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E16C5" w:rsidTr="00AE16C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E16C5" w:rsidRDefault="00AE16C5">
            <w:pPr>
              <w:pStyle w:val="ConsPlusNormal"/>
              <w:outlineLvl w:val="0"/>
            </w:pPr>
            <w:r>
              <w:t>21 июля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E16C5" w:rsidRDefault="00AE16C5">
            <w:pPr>
              <w:pStyle w:val="ConsPlusNormal"/>
              <w:jc w:val="right"/>
              <w:outlineLvl w:val="0"/>
            </w:pPr>
            <w:r>
              <w:t>N 350</w:t>
            </w:r>
          </w:p>
        </w:tc>
      </w:tr>
    </w:tbl>
    <w:p w:rsidR="00AE16C5" w:rsidRDefault="00AE16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E16C5" w:rsidRDefault="00AE16C5">
      <w:pPr>
        <w:pStyle w:val="ConsPlusNormal"/>
        <w:jc w:val="both"/>
      </w:pPr>
    </w:p>
    <w:p w:rsidR="00AE16C5" w:rsidRDefault="00AE16C5">
      <w:pPr>
        <w:pStyle w:val="ConsPlusTitle"/>
        <w:jc w:val="center"/>
      </w:pPr>
      <w:r>
        <w:t>УКАЗ</w:t>
      </w:r>
    </w:p>
    <w:p w:rsidR="00AE16C5" w:rsidRDefault="00AE16C5">
      <w:pPr>
        <w:pStyle w:val="ConsPlusTitle"/>
        <w:jc w:val="center"/>
      </w:pPr>
    </w:p>
    <w:p w:rsidR="00AE16C5" w:rsidRDefault="00AE16C5">
      <w:pPr>
        <w:pStyle w:val="ConsPlusTitle"/>
        <w:jc w:val="center"/>
      </w:pPr>
      <w:r>
        <w:t>ПРЕЗИДЕНТА РОССИЙСКОЙ ФЕДЕРАЦИИ</w:t>
      </w:r>
    </w:p>
    <w:p w:rsidR="00AE16C5" w:rsidRDefault="00AE16C5">
      <w:pPr>
        <w:pStyle w:val="ConsPlusTitle"/>
        <w:jc w:val="center"/>
      </w:pPr>
    </w:p>
    <w:p w:rsidR="00AE16C5" w:rsidRDefault="00AE16C5">
      <w:pPr>
        <w:pStyle w:val="ConsPlusTitle"/>
        <w:jc w:val="center"/>
      </w:pPr>
      <w:r>
        <w:t>О МЕРАХ</w:t>
      </w:r>
    </w:p>
    <w:p w:rsidR="00AE16C5" w:rsidRDefault="00AE16C5">
      <w:pPr>
        <w:pStyle w:val="ConsPlusTitle"/>
        <w:jc w:val="center"/>
      </w:pPr>
      <w:r>
        <w:t>ПО РЕАЛИЗАЦИИ ГОСУДАРСТВЕННОЙ НАУЧНО-ТЕХНИЧЕСКОЙ ПОЛИТИКИ</w:t>
      </w:r>
    </w:p>
    <w:p w:rsidR="00AE16C5" w:rsidRDefault="00AE16C5">
      <w:pPr>
        <w:pStyle w:val="ConsPlusTitle"/>
        <w:jc w:val="center"/>
      </w:pPr>
      <w:r>
        <w:t>В ИНТЕРЕСАХ РАЗВИТИЯ СЕЛЬСКОГО ХОЗЯЙСТВА</w:t>
      </w:r>
    </w:p>
    <w:p w:rsidR="00AE16C5" w:rsidRDefault="00AE16C5">
      <w:pPr>
        <w:pStyle w:val="ConsPlusNormal"/>
        <w:jc w:val="both"/>
      </w:pPr>
    </w:p>
    <w:p w:rsidR="00AE16C5" w:rsidRDefault="00AE16C5">
      <w:pPr>
        <w:pStyle w:val="ConsPlusNormal"/>
        <w:ind w:firstLine="540"/>
        <w:jc w:val="both"/>
      </w:pPr>
      <w:r>
        <w:t>В целях научно-технического обеспечения развития сельского хозяйства и снижения технологических рисков в продовольственной сфере постановляю:</w:t>
      </w:r>
    </w:p>
    <w:p w:rsidR="00AE16C5" w:rsidRDefault="00AE16C5">
      <w:pPr>
        <w:pStyle w:val="ConsPlusNormal"/>
        <w:ind w:firstLine="540"/>
        <w:jc w:val="both"/>
      </w:pPr>
      <w:r>
        <w:t>1. Разработать и реализовать комплекс мер, направленных на создание и внедрение до 2026 года конкурентоспособных отечественных технологий, основанных на новейших достижениях науки и обеспечивающих:</w:t>
      </w:r>
    </w:p>
    <w:p w:rsidR="00AE16C5" w:rsidRDefault="00AE16C5">
      <w:pPr>
        <w:pStyle w:val="ConsPlusNormal"/>
        <w:ind w:firstLine="540"/>
        <w:jc w:val="both"/>
      </w:pPr>
      <w:r>
        <w:t>а) производство оригинальных и элитных семян сельскохозяйственных растений, племенной продукции (материала) по направлениям отечественного растениеводства и племенного животноводства, имеющим в настоящее время высокую степень зависимости от семян или племенной продукции (материала) иностранного производства;</w:t>
      </w:r>
    </w:p>
    <w:p w:rsidR="00AE16C5" w:rsidRDefault="00AE16C5">
      <w:pPr>
        <w:pStyle w:val="ConsPlusNormal"/>
        <w:ind w:firstLine="540"/>
        <w:jc w:val="both"/>
      </w:pPr>
      <w:r>
        <w:t>б) производство высококачественных кормов, кормовых добавок для животных и лекарственных сре</w:t>
      </w:r>
      <w:proofErr w:type="gramStart"/>
      <w:r>
        <w:t>дств дл</w:t>
      </w:r>
      <w:proofErr w:type="gramEnd"/>
      <w:r>
        <w:t>я ветеринарного применения;</w:t>
      </w:r>
    </w:p>
    <w:p w:rsidR="00AE16C5" w:rsidRDefault="00AE16C5">
      <w:pPr>
        <w:pStyle w:val="ConsPlusNormal"/>
        <w:ind w:firstLine="540"/>
        <w:jc w:val="both"/>
      </w:pPr>
      <w:r>
        <w:t xml:space="preserve">в) диагностику патогенов сельскохозяйственных растений, производство пестицидов и </w:t>
      </w:r>
      <w:proofErr w:type="spellStart"/>
      <w:r>
        <w:t>агрохимикатов</w:t>
      </w:r>
      <w:proofErr w:type="spellEnd"/>
      <w:r>
        <w:t xml:space="preserve"> биологического происхождения для применения в сельском хозяйстве;</w:t>
      </w:r>
    </w:p>
    <w:p w:rsidR="00AE16C5" w:rsidRDefault="00AE16C5">
      <w:pPr>
        <w:pStyle w:val="ConsPlusNormal"/>
        <w:ind w:firstLine="540"/>
        <w:jc w:val="both"/>
      </w:pPr>
      <w:r>
        <w:t>г) производство, переработку и хранение сельскохозяйственной продукции, сырья и продовольствия;</w:t>
      </w:r>
    </w:p>
    <w:p w:rsidR="00AE16C5" w:rsidRDefault="00AE16C5">
      <w:pPr>
        <w:pStyle w:val="ConsPlusNormal"/>
        <w:ind w:firstLine="540"/>
        <w:jc w:val="both"/>
      </w:pPr>
      <w:r>
        <w:t>д) контроль качества сельскохозяйственной продукции, сырья и продовольствия и экспертизу генетического материала.</w:t>
      </w:r>
    </w:p>
    <w:p w:rsidR="00AE16C5" w:rsidRDefault="00AE16C5">
      <w:pPr>
        <w:pStyle w:val="ConsPlusNormal"/>
        <w:ind w:firstLine="540"/>
        <w:jc w:val="both"/>
      </w:pPr>
      <w:r>
        <w:t>2. Правительству Российской Федерации:</w:t>
      </w:r>
    </w:p>
    <w:p w:rsidR="00AE16C5" w:rsidRDefault="00AE16C5">
      <w:pPr>
        <w:pStyle w:val="ConsPlusNormal"/>
        <w:ind w:firstLine="540"/>
        <w:jc w:val="both"/>
      </w:pPr>
      <w:r>
        <w:t>а) в 6-месячный срок разработать и утвердить Федеральную научно-техническую программу развития сельского хозяйства на 2017 - 2025 годы (далее - Программа), предусмотрев:</w:t>
      </w:r>
    </w:p>
    <w:p w:rsidR="00AE16C5" w:rsidRPr="00AE16C5" w:rsidRDefault="00AE16C5">
      <w:pPr>
        <w:pStyle w:val="ConsPlusNormal"/>
        <w:ind w:firstLine="540"/>
        <w:jc w:val="both"/>
      </w:pPr>
      <w:proofErr w:type="gramStart"/>
      <w:r>
        <w:t>взаимодействие и координацию деятельности Министерства сельского хозяйства Российской Федерации, Министерства образования и науки Российской Федерации, Министерства промышленности и торговли Российской Федерации, Министерства связи и массовых коммуникаций Российской Федерации, Федерального агентства научных организаций, органов государственной власти субъектов Российской Федерации, федерального государственного бюджетного учреждения "Российская академия наук", ведущих научных и образовательных организаций, фондов поддержки научной, научно-технической, инновационной деятельности, других институтов развития, а</w:t>
      </w:r>
      <w:proofErr w:type="gramEnd"/>
      <w:r>
        <w:t xml:space="preserve"> также организаций агропромышленного комплекса, союзов (ассоциаций) сельскохозяйственных товаропроизводителей в целях разработки </w:t>
      </w:r>
      <w:r w:rsidRPr="00AE16C5">
        <w:t>Программы и реализации мероприятий, предусмотренных Программой;</w:t>
      </w:r>
    </w:p>
    <w:p w:rsidR="00AE16C5" w:rsidRPr="00AE16C5" w:rsidRDefault="00AE16C5">
      <w:pPr>
        <w:pStyle w:val="ConsPlusNormal"/>
        <w:ind w:firstLine="540"/>
        <w:jc w:val="both"/>
      </w:pPr>
      <w:r w:rsidRPr="00AE16C5">
        <w:t>формирование и ведение информационно-аналитической системы оперативного мониторинга и оценки состояния и рисков научно-технического обеспечения развития сельского хозяйства;</w:t>
      </w:r>
    </w:p>
    <w:p w:rsidR="00AE16C5" w:rsidRPr="00AE16C5" w:rsidRDefault="00AE16C5">
      <w:pPr>
        <w:pStyle w:val="ConsPlusNormal"/>
        <w:ind w:firstLine="540"/>
        <w:jc w:val="both"/>
      </w:pPr>
      <w:proofErr w:type="gramStart"/>
      <w:r w:rsidRPr="00AE16C5">
        <w:t xml:space="preserve">финансовое обеспечение мероприятий, предусмотренных Программой, за счет бюджетных ассигнований федерального бюджета на реализацию Государственной </w:t>
      </w:r>
      <w:hyperlink r:id="rId5" w:history="1">
        <w:r w:rsidRPr="00AE16C5">
          <w:t>программы</w:t>
        </w:r>
      </w:hyperlink>
      <w:r w:rsidRPr="00AE16C5">
        <w:t xml:space="preserve"> развития сельского хозяйства и регулирования рынков сельскохозяйственной продукции, сырья и продовольствия на 2013 - 2020 годы, государственных программ Российской Федерации </w:t>
      </w:r>
      <w:hyperlink r:id="rId6" w:history="1">
        <w:r w:rsidRPr="00AE16C5">
          <w:t>"Развитие науки и технологий"</w:t>
        </w:r>
      </w:hyperlink>
      <w:r w:rsidRPr="00AE16C5">
        <w:t xml:space="preserve"> на 2013 - 2020 годы, </w:t>
      </w:r>
      <w:hyperlink r:id="rId7" w:history="1">
        <w:r w:rsidRPr="00AE16C5">
          <w:t>"Развитие образования"</w:t>
        </w:r>
      </w:hyperlink>
      <w:r w:rsidRPr="00AE16C5">
        <w:t xml:space="preserve"> на 2013 - 2020 годы, "</w:t>
      </w:r>
      <w:hyperlink r:id="rId8" w:history="1">
        <w:r w:rsidRPr="00AE16C5">
          <w:t>Развитие промышленности</w:t>
        </w:r>
      </w:hyperlink>
      <w:r w:rsidRPr="00AE16C5">
        <w:t xml:space="preserve"> и повышение ее конкурентоспособности", </w:t>
      </w:r>
      <w:hyperlink r:id="rId9" w:history="1">
        <w:r w:rsidRPr="00AE16C5">
          <w:t>"Информационное общество (2011 - 2020 годы)"</w:t>
        </w:r>
      </w:hyperlink>
      <w:r w:rsidRPr="00AE16C5">
        <w:t>, а</w:t>
      </w:r>
      <w:proofErr w:type="gramEnd"/>
      <w:r w:rsidRPr="00AE16C5">
        <w:t xml:space="preserve"> также за счет бюджетных ассигнований бюджетов субъектов Российской Федерации и средств внебюджетных источников;</w:t>
      </w:r>
    </w:p>
    <w:p w:rsidR="00AE16C5" w:rsidRPr="00AE16C5" w:rsidRDefault="00AE16C5">
      <w:pPr>
        <w:pStyle w:val="ConsPlusNormal"/>
        <w:ind w:firstLine="540"/>
        <w:jc w:val="both"/>
      </w:pPr>
      <w:r>
        <w:t xml:space="preserve">б) обеспечить формирование на базе организаций, подведомственных Министерству сельского хозяйства Российской Федерации, Министерству образования и науки Российской </w:t>
      </w:r>
      <w:r>
        <w:lastRenderedPageBreak/>
        <w:t xml:space="preserve">Федерации и Федеральному агентству научных организаций, междисциплинарных научно-исследовательских центров в области сельского хозяйства для реализации мероприятий, </w:t>
      </w:r>
      <w:r w:rsidRPr="00AE16C5">
        <w:t>предусмотренных Программой;</w:t>
      </w:r>
    </w:p>
    <w:p w:rsidR="00AE16C5" w:rsidRPr="00AE16C5" w:rsidRDefault="00AE16C5">
      <w:pPr>
        <w:pStyle w:val="ConsPlusNormal"/>
        <w:ind w:firstLine="540"/>
        <w:jc w:val="both"/>
      </w:pPr>
      <w:r w:rsidRPr="00AE16C5">
        <w:t>в) начиная с 2018 года представлять Президенту Российской Федерации ежегодно, до 1 мая, доклад о ходе реализации Программы.</w:t>
      </w:r>
    </w:p>
    <w:p w:rsidR="00AE16C5" w:rsidRPr="00AE16C5" w:rsidRDefault="00AE16C5">
      <w:pPr>
        <w:pStyle w:val="ConsPlusNormal"/>
        <w:ind w:firstLine="540"/>
        <w:jc w:val="both"/>
      </w:pPr>
      <w:r w:rsidRPr="00AE16C5">
        <w:t>3. Образовать совет по реализации Федеральной научно-технической программы развития сельского хозяйства на 2017 - 2025 годы.</w:t>
      </w:r>
    </w:p>
    <w:p w:rsidR="00AE16C5" w:rsidRPr="00AE16C5" w:rsidRDefault="00AE16C5">
      <w:pPr>
        <w:pStyle w:val="ConsPlusNormal"/>
        <w:ind w:firstLine="540"/>
        <w:jc w:val="both"/>
      </w:pPr>
      <w:r w:rsidRPr="00AE16C5">
        <w:t>4. Утвердить прилагаемые:</w:t>
      </w:r>
    </w:p>
    <w:p w:rsidR="00AE16C5" w:rsidRPr="00AE16C5" w:rsidRDefault="00AE16C5">
      <w:pPr>
        <w:pStyle w:val="ConsPlusNormal"/>
        <w:ind w:firstLine="540"/>
        <w:jc w:val="both"/>
      </w:pPr>
      <w:r w:rsidRPr="00AE16C5">
        <w:t xml:space="preserve">а) </w:t>
      </w:r>
      <w:hyperlink w:anchor="P53" w:history="1">
        <w:r w:rsidRPr="00AE16C5">
          <w:t>Положение</w:t>
        </w:r>
      </w:hyperlink>
      <w:r w:rsidRPr="00AE16C5">
        <w:t xml:space="preserve"> о совете по реализации Федеральной научно-технической программы развития сельского хозяйства на 2017 - 2025 годы;</w:t>
      </w:r>
    </w:p>
    <w:p w:rsidR="00AE16C5" w:rsidRPr="00AE16C5" w:rsidRDefault="00AE16C5">
      <w:pPr>
        <w:pStyle w:val="ConsPlusNormal"/>
        <w:ind w:firstLine="540"/>
        <w:jc w:val="both"/>
      </w:pPr>
      <w:r w:rsidRPr="00AE16C5">
        <w:t xml:space="preserve">б) </w:t>
      </w:r>
      <w:hyperlink w:anchor="P99" w:history="1">
        <w:r w:rsidRPr="00AE16C5">
          <w:t>состав</w:t>
        </w:r>
      </w:hyperlink>
      <w:r w:rsidRPr="00AE16C5">
        <w:t xml:space="preserve"> совета по реализации Федеральной научно-технической программы развития сельского хозяйства на 2017 - 2025 годы;</w:t>
      </w:r>
    </w:p>
    <w:p w:rsidR="00AE16C5" w:rsidRPr="00AE16C5" w:rsidRDefault="00AE16C5">
      <w:pPr>
        <w:pStyle w:val="ConsPlusNormal"/>
        <w:ind w:firstLine="540"/>
        <w:jc w:val="both"/>
      </w:pPr>
      <w:r w:rsidRPr="00AE16C5">
        <w:t xml:space="preserve">в) </w:t>
      </w:r>
      <w:hyperlink w:anchor="P198" w:history="1">
        <w:r w:rsidRPr="00AE16C5">
          <w:t>состав</w:t>
        </w:r>
      </w:hyperlink>
      <w:r w:rsidRPr="00AE16C5">
        <w:t xml:space="preserve"> президиума совета по реализации Федеральной научно-технической программы развития сельского хозяйства на 2017 - 2025 годы.</w:t>
      </w:r>
    </w:p>
    <w:p w:rsidR="00AE16C5" w:rsidRDefault="00AE16C5">
      <w:pPr>
        <w:pStyle w:val="ConsPlusNormal"/>
        <w:ind w:firstLine="540"/>
        <w:jc w:val="both"/>
      </w:pPr>
      <w:r w:rsidRPr="00AE16C5">
        <w:t xml:space="preserve">5. Правительству Российской Федерации предусматривать при формировании в 2017 - 2025 </w:t>
      </w:r>
      <w:r>
        <w:t>годах проектов федеральных бюджетов бюджетные ассигнования на реализацию настоящего Указа.</w:t>
      </w:r>
    </w:p>
    <w:p w:rsidR="00AE16C5" w:rsidRDefault="00AE16C5">
      <w:pPr>
        <w:pStyle w:val="ConsPlusNormal"/>
        <w:ind w:firstLine="540"/>
        <w:jc w:val="both"/>
      </w:pPr>
      <w: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AE16C5" w:rsidRDefault="00AE16C5">
      <w:pPr>
        <w:pStyle w:val="ConsPlusNormal"/>
        <w:ind w:firstLine="540"/>
        <w:jc w:val="both"/>
      </w:pPr>
      <w:r>
        <w:t>а) определить должностных лиц, ответственных за координацию деятельности по научно-техническому обеспечению развития сельского хозяйства, в том числе за реализацию Программы, в субъекте Российской Федерации;</w:t>
      </w:r>
    </w:p>
    <w:p w:rsidR="00AE16C5" w:rsidRDefault="00AE16C5">
      <w:pPr>
        <w:pStyle w:val="ConsPlusNormal"/>
        <w:ind w:firstLine="540"/>
        <w:jc w:val="both"/>
      </w:pPr>
      <w:r>
        <w:t>б) разработать и утвердить планы научно-технического обеспечения развития сельского хозяйства в субъекте Российской Федерации;</w:t>
      </w:r>
    </w:p>
    <w:p w:rsidR="00AE16C5" w:rsidRDefault="00AE16C5">
      <w:pPr>
        <w:pStyle w:val="ConsPlusNormal"/>
        <w:ind w:firstLine="540"/>
        <w:jc w:val="both"/>
      </w:pPr>
      <w:r>
        <w:t>в) предусматривать при формировании в 2017 - 2025 годах проектов бюджетов субъектов Российской Федерации бюджетные ассигнования на реализацию Программы в субъекте Российской Федерации.</w:t>
      </w:r>
    </w:p>
    <w:p w:rsidR="00AE16C5" w:rsidRDefault="00AE16C5">
      <w:pPr>
        <w:pStyle w:val="ConsPlusNormal"/>
        <w:jc w:val="both"/>
      </w:pPr>
    </w:p>
    <w:p w:rsidR="00AE16C5" w:rsidRDefault="00AE16C5">
      <w:pPr>
        <w:pStyle w:val="ConsPlusNormal"/>
        <w:jc w:val="right"/>
      </w:pPr>
      <w:r>
        <w:t>Президент</w:t>
      </w:r>
    </w:p>
    <w:p w:rsidR="00AE16C5" w:rsidRDefault="00AE16C5">
      <w:pPr>
        <w:pStyle w:val="ConsPlusNormal"/>
        <w:jc w:val="right"/>
      </w:pPr>
      <w:r>
        <w:t>Российской Федерации</w:t>
      </w:r>
    </w:p>
    <w:p w:rsidR="00AE16C5" w:rsidRDefault="00AE16C5">
      <w:pPr>
        <w:pStyle w:val="ConsPlusNormal"/>
        <w:jc w:val="right"/>
      </w:pPr>
      <w:r>
        <w:t>В.ПУТИН</w:t>
      </w:r>
    </w:p>
    <w:p w:rsidR="00AE16C5" w:rsidRDefault="00AE16C5">
      <w:pPr>
        <w:pStyle w:val="ConsPlusNormal"/>
      </w:pPr>
      <w:r>
        <w:t>Москва, Кремль</w:t>
      </w:r>
    </w:p>
    <w:p w:rsidR="00AE16C5" w:rsidRDefault="00AE16C5">
      <w:pPr>
        <w:pStyle w:val="ConsPlusNormal"/>
      </w:pPr>
      <w:r>
        <w:t>21 июля 2016 года</w:t>
      </w:r>
    </w:p>
    <w:p w:rsidR="00AE16C5" w:rsidRDefault="00AE16C5">
      <w:pPr>
        <w:pStyle w:val="ConsPlusNormal"/>
      </w:pPr>
      <w:r>
        <w:t>N 350</w:t>
      </w:r>
    </w:p>
    <w:p w:rsidR="00AE16C5" w:rsidRDefault="00AE16C5">
      <w:pPr>
        <w:pStyle w:val="ConsPlusNormal"/>
        <w:jc w:val="both"/>
      </w:pPr>
    </w:p>
    <w:p w:rsidR="00AE16C5" w:rsidRDefault="00AE16C5">
      <w:pPr>
        <w:pStyle w:val="ConsPlusNormal"/>
        <w:jc w:val="both"/>
      </w:pPr>
      <w:bookmarkStart w:id="0" w:name="_GoBack"/>
      <w:bookmarkEnd w:id="0"/>
    </w:p>
    <w:sectPr w:rsidR="00AE16C5" w:rsidSect="00AE1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C5"/>
    <w:rsid w:val="00AE16C5"/>
    <w:rsid w:val="00FA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1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16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1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16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1C9DDAECC918FB6AEAEFC49CEF9FB80458DCB1DF66B887D375FF8E09A5802ADF245AEE7E7C34F1v7oF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1C9DDAECC918FB6AEAEFC49CEF9FB8075ED7B2D060B887D375FF8E09A5802ADF245AEE7E7C34F2v7oC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1C9DDAECC918FB6AEAEFC49CEF9FB80458DCB1DF65B887D375FF8E09A5802ADF245AEE7E7C34F2v7oC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91C9DDAECC918FB6AEAEFC49CEF9FB8075FDFB0DA62B887D375FF8E09A5802ADF245AEE7E7B35FAv7oE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1C9DDAECC918FB6AEAEFC49CEF9FB8075ED8B3DA68B887D375FF8E09A5802ADF245AEE7E7C34F1v7o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Ачина</dc:creator>
  <cp:lastModifiedBy>Надежда Николаевна Ачина</cp:lastModifiedBy>
  <cp:revision>1</cp:revision>
  <dcterms:created xsi:type="dcterms:W3CDTF">2017-01-31T09:40:00Z</dcterms:created>
  <dcterms:modified xsi:type="dcterms:W3CDTF">2017-01-31T09:43:00Z</dcterms:modified>
</cp:coreProperties>
</file>