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FE3" w:rsidRDefault="00694870" w:rsidP="00571F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1FE3">
        <w:rPr>
          <w:rFonts w:ascii="Times New Roman" w:hAnsi="Times New Roman" w:cs="Times New Roman"/>
          <w:b/>
          <w:sz w:val="28"/>
          <w:szCs w:val="28"/>
        </w:rPr>
        <w:t xml:space="preserve">Департамент по вопросам семьи и детей Томской области сообщает </w:t>
      </w:r>
      <w:r w:rsidR="00571FE3">
        <w:rPr>
          <w:rFonts w:ascii="Times New Roman" w:hAnsi="Times New Roman" w:cs="Times New Roman"/>
          <w:b/>
          <w:sz w:val="28"/>
          <w:szCs w:val="28"/>
        </w:rPr>
        <w:br/>
      </w:r>
      <w:r w:rsidRPr="00571FE3">
        <w:rPr>
          <w:rFonts w:ascii="Times New Roman" w:hAnsi="Times New Roman" w:cs="Times New Roman"/>
          <w:b/>
          <w:sz w:val="28"/>
          <w:szCs w:val="28"/>
        </w:rPr>
        <w:t xml:space="preserve">о результатах конкурса на </w:t>
      </w:r>
      <w:r w:rsidR="00730272" w:rsidRPr="00571FE3">
        <w:rPr>
          <w:rFonts w:ascii="Times New Roman" w:hAnsi="Times New Roman" w:cs="Times New Roman"/>
          <w:b/>
          <w:sz w:val="28"/>
          <w:szCs w:val="28"/>
        </w:rPr>
        <w:t xml:space="preserve">включение в отраслевой резерв </w:t>
      </w:r>
      <w:r w:rsidR="00571FE3">
        <w:rPr>
          <w:rFonts w:ascii="Times New Roman" w:hAnsi="Times New Roman" w:cs="Times New Roman"/>
          <w:b/>
          <w:sz w:val="28"/>
          <w:szCs w:val="28"/>
        </w:rPr>
        <w:br/>
      </w:r>
      <w:r w:rsidR="00730272" w:rsidRPr="00571FE3">
        <w:rPr>
          <w:rFonts w:ascii="Times New Roman" w:hAnsi="Times New Roman" w:cs="Times New Roman"/>
          <w:b/>
          <w:sz w:val="28"/>
          <w:szCs w:val="28"/>
        </w:rPr>
        <w:t>Департамента по вопросам семьи и детей Томской области</w:t>
      </w:r>
      <w:r w:rsidR="005A59D7" w:rsidRPr="00571FE3">
        <w:rPr>
          <w:rFonts w:ascii="Times New Roman" w:hAnsi="Times New Roman" w:cs="Times New Roman"/>
          <w:b/>
          <w:sz w:val="28"/>
          <w:szCs w:val="28"/>
        </w:rPr>
        <w:t>,</w:t>
      </w:r>
      <w:r w:rsidR="00730272" w:rsidRPr="00571FE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34DD1" w:rsidRPr="00571FE3" w:rsidRDefault="001F7692" w:rsidP="00571F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1FE3">
        <w:rPr>
          <w:rFonts w:ascii="Times New Roman" w:hAnsi="Times New Roman" w:cs="Times New Roman"/>
          <w:b/>
          <w:sz w:val="28"/>
          <w:szCs w:val="28"/>
        </w:rPr>
        <w:t>состоявшегося</w:t>
      </w:r>
      <w:r w:rsidR="00701E63" w:rsidRPr="00571F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4A3A" w:rsidRPr="00571FE3">
        <w:rPr>
          <w:rFonts w:ascii="Times New Roman" w:hAnsi="Times New Roman" w:cs="Times New Roman"/>
          <w:b/>
          <w:sz w:val="28"/>
          <w:szCs w:val="28"/>
        </w:rPr>
        <w:t>13</w:t>
      </w:r>
      <w:r w:rsidR="00B009AE" w:rsidRPr="00571FE3">
        <w:rPr>
          <w:rFonts w:ascii="Times New Roman" w:hAnsi="Times New Roman" w:cs="Times New Roman"/>
          <w:b/>
          <w:sz w:val="28"/>
          <w:szCs w:val="28"/>
        </w:rPr>
        <w:t>.</w:t>
      </w:r>
      <w:r w:rsidR="00701E63" w:rsidRPr="00571FE3">
        <w:rPr>
          <w:rFonts w:ascii="Times New Roman" w:hAnsi="Times New Roman" w:cs="Times New Roman"/>
          <w:b/>
          <w:sz w:val="28"/>
          <w:szCs w:val="28"/>
        </w:rPr>
        <w:t>0</w:t>
      </w:r>
      <w:r w:rsidR="00CA4A3A" w:rsidRPr="00571FE3">
        <w:rPr>
          <w:rFonts w:ascii="Times New Roman" w:hAnsi="Times New Roman" w:cs="Times New Roman"/>
          <w:b/>
          <w:sz w:val="28"/>
          <w:szCs w:val="28"/>
        </w:rPr>
        <w:t>6</w:t>
      </w:r>
      <w:r w:rsidR="00A9497A" w:rsidRPr="00571FE3">
        <w:rPr>
          <w:rFonts w:ascii="Times New Roman" w:hAnsi="Times New Roman" w:cs="Times New Roman"/>
          <w:b/>
          <w:sz w:val="28"/>
          <w:szCs w:val="28"/>
        </w:rPr>
        <w:t>.201</w:t>
      </w:r>
      <w:r w:rsidR="00CA4A3A" w:rsidRPr="00571FE3">
        <w:rPr>
          <w:rFonts w:ascii="Times New Roman" w:hAnsi="Times New Roman" w:cs="Times New Roman"/>
          <w:b/>
          <w:sz w:val="28"/>
          <w:szCs w:val="28"/>
        </w:rPr>
        <w:t>7</w:t>
      </w:r>
      <w:r w:rsidR="00694870" w:rsidRPr="00571FE3">
        <w:rPr>
          <w:rFonts w:ascii="Times New Roman" w:hAnsi="Times New Roman" w:cs="Times New Roman"/>
          <w:b/>
          <w:sz w:val="28"/>
          <w:szCs w:val="28"/>
        </w:rPr>
        <w:t xml:space="preserve"> года.</w:t>
      </w:r>
    </w:p>
    <w:p w:rsidR="00694870" w:rsidRPr="00571FE3" w:rsidRDefault="00694870" w:rsidP="00571FE3">
      <w:pPr>
        <w:rPr>
          <w:rFonts w:ascii="Times New Roman" w:hAnsi="Times New Roman" w:cs="Times New Roman"/>
          <w:sz w:val="28"/>
          <w:szCs w:val="28"/>
        </w:rPr>
      </w:pPr>
    </w:p>
    <w:p w:rsidR="00571FE3" w:rsidRPr="00571FE3" w:rsidRDefault="00571FE3" w:rsidP="00571FE3">
      <w:pPr>
        <w:pStyle w:val="1"/>
        <w:ind w:firstLine="709"/>
        <w:rPr>
          <w:b/>
          <w:szCs w:val="28"/>
        </w:rPr>
      </w:pPr>
      <w:r w:rsidRPr="00571FE3">
        <w:rPr>
          <w:szCs w:val="28"/>
        </w:rPr>
        <w:t>Конкурс признан состоявшимся.</w:t>
      </w:r>
    </w:p>
    <w:p w:rsidR="00571FE3" w:rsidRPr="00571FE3" w:rsidRDefault="00571FE3" w:rsidP="00571FE3">
      <w:pPr>
        <w:pStyle w:val="1"/>
        <w:ind w:firstLine="709"/>
        <w:jc w:val="both"/>
        <w:rPr>
          <w:b/>
          <w:szCs w:val="28"/>
        </w:rPr>
      </w:pPr>
    </w:p>
    <w:p w:rsidR="00571FE3" w:rsidRPr="00571FE3" w:rsidRDefault="00730272" w:rsidP="00571FE3">
      <w:pPr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571FE3">
        <w:rPr>
          <w:rFonts w:ascii="Times New Roman" w:eastAsia="Calibri" w:hAnsi="Times New Roman" w:cs="Times New Roman"/>
          <w:sz w:val="28"/>
          <w:szCs w:val="28"/>
        </w:rPr>
        <w:t>Для включения в отраслевой резерв Департамента по вопросам семьи и детей Томской области рекомендованы:</w:t>
      </w:r>
    </w:p>
    <w:p w:rsidR="00571FE3" w:rsidRPr="00571FE3" w:rsidRDefault="00571FE3" w:rsidP="00571FE3">
      <w:pPr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730272" w:rsidRPr="00571FE3" w:rsidRDefault="00571FE3" w:rsidP="00571FE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571FE3">
        <w:rPr>
          <w:rFonts w:ascii="Times New Roman" w:hAnsi="Times New Roman" w:cs="Times New Roman"/>
          <w:b/>
          <w:sz w:val="28"/>
          <w:szCs w:val="28"/>
        </w:rPr>
        <w:t>Бондарчук Елена Владимировна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71FE3">
        <w:rPr>
          <w:rFonts w:ascii="Times New Roman" w:hAnsi="Times New Roman" w:cs="Times New Roman"/>
          <w:sz w:val="28"/>
          <w:szCs w:val="28"/>
        </w:rPr>
        <w:t xml:space="preserve"> директор ОГКСУ «</w:t>
      </w:r>
      <w:proofErr w:type="spellStart"/>
      <w:r w:rsidRPr="00571FE3">
        <w:rPr>
          <w:rFonts w:ascii="Times New Roman" w:hAnsi="Times New Roman" w:cs="Times New Roman"/>
          <w:sz w:val="28"/>
          <w:szCs w:val="28"/>
        </w:rPr>
        <w:t>Тунгусовский</w:t>
      </w:r>
      <w:proofErr w:type="spellEnd"/>
      <w:r w:rsidRPr="00571FE3">
        <w:rPr>
          <w:rFonts w:ascii="Times New Roman" w:hAnsi="Times New Roman" w:cs="Times New Roman"/>
          <w:sz w:val="28"/>
          <w:szCs w:val="28"/>
        </w:rPr>
        <w:t xml:space="preserve"> детский дом-интернат»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71FE3" w:rsidRPr="00571FE3" w:rsidRDefault="00571FE3" w:rsidP="00571FE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71FE3" w:rsidRPr="00571FE3" w:rsidRDefault="00571FE3" w:rsidP="00571FE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571FE3">
        <w:rPr>
          <w:rFonts w:ascii="Times New Roman" w:hAnsi="Times New Roman" w:cs="Times New Roman"/>
          <w:b/>
          <w:sz w:val="28"/>
          <w:szCs w:val="28"/>
        </w:rPr>
        <w:t>Булыгин Виктор Афанасьевич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71FE3">
        <w:rPr>
          <w:rFonts w:ascii="Times New Roman" w:hAnsi="Times New Roman" w:cs="Times New Roman"/>
          <w:sz w:val="28"/>
          <w:szCs w:val="28"/>
        </w:rPr>
        <w:t xml:space="preserve"> заместитель директора по административно-хозяйственной работе ОГКУ «Социально-реабилитационный центр для несовершеннолетних детей </w:t>
      </w:r>
      <w:proofErr w:type="spellStart"/>
      <w:r w:rsidRPr="00571FE3">
        <w:rPr>
          <w:rFonts w:ascii="Times New Roman" w:hAnsi="Times New Roman" w:cs="Times New Roman"/>
          <w:sz w:val="28"/>
          <w:szCs w:val="28"/>
        </w:rPr>
        <w:t>Асиновского</w:t>
      </w:r>
      <w:proofErr w:type="spellEnd"/>
      <w:r w:rsidRPr="00571FE3">
        <w:rPr>
          <w:rFonts w:ascii="Times New Roman" w:hAnsi="Times New Roman" w:cs="Times New Roman"/>
          <w:sz w:val="28"/>
          <w:szCs w:val="28"/>
        </w:rPr>
        <w:t xml:space="preserve"> района»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71FE3" w:rsidRPr="00571FE3" w:rsidRDefault="00571FE3" w:rsidP="00571FE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71FE3" w:rsidRPr="00571FE3" w:rsidRDefault="00571FE3" w:rsidP="00571FE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571FE3">
        <w:rPr>
          <w:rFonts w:ascii="Times New Roman" w:hAnsi="Times New Roman" w:cs="Times New Roman"/>
          <w:b/>
          <w:sz w:val="28"/>
          <w:szCs w:val="28"/>
        </w:rPr>
        <w:t>Волкова Ирина Петровна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71FE3">
        <w:rPr>
          <w:rFonts w:ascii="Times New Roman" w:hAnsi="Times New Roman" w:cs="Times New Roman"/>
          <w:sz w:val="28"/>
          <w:szCs w:val="28"/>
        </w:rPr>
        <w:t xml:space="preserve"> директор ОГКУ «Социально-реабилитационный центр для несовершеннолетних Александровского района»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71FE3" w:rsidRPr="00571FE3" w:rsidRDefault="00571FE3" w:rsidP="00571FE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0B6601" w:rsidRPr="00571FE3" w:rsidRDefault="00571FE3" w:rsidP="00571FE3">
      <w:pPr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571FE3">
        <w:rPr>
          <w:rFonts w:ascii="Times New Roman" w:hAnsi="Times New Roman" w:cs="Times New Roman"/>
          <w:b/>
          <w:sz w:val="28"/>
          <w:szCs w:val="28"/>
        </w:rPr>
        <w:t>Галанцева</w:t>
      </w:r>
      <w:proofErr w:type="spellEnd"/>
      <w:r w:rsidRPr="00571FE3">
        <w:rPr>
          <w:rFonts w:ascii="Times New Roman" w:hAnsi="Times New Roman" w:cs="Times New Roman"/>
          <w:b/>
          <w:sz w:val="28"/>
          <w:szCs w:val="28"/>
        </w:rPr>
        <w:t xml:space="preserve"> Ольга Анатольевна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71FE3">
        <w:rPr>
          <w:rFonts w:ascii="Times New Roman" w:hAnsi="Times New Roman" w:cs="Times New Roman"/>
          <w:sz w:val="28"/>
          <w:szCs w:val="28"/>
        </w:rPr>
        <w:t xml:space="preserve"> директор ОГКУ «Центр помощи детям, оставшимся без попечения родителей, </w:t>
      </w:r>
      <w:proofErr w:type="spellStart"/>
      <w:r w:rsidRPr="00571FE3">
        <w:rPr>
          <w:rFonts w:ascii="Times New Roman" w:hAnsi="Times New Roman" w:cs="Times New Roman"/>
          <w:sz w:val="28"/>
          <w:szCs w:val="28"/>
        </w:rPr>
        <w:t>Бакчарского</w:t>
      </w:r>
      <w:proofErr w:type="spellEnd"/>
      <w:r w:rsidRPr="00571FE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A82774">
        <w:rPr>
          <w:rFonts w:ascii="Times New Roman" w:hAnsi="Times New Roman" w:cs="Times New Roman"/>
          <w:sz w:val="28"/>
          <w:szCs w:val="28"/>
        </w:rPr>
        <w:t>».</w:t>
      </w:r>
      <w:bookmarkStart w:id="0" w:name="_GoBack"/>
      <w:bookmarkEnd w:id="0"/>
    </w:p>
    <w:p w:rsidR="00571FE3" w:rsidRPr="00571FE3" w:rsidRDefault="00571FE3" w:rsidP="00571FE3">
      <w:pPr>
        <w:ind w:firstLine="709"/>
        <w:rPr>
          <w:rFonts w:ascii="Times New Roman" w:hAnsi="Times New Roman" w:cs="Times New Roman"/>
          <w:i/>
          <w:sz w:val="28"/>
          <w:szCs w:val="28"/>
        </w:rPr>
      </w:pPr>
    </w:p>
    <w:p w:rsidR="00694870" w:rsidRPr="00571FE3" w:rsidRDefault="00206D3F" w:rsidP="00571FE3">
      <w:pPr>
        <w:jc w:val="right"/>
        <w:rPr>
          <w:rFonts w:ascii="Times New Roman" w:hAnsi="Times New Roman" w:cs="Times New Roman"/>
          <w:sz w:val="28"/>
          <w:szCs w:val="28"/>
        </w:rPr>
      </w:pPr>
      <w:r w:rsidRPr="00571FE3">
        <w:rPr>
          <w:rFonts w:ascii="Times New Roman" w:hAnsi="Times New Roman" w:cs="Times New Roman"/>
          <w:sz w:val="28"/>
          <w:szCs w:val="28"/>
        </w:rPr>
        <w:t xml:space="preserve"> </w:t>
      </w:r>
      <w:r w:rsidR="00700981" w:rsidRPr="00571FE3">
        <w:rPr>
          <w:rFonts w:ascii="Times New Roman" w:hAnsi="Times New Roman" w:cs="Times New Roman"/>
          <w:sz w:val="28"/>
          <w:szCs w:val="28"/>
        </w:rPr>
        <w:t xml:space="preserve">Секретарь комиссии </w:t>
      </w:r>
      <w:r w:rsidR="00701E63" w:rsidRPr="00571FE3">
        <w:rPr>
          <w:rFonts w:ascii="Times New Roman" w:hAnsi="Times New Roman" w:cs="Times New Roman"/>
          <w:sz w:val="28"/>
          <w:szCs w:val="28"/>
        </w:rPr>
        <w:t>Шишкина</w:t>
      </w:r>
      <w:r w:rsidR="00562A56" w:rsidRPr="00571FE3">
        <w:rPr>
          <w:rFonts w:ascii="Times New Roman" w:hAnsi="Times New Roman" w:cs="Times New Roman"/>
          <w:sz w:val="28"/>
          <w:szCs w:val="28"/>
        </w:rPr>
        <w:t xml:space="preserve"> Т.П</w:t>
      </w:r>
      <w:r w:rsidR="00694870" w:rsidRPr="00571FE3">
        <w:rPr>
          <w:rFonts w:ascii="Times New Roman" w:hAnsi="Times New Roman" w:cs="Times New Roman"/>
          <w:sz w:val="28"/>
          <w:szCs w:val="28"/>
        </w:rPr>
        <w:t>.</w:t>
      </w:r>
    </w:p>
    <w:p w:rsidR="00571FE3" w:rsidRPr="00571FE3" w:rsidRDefault="00571FE3" w:rsidP="00571FE3">
      <w:pPr>
        <w:rPr>
          <w:rFonts w:ascii="Times New Roman" w:hAnsi="Times New Roman" w:cs="Times New Roman"/>
          <w:i/>
          <w:sz w:val="28"/>
          <w:szCs w:val="28"/>
        </w:rPr>
      </w:pPr>
    </w:p>
    <w:sectPr w:rsidR="00571FE3" w:rsidRPr="00571FE3" w:rsidSect="00BD6C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E306F3"/>
    <w:multiLevelType w:val="hybridMultilevel"/>
    <w:tmpl w:val="EF3EDBE4"/>
    <w:lvl w:ilvl="0" w:tplc="9E8E297C">
      <w:numFmt w:val="bullet"/>
      <w:lvlText w:val=""/>
      <w:lvlJc w:val="left"/>
      <w:pPr>
        <w:ind w:left="1069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94870"/>
    <w:rsid w:val="0001364D"/>
    <w:rsid w:val="000859D4"/>
    <w:rsid w:val="000B6601"/>
    <w:rsid w:val="000D3BCE"/>
    <w:rsid w:val="001B2205"/>
    <w:rsid w:val="001B6A40"/>
    <w:rsid w:val="001F7692"/>
    <w:rsid w:val="00206D3F"/>
    <w:rsid w:val="00405E0C"/>
    <w:rsid w:val="00415294"/>
    <w:rsid w:val="00493E71"/>
    <w:rsid w:val="004A2D2C"/>
    <w:rsid w:val="00562A56"/>
    <w:rsid w:val="00571FE3"/>
    <w:rsid w:val="005A59D7"/>
    <w:rsid w:val="005F44E6"/>
    <w:rsid w:val="00603C3A"/>
    <w:rsid w:val="00694870"/>
    <w:rsid w:val="0069656F"/>
    <w:rsid w:val="006E6C40"/>
    <w:rsid w:val="00700981"/>
    <w:rsid w:val="00701E63"/>
    <w:rsid w:val="007249DA"/>
    <w:rsid w:val="00730272"/>
    <w:rsid w:val="007738EB"/>
    <w:rsid w:val="007B53FC"/>
    <w:rsid w:val="007E415D"/>
    <w:rsid w:val="00896B9A"/>
    <w:rsid w:val="00961357"/>
    <w:rsid w:val="009B2A5D"/>
    <w:rsid w:val="00A82774"/>
    <w:rsid w:val="00A9497A"/>
    <w:rsid w:val="00AB439B"/>
    <w:rsid w:val="00B009AE"/>
    <w:rsid w:val="00B6216F"/>
    <w:rsid w:val="00B7089A"/>
    <w:rsid w:val="00BD6CBF"/>
    <w:rsid w:val="00C13840"/>
    <w:rsid w:val="00C70827"/>
    <w:rsid w:val="00C951EF"/>
    <w:rsid w:val="00CA4A3A"/>
    <w:rsid w:val="00E54E31"/>
    <w:rsid w:val="00E872C3"/>
    <w:rsid w:val="00E912AD"/>
    <w:rsid w:val="00F113CF"/>
    <w:rsid w:val="00F41FB8"/>
    <w:rsid w:val="00FA3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CBF"/>
  </w:style>
  <w:style w:type="paragraph" w:styleId="1">
    <w:name w:val="heading 1"/>
    <w:basedOn w:val="a"/>
    <w:next w:val="a"/>
    <w:link w:val="10"/>
    <w:qFormat/>
    <w:rsid w:val="00571FE3"/>
    <w:pPr>
      <w:keepNext/>
      <w:jc w:val="left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7692"/>
    <w:pPr>
      <w:ind w:left="720"/>
      <w:contextualSpacing/>
    </w:pPr>
  </w:style>
  <w:style w:type="paragraph" w:styleId="a4">
    <w:name w:val="Body Text Indent"/>
    <w:basedOn w:val="a"/>
    <w:link w:val="a5"/>
    <w:semiHidden/>
    <w:rsid w:val="0069656F"/>
    <w:pPr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9656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71FE3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Андреевна Шарикова</dc:creator>
  <cp:keywords/>
  <dc:description/>
  <cp:lastModifiedBy>Татьяна Леонидовна Румбешта</cp:lastModifiedBy>
  <cp:revision>4</cp:revision>
  <cp:lastPrinted>2014-06-11T10:32:00Z</cp:lastPrinted>
  <dcterms:created xsi:type="dcterms:W3CDTF">2017-06-14T08:01:00Z</dcterms:created>
  <dcterms:modified xsi:type="dcterms:W3CDTF">2017-06-23T05:20:00Z</dcterms:modified>
</cp:coreProperties>
</file>