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58F" w:rsidRDefault="00DC658F">
      <w:pPr>
        <w:pStyle w:val="ConsPlusTitlePage"/>
      </w:pPr>
      <w:r>
        <w:t xml:space="preserve">Документ предоставлен </w:t>
      </w:r>
      <w:hyperlink r:id="rId5" w:history="1">
        <w:r>
          <w:rPr>
            <w:color w:val="0000FF"/>
          </w:rPr>
          <w:t>КонсультантПлюс</w:t>
        </w:r>
      </w:hyperlink>
      <w:r>
        <w:br/>
      </w:r>
    </w:p>
    <w:p w:rsidR="00DC658F" w:rsidRDefault="00DC658F">
      <w:pPr>
        <w:pStyle w:val="ConsPlusNormal"/>
        <w:outlineLvl w:val="0"/>
      </w:pPr>
    </w:p>
    <w:p w:rsidR="00DC658F" w:rsidRDefault="00DC658F">
      <w:pPr>
        <w:pStyle w:val="ConsPlusTitle"/>
        <w:jc w:val="center"/>
        <w:outlineLvl w:val="0"/>
      </w:pPr>
      <w:r>
        <w:t>АДМИНИСТРАЦИЯ ТОМСКОЙ ОБЛАСТИ</w:t>
      </w:r>
    </w:p>
    <w:p w:rsidR="00DC658F" w:rsidRDefault="00DC658F">
      <w:pPr>
        <w:pStyle w:val="ConsPlusTitle"/>
        <w:jc w:val="center"/>
      </w:pPr>
    </w:p>
    <w:p w:rsidR="00DC658F" w:rsidRDefault="00DC658F">
      <w:pPr>
        <w:pStyle w:val="ConsPlusTitle"/>
        <w:jc w:val="center"/>
      </w:pPr>
      <w:r>
        <w:t>ПОСТАНОВЛЕНИЕ</w:t>
      </w:r>
    </w:p>
    <w:p w:rsidR="00DC658F" w:rsidRDefault="00DC658F">
      <w:pPr>
        <w:pStyle w:val="ConsPlusTitle"/>
        <w:jc w:val="center"/>
      </w:pPr>
      <w:r>
        <w:t>от 5 апреля 2011 г. N 92а</w:t>
      </w:r>
    </w:p>
    <w:p w:rsidR="00DC658F" w:rsidRDefault="00DC658F">
      <w:pPr>
        <w:pStyle w:val="ConsPlusTitle"/>
        <w:jc w:val="center"/>
      </w:pPr>
    </w:p>
    <w:p w:rsidR="00DC658F" w:rsidRDefault="00DC658F">
      <w:pPr>
        <w:pStyle w:val="ConsPlusTitle"/>
        <w:jc w:val="center"/>
      </w:pPr>
      <w:r>
        <w:t>О ПОРЯДКЕ ОПРЕДЕЛЕНИЯ ОБЪЕМА И ПРЕДОСТАВЛЕНИЯ СУБСИДИЙ</w:t>
      </w:r>
    </w:p>
    <w:p w:rsidR="00DC658F" w:rsidRDefault="00DC658F">
      <w:pPr>
        <w:pStyle w:val="ConsPlusTitle"/>
        <w:jc w:val="center"/>
      </w:pPr>
      <w:r>
        <w:t xml:space="preserve">И ГРАНТОВ ТОМСКОЙ ОБЛАСТИ СОЦИАЛЬНО </w:t>
      </w:r>
      <w:proofErr w:type="gramStart"/>
      <w:r>
        <w:t>ОРИЕНТИРОВАННЫМ</w:t>
      </w:r>
      <w:proofErr w:type="gramEnd"/>
    </w:p>
    <w:p w:rsidR="00DC658F" w:rsidRDefault="00DC658F">
      <w:pPr>
        <w:pStyle w:val="ConsPlusTitle"/>
        <w:jc w:val="center"/>
      </w:pPr>
      <w:r>
        <w:t>НЕКОММЕРЧЕСКИМ ОРГАНИЗАЦИЯМ, ОСУЩЕСТВЛЯЮЩИМ ДЕЯТЕЛЬНОСТЬ</w:t>
      </w:r>
    </w:p>
    <w:p w:rsidR="00DC658F" w:rsidRDefault="00DC658F">
      <w:pPr>
        <w:pStyle w:val="ConsPlusTitle"/>
        <w:jc w:val="center"/>
      </w:pPr>
      <w:r>
        <w:t>НА ТЕРРИТОРИИ ТОМСКОЙ ОБЛАСТИ</w:t>
      </w: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(в ред. постановлений Администрации Томской области</w:t>
      </w:r>
      <w:proofErr w:type="gramEnd"/>
    </w:p>
    <w:p w:rsidR="00DC658F" w:rsidRDefault="00DC658F">
      <w:pPr>
        <w:pStyle w:val="ConsPlusNormal"/>
        <w:jc w:val="center"/>
      </w:pPr>
      <w:r>
        <w:t xml:space="preserve">от 17.06.2011 </w:t>
      </w:r>
      <w:hyperlink r:id="rId6" w:history="1">
        <w:r>
          <w:rPr>
            <w:color w:val="0000FF"/>
          </w:rPr>
          <w:t>N 187а</w:t>
        </w:r>
      </w:hyperlink>
      <w:r>
        <w:t xml:space="preserve">, от 30.09.2011 </w:t>
      </w:r>
      <w:hyperlink r:id="rId7" w:history="1">
        <w:r>
          <w:rPr>
            <w:color w:val="0000FF"/>
          </w:rPr>
          <w:t>N 298а</w:t>
        </w:r>
      </w:hyperlink>
      <w:r>
        <w:t>,</w:t>
      </w:r>
    </w:p>
    <w:p w:rsidR="00DC658F" w:rsidRDefault="00DC658F">
      <w:pPr>
        <w:pStyle w:val="ConsPlusNormal"/>
        <w:jc w:val="center"/>
      </w:pPr>
      <w:r>
        <w:t xml:space="preserve">от 03.07.2013 </w:t>
      </w:r>
      <w:hyperlink r:id="rId8" w:history="1">
        <w:r>
          <w:rPr>
            <w:color w:val="0000FF"/>
          </w:rPr>
          <w:t>N 278а</w:t>
        </w:r>
      </w:hyperlink>
      <w:r>
        <w:t>)</w:t>
      </w:r>
    </w:p>
    <w:p w:rsidR="00DC658F" w:rsidRDefault="00DC658F">
      <w:pPr>
        <w:pStyle w:val="ConsPlusNormal"/>
        <w:jc w:val="center"/>
      </w:pPr>
    </w:p>
    <w:p w:rsidR="00DC658F" w:rsidRDefault="00DC658F">
      <w:pPr>
        <w:pStyle w:val="ConsPlusNormal"/>
        <w:ind w:firstLine="540"/>
        <w:jc w:val="both"/>
      </w:pPr>
      <w:r>
        <w:t xml:space="preserve">Во исполнение </w:t>
      </w:r>
      <w:hyperlink r:id="rId9" w:history="1">
        <w:r>
          <w:rPr>
            <w:color w:val="0000FF"/>
          </w:rPr>
          <w:t>Закона</w:t>
        </w:r>
      </w:hyperlink>
      <w:r>
        <w:t xml:space="preserve">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 постановляю:</w:t>
      </w:r>
    </w:p>
    <w:p w:rsidR="00DC658F" w:rsidRDefault="00DC658F">
      <w:pPr>
        <w:pStyle w:val="ConsPlusNormal"/>
        <w:ind w:firstLine="540"/>
        <w:jc w:val="both"/>
      </w:pPr>
      <w:r>
        <w:t xml:space="preserve">1. Утвердить </w:t>
      </w:r>
      <w:hyperlink w:anchor="P35" w:history="1">
        <w:r>
          <w:rPr>
            <w:color w:val="0000FF"/>
          </w:rPr>
          <w:t>Положение</w:t>
        </w:r>
      </w:hyperlink>
      <w:r>
        <w:t xml:space="preserve"> о порядке определения объема и предоставления субсидий и грантов Томской области социально ориентированным некоммерческим организациям, осуществляющим деятельность на территории Томской области, согласно приложению к настоящему постановлению.</w:t>
      </w:r>
    </w:p>
    <w:p w:rsidR="00DC658F" w:rsidRDefault="00DC658F">
      <w:pPr>
        <w:pStyle w:val="ConsPlusNormal"/>
        <w:ind w:firstLine="540"/>
        <w:jc w:val="both"/>
      </w:pPr>
      <w:r>
        <w:t>2. Департаменту по информационной политике и работе с общественностью Администрации Томской области (Халин) опубликовать настоящее постановление.</w:t>
      </w:r>
    </w:p>
    <w:p w:rsidR="00DC658F" w:rsidRDefault="00DC658F">
      <w:pPr>
        <w:pStyle w:val="ConsPlusNormal"/>
        <w:ind w:firstLine="540"/>
        <w:jc w:val="both"/>
      </w:pPr>
      <w:r>
        <w:t xml:space="preserve">3. Контроль за исполнением настоящего постановления возложить на заместителя Губернатора Томской области по внутренней политике </w:t>
      </w:r>
      <w:proofErr w:type="gramStart"/>
      <w:r>
        <w:t>Жидких</w:t>
      </w:r>
      <w:proofErr w:type="gramEnd"/>
      <w:r>
        <w:t xml:space="preserve"> В.А.</w:t>
      </w:r>
    </w:p>
    <w:p w:rsidR="00DC658F" w:rsidRDefault="00DC658F">
      <w:pPr>
        <w:pStyle w:val="ConsPlusNormal"/>
        <w:jc w:val="both"/>
      </w:pPr>
      <w:r>
        <w:t xml:space="preserve">(п. 3 в ред. </w:t>
      </w:r>
      <w:hyperlink r:id="rId10"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p>
    <w:p w:rsidR="00DC658F" w:rsidRDefault="00DC658F">
      <w:pPr>
        <w:pStyle w:val="ConsPlusNormal"/>
        <w:jc w:val="right"/>
      </w:pPr>
      <w:r>
        <w:t>Губернатор</w:t>
      </w:r>
    </w:p>
    <w:p w:rsidR="00DC658F" w:rsidRDefault="00DC658F">
      <w:pPr>
        <w:pStyle w:val="ConsPlusNormal"/>
        <w:jc w:val="right"/>
      </w:pPr>
      <w:r>
        <w:t>Томской области</w:t>
      </w:r>
    </w:p>
    <w:p w:rsidR="00DC658F" w:rsidRDefault="00DC658F">
      <w:pPr>
        <w:pStyle w:val="ConsPlusNormal"/>
        <w:jc w:val="right"/>
      </w:pPr>
      <w:r>
        <w:t>В.М.КРЕСС</w:t>
      </w:r>
    </w:p>
    <w:p w:rsidR="00DC658F" w:rsidRDefault="00DC658F">
      <w:pPr>
        <w:pStyle w:val="ConsPlusNormal"/>
      </w:pPr>
    </w:p>
    <w:p w:rsidR="00DC658F" w:rsidRDefault="00DC658F">
      <w:pPr>
        <w:pStyle w:val="ConsPlusNormal"/>
      </w:pPr>
    </w:p>
    <w:p w:rsidR="00DC658F" w:rsidRDefault="00DC658F">
      <w:pPr>
        <w:pStyle w:val="ConsPlusNormal"/>
      </w:pPr>
    </w:p>
    <w:p w:rsidR="00DC658F" w:rsidRDefault="00DC658F">
      <w:pPr>
        <w:pStyle w:val="ConsPlusNormal"/>
      </w:pPr>
    </w:p>
    <w:p w:rsidR="00DC658F" w:rsidRDefault="00DC658F">
      <w:pPr>
        <w:pStyle w:val="ConsPlusNormal"/>
      </w:pPr>
    </w:p>
    <w:p w:rsidR="00DC658F" w:rsidRDefault="00DC658F">
      <w:pPr>
        <w:pStyle w:val="ConsPlusNormal"/>
        <w:jc w:val="right"/>
        <w:outlineLvl w:val="0"/>
      </w:pPr>
      <w:r>
        <w:t>Утверждено</w:t>
      </w:r>
    </w:p>
    <w:p w:rsidR="00DC658F" w:rsidRDefault="00DC658F">
      <w:pPr>
        <w:pStyle w:val="ConsPlusNormal"/>
        <w:jc w:val="right"/>
      </w:pPr>
      <w:r>
        <w:t>постановлением</w:t>
      </w:r>
    </w:p>
    <w:p w:rsidR="00DC658F" w:rsidRDefault="00DC658F">
      <w:pPr>
        <w:pStyle w:val="ConsPlusNormal"/>
        <w:jc w:val="right"/>
      </w:pPr>
      <w:r>
        <w:t>Администрации Томской области</w:t>
      </w:r>
    </w:p>
    <w:p w:rsidR="00DC658F" w:rsidRDefault="00DC658F">
      <w:pPr>
        <w:pStyle w:val="ConsPlusNormal"/>
        <w:jc w:val="right"/>
      </w:pPr>
      <w:r>
        <w:t>от 05.04.2011 N 92а</w:t>
      </w:r>
    </w:p>
    <w:p w:rsidR="00DC658F" w:rsidRDefault="00DC658F">
      <w:pPr>
        <w:pStyle w:val="ConsPlusNormal"/>
        <w:jc w:val="center"/>
      </w:pPr>
    </w:p>
    <w:p w:rsidR="00DC658F" w:rsidRDefault="00DC658F">
      <w:pPr>
        <w:pStyle w:val="ConsPlusTitle"/>
        <w:jc w:val="center"/>
      </w:pPr>
      <w:bookmarkStart w:id="0" w:name="P35"/>
      <w:bookmarkEnd w:id="0"/>
      <w:r>
        <w:t>ПОЛОЖЕНИЕ</w:t>
      </w:r>
    </w:p>
    <w:p w:rsidR="00DC658F" w:rsidRDefault="00DC658F">
      <w:pPr>
        <w:pStyle w:val="ConsPlusTitle"/>
        <w:jc w:val="center"/>
      </w:pPr>
      <w:r>
        <w:t>О ПОРЯДКЕ ОПРЕДЕЛЕНИЯ ОБЪЕМА И ПРЕДОСТАВЛЕНИЯ СУБСИДИЙ</w:t>
      </w:r>
    </w:p>
    <w:p w:rsidR="00DC658F" w:rsidRDefault="00DC658F">
      <w:pPr>
        <w:pStyle w:val="ConsPlusTitle"/>
        <w:jc w:val="center"/>
      </w:pPr>
      <w:r>
        <w:t xml:space="preserve">И ГРАНТОВ ТОМСКОЙ ОБЛАСТИ СОЦИАЛЬНО </w:t>
      </w:r>
      <w:proofErr w:type="gramStart"/>
      <w:r>
        <w:t>ОРИЕНТИРОВАННЫМ</w:t>
      </w:r>
      <w:proofErr w:type="gramEnd"/>
    </w:p>
    <w:p w:rsidR="00DC658F" w:rsidRDefault="00DC658F">
      <w:pPr>
        <w:pStyle w:val="ConsPlusTitle"/>
        <w:jc w:val="center"/>
      </w:pPr>
      <w:r>
        <w:t>НЕКОММЕРЧЕСКИМ ОРГАНИЗАЦИЯМ, ОСУЩЕСТВЛЯЮЩИМ ДЕЯТЕЛЬНОСТЬ</w:t>
      </w:r>
    </w:p>
    <w:p w:rsidR="00DC658F" w:rsidRDefault="00DC658F">
      <w:pPr>
        <w:pStyle w:val="ConsPlusTitle"/>
        <w:jc w:val="center"/>
      </w:pPr>
      <w:r>
        <w:t>НА ТЕРРИТОРИИ ТОМСКОЙ ОБЛАСТИ</w:t>
      </w: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(в ред. постановлений Администрации Томской области</w:t>
      </w:r>
      <w:proofErr w:type="gramEnd"/>
    </w:p>
    <w:p w:rsidR="00DC658F" w:rsidRDefault="00DC658F">
      <w:pPr>
        <w:pStyle w:val="ConsPlusNormal"/>
        <w:jc w:val="center"/>
      </w:pPr>
      <w:r>
        <w:t xml:space="preserve">от 17.06.2011 </w:t>
      </w:r>
      <w:hyperlink r:id="rId11" w:history="1">
        <w:r>
          <w:rPr>
            <w:color w:val="0000FF"/>
          </w:rPr>
          <w:t>N 187а</w:t>
        </w:r>
      </w:hyperlink>
      <w:r>
        <w:t xml:space="preserve">, от 30.09.2011 </w:t>
      </w:r>
      <w:hyperlink r:id="rId12" w:history="1">
        <w:r>
          <w:rPr>
            <w:color w:val="0000FF"/>
          </w:rPr>
          <w:t>N 298а</w:t>
        </w:r>
      </w:hyperlink>
      <w:r>
        <w:t>,</w:t>
      </w:r>
    </w:p>
    <w:p w:rsidR="00DC658F" w:rsidRDefault="00DC658F">
      <w:pPr>
        <w:pStyle w:val="ConsPlusNormal"/>
        <w:jc w:val="center"/>
      </w:pPr>
      <w:r>
        <w:t xml:space="preserve">от 03.07.2013 </w:t>
      </w:r>
      <w:hyperlink r:id="rId13" w:history="1">
        <w:r>
          <w:rPr>
            <w:color w:val="0000FF"/>
          </w:rPr>
          <w:t>N 278а</w:t>
        </w:r>
      </w:hyperlink>
      <w:r>
        <w:t>)</w:t>
      </w:r>
    </w:p>
    <w:p w:rsidR="00DC658F" w:rsidRDefault="00DC658F">
      <w:pPr>
        <w:pStyle w:val="ConsPlusNormal"/>
        <w:jc w:val="center"/>
      </w:pPr>
    </w:p>
    <w:p w:rsidR="00DC658F" w:rsidRDefault="00DC658F">
      <w:pPr>
        <w:pStyle w:val="ConsPlusNormal"/>
        <w:jc w:val="center"/>
        <w:outlineLvl w:val="1"/>
      </w:pPr>
      <w:r>
        <w:t>1. ОБЩИЕ ПОЛОЖЕНИЯ</w:t>
      </w:r>
    </w:p>
    <w:p w:rsidR="00DC658F" w:rsidRDefault="00DC658F">
      <w:pPr>
        <w:pStyle w:val="ConsPlusNormal"/>
        <w:ind w:firstLine="540"/>
        <w:jc w:val="both"/>
      </w:pPr>
    </w:p>
    <w:p w:rsidR="00DC658F" w:rsidRDefault="00DC658F">
      <w:pPr>
        <w:pStyle w:val="ConsPlusNormal"/>
        <w:ind w:firstLine="540"/>
        <w:jc w:val="both"/>
      </w:pPr>
      <w:r>
        <w:t xml:space="preserve">1. </w:t>
      </w:r>
      <w:proofErr w:type="gramStart"/>
      <w:r>
        <w:t>Настоящее Положение о порядке определения объема и предоставления субсидий и грантов Томской области социально ориентированным некоммерческим организациям, осуществляющим деятельность на территории Томской области (далее - Положение), определяет цели, порядок определения объемов и условия предоставления субсидий и грантов Томской области (далее - субсидии и гранты) социально ориентированным некоммерческим организациям, осуществляющим деятельность на территории Томской области (далее - социально ориентированные некоммерческие организации), а также порядок</w:t>
      </w:r>
      <w:proofErr w:type="gramEnd"/>
      <w:r>
        <w:t xml:space="preserve"> возврата субсидий и грантов в случае нарушения условий, установленных при их предоставлении.</w:t>
      </w:r>
    </w:p>
    <w:p w:rsidR="00DC658F" w:rsidRDefault="00DC658F">
      <w:pPr>
        <w:pStyle w:val="ConsPlusNormal"/>
        <w:ind w:firstLine="540"/>
        <w:jc w:val="both"/>
      </w:pPr>
      <w:r>
        <w:t>2. Субсидии и гранты социально ориентированным некоммерческим организациям предоставляются на конкурсной основе Администрацией Томской области (далее - Конкурс).</w:t>
      </w:r>
    </w:p>
    <w:p w:rsidR="00DC658F" w:rsidRDefault="00DC658F">
      <w:pPr>
        <w:pStyle w:val="ConsPlusNormal"/>
        <w:ind w:firstLine="540"/>
        <w:jc w:val="both"/>
      </w:pPr>
      <w:r>
        <w:t>Решение о предоставлении субсидий и грантов социально ориентированным некоммерческим организациям принимает областная конкурсная комиссия по предоставлению субсидий и грантов социально ориентированным некоммерческим организациям, сформированная и действующая в порядке, предусмотренном Положением (далее - Конкурсная комиссия).</w:t>
      </w:r>
    </w:p>
    <w:p w:rsidR="00DC658F" w:rsidRDefault="00DC658F">
      <w:pPr>
        <w:pStyle w:val="ConsPlusNormal"/>
        <w:ind w:firstLine="540"/>
        <w:jc w:val="both"/>
      </w:pPr>
      <w:r>
        <w:t>3. Основным принципом организации и проведения отбора социально ориентированных некоммерческих организаций и их социальных проектов для предоставления им субсидий и грантов является создание равных условий для всех соискателей и участников Конкурса.</w:t>
      </w:r>
    </w:p>
    <w:p w:rsidR="00DC658F" w:rsidRDefault="00DC658F">
      <w:pPr>
        <w:pStyle w:val="ConsPlusNormal"/>
        <w:ind w:firstLine="540"/>
        <w:jc w:val="both"/>
      </w:pPr>
      <w:proofErr w:type="gramStart"/>
      <w:r>
        <w:t xml:space="preserve">Соискателями Конкурса считаются социально ориентированные некоммерческие организации, соответствующие требованиям </w:t>
      </w:r>
      <w:hyperlink r:id="rId14" w:history="1">
        <w:r>
          <w:rPr>
            <w:color w:val="0000FF"/>
          </w:rPr>
          <w:t>Закона</w:t>
        </w:r>
      </w:hyperlink>
      <w:r>
        <w:t xml:space="preserve">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 подавшие заявки на предоставление им субсидии или гранта на реализацию социального проекта (далее - Соискатели).</w:t>
      </w:r>
      <w:proofErr w:type="gramEnd"/>
    </w:p>
    <w:p w:rsidR="00DC658F" w:rsidRDefault="00DC658F">
      <w:pPr>
        <w:pStyle w:val="ConsPlusNormal"/>
        <w:ind w:firstLine="540"/>
        <w:jc w:val="both"/>
      </w:pPr>
      <w:r>
        <w:t>Участниками Конкурса считаются Соискатели, допущенные решением Конкурсной комиссии к участию в Конкурсе (далее - Участники Конкурса).</w:t>
      </w:r>
    </w:p>
    <w:p w:rsidR="00DC658F" w:rsidRDefault="00DC658F">
      <w:pPr>
        <w:pStyle w:val="ConsPlusNormal"/>
        <w:ind w:firstLine="540"/>
        <w:jc w:val="both"/>
      </w:pPr>
      <w:r>
        <w:t>4. Целью предоставления субсидий является возмещение части затрат, связанных с осуществлением уставной деятельности социально ориентированных некоммерческих организаций, понесенных в течение года до даты проведения Конкурса.</w:t>
      </w:r>
    </w:p>
    <w:p w:rsidR="00DC658F" w:rsidRDefault="00DC658F">
      <w:pPr>
        <w:pStyle w:val="ConsPlusNormal"/>
        <w:ind w:firstLine="540"/>
        <w:jc w:val="both"/>
      </w:pPr>
      <w:r>
        <w:t xml:space="preserve">Целью предоставления грантов, предоставляемых в форме субсидий, является возмещение части понесенных </w:t>
      </w:r>
      <w:proofErr w:type="gramStart"/>
      <w:r>
        <w:t>и(</w:t>
      </w:r>
      <w:proofErr w:type="gramEnd"/>
      <w:r>
        <w:t>или) запланированных затрат на оплату труда, товаров, работ, услуг арендной платы, уплату налогов и сборов, страховых взносов и иных обязательных платежей в бюджетную систему Российской Федерации, иных расходов, связанных с реализацией социальных проектов социально ориентированных некоммерческих организаций, за исключением расходов, связанных с осуществлением предпринимательской деятельности и оказанием финансовой помощи коммерческим организациям, расходов на поддержку политических партий и кампаний, на проведение митингов, демонстраций, пикетирования, на проведение фундаментальных научных исследований, на приобретение алкогольных напитков и табачной продукции, уплатой штрафов.</w:t>
      </w:r>
    </w:p>
    <w:p w:rsidR="00DC658F" w:rsidRDefault="00DC658F">
      <w:pPr>
        <w:pStyle w:val="ConsPlusNormal"/>
        <w:jc w:val="both"/>
      </w:pPr>
      <w:r>
        <w:t xml:space="preserve">(в ред. </w:t>
      </w:r>
      <w:hyperlink r:id="rId15" w:history="1">
        <w:r>
          <w:rPr>
            <w:color w:val="0000FF"/>
          </w:rPr>
          <w:t>постановления</w:t>
        </w:r>
      </w:hyperlink>
      <w:r>
        <w:t xml:space="preserve"> Администрации Томской области от 30.09.2011 N 298а)</w:t>
      </w:r>
    </w:p>
    <w:p w:rsidR="00DC658F" w:rsidRDefault="00DC658F">
      <w:pPr>
        <w:pStyle w:val="ConsPlusNormal"/>
        <w:ind w:firstLine="540"/>
        <w:jc w:val="both"/>
      </w:pPr>
      <w:r>
        <w:t xml:space="preserve">Субсидии и гранты предоставляются по направлениям, определенным </w:t>
      </w:r>
      <w:hyperlink r:id="rId16" w:history="1">
        <w:r>
          <w:rPr>
            <w:color w:val="0000FF"/>
          </w:rPr>
          <w:t>статьей 8</w:t>
        </w:r>
      </w:hyperlink>
      <w:r>
        <w:t xml:space="preserve"> Закона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w:t>
      </w:r>
    </w:p>
    <w:p w:rsidR="00DC658F" w:rsidRDefault="00DC658F">
      <w:pPr>
        <w:pStyle w:val="ConsPlusNormal"/>
        <w:ind w:firstLine="540"/>
        <w:jc w:val="both"/>
      </w:pPr>
      <w:r>
        <w:t xml:space="preserve">5. </w:t>
      </w:r>
      <w:proofErr w:type="gramStart"/>
      <w:r>
        <w:t xml:space="preserve">Объемы средств на предоставление субсидий и грантов, в том числе по направлениям деятельности социально ориентированных некоммерческих организаций, нуждающихся в поддержке в соответствии со </w:t>
      </w:r>
      <w:hyperlink r:id="rId17" w:history="1">
        <w:r>
          <w:rPr>
            <w:color w:val="0000FF"/>
          </w:rPr>
          <w:t>статьей 8</w:t>
        </w:r>
      </w:hyperlink>
      <w:r>
        <w:t xml:space="preserve"> Закона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 ежегодно определяются распоряжениями Администрации Томской области в пределах средств, предусмотренных на эти цели законом</w:t>
      </w:r>
      <w:proofErr w:type="gramEnd"/>
      <w:r>
        <w:t xml:space="preserve"> Томской области об областном бюджете на текущий финансовый год и на плановый период, и субсидии из федерального бюджета на реализацию региональной программы поддержки социально ориентированных некоммерческих организаций.</w:t>
      </w:r>
    </w:p>
    <w:p w:rsidR="00DC658F" w:rsidRDefault="00DC658F">
      <w:pPr>
        <w:pStyle w:val="ConsPlusNormal"/>
        <w:jc w:val="both"/>
      </w:pPr>
      <w:r>
        <w:t xml:space="preserve">(в ред. </w:t>
      </w:r>
      <w:hyperlink r:id="rId18" w:history="1">
        <w:r>
          <w:rPr>
            <w:color w:val="0000FF"/>
          </w:rPr>
          <w:t>постановления</w:t>
        </w:r>
      </w:hyperlink>
      <w:r>
        <w:t xml:space="preserve"> Администрации Томской области от 30.09.2011 N 298а)</w:t>
      </w:r>
    </w:p>
    <w:p w:rsidR="00DC658F" w:rsidRDefault="00DC658F">
      <w:pPr>
        <w:pStyle w:val="ConsPlusNormal"/>
        <w:ind w:firstLine="540"/>
        <w:jc w:val="both"/>
      </w:pPr>
      <w:r>
        <w:lastRenderedPageBreak/>
        <w:t>При этом объем средств, направляемых на предоставление грантов, не должен быть менее 75% суммы средств, предусмотренных в областном бюджете на текущий финансовый год и на плановый период на предоставление субсидий и грантов социально ориентированным некоммерческим организациям.</w:t>
      </w:r>
    </w:p>
    <w:p w:rsidR="00DC658F" w:rsidRDefault="00DC658F">
      <w:pPr>
        <w:pStyle w:val="ConsPlusNormal"/>
        <w:ind w:firstLine="540"/>
        <w:jc w:val="both"/>
      </w:pPr>
      <w:r>
        <w:t>6. Департамент информационной политики и общественных связей Администрации Томской области (далее - Организатор) обеспечивает организацию работы по предоставлению субсидий и грантов социально ориентированным некоммерческим организациям, а также обеспечивает деятельность Конкурсной комиссии.</w:t>
      </w:r>
    </w:p>
    <w:p w:rsidR="00DC658F" w:rsidRDefault="00DC658F">
      <w:pPr>
        <w:pStyle w:val="ConsPlusNormal"/>
        <w:ind w:firstLine="540"/>
        <w:jc w:val="both"/>
      </w:pPr>
      <w:r>
        <w:t>Организатор выполняет следующие функции:</w:t>
      </w:r>
    </w:p>
    <w:p w:rsidR="00DC658F" w:rsidRDefault="00DC658F">
      <w:pPr>
        <w:pStyle w:val="ConsPlusNormal"/>
        <w:ind w:firstLine="540"/>
        <w:jc w:val="both"/>
      </w:pPr>
      <w:r>
        <w:t>1) готовит проекты повесток дня и организует проведение заседаний Конкурсной комиссии;</w:t>
      </w:r>
    </w:p>
    <w:p w:rsidR="00DC658F" w:rsidRDefault="00DC658F">
      <w:pPr>
        <w:pStyle w:val="ConsPlusNormal"/>
        <w:ind w:firstLine="540"/>
        <w:jc w:val="both"/>
      </w:pPr>
      <w:r>
        <w:t>2) обеспечивает информирование Соискателей и участников Конкурса о ходе проведения Конкурса;</w:t>
      </w:r>
    </w:p>
    <w:p w:rsidR="00DC658F" w:rsidRDefault="00DC658F">
      <w:pPr>
        <w:pStyle w:val="ConsPlusNormal"/>
        <w:ind w:firstLine="540"/>
        <w:jc w:val="both"/>
      </w:pPr>
      <w:r>
        <w:t>3) определяет даты начала и окончания приема конкурсных заявок на участие в Конкурсе (далее - заявки);</w:t>
      </w:r>
    </w:p>
    <w:p w:rsidR="00DC658F" w:rsidRDefault="00DC658F">
      <w:pPr>
        <w:pStyle w:val="ConsPlusNormal"/>
        <w:ind w:firstLine="540"/>
        <w:jc w:val="both"/>
      </w:pPr>
      <w:r>
        <w:t>4) предоставляет разъяснения по вопросам проведения Конкурса и оформления документов на Конкурс;</w:t>
      </w:r>
    </w:p>
    <w:p w:rsidR="00DC658F" w:rsidRDefault="00DC658F">
      <w:pPr>
        <w:pStyle w:val="ConsPlusNormal"/>
        <w:ind w:firstLine="540"/>
        <w:jc w:val="both"/>
      </w:pPr>
      <w:r>
        <w:t>5) обеспечивает работу по приему и регистрации заявок от Соискателей на получение субсидий и грантов в соответствии с установленными сроками;</w:t>
      </w:r>
    </w:p>
    <w:p w:rsidR="00DC658F" w:rsidRDefault="00DC658F">
      <w:pPr>
        <w:pStyle w:val="ConsPlusNormal"/>
        <w:ind w:firstLine="540"/>
        <w:jc w:val="both"/>
      </w:pPr>
      <w:r>
        <w:t>6) оформляет протоколы заседаний Конкурсной комиссии;</w:t>
      </w:r>
    </w:p>
    <w:p w:rsidR="00DC658F" w:rsidRDefault="00DC658F">
      <w:pPr>
        <w:pStyle w:val="ConsPlusNormal"/>
        <w:ind w:firstLine="540"/>
        <w:jc w:val="both"/>
      </w:pPr>
      <w:r>
        <w:t>7) обеспечивает исполнение решений Конкурсной комиссии;</w:t>
      </w:r>
    </w:p>
    <w:p w:rsidR="00DC658F" w:rsidRDefault="00DC658F">
      <w:pPr>
        <w:pStyle w:val="ConsPlusNormal"/>
        <w:ind w:firstLine="540"/>
        <w:jc w:val="both"/>
      </w:pPr>
      <w:r>
        <w:t>8) ведет реестры Соискателей и победителей Конкурса;</w:t>
      </w:r>
    </w:p>
    <w:p w:rsidR="00DC658F" w:rsidRDefault="00DC658F">
      <w:pPr>
        <w:pStyle w:val="ConsPlusNormal"/>
        <w:ind w:firstLine="540"/>
        <w:jc w:val="both"/>
      </w:pPr>
      <w:r>
        <w:t>9) готовит проекты договоров с победителями Конкурса, организует процесс их заключения, исполнения;</w:t>
      </w:r>
    </w:p>
    <w:p w:rsidR="00DC658F" w:rsidRDefault="00DC658F">
      <w:pPr>
        <w:pStyle w:val="ConsPlusNormal"/>
        <w:ind w:firstLine="540"/>
        <w:jc w:val="both"/>
      </w:pPr>
      <w:r>
        <w:t>10) обеспечивает хранение представленных Соискателями заявок в течение Конкурса, а также после проведения Конкурса в установленном порядке.</w:t>
      </w:r>
    </w:p>
    <w:p w:rsidR="00DC658F" w:rsidRDefault="00DC658F">
      <w:pPr>
        <w:pStyle w:val="ConsPlusNormal"/>
        <w:jc w:val="both"/>
      </w:pPr>
      <w:r>
        <w:t xml:space="preserve">(п. 6 в ред. </w:t>
      </w:r>
      <w:hyperlink r:id="rId19"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 xml:space="preserve">7. Для анализа, оценки и </w:t>
      </w:r>
      <w:proofErr w:type="gramStart"/>
      <w:r>
        <w:t>сопоставления</w:t>
      </w:r>
      <w:proofErr w:type="gramEnd"/>
      <w:r>
        <w:t xml:space="preserve"> представленных Соискателями заявок в соответствии с критериями оценки и отбора заявок, определенными в порядке, предусмотренном Положением, Конкурсной комиссией по согласованию с Организатором формируются экспертные группы. В состав экспертных гру</w:t>
      </w:r>
      <w:proofErr w:type="gramStart"/>
      <w:r>
        <w:t>пп вкл</w:t>
      </w:r>
      <w:proofErr w:type="gramEnd"/>
      <w:r>
        <w:t>ючаются независимые эксперты, в том числе члены Общественной палаты Томской области (по согласованию). Состав экспертных групп утверждается решением Конкурсной комиссии.</w:t>
      </w:r>
    </w:p>
    <w:p w:rsidR="00DC658F" w:rsidRDefault="00DC658F">
      <w:pPr>
        <w:pStyle w:val="ConsPlusNormal"/>
        <w:jc w:val="both"/>
      </w:pPr>
      <w:r>
        <w:t xml:space="preserve">(п. 7 в ред. </w:t>
      </w:r>
      <w:hyperlink r:id="rId20"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p>
    <w:p w:rsidR="00DC658F" w:rsidRDefault="00DC658F">
      <w:pPr>
        <w:pStyle w:val="ConsPlusNormal"/>
        <w:jc w:val="center"/>
        <w:outlineLvl w:val="1"/>
      </w:pPr>
      <w:r>
        <w:t>2. СОСТАВ, ФУНКЦИИ И ПОРЯДОК РАБОТЫ КОНКУРСНОЙ КОМИССИИ</w:t>
      </w:r>
    </w:p>
    <w:p w:rsidR="00DC658F" w:rsidRDefault="00DC658F">
      <w:pPr>
        <w:pStyle w:val="ConsPlusNormal"/>
        <w:jc w:val="center"/>
      </w:pPr>
    </w:p>
    <w:p w:rsidR="00DC658F" w:rsidRDefault="00DC658F">
      <w:pPr>
        <w:pStyle w:val="ConsPlusNormal"/>
        <w:ind w:firstLine="540"/>
        <w:jc w:val="both"/>
      </w:pPr>
      <w:r>
        <w:t>8. Персональный состав Конкурсной комиссии, ее председатель ежегодно утверждаются распоряжением Администрации Томской области после определения объема средств, направляемых на предоставление субсидий и грантов социально ориентированным некоммерческим организациям в текущем году законом Томской области об областном бюджете на текущий финансовый год и на плановый период.</w:t>
      </w:r>
    </w:p>
    <w:p w:rsidR="00DC658F" w:rsidRDefault="00DC658F">
      <w:pPr>
        <w:pStyle w:val="ConsPlusNormal"/>
        <w:ind w:firstLine="540"/>
        <w:jc w:val="both"/>
      </w:pPr>
      <w:r>
        <w:t>В состав Конкурсной комиссии включаются одиннадцать человек: два представителя от Законодательной Думы Томской области (по согласованию), четыре представителя от Администрации Томской области и пять независимых экспертов, в том числе членов Общественной палаты Томской области (по согласованию).</w:t>
      </w:r>
    </w:p>
    <w:p w:rsidR="00DC658F" w:rsidRDefault="00DC658F">
      <w:pPr>
        <w:pStyle w:val="ConsPlusNormal"/>
        <w:jc w:val="both"/>
      </w:pPr>
      <w:r>
        <w:t>(</w:t>
      </w:r>
      <w:proofErr w:type="gramStart"/>
      <w:r>
        <w:t>в</w:t>
      </w:r>
      <w:proofErr w:type="gramEnd"/>
      <w:r>
        <w:t xml:space="preserve"> ред. </w:t>
      </w:r>
      <w:hyperlink r:id="rId21"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8-1. Состав Конкурсной комиссии должен быть размещен в открытом доступе в информационно-телекоммуникационной сети Интернет не позднее трех дней со дня его утверждения (на сайте www.tomsk.gov.ru в разделе "Конкурсы").</w:t>
      </w:r>
    </w:p>
    <w:p w:rsidR="00DC658F" w:rsidRDefault="00DC658F">
      <w:pPr>
        <w:pStyle w:val="ConsPlusNormal"/>
        <w:jc w:val="both"/>
      </w:pPr>
      <w:r>
        <w:t>(</w:t>
      </w:r>
      <w:proofErr w:type="gramStart"/>
      <w:r>
        <w:t>п</w:t>
      </w:r>
      <w:proofErr w:type="gramEnd"/>
      <w:r>
        <w:t xml:space="preserve">. 8-1 введен </w:t>
      </w:r>
      <w:hyperlink r:id="rId22"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9. Конкурсная комиссия в своей деятельности руководствуется действующим законодательством Российской Федерации и Томской области, а также Положением.</w:t>
      </w:r>
    </w:p>
    <w:p w:rsidR="00DC658F" w:rsidRDefault="00DC658F">
      <w:pPr>
        <w:pStyle w:val="ConsPlusNormal"/>
        <w:ind w:firstLine="540"/>
        <w:jc w:val="both"/>
      </w:pPr>
      <w:r>
        <w:t>10. Конкурсная комиссия выполняет следующие функции:</w:t>
      </w:r>
    </w:p>
    <w:p w:rsidR="00DC658F" w:rsidRDefault="00DC658F">
      <w:pPr>
        <w:pStyle w:val="ConsPlusNormal"/>
        <w:ind w:firstLine="540"/>
        <w:jc w:val="both"/>
      </w:pPr>
      <w:bookmarkStart w:id="1" w:name="P86"/>
      <w:bookmarkEnd w:id="1"/>
      <w:r>
        <w:t xml:space="preserve">1) проводит Конкурс по следующим двум формам поддержки социально ориентированных </w:t>
      </w:r>
      <w:r>
        <w:lastRenderedPageBreak/>
        <w:t>некоммерческих организаций:</w:t>
      </w:r>
    </w:p>
    <w:p w:rsidR="00DC658F" w:rsidRDefault="00DC658F">
      <w:pPr>
        <w:pStyle w:val="ConsPlusNormal"/>
        <w:ind w:firstLine="540"/>
        <w:jc w:val="both"/>
      </w:pPr>
      <w:r>
        <w:t>а) на предоставление субсидий социально ориентированным некоммерческим организациям на возмещение части затрат, связанных с осуществлением уставной деятельности;</w:t>
      </w:r>
    </w:p>
    <w:p w:rsidR="00DC658F" w:rsidRDefault="00DC658F">
      <w:pPr>
        <w:pStyle w:val="ConsPlusNormal"/>
        <w:ind w:firstLine="540"/>
        <w:jc w:val="both"/>
      </w:pPr>
      <w:r>
        <w:t>б) на предоставление грантов, предоставляемых в форме субсидий, на возмещение части затрат, связанных с реализацией социальных проектов социально ориентированных некоммерческих организаций;</w:t>
      </w:r>
    </w:p>
    <w:p w:rsidR="00DC658F" w:rsidRDefault="00DC658F">
      <w:pPr>
        <w:pStyle w:val="ConsPlusNormal"/>
        <w:ind w:firstLine="540"/>
        <w:jc w:val="both"/>
      </w:pPr>
      <w:r>
        <w:t>2) на предварительном заседании Конкурсная комиссия:</w:t>
      </w:r>
    </w:p>
    <w:p w:rsidR="00DC658F" w:rsidRDefault="00DC658F">
      <w:pPr>
        <w:pStyle w:val="ConsPlusNormal"/>
        <w:ind w:firstLine="540"/>
        <w:jc w:val="both"/>
      </w:pPr>
      <w:r>
        <w:t>а) принимает решение об объявлении Конкурса по двум формам поддержки, указанным в настоящем пункте, одновременно либо по каждой форме поддержки самостоятельно. При этом Конкурс по каждой из форм поддержки должен быть проведен не позднее первого полугодия текущего года;</w:t>
      </w:r>
    </w:p>
    <w:p w:rsidR="00DC658F" w:rsidRDefault="00DC658F">
      <w:pPr>
        <w:pStyle w:val="ConsPlusNormal"/>
        <w:ind w:firstLine="540"/>
        <w:jc w:val="both"/>
      </w:pPr>
      <w:r>
        <w:t>б) утверждает критерии оценки и отбора заявок Участников Конкурса;</w:t>
      </w:r>
    </w:p>
    <w:p w:rsidR="00DC658F" w:rsidRDefault="00DC658F">
      <w:pPr>
        <w:pStyle w:val="ConsPlusNormal"/>
        <w:ind w:firstLine="540"/>
        <w:jc w:val="both"/>
      </w:pPr>
      <w:r>
        <w:t>3) на последующих заседаниях Конкурсная комиссия:</w:t>
      </w:r>
    </w:p>
    <w:p w:rsidR="00DC658F" w:rsidRDefault="00DC658F">
      <w:pPr>
        <w:pStyle w:val="ConsPlusNormal"/>
        <w:ind w:firstLine="540"/>
        <w:jc w:val="both"/>
      </w:pPr>
      <w:r>
        <w:t>а) допускает Соискателей к участию в Конкурсе;</w:t>
      </w:r>
    </w:p>
    <w:p w:rsidR="00DC658F" w:rsidRDefault="00DC658F">
      <w:pPr>
        <w:pStyle w:val="ConsPlusNormal"/>
        <w:ind w:firstLine="540"/>
        <w:jc w:val="both"/>
      </w:pPr>
      <w:r>
        <w:t>б) формирует персональные составы экспертных групп с учетом видов деятельности Соискателей;</w:t>
      </w:r>
    </w:p>
    <w:p w:rsidR="00DC658F" w:rsidRDefault="00DC658F">
      <w:pPr>
        <w:pStyle w:val="ConsPlusNormal"/>
        <w:ind w:firstLine="540"/>
        <w:jc w:val="both"/>
      </w:pPr>
      <w:r>
        <w:t>в) отстраняет Участников Конкурса на любом этапе проведения в случае предоставления ими недостоверных или неполных сведений, установленных Положением;</w:t>
      </w:r>
    </w:p>
    <w:p w:rsidR="00DC658F" w:rsidRDefault="00DC658F">
      <w:pPr>
        <w:pStyle w:val="ConsPlusNormal"/>
        <w:ind w:firstLine="540"/>
        <w:jc w:val="both"/>
      </w:pPr>
      <w:r>
        <w:t>г) рассматривает заявки Участников Конкурса;</w:t>
      </w:r>
    </w:p>
    <w:p w:rsidR="00DC658F" w:rsidRDefault="00DC658F">
      <w:pPr>
        <w:pStyle w:val="ConsPlusNormal"/>
        <w:ind w:firstLine="540"/>
        <w:jc w:val="both"/>
      </w:pPr>
      <w:r>
        <w:t>д) определяет победителей Конкурса;</w:t>
      </w:r>
    </w:p>
    <w:p w:rsidR="00DC658F" w:rsidRDefault="00DC658F">
      <w:pPr>
        <w:pStyle w:val="ConsPlusNormal"/>
        <w:ind w:firstLine="540"/>
        <w:jc w:val="both"/>
      </w:pPr>
      <w:r>
        <w:t>е) принимает решения по иным вопросам в пределах своей компетенции.</w:t>
      </w:r>
    </w:p>
    <w:p w:rsidR="00DC658F" w:rsidRDefault="00DC658F">
      <w:pPr>
        <w:pStyle w:val="ConsPlusNormal"/>
        <w:ind w:firstLine="540"/>
        <w:jc w:val="both"/>
      </w:pPr>
      <w:r>
        <w:t>11. Конкурсная комиссия вправе привлекать временно для работы в составе экспертных групп представителей структурных подразделений Администрации Томской области, исполнительных органов государственной власти Томской области, экспертов (по согласованию) по видам и тематике деятельности соискателей. Решение о привлечении вышеуказанных представителей и экспертов оформляется протоколом заседания Конкурсной комиссии.</w:t>
      </w:r>
    </w:p>
    <w:p w:rsidR="00DC658F" w:rsidRDefault="00DC658F">
      <w:pPr>
        <w:pStyle w:val="ConsPlusNormal"/>
        <w:ind w:firstLine="540"/>
        <w:jc w:val="both"/>
      </w:pPr>
      <w:r>
        <w:t>12. Заседание Конкурсной комиссии правомочно, если на нем присутствует не менее половины ее членов.</w:t>
      </w:r>
    </w:p>
    <w:p w:rsidR="00DC658F" w:rsidRDefault="00DC658F">
      <w:pPr>
        <w:pStyle w:val="ConsPlusNormal"/>
        <w:ind w:firstLine="540"/>
        <w:jc w:val="both"/>
      </w:pPr>
      <w:r>
        <w:t>13. Конкурсная комиссия после завершения приема заявок осуществляет свою работу в следующем порядке:</w:t>
      </w:r>
    </w:p>
    <w:p w:rsidR="00DC658F" w:rsidRDefault="00DC658F">
      <w:pPr>
        <w:pStyle w:val="ConsPlusNormal"/>
        <w:ind w:firstLine="540"/>
        <w:jc w:val="both"/>
      </w:pPr>
      <w:r>
        <w:t>1) на первом заседании, которое проводится не позднее десяти календарных дней после окончания приема заявок:</w:t>
      </w:r>
    </w:p>
    <w:p w:rsidR="00DC658F" w:rsidRDefault="00DC658F">
      <w:pPr>
        <w:pStyle w:val="ConsPlusNormal"/>
        <w:ind w:firstLine="540"/>
        <w:jc w:val="both"/>
      </w:pPr>
      <w:r>
        <w:t>а) вскрывает конверты с заявками. Перед вскрытием конвертов Конкурсная комиссия удостоверяется в их целостности;</w:t>
      </w:r>
    </w:p>
    <w:p w:rsidR="00DC658F" w:rsidRDefault="00DC658F">
      <w:pPr>
        <w:pStyle w:val="ConsPlusNormal"/>
        <w:ind w:firstLine="540"/>
        <w:jc w:val="both"/>
      </w:pPr>
      <w:r>
        <w:t xml:space="preserve">б) проверяет наличие всех требуемых документов в соответствии с </w:t>
      </w:r>
      <w:hyperlink w:anchor="P355" w:history="1">
        <w:r>
          <w:rPr>
            <w:color w:val="0000FF"/>
          </w:rPr>
          <w:t>пунктом 14</w:t>
        </w:r>
      </w:hyperlink>
      <w:r>
        <w:t xml:space="preserve"> Информационной карты Конкурса. Конкурсная комиссия вправе поручить проверку документов Организатору, о чем принимается соответствующее решение;</w:t>
      </w:r>
    </w:p>
    <w:p w:rsidR="00DC658F" w:rsidRDefault="00DC658F">
      <w:pPr>
        <w:pStyle w:val="ConsPlusNormal"/>
        <w:jc w:val="both"/>
      </w:pPr>
      <w:r>
        <w:t xml:space="preserve">(пп. "б" в ред. </w:t>
      </w:r>
      <w:hyperlink r:id="rId23"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в) принимает решение о допуске Соискателей к участию в Конкурсе;</w:t>
      </w:r>
    </w:p>
    <w:p w:rsidR="00DC658F" w:rsidRDefault="00DC658F">
      <w:pPr>
        <w:pStyle w:val="ConsPlusNormal"/>
        <w:ind w:firstLine="540"/>
        <w:jc w:val="both"/>
      </w:pPr>
      <w:r>
        <w:t xml:space="preserve">г) устанавливает срок рассмотрения заявок в экспертных группах, который не должен превышать 25 дней </w:t>
      </w:r>
      <w:proofErr w:type="gramStart"/>
      <w:r>
        <w:t>с даты передачи</w:t>
      </w:r>
      <w:proofErr w:type="gramEnd"/>
      <w:r>
        <w:t xml:space="preserve"> заявок в экспертные группы;</w:t>
      </w:r>
    </w:p>
    <w:p w:rsidR="00DC658F" w:rsidRDefault="00DC658F">
      <w:pPr>
        <w:pStyle w:val="ConsPlusNormal"/>
        <w:ind w:firstLine="540"/>
        <w:jc w:val="both"/>
      </w:pPr>
      <w:r>
        <w:t>д) определяет экспертную группу, в которую направляется заявка Соискателя;</w:t>
      </w:r>
    </w:p>
    <w:p w:rsidR="00DC658F" w:rsidRDefault="00DC658F">
      <w:pPr>
        <w:pStyle w:val="ConsPlusNormal"/>
        <w:ind w:firstLine="540"/>
        <w:jc w:val="both"/>
      </w:pPr>
      <w:r>
        <w:t>2) на втором заседании определяет победителей из числа Участников Конкурса.</w:t>
      </w:r>
    </w:p>
    <w:p w:rsidR="00DC658F" w:rsidRDefault="00DC658F">
      <w:pPr>
        <w:pStyle w:val="ConsPlusNormal"/>
        <w:ind w:firstLine="540"/>
        <w:jc w:val="both"/>
      </w:pPr>
      <w:r>
        <w:t>14. На заседания Конкурсной комиссии Соискатели, Участники Конкурса или их представители не допускаются.</w:t>
      </w:r>
    </w:p>
    <w:p w:rsidR="00DC658F" w:rsidRDefault="00DC658F">
      <w:pPr>
        <w:pStyle w:val="ConsPlusNormal"/>
        <w:ind w:firstLine="540"/>
        <w:jc w:val="both"/>
      </w:pPr>
      <w:r>
        <w:t xml:space="preserve">14-1. Исключен. - </w:t>
      </w:r>
      <w:hyperlink r:id="rId24" w:history="1">
        <w:r>
          <w:rPr>
            <w:color w:val="0000FF"/>
          </w:rPr>
          <w:t>Постановление</w:t>
        </w:r>
      </w:hyperlink>
      <w:r>
        <w:t xml:space="preserve"> Администрации Томской области от 03.07.2013 N 278а.</w:t>
      </w:r>
    </w:p>
    <w:p w:rsidR="00DC658F" w:rsidRDefault="00DC658F">
      <w:pPr>
        <w:pStyle w:val="ConsPlusNormal"/>
        <w:ind w:firstLine="540"/>
        <w:jc w:val="both"/>
      </w:pPr>
      <w:r>
        <w:t>15. Решения Конкурсной комиссии оформляются протоколом заседания Конкурсной комиссии, который подписывается председателем и всеми членами Конкурсной комиссии, принимавшими участие в заседании.</w:t>
      </w:r>
    </w:p>
    <w:p w:rsidR="00DC658F" w:rsidRDefault="00DC658F">
      <w:pPr>
        <w:pStyle w:val="ConsPlusNormal"/>
        <w:ind w:firstLine="540"/>
        <w:jc w:val="both"/>
      </w:pPr>
      <w:r>
        <w:t>Протокол заседания Конкурсной комиссии, указанный в настоящем пункте, должен быть размещен в открытом доступе в информационно-телекоммуникационной сети Интернет не позднее трех дней со дня его подписания (на сайте www.tomsk.gov.ru в разделе "Конкурсы").</w:t>
      </w:r>
    </w:p>
    <w:p w:rsidR="00DC658F" w:rsidRDefault="00DC658F">
      <w:pPr>
        <w:pStyle w:val="ConsPlusNormal"/>
        <w:jc w:val="both"/>
      </w:pPr>
      <w:r>
        <w:t xml:space="preserve">(абзац введен </w:t>
      </w:r>
      <w:hyperlink r:id="rId25"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 xml:space="preserve">16. Решения Конкурсной комиссии принимаются простым большинством голосов по </w:t>
      </w:r>
      <w:r>
        <w:lastRenderedPageBreak/>
        <w:t>результатам открытого голосования.</w:t>
      </w:r>
    </w:p>
    <w:p w:rsidR="00DC658F" w:rsidRDefault="00DC658F">
      <w:pPr>
        <w:pStyle w:val="ConsPlusNormal"/>
        <w:ind w:firstLine="540"/>
        <w:jc w:val="both"/>
      </w:pPr>
      <w:r>
        <w:t>17. Решение считается принятым, если за него проголосовало большинство членов Конкурсной комиссии, участвовавших в голосовании. В случае равенства голосов голос председателя Конкурсной комиссии является решающим.</w:t>
      </w:r>
    </w:p>
    <w:p w:rsidR="00DC658F" w:rsidRDefault="00DC658F">
      <w:pPr>
        <w:pStyle w:val="ConsPlusNormal"/>
        <w:ind w:firstLine="540"/>
        <w:jc w:val="both"/>
      </w:pPr>
      <w:r>
        <w:t xml:space="preserve">18. По письменному запросу участника Конкурса Организатор обязан в течение пяти рабочих дней </w:t>
      </w:r>
      <w:proofErr w:type="gramStart"/>
      <w:r>
        <w:t>с даты получения</w:t>
      </w:r>
      <w:proofErr w:type="gramEnd"/>
      <w:r>
        <w:t xml:space="preserve"> запроса предоставить ему выписку из решения Конкурсной комиссии, подписанную председателем Конкурсной комиссии.</w:t>
      </w:r>
    </w:p>
    <w:p w:rsidR="00DC658F" w:rsidRDefault="00DC658F">
      <w:pPr>
        <w:pStyle w:val="ConsPlusNormal"/>
        <w:ind w:firstLine="540"/>
        <w:jc w:val="both"/>
      </w:pPr>
      <w:r>
        <w:t>18-1. Члены Конкурсной комиссии знакомятся с документами, поступившими на Конкурс (заявками, проектами).</w:t>
      </w:r>
    </w:p>
    <w:p w:rsidR="00DC658F" w:rsidRDefault="00DC658F">
      <w:pPr>
        <w:pStyle w:val="ConsPlusNormal"/>
        <w:jc w:val="both"/>
      </w:pPr>
      <w:r>
        <w:t>(</w:t>
      </w:r>
      <w:proofErr w:type="gramStart"/>
      <w:r>
        <w:t>п</w:t>
      </w:r>
      <w:proofErr w:type="gramEnd"/>
      <w:r>
        <w:t xml:space="preserve">. 18-1 введен </w:t>
      </w:r>
      <w:hyperlink r:id="rId26"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18-2. В случае если член Конкурсной комиссии лично (прямо или косвенно) заинтересован в итогах Конкурса или имеются иные обстоятельства, способные повлиять на участие члена Конкурсной комиссии в работе Конкурсной комиссии, до начала рассмотрения заявок на участие в Конкурсе он обязан письменно уведомить об этом Конкурсную комиссию.</w:t>
      </w:r>
    </w:p>
    <w:p w:rsidR="00DC658F" w:rsidRDefault="00DC658F">
      <w:pPr>
        <w:pStyle w:val="ConsPlusNormal"/>
        <w:ind w:firstLine="540"/>
        <w:jc w:val="both"/>
      </w:pPr>
      <w:proofErr w:type="gramStart"/>
      <w:r>
        <w:t>Под личной заинтересованностью члена Конкурсной комиссии понимается возможность получения им доходов в денежной либо натуральной форме, доходов в виде материальной выгоды непосредственно для члена Конкурсной комиссии, его близких родственников (отец, мать, родные братья, родные сестры, дети), а также граждан или организаций, с которыми член Конкурсной комиссии связан финансовыми или иными обязательствами.</w:t>
      </w:r>
      <w:proofErr w:type="gramEnd"/>
    </w:p>
    <w:p w:rsidR="00DC658F" w:rsidRDefault="00DC658F">
      <w:pPr>
        <w:pStyle w:val="ConsPlusNormal"/>
        <w:ind w:firstLine="540"/>
        <w:jc w:val="both"/>
      </w:pPr>
      <w:r>
        <w:t>К обстоятельствам, способным повлиять на участие члена Конкурсной комиссии в работе Конкурсной комиссии, относятся:</w:t>
      </w:r>
    </w:p>
    <w:p w:rsidR="00DC658F" w:rsidRDefault="00DC658F">
      <w:pPr>
        <w:pStyle w:val="ConsPlusNormal"/>
        <w:ind w:firstLine="540"/>
        <w:jc w:val="both"/>
      </w:pPr>
      <w:r>
        <w:t>1) участие (в том числе в течение последних 12 месяцев) члена Конкурсной комиссии или его близких родственников (отец, мать, родные братья, родные сестры, дети) в деятельности социально ориентированных некоммерческих организаций, являющихся участниками Конкурса, в качестве учредителя, члена коллегиального органа, единоличного исполнительного органа или работника;</w:t>
      </w:r>
    </w:p>
    <w:p w:rsidR="00DC658F" w:rsidRDefault="00DC658F">
      <w:pPr>
        <w:pStyle w:val="ConsPlusNormal"/>
        <w:ind w:firstLine="540"/>
        <w:jc w:val="both"/>
      </w:pPr>
      <w:r>
        <w:t>2) наличие (в том числе в течение последних 5 лет) у члена Конкурсной комиссии или его близких родственников (отец, мать, родные братья, родные сестры, дети) договорных отношений с социально ориентированными некоммерческими организациями, являющимися участниками Конкурса;</w:t>
      </w:r>
    </w:p>
    <w:p w:rsidR="00DC658F" w:rsidRDefault="00DC658F">
      <w:pPr>
        <w:pStyle w:val="ConsPlusNormal"/>
        <w:ind w:firstLine="540"/>
        <w:jc w:val="both"/>
      </w:pPr>
      <w:r>
        <w:t>3) получение (в том числе в течение последних 5 лет) членом Конкурсной комиссии или его близкими родственниками (отец, мать, родные братья, родные сестры, дети) денежных средств, иного имущества, материальной выгоды (в том числе в виде безвозмездно полученных работ, услуг) от социально ориентированных некоммерческих организаций, являющихся участниками Конкурса;</w:t>
      </w:r>
    </w:p>
    <w:p w:rsidR="00DC658F" w:rsidRDefault="00DC658F">
      <w:pPr>
        <w:pStyle w:val="ConsPlusNormal"/>
        <w:ind w:firstLine="540"/>
        <w:jc w:val="both"/>
      </w:pPr>
      <w:r>
        <w:t>4) наличие (в том числе в течение последних 5 лет) у члена Конкурсной комиссии или его близких родственников (отец, мать, родные братья, родные сестры, дети) судебных споров с социально ориентированными некоммерческими организациями, являющимися участниками Конкурса;</w:t>
      </w:r>
    </w:p>
    <w:p w:rsidR="00DC658F" w:rsidRDefault="00DC658F">
      <w:pPr>
        <w:pStyle w:val="ConsPlusNormal"/>
        <w:ind w:firstLine="540"/>
        <w:jc w:val="both"/>
      </w:pPr>
      <w:r>
        <w:t>5) оказание членом Конкурсной комиссии содействия социально ориентированным некоммерческим организациям, являющимся участниками Конкурса, в подготовке заявки на участие в Конкурсе (за исключением случаев консультирования на безвозмездной основе путем ответов на вопросы по подготовке заявки).</w:t>
      </w:r>
    </w:p>
    <w:p w:rsidR="00DC658F" w:rsidRDefault="00DC658F">
      <w:pPr>
        <w:pStyle w:val="ConsPlusNormal"/>
        <w:jc w:val="both"/>
      </w:pPr>
      <w:r>
        <w:t xml:space="preserve">(п. 18-2 </w:t>
      </w:r>
      <w:proofErr w:type="gramStart"/>
      <w:r>
        <w:t>введен</w:t>
      </w:r>
      <w:proofErr w:type="gramEnd"/>
      <w:r>
        <w:t xml:space="preserve"> </w:t>
      </w:r>
      <w:hyperlink r:id="rId27"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18-3. Конкурсная комиссия при наличии информации о наличии личной заинтересованности или обстоятельств, способных повлиять на участие члена Конкурсной комиссии в работе Конкурсной комиссии, обязана рассмотреть их и признать одно из следующих решений:</w:t>
      </w:r>
    </w:p>
    <w:p w:rsidR="00DC658F" w:rsidRDefault="00DC658F">
      <w:pPr>
        <w:pStyle w:val="ConsPlusNormal"/>
        <w:ind w:firstLine="540"/>
        <w:jc w:val="both"/>
      </w:pPr>
      <w:proofErr w:type="gramStart"/>
      <w:r>
        <w:t>1) приостановить участие члена Конкурсной комиссии в работе Конкурсной комиссии;</w:t>
      </w:r>
      <w:proofErr w:type="gramEnd"/>
    </w:p>
    <w:p w:rsidR="00DC658F" w:rsidRDefault="00DC658F">
      <w:pPr>
        <w:pStyle w:val="ConsPlusNormal"/>
        <w:ind w:firstLine="540"/>
        <w:jc w:val="both"/>
      </w:pPr>
      <w:proofErr w:type="gramStart"/>
      <w:r>
        <w:t>2) рассмотреть заявки на участие в Конкурсе, в отношении которых имеются личная заинтересованность члена Конкурсной комиссии или иные обстоятельства, способные повлиять на участие члена Конкурсной комиссии в работе Конкурсной комиссии, без участия члена Конкурсной комиссии в обсуждении соответствующих заявок или в отсутствие члена Конкурсной комиссии на заседании Конкурсной комиссии;</w:t>
      </w:r>
      <w:proofErr w:type="gramEnd"/>
    </w:p>
    <w:p w:rsidR="00DC658F" w:rsidRDefault="00DC658F">
      <w:pPr>
        <w:pStyle w:val="ConsPlusNormal"/>
        <w:ind w:firstLine="540"/>
        <w:jc w:val="both"/>
      </w:pPr>
      <w:r>
        <w:t>3) не ограничивать участие члена Конкурсной комиссии в работе Конкурсной комиссии.</w:t>
      </w:r>
    </w:p>
    <w:p w:rsidR="00DC658F" w:rsidRDefault="00DC658F">
      <w:pPr>
        <w:pStyle w:val="ConsPlusNormal"/>
        <w:ind w:firstLine="540"/>
        <w:jc w:val="both"/>
      </w:pPr>
      <w:r>
        <w:lastRenderedPageBreak/>
        <w:t>Информация о наличии у члена Конкурсной комиссии личной заинтересованности в итогах Конкурса или иных обстоятельствах, способных повлиять на участие члена Конкурсной комиссии в работе Конкурсной комиссии, а также решения, принятые Конкурсной комиссией по результатам рассмотрения такой информации, указываются в протоколе заседаний Конкурсной комиссии.</w:t>
      </w:r>
    </w:p>
    <w:p w:rsidR="00DC658F" w:rsidRDefault="00DC658F">
      <w:pPr>
        <w:pStyle w:val="ConsPlusNormal"/>
        <w:jc w:val="both"/>
      </w:pPr>
      <w:r>
        <w:t xml:space="preserve">(п. 18-3 </w:t>
      </w:r>
      <w:proofErr w:type="gramStart"/>
      <w:r>
        <w:t>введен</w:t>
      </w:r>
      <w:proofErr w:type="gramEnd"/>
      <w:r>
        <w:t xml:space="preserve"> </w:t>
      </w:r>
      <w:hyperlink r:id="rId28" w:history="1">
        <w:r>
          <w:rPr>
            <w:color w:val="0000FF"/>
          </w:rPr>
          <w:t>постановлением</w:t>
        </w:r>
      </w:hyperlink>
      <w:r>
        <w:t xml:space="preserve"> Администрации Томской области от 03.07.2013 N 278а)</w:t>
      </w:r>
    </w:p>
    <w:p w:rsidR="00DC658F" w:rsidRDefault="00DC658F">
      <w:pPr>
        <w:pStyle w:val="ConsPlusNormal"/>
        <w:jc w:val="center"/>
      </w:pPr>
    </w:p>
    <w:p w:rsidR="00DC658F" w:rsidRDefault="00DC658F">
      <w:pPr>
        <w:pStyle w:val="ConsPlusNormal"/>
        <w:jc w:val="center"/>
        <w:outlineLvl w:val="1"/>
      </w:pPr>
      <w:r>
        <w:t>3. ОБЪЯВЛЕНИЕ КОНКУРСА</w:t>
      </w:r>
    </w:p>
    <w:p w:rsidR="00DC658F" w:rsidRDefault="00DC658F">
      <w:pPr>
        <w:pStyle w:val="ConsPlusNormal"/>
        <w:jc w:val="center"/>
      </w:pPr>
    </w:p>
    <w:p w:rsidR="00DC658F" w:rsidRDefault="00DC658F">
      <w:pPr>
        <w:pStyle w:val="ConsPlusNormal"/>
        <w:ind w:firstLine="540"/>
        <w:jc w:val="both"/>
      </w:pPr>
      <w:bookmarkStart w:id="2" w:name="P138"/>
      <w:bookmarkEnd w:id="2"/>
      <w:r>
        <w:t xml:space="preserve">19. Организатор обеспечивает опубликование объявления о проведении Конкурса в средствах массовой информации, в том числе размещает данное объявление на сайте www.tomsk.gov.ru в разделе "Конкурсы" не позднее 7 дней </w:t>
      </w:r>
      <w:proofErr w:type="gramStart"/>
      <w:r>
        <w:t>с даты принятия</w:t>
      </w:r>
      <w:proofErr w:type="gramEnd"/>
      <w:r>
        <w:t xml:space="preserve"> Конкурсной комиссией решения о проведении Конкурса.</w:t>
      </w:r>
    </w:p>
    <w:p w:rsidR="00DC658F" w:rsidRDefault="00DC658F">
      <w:pPr>
        <w:pStyle w:val="ConsPlusNormal"/>
        <w:ind w:firstLine="540"/>
        <w:jc w:val="both"/>
      </w:pPr>
      <w:r>
        <w:t>Одновременно с опубликованием объявления о проведении Конкурса Организатор обеспечивает размещение Положения, а также утвержденных Конкурсной комиссией критериев оценки и отбора заявок Участников Конкурса на сайте www.tomsk.gov.ru в разделе "Конкурсы".</w:t>
      </w:r>
    </w:p>
    <w:p w:rsidR="00DC658F" w:rsidRDefault="00DC658F">
      <w:pPr>
        <w:pStyle w:val="ConsPlusNormal"/>
        <w:ind w:firstLine="540"/>
        <w:jc w:val="both"/>
      </w:pPr>
      <w:r>
        <w:t>20. Объявление о проведении Конкурса должно содержать следующую информацию:</w:t>
      </w:r>
    </w:p>
    <w:p w:rsidR="00DC658F" w:rsidRDefault="00DC658F">
      <w:pPr>
        <w:pStyle w:val="ConsPlusNormal"/>
        <w:ind w:firstLine="540"/>
        <w:jc w:val="both"/>
      </w:pPr>
      <w:r>
        <w:t>1) наименование Конкурса, направления деятельности, по которым он проводится, и сумму средств, выделяемых для поддержки каждого из направлений;</w:t>
      </w:r>
    </w:p>
    <w:p w:rsidR="00DC658F" w:rsidRDefault="00DC658F">
      <w:pPr>
        <w:pStyle w:val="ConsPlusNormal"/>
        <w:ind w:firstLine="540"/>
        <w:jc w:val="both"/>
      </w:pPr>
      <w:r>
        <w:t xml:space="preserve">2) дату и время начала и окончания приема заявок (срок приема заявок должен составлять не менее 30 календарных дней </w:t>
      </w:r>
      <w:proofErr w:type="gramStart"/>
      <w:r>
        <w:t>с даты опубликования</w:t>
      </w:r>
      <w:proofErr w:type="gramEnd"/>
      <w:r>
        <w:t xml:space="preserve"> объявления о проведении Конкурса);</w:t>
      </w:r>
    </w:p>
    <w:p w:rsidR="00DC658F" w:rsidRDefault="00DC658F">
      <w:pPr>
        <w:pStyle w:val="ConsPlusNormal"/>
        <w:ind w:firstLine="540"/>
        <w:jc w:val="both"/>
      </w:pPr>
      <w:r>
        <w:t>3) требования к Участникам Конкурса;</w:t>
      </w:r>
    </w:p>
    <w:p w:rsidR="00DC658F" w:rsidRDefault="00DC658F">
      <w:pPr>
        <w:pStyle w:val="ConsPlusNormal"/>
        <w:ind w:firstLine="540"/>
        <w:jc w:val="both"/>
      </w:pPr>
      <w:r>
        <w:t>4) адрес для отправки заявок Соискателей по почте;</w:t>
      </w:r>
    </w:p>
    <w:p w:rsidR="00DC658F" w:rsidRDefault="00DC658F">
      <w:pPr>
        <w:pStyle w:val="ConsPlusNormal"/>
        <w:ind w:firstLine="540"/>
        <w:jc w:val="both"/>
      </w:pPr>
      <w:r>
        <w:t>5) адрес местонахождения Организатора Конкурса;</w:t>
      </w:r>
    </w:p>
    <w:p w:rsidR="00DC658F" w:rsidRDefault="00DC658F">
      <w:pPr>
        <w:pStyle w:val="ConsPlusNormal"/>
        <w:ind w:firstLine="540"/>
        <w:jc w:val="both"/>
      </w:pPr>
      <w:r>
        <w:t>6) контактные телефоны Организатора Конкурса;</w:t>
      </w:r>
    </w:p>
    <w:p w:rsidR="00DC658F" w:rsidRDefault="00DC658F">
      <w:pPr>
        <w:pStyle w:val="ConsPlusNormal"/>
        <w:ind w:firstLine="540"/>
        <w:jc w:val="both"/>
      </w:pPr>
      <w:r>
        <w:t>7) контактные адреса электронной почты Организатора Конкурса.</w:t>
      </w:r>
    </w:p>
    <w:p w:rsidR="00DC658F" w:rsidRDefault="00DC658F">
      <w:pPr>
        <w:pStyle w:val="ConsPlusNormal"/>
        <w:jc w:val="center"/>
      </w:pPr>
    </w:p>
    <w:p w:rsidR="00DC658F" w:rsidRDefault="00DC658F">
      <w:pPr>
        <w:pStyle w:val="ConsPlusNormal"/>
        <w:jc w:val="center"/>
        <w:outlineLvl w:val="1"/>
      </w:pPr>
      <w:r>
        <w:t>4. ТРЕБОВАНИЯ К УЧАСТНИКАМ КОНКУРСА</w:t>
      </w:r>
    </w:p>
    <w:p w:rsidR="00DC658F" w:rsidRDefault="00DC658F">
      <w:pPr>
        <w:pStyle w:val="ConsPlusNormal"/>
        <w:jc w:val="center"/>
      </w:pPr>
    </w:p>
    <w:p w:rsidR="00DC658F" w:rsidRDefault="00DC658F">
      <w:pPr>
        <w:pStyle w:val="ConsPlusNormal"/>
        <w:ind w:firstLine="540"/>
        <w:jc w:val="both"/>
      </w:pPr>
      <w:r>
        <w:t xml:space="preserve">21. </w:t>
      </w:r>
      <w:proofErr w:type="gramStart"/>
      <w:r>
        <w:t xml:space="preserve">К участию в Конкурсе допускаются социально ориентированные некоммерческие организации, соответствующие требованиям </w:t>
      </w:r>
      <w:hyperlink r:id="rId29" w:history="1">
        <w:r>
          <w:rPr>
            <w:color w:val="0000FF"/>
          </w:rPr>
          <w:t>Закона</w:t>
        </w:r>
      </w:hyperlink>
      <w:r>
        <w:t xml:space="preserve">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 состоящие на учете в налоговых органах в качестве налогоплательщика и осуществляющие свою деятельность на территории Томской области, а также соответствующие следующим требованиям:</w:t>
      </w:r>
      <w:proofErr w:type="gramEnd"/>
    </w:p>
    <w:p w:rsidR="00DC658F" w:rsidRDefault="00DC658F">
      <w:pPr>
        <w:pStyle w:val="ConsPlusNormal"/>
        <w:ind w:firstLine="540"/>
        <w:jc w:val="both"/>
      </w:pPr>
      <w:r>
        <w:t>1) созданы и зарегистрированы в качестве юридического лица в установленном порядке на территории Томской области не позднее, чем за год до объявления Конкурса;</w:t>
      </w:r>
    </w:p>
    <w:p w:rsidR="00DC658F" w:rsidRDefault="00DC658F">
      <w:pPr>
        <w:pStyle w:val="ConsPlusNormal"/>
        <w:ind w:firstLine="540"/>
        <w:jc w:val="both"/>
      </w:pPr>
      <w:r>
        <w:t>2) не находятся в состоянии реорганизации, ликвидации, процедуре, применяемой в деле о банкротстве;</w:t>
      </w:r>
    </w:p>
    <w:p w:rsidR="00DC658F" w:rsidRDefault="00DC658F">
      <w:pPr>
        <w:pStyle w:val="ConsPlusNormal"/>
        <w:ind w:firstLine="540"/>
        <w:jc w:val="both"/>
      </w:pPr>
      <w:r>
        <w:t>3) не имеют просроченной задолженности по уплате налогов и иных обязательных платежей в бюджеты всех уровней и государственные внебюджетные фонды, а также по ранее предоставленным бюджетным средствам на возвратной основе;</w:t>
      </w:r>
    </w:p>
    <w:p w:rsidR="00DC658F" w:rsidRDefault="00DC658F">
      <w:pPr>
        <w:pStyle w:val="ConsPlusNormal"/>
        <w:ind w:firstLine="540"/>
        <w:jc w:val="both"/>
      </w:pPr>
      <w:r>
        <w:t>4) не имеют неурегулированной просроченной задолженности по заработной плате, по ранее предоставленной государственной поддержке, задолженности по оплате уставного капитала;</w:t>
      </w:r>
    </w:p>
    <w:p w:rsidR="00DC658F" w:rsidRDefault="00DC658F">
      <w:pPr>
        <w:pStyle w:val="ConsPlusNormal"/>
        <w:ind w:firstLine="540"/>
        <w:jc w:val="both"/>
      </w:pPr>
      <w:r>
        <w:t xml:space="preserve">5) подготовили и представили заявку в соответствии с условиями проведения Конкурса, Положением и в составе документов, предусмотренных Информационной </w:t>
      </w:r>
      <w:hyperlink w:anchor="P248" w:history="1">
        <w:r>
          <w:rPr>
            <w:color w:val="0000FF"/>
          </w:rPr>
          <w:t>картой</w:t>
        </w:r>
      </w:hyperlink>
      <w:r>
        <w:t xml:space="preserve"> Конкурса;</w:t>
      </w:r>
    </w:p>
    <w:p w:rsidR="00DC658F" w:rsidRDefault="00DC658F">
      <w:pPr>
        <w:pStyle w:val="ConsPlusNormal"/>
        <w:ind w:firstLine="540"/>
        <w:jc w:val="both"/>
      </w:pPr>
      <w:r>
        <w:t>6) в составе учредителей социально ориентированной некоммерческой организации отсутствуют политические партии, в Уставе социально ориентированной некоммерческой организации не упоминается наименование политической партии, отсутствуют факты передачи социально ориентированной некоммерческой организацией пожертвований политической партии или ее региональному отделению;</w:t>
      </w:r>
    </w:p>
    <w:p w:rsidR="00DC658F" w:rsidRDefault="00DC658F">
      <w:pPr>
        <w:pStyle w:val="ConsPlusNormal"/>
        <w:jc w:val="both"/>
      </w:pPr>
      <w:r>
        <w:t xml:space="preserve">(пп. 6 </w:t>
      </w:r>
      <w:proofErr w:type="gramStart"/>
      <w:r>
        <w:t>введен</w:t>
      </w:r>
      <w:proofErr w:type="gramEnd"/>
      <w:r>
        <w:t xml:space="preserve"> </w:t>
      </w:r>
      <w:hyperlink r:id="rId30"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7) отсутствуют факты нецелевого использования социально ориентированной некоммерческой организацией субсидии, предоставленной за счет средств областного бюджета.</w:t>
      </w:r>
    </w:p>
    <w:p w:rsidR="00DC658F" w:rsidRDefault="00DC658F">
      <w:pPr>
        <w:pStyle w:val="ConsPlusNormal"/>
        <w:jc w:val="both"/>
      </w:pPr>
      <w:r>
        <w:lastRenderedPageBreak/>
        <w:t xml:space="preserve">(пп. 7 </w:t>
      </w:r>
      <w:proofErr w:type="gramStart"/>
      <w:r>
        <w:t>введен</w:t>
      </w:r>
      <w:proofErr w:type="gramEnd"/>
      <w:r>
        <w:t xml:space="preserve"> </w:t>
      </w:r>
      <w:hyperlink r:id="rId31"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Одна социально ориентированная некоммерческая организация может подать только одну заявку.</w:t>
      </w:r>
    </w:p>
    <w:p w:rsidR="00DC658F" w:rsidRDefault="00DC658F">
      <w:pPr>
        <w:pStyle w:val="ConsPlusNormal"/>
        <w:jc w:val="both"/>
      </w:pPr>
      <w:r>
        <w:t xml:space="preserve">(абзац введен </w:t>
      </w:r>
      <w:hyperlink r:id="rId32" w:history="1">
        <w:r>
          <w:rPr>
            <w:color w:val="0000FF"/>
          </w:rPr>
          <w:t>постановлением</w:t>
        </w:r>
      </w:hyperlink>
      <w:r>
        <w:t xml:space="preserve"> Администрации Томской области от 30.09.2011 N 298а)</w:t>
      </w:r>
    </w:p>
    <w:p w:rsidR="00DC658F" w:rsidRDefault="00DC658F">
      <w:pPr>
        <w:pStyle w:val="ConsPlusNormal"/>
      </w:pPr>
    </w:p>
    <w:p w:rsidR="00DC658F" w:rsidRDefault="00DC658F">
      <w:pPr>
        <w:pStyle w:val="ConsPlusNormal"/>
        <w:jc w:val="center"/>
        <w:outlineLvl w:val="1"/>
      </w:pPr>
      <w:r>
        <w:t>5. ПРОЦЕДУРА ПРОВЕДЕНИЯ КОНКУРСА</w:t>
      </w:r>
    </w:p>
    <w:p w:rsidR="00DC658F" w:rsidRDefault="00DC658F">
      <w:pPr>
        <w:pStyle w:val="ConsPlusNormal"/>
        <w:jc w:val="center"/>
      </w:pPr>
      <w:r>
        <w:t>НА ПРЕДОСТАВЛЕНИЕ СУБСИДИЙ И ГРАНТОВ</w:t>
      </w:r>
    </w:p>
    <w:p w:rsidR="00DC658F" w:rsidRDefault="00DC658F">
      <w:pPr>
        <w:pStyle w:val="ConsPlusNormal"/>
        <w:ind w:firstLine="540"/>
        <w:jc w:val="both"/>
      </w:pPr>
    </w:p>
    <w:p w:rsidR="00DC658F" w:rsidRDefault="00DC658F">
      <w:pPr>
        <w:pStyle w:val="ConsPlusNormal"/>
        <w:ind w:firstLine="540"/>
        <w:jc w:val="both"/>
      </w:pPr>
      <w:r>
        <w:t>22. Подготовка заявки:</w:t>
      </w:r>
    </w:p>
    <w:p w:rsidR="00DC658F" w:rsidRDefault="00DC658F">
      <w:pPr>
        <w:pStyle w:val="ConsPlusNormal"/>
        <w:ind w:firstLine="540"/>
        <w:jc w:val="both"/>
      </w:pPr>
      <w:r>
        <w:t>1) заявка готовится Соискателем в соответствии с условиями проведения Конкурса и требованиями Положения;</w:t>
      </w:r>
    </w:p>
    <w:p w:rsidR="00DC658F" w:rsidRDefault="00DC658F">
      <w:pPr>
        <w:pStyle w:val="ConsPlusNormal"/>
        <w:ind w:firstLine="540"/>
        <w:jc w:val="both"/>
      </w:pPr>
      <w:r>
        <w:t xml:space="preserve">2) в состав заявки должны входить все документы, указанные в </w:t>
      </w:r>
      <w:hyperlink w:anchor="P355" w:history="1">
        <w:r>
          <w:rPr>
            <w:color w:val="0000FF"/>
          </w:rPr>
          <w:t>пункте 14</w:t>
        </w:r>
      </w:hyperlink>
      <w:r>
        <w:t xml:space="preserve"> Информационной карты Конкурса;</w:t>
      </w:r>
    </w:p>
    <w:p w:rsidR="00DC658F" w:rsidRDefault="00DC658F">
      <w:pPr>
        <w:pStyle w:val="ConsPlusNormal"/>
        <w:ind w:firstLine="540"/>
        <w:jc w:val="both"/>
      </w:pPr>
      <w:r>
        <w:t>3) расходы по подготовке заявки несет Соискатель;</w:t>
      </w:r>
    </w:p>
    <w:p w:rsidR="00DC658F" w:rsidRDefault="00DC658F">
      <w:pPr>
        <w:pStyle w:val="ConsPlusNormal"/>
        <w:ind w:firstLine="540"/>
        <w:jc w:val="both"/>
      </w:pPr>
      <w:r>
        <w:t>4) расходы Соискателя на подготовку заявки не подлежат возмещению;</w:t>
      </w:r>
    </w:p>
    <w:p w:rsidR="00DC658F" w:rsidRDefault="00DC658F">
      <w:pPr>
        <w:pStyle w:val="ConsPlusNormal"/>
        <w:ind w:firstLine="540"/>
        <w:jc w:val="both"/>
      </w:pPr>
      <w:r>
        <w:t>5) заявка должна быть передана Организатору Конкурса в сроки, указанные в объявлении о Конкурсе.</w:t>
      </w:r>
    </w:p>
    <w:p w:rsidR="00DC658F" w:rsidRDefault="00DC658F">
      <w:pPr>
        <w:pStyle w:val="ConsPlusNormal"/>
        <w:ind w:firstLine="540"/>
        <w:jc w:val="both"/>
      </w:pPr>
      <w:r>
        <w:t>23. Оформление и подача заявки:</w:t>
      </w:r>
    </w:p>
    <w:p w:rsidR="00DC658F" w:rsidRDefault="00DC658F">
      <w:pPr>
        <w:pStyle w:val="ConsPlusNormal"/>
        <w:ind w:firstLine="540"/>
        <w:jc w:val="both"/>
      </w:pPr>
      <w:r>
        <w:t xml:space="preserve">1) Соискатель должен подготовить документы, входящие в заявку в соответствии с </w:t>
      </w:r>
      <w:hyperlink w:anchor="P355" w:history="1">
        <w:r>
          <w:rPr>
            <w:color w:val="0000FF"/>
          </w:rPr>
          <w:t>пунктом 14</w:t>
        </w:r>
      </w:hyperlink>
      <w:r>
        <w:t xml:space="preserve"> Информационной карты Конкурса, в одном экземпляре;</w:t>
      </w:r>
    </w:p>
    <w:p w:rsidR="00DC658F" w:rsidRDefault="00DC658F">
      <w:pPr>
        <w:pStyle w:val="ConsPlusNormal"/>
        <w:ind w:firstLine="540"/>
        <w:jc w:val="both"/>
      </w:pPr>
      <w:r>
        <w:t xml:space="preserve">2) заявка должна быть сброшюрована в одну или несколько папок, страницы которых пронумерованы, прошиты и скреплены печатью. Последовательность размещения документов в заявке должна соответствовать последовательности, определенной в Информационной </w:t>
      </w:r>
      <w:hyperlink w:anchor="P248" w:history="1">
        <w:r>
          <w:rPr>
            <w:color w:val="0000FF"/>
          </w:rPr>
          <w:t>карте</w:t>
        </w:r>
      </w:hyperlink>
      <w:r>
        <w:t xml:space="preserve"> Конкурса. Первым листом заявки должно быть оглавление с указанием наименований документов, содержащихся в заявке, и номеров страниц, на которых находятся данные документы;</w:t>
      </w:r>
    </w:p>
    <w:p w:rsidR="00DC658F" w:rsidRDefault="00DC658F">
      <w:pPr>
        <w:pStyle w:val="ConsPlusNormal"/>
        <w:ind w:firstLine="540"/>
        <w:jc w:val="both"/>
      </w:pPr>
      <w:bookmarkStart w:id="3" w:name="P176"/>
      <w:bookmarkEnd w:id="3"/>
      <w:r>
        <w:t>3) Соискатели запечатывают заявку в конверт, на котором указываются:</w:t>
      </w:r>
    </w:p>
    <w:p w:rsidR="00DC658F" w:rsidRDefault="00DC658F">
      <w:pPr>
        <w:pStyle w:val="ConsPlusNormal"/>
        <w:ind w:firstLine="540"/>
        <w:jc w:val="both"/>
      </w:pPr>
      <w:r>
        <w:t>наименование Организатора;</w:t>
      </w:r>
    </w:p>
    <w:p w:rsidR="00DC658F" w:rsidRDefault="00DC658F">
      <w:pPr>
        <w:pStyle w:val="ConsPlusNormal"/>
        <w:ind w:firstLine="540"/>
        <w:jc w:val="both"/>
      </w:pPr>
      <w:r>
        <w:t>наименование Конкурса;</w:t>
      </w:r>
    </w:p>
    <w:p w:rsidR="00DC658F" w:rsidRDefault="00DC658F">
      <w:pPr>
        <w:pStyle w:val="ConsPlusNormal"/>
        <w:ind w:firstLine="540"/>
        <w:jc w:val="both"/>
      </w:pPr>
      <w:r>
        <w:t>наименование и место нахождения Соискателя;</w:t>
      </w:r>
    </w:p>
    <w:p w:rsidR="00DC658F" w:rsidRDefault="00DC658F">
      <w:pPr>
        <w:pStyle w:val="ConsPlusNormal"/>
        <w:ind w:firstLine="540"/>
        <w:jc w:val="both"/>
      </w:pPr>
      <w:proofErr w:type="gramStart"/>
      <w:r>
        <w:t>слова "На конкурс на предоставление субсидий социально ориентированным некоммерческим организациям на возмещение им части затрат, связанных с осуществлением уставной деятельности, в 20___ году" или слова "На конкурс на предоставление грантов социально ориентированным некоммерческим организациям, предоставляемых в форме субсидий на возмещение части затрат, связанных с реализацией социальных проектов, в 20___ году" (в зависимости от испрашиваемой формы поддержки);</w:t>
      </w:r>
      <w:proofErr w:type="gramEnd"/>
    </w:p>
    <w:p w:rsidR="00DC658F" w:rsidRDefault="00DC658F">
      <w:pPr>
        <w:pStyle w:val="ConsPlusNormal"/>
        <w:ind w:firstLine="540"/>
        <w:jc w:val="both"/>
      </w:pPr>
      <w:r>
        <w:t>направление деятельности социально ориентированной некоммерческой организации, по которому подготовлена заявка для участия в Конкурсе;</w:t>
      </w:r>
    </w:p>
    <w:p w:rsidR="00DC658F" w:rsidRDefault="00DC658F">
      <w:pPr>
        <w:pStyle w:val="ConsPlusNormal"/>
        <w:jc w:val="both"/>
      </w:pPr>
      <w:r>
        <w:t xml:space="preserve">(пп. 3 в ред. </w:t>
      </w:r>
      <w:hyperlink r:id="rId33"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 xml:space="preserve">4) исключен. - </w:t>
      </w:r>
      <w:hyperlink r:id="rId34" w:history="1">
        <w:r>
          <w:rPr>
            <w:color w:val="0000FF"/>
          </w:rPr>
          <w:t>Постановление</w:t>
        </w:r>
      </w:hyperlink>
      <w:r>
        <w:t xml:space="preserve"> Администрации Томской области от 03.07.2013 N 278а;</w:t>
      </w:r>
    </w:p>
    <w:p w:rsidR="00DC658F" w:rsidRDefault="00DC658F">
      <w:pPr>
        <w:pStyle w:val="ConsPlusNormal"/>
        <w:ind w:firstLine="540"/>
        <w:jc w:val="both"/>
      </w:pPr>
      <w:r>
        <w:t>4) при принятии конверта на нем делается отметка, подтверждающая прием документов, с указанием даты и времени приема, а лицу, доставившему конверт, выдается расписка в его получении;</w:t>
      </w:r>
    </w:p>
    <w:p w:rsidR="00DC658F" w:rsidRDefault="00DC658F">
      <w:pPr>
        <w:pStyle w:val="ConsPlusNormal"/>
        <w:jc w:val="both"/>
      </w:pPr>
      <w:r>
        <w:t xml:space="preserve">(пункт в ред. </w:t>
      </w:r>
      <w:hyperlink r:id="rId35"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 xml:space="preserve">5) Организатор не несет ответственности в случае нарушения процедуры принятия конверта с заявкой, его вскрытия или утери, если конверт не помечен в соответствии с требованиями, указанными в </w:t>
      </w:r>
      <w:hyperlink w:anchor="P176" w:history="1">
        <w:r>
          <w:rPr>
            <w:color w:val="0000FF"/>
          </w:rPr>
          <w:t>подпункте 3)</w:t>
        </w:r>
      </w:hyperlink>
      <w:r>
        <w:t xml:space="preserve"> настоящего пункта.</w:t>
      </w:r>
    </w:p>
    <w:p w:rsidR="00DC658F" w:rsidRDefault="00DC658F">
      <w:pPr>
        <w:pStyle w:val="ConsPlusNormal"/>
        <w:jc w:val="both"/>
      </w:pPr>
      <w:r>
        <w:t xml:space="preserve">(пункт в ред. </w:t>
      </w:r>
      <w:hyperlink r:id="rId36"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24. Внесение изменений в заявки и отзыв заявок:</w:t>
      </w:r>
    </w:p>
    <w:p w:rsidR="00DC658F" w:rsidRDefault="00DC658F">
      <w:pPr>
        <w:pStyle w:val="ConsPlusNormal"/>
        <w:ind w:firstLine="540"/>
        <w:jc w:val="both"/>
      </w:pPr>
      <w:r>
        <w:t>1) Соискатель может внести изменения в свою заявку или отозвать ее при условии, что Организатор получит соответствующее письменное уведомление до истечения установленного срока подачи заявок. Изменения к заявке, внесенные Соискателем, являются неотъемлемой частью основной заявки;</w:t>
      </w:r>
    </w:p>
    <w:p w:rsidR="00DC658F" w:rsidRDefault="00DC658F">
      <w:pPr>
        <w:pStyle w:val="ConsPlusNormal"/>
        <w:ind w:firstLine="540"/>
        <w:jc w:val="both"/>
      </w:pPr>
      <w:r>
        <w:t xml:space="preserve">2) дополнения или поправки, внесенные в документы в составе заявки, должны быть </w:t>
      </w:r>
      <w:r>
        <w:lastRenderedPageBreak/>
        <w:t>заверены лицом, подписавшим заявку;</w:t>
      </w:r>
    </w:p>
    <w:p w:rsidR="00DC658F" w:rsidRDefault="00DC658F">
      <w:pPr>
        <w:pStyle w:val="ConsPlusNormal"/>
        <w:ind w:firstLine="540"/>
        <w:jc w:val="both"/>
      </w:pPr>
      <w:r>
        <w:t>3) внесение изменений или отзыв заявки производится в порядке, аналогичном порядку подачи заявок;</w:t>
      </w:r>
    </w:p>
    <w:p w:rsidR="00DC658F" w:rsidRDefault="00DC658F">
      <w:pPr>
        <w:pStyle w:val="ConsPlusNormal"/>
        <w:ind w:firstLine="540"/>
        <w:jc w:val="both"/>
      </w:pPr>
      <w:r>
        <w:t>4) при неоднократном внесении изменений в заявку все изменения должны быть пронумерованы по порядку возрастания номеров. В случае противоречий между внесенными изменениями преимущество имеет изменение с большим порядковым номером.</w:t>
      </w:r>
    </w:p>
    <w:p w:rsidR="00DC658F" w:rsidRDefault="00DC658F">
      <w:pPr>
        <w:pStyle w:val="ConsPlusNormal"/>
        <w:ind w:firstLine="540"/>
        <w:jc w:val="both"/>
      </w:pPr>
      <w:r>
        <w:t>25. Заявки, полученные после даты и времени окончания приема заявок, указанных в объявлении о проведении Конкурса, не вскрываются и возвращаются Соискателю с указанием даты и времени получения заявки Организатором Конкурса.</w:t>
      </w:r>
    </w:p>
    <w:p w:rsidR="00DC658F" w:rsidRDefault="00DC658F">
      <w:pPr>
        <w:pStyle w:val="ConsPlusNormal"/>
        <w:ind w:firstLine="540"/>
        <w:jc w:val="both"/>
      </w:pPr>
      <w:r>
        <w:t xml:space="preserve">26. Организатор не несет ответственности за получение Соискателями некорректной информации о Конкурсе из источников, в которых Организатором не осуществлялось опубликование объявления о проведении Конкурса в порядке, установленном </w:t>
      </w:r>
      <w:hyperlink w:anchor="P138" w:history="1">
        <w:r>
          <w:rPr>
            <w:color w:val="0000FF"/>
          </w:rPr>
          <w:t>пунктом 19</w:t>
        </w:r>
      </w:hyperlink>
      <w:r>
        <w:t xml:space="preserve"> Положения.</w:t>
      </w:r>
    </w:p>
    <w:p w:rsidR="00DC658F" w:rsidRDefault="00DC658F">
      <w:pPr>
        <w:pStyle w:val="ConsPlusNormal"/>
        <w:jc w:val="both"/>
      </w:pPr>
      <w:r>
        <w:t>(</w:t>
      </w:r>
      <w:proofErr w:type="gramStart"/>
      <w:r>
        <w:t>п</w:t>
      </w:r>
      <w:proofErr w:type="gramEnd"/>
      <w:r>
        <w:t xml:space="preserve">. 26 в ред. </w:t>
      </w:r>
      <w:hyperlink r:id="rId37" w:history="1">
        <w:r>
          <w:rPr>
            <w:color w:val="0000FF"/>
          </w:rPr>
          <w:t>постановления</w:t>
        </w:r>
      </w:hyperlink>
      <w:r>
        <w:t xml:space="preserve"> Администрации Томской области от 17.06.2011 N 187а)</w:t>
      </w:r>
    </w:p>
    <w:p w:rsidR="00DC658F" w:rsidRDefault="00DC658F">
      <w:pPr>
        <w:pStyle w:val="ConsPlusNormal"/>
        <w:ind w:firstLine="540"/>
        <w:jc w:val="both"/>
      </w:pPr>
      <w:r>
        <w:t>27. Разъяснение порядка подготовки и подачи заявки:</w:t>
      </w:r>
    </w:p>
    <w:p w:rsidR="00DC658F" w:rsidRDefault="00DC658F">
      <w:pPr>
        <w:pStyle w:val="ConsPlusNormal"/>
        <w:ind w:firstLine="540"/>
        <w:jc w:val="both"/>
      </w:pPr>
      <w:bookmarkStart w:id="4" w:name="P197"/>
      <w:bookmarkEnd w:id="4"/>
      <w:r>
        <w:t>1) Соискатель, которому необходимы разъяснения по содержанию и требованиям Положения, может обратиться по данному вопросу к Организатору Конкурса в письменном виде по почте или на адрес электронной почты не позднее 10 дней до окончания срока приема заявок;</w:t>
      </w:r>
    </w:p>
    <w:p w:rsidR="00DC658F" w:rsidRDefault="00DC658F">
      <w:pPr>
        <w:pStyle w:val="ConsPlusNormal"/>
        <w:ind w:firstLine="540"/>
        <w:jc w:val="both"/>
      </w:pPr>
      <w:r>
        <w:t xml:space="preserve">2) Организатор обязан в течение семи дней с даты получения запроса, поступившего способами, указанными в </w:t>
      </w:r>
      <w:hyperlink w:anchor="P197" w:history="1">
        <w:r>
          <w:rPr>
            <w:color w:val="0000FF"/>
          </w:rPr>
          <w:t>подпункте 1)</w:t>
        </w:r>
      </w:hyperlink>
      <w:r>
        <w:t xml:space="preserve"> настоящего пункта, ответить на запрос Соискателя, связанный с разъяснением Положения;</w:t>
      </w:r>
    </w:p>
    <w:p w:rsidR="00DC658F" w:rsidRDefault="00DC658F">
      <w:pPr>
        <w:pStyle w:val="ConsPlusNormal"/>
        <w:ind w:firstLine="540"/>
        <w:jc w:val="both"/>
      </w:pPr>
      <w:r>
        <w:t>3) Организатор не несет ответственности за неполучение Соискателем разъяснений Положения, если запрос поступил с нарушением установленной процедуры направления запроса.</w:t>
      </w:r>
    </w:p>
    <w:p w:rsidR="00DC658F" w:rsidRDefault="00DC658F">
      <w:pPr>
        <w:pStyle w:val="ConsPlusNormal"/>
        <w:ind w:firstLine="540"/>
        <w:jc w:val="both"/>
      </w:pPr>
      <w:r>
        <w:t>28. Соблюдение конфиденциальности:</w:t>
      </w:r>
    </w:p>
    <w:p w:rsidR="00DC658F" w:rsidRDefault="00DC658F">
      <w:pPr>
        <w:pStyle w:val="ConsPlusNormal"/>
        <w:ind w:firstLine="540"/>
        <w:jc w:val="both"/>
      </w:pPr>
      <w:r>
        <w:t>1) информация, содержащаяся в заявках, за исключением информации, оглашаемой при вскрытии конвертов с заявками, до официального объявления результатов Конкурса разглашению не подлежит;</w:t>
      </w:r>
    </w:p>
    <w:p w:rsidR="00DC658F" w:rsidRDefault="00DC658F">
      <w:pPr>
        <w:pStyle w:val="ConsPlusNormal"/>
        <w:ind w:firstLine="540"/>
        <w:jc w:val="both"/>
      </w:pPr>
      <w:r>
        <w:t>2) информация, касающаяся разъяснения анализа, оценки и сопоставления заявок, не подлежит разглашению до официального объявления результатов Конкурса;</w:t>
      </w:r>
    </w:p>
    <w:p w:rsidR="00DC658F" w:rsidRDefault="00DC658F">
      <w:pPr>
        <w:pStyle w:val="ConsPlusNormal"/>
        <w:ind w:firstLine="540"/>
        <w:jc w:val="both"/>
      </w:pPr>
      <w:r>
        <w:t xml:space="preserve">3) после подведения итогов Конкурса Организатор имеет право </w:t>
      </w:r>
      <w:proofErr w:type="gramStart"/>
      <w:r>
        <w:t>разместить</w:t>
      </w:r>
      <w:proofErr w:type="gramEnd"/>
      <w:r>
        <w:t xml:space="preserve"> подробное описание заявок победителей Конкурса на сайте www.tomsk.gov.ru в разделе "Конкурсы" и других средствах массовой информации.</w:t>
      </w:r>
    </w:p>
    <w:p w:rsidR="00DC658F" w:rsidRDefault="00DC658F">
      <w:pPr>
        <w:pStyle w:val="ConsPlusNormal"/>
        <w:ind w:firstLine="540"/>
        <w:jc w:val="both"/>
      </w:pPr>
      <w:r>
        <w:t>29. Вскрытие конвертов с заявками и оглашение списка Соискателей:</w:t>
      </w:r>
    </w:p>
    <w:p w:rsidR="00DC658F" w:rsidRDefault="00DC658F">
      <w:pPr>
        <w:pStyle w:val="ConsPlusNormal"/>
        <w:ind w:firstLine="540"/>
        <w:jc w:val="both"/>
      </w:pPr>
      <w:r>
        <w:t>1) вскрытие конвертов с заявками производится на первом заседании Конкурсной комиссии в последовательности по времени их поступления;</w:t>
      </w:r>
    </w:p>
    <w:p w:rsidR="00DC658F" w:rsidRDefault="00DC658F">
      <w:pPr>
        <w:pStyle w:val="ConsPlusNormal"/>
        <w:ind w:firstLine="540"/>
        <w:jc w:val="both"/>
      </w:pPr>
      <w:r>
        <w:t>2) перед вскрытием конверта объявляется дата и время его поступления. Конверт вскрывается и объявляется наименование Соискателя, его адрес, наименование социального проекта (в случае наличия), сумма запрашиваемо</w:t>
      </w:r>
      <w:proofErr w:type="gramStart"/>
      <w:r>
        <w:t>й(</w:t>
      </w:r>
      <w:proofErr w:type="gramEnd"/>
      <w:r>
        <w:t>-го) субсидии или гранта и объем софинансирования за счет собственных средств Соискателя;</w:t>
      </w:r>
    </w:p>
    <w:p w:rsidR="00DC658F" w:rsidRDefault="00DC658F">
      <w:pPr>
        <w:pStyle w:val="ConsPlusNormal"/>
        <w:jc w:val="both"/>
      </w:pPr>
      <w:r>
        <w:t xml:space="preserve">(пп. 2 в ред. </w:t>
      </w:r>
      <w:hyperlink r:id="rId38"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3) по результатам вскрытия конвертов с заявками список Соискателей фиксируется в протоколе заседания Конкурсной комиссии и размещается на сайте www.tomsk.gov.ru в разделе "Конкурсы";</w:t>
      </w:r>
    </w:p>
    <w:p w:rsidR="00DC658F" w:rsidRDefault="00DC658F">
      <w:pPr>
        <w:pStyle w:val="ConsPlusNormal"/>
        <w:ind w:firstLine="540"/>
        <w:jc w:val="both"/>
      </w:pPr>
      <w:r>
        <w:t>4) вскрытые конверты с заявками, соответствующими требованиям, определенным Положением, передаются экспертным группам для проведения анализа, оценки и сопоставления заявок.</w:t>
      </w:r>
    </w:p>
    <w:p w:rsidR="00DC658F" w:rsidRDefault="00DC658F">
      <w:pPr>
        <w:pStyle w:val="ConsPlusNormal"/>
        <w:ind w:firstLine="540"/>
        <w:jc w:val="both"/>
      </w:pPr>
      <w:r>
        <w:t>30. Анализ, оценка и сопоставление заявок:</w:t>
      </w:r>
    </w:p>
    <w:p w:rsidR="00DC658F" w:rsidRDefault="00DC658F">
      <w:pPr>
        <w:pStyle w:val="ConsPlusNormal"/>
        <w:ind w:firstLine="540"/>
        <w:jc w:val="both"/>
      </w:pPr>
      <w:r>
        <w:t>1) оценка и сопоставление заявок Участников Конкурса осуществляются по качественным и количественным критериям, определенным Конкурсной комиссией, с использованием балльной системы оценок по каждой форме поддержки и критерию отдельно;</w:t>
      </w:r>
    </w:p>
    <w:p w:rsidR="00DC658F" w:rsidRDefault="00DC658F">
      <w:pPr>
        <w:pStyle w:val="ConsPlusNormal"/>
        <w:ind w:firstLine="540"/>
        <w:jc w:val="both"/>
      </w:pPr>
      <w:r>
        <w:t xml:space="preserve">2) анализ, оценка и сопоставление заявок производятся экспертными группами в срок, не превышающий 25 дней </w:t>
      </w:r>
      <w:proofErr w:type="gramStart"/>
      <w:r>
        <w:t>с даты передачи</w:t>
      </w:r>
      <w:proofErr w:type="gramEnd"/>
      <w:r>
        <w:t xml:space="preserve"> заявок в экспертные группы;</w:t>
      </w:r>
    </w:p>
    <w:p w:rsidR="00DC658F" w:rsidRDefault="00DC658F">
      <w:pPr>
        <w:pStyle w:val="ConsPlusNormal"/>
        <w:ind w:firstLine="540"/>
        <w:jc w:val="both"/>
      </w:pPr>
      <w:r>
        <w:t>3) заявки анализируются, оцениваются и сопоставляются экспертными группами в соответствии с критериями оценки, определенными Конкурсной комиссией;</w:t>
      </w:r>
    </w:p>
    <w:p w:rsidR="00DC658F" w:rsidRDefault="00DC658F">
      <w:pPr>
        <w:pStyle w:val="ConsPlusNormal"/>
        <w:ind w:firstLine="540"/>
        <w:jc w:val="both"/>
      </w:pPr>
      <w:r>
        <w:lastRenderedPageBreak/>
        <w:t>4) рейтинг заявки равняется общей сумме баллов по каждому критерию оценки, поделенной на количество членов экспертной группы, принявших участие в оценке заявки;</w:t>
      </w:r>
    </w:p>
    <w:p w:rsidR="00DC658F" w:rsidRDefault="00DC658F">
      <w:pPr>
        <w:pStyle w:val="ConsPlusNormal"/>
        <w:ind w:firstLine="540"/>
        <w:jc w:val="both"/>
      </w:pPr>
      <w:r>
        <w:t>5) экспертная группа по результатам своей деятельности представляет Конкурсной комиссии письменное заключение по анализу, оценке и сопоставлению заявок, подписанное всеми членами экспертной группы;</w:t>
      </w:r>
    </w:p>
    <w:p w:rsidR="00DC658F" w:rsidRDefault="00DC658F">
      <w:pPr>
        <w:pStyle w:val="ConsPlusNormal"/>
        <w:ind w:firstLine="540"/>
        <w:jc w:val="both"/>
      </w:pPr>
      <w:r>
        <w:t>6) заключение экспертной группы должно содержать следующую информацию:</w:t>
      </w:r>
    </w:p>
    <w:p w:rsidR="00DC658F" w:rsidRDefault="00DC658F">
      <w:pPr>
        <w:pStyle w:val="ConsPlusNormal"/>
        <w:ind w:firstLine="540"/>
        <w:jc w:val="both"/>
      </w:pPr>
      <w:r>
        <w:t>а) список Соискателей, подавших заявки в соответствии с протоколом заседания Конкурсной комиссии;</w:t>
      </w:r>
    </w:p>
    <w:p w:rsidR="00DC658F" w:rsidRDefault="00DC658F">
      <w:pPr>
        <w:pStyle w:val="ConsPlusNormal"/>
        <w:ind w:firstLine="540"/>
        <w:jc w:val="both"/>
      </w:pPr>
      <w:r>
        <w:t>б) результаты анализа, оценку и сопоставление заявок с указанием рейтинга каждой заявки;</w:t>
      </w:r>
    </w:p>
    <w:p w:rsidR="00DC658F" w:rsidRDefault="00DC658F">
      <w:pPr>
        <w:pStyle w:val="ConsPlusNormal"/>
        <w:ind w:firstLine="540"/>
        <w:jc w:val="both"/>
      </w:pPr>
      <w:r>
        <w:t>в) предложения экспертной группы по победителям Конкурса.</w:t>
      </w:r>
    </w:p>
    <w:p w:rsidR="00DC658F" w:rsidRDefault="00DC658F">
      <w:pPr>
        <w:pStyle w:val="ConsPlusNormal"/>
        <w:ind w:firstLine="540"/>
        <w:jc w:val="both"/>
      </w:pPr>
      <w:r>
        <w:t>31. Конкурсный отбор:</w:t>
      </w:r>
    </w:p>
    <w:p w:rsidR="00DC658F" w:rsidRDefault="00DC658F">
      <w:pPr>
        <w:pStyle w:val="ConsPlusNormal"/>
        <w:ind w:firstLine="540"/>
        <w:jc w:val="both"/>
      </w:pPr>
      <w:r>
        <w:t>1) Конкурсная комиссия принимает решение о допуске Соискателей и представленных ими заявок к участию в Конкурсе и вносит соответствующую запись в протокол;</w:t>
      </w:r>
    </w:p>
    <w:p w:rsidR="00DC658F" w:rsidRDefault="00DC658F">
      <w:pPr>
        <w:pStyle w:val="ConsPlusNormal"/>
        <w:ind w:firstLine="540"/>
        <w:jc w:val="both"/>
      </w:pPr>
      <w:r>
        <w:t>2) Конкурсная комиссия рассматривает заключение экспертных групп по анализу, оценке и сопоставлению заявок;</w:t>
      </w:r>
    </w:p>
    <w:p w:rsidR="00DC658F" w:rsidRDefault="00DC658F">
      <w:pPr>
        <w:pStyle w:val="ConsPlusNormal"/>
        <w:ind w:firstLine="540"/>
        <w:jc w:val="both"/>
      </w:pPr>
      <w:r>
        <w:t>3) Конкурсная комиссия принимает решение о победителях Конкурса.</w:t>
      </w:r>
    </w:p>
    <w:p w:rsidR="00DC658F" w:rsidRDefault="00DC658F">
      <w:pPr>
        <w:pStyle w:val="ConsPlusNormal"/>
        <w:ind w:firstLine="540"/>
        <w:jc w:val="both"/>
      </w:pPr>
      <w:r>
        <w:t>32. Решение о признании Участников Конкурса победителями Конкурса принимается Конкурсной комиссией с учетом заключений экспертных групп и рейтинга заявки Участника Конкурса.</w:t>
      </w:r>
    </w:p>
    <w:p w:rsidR="00DC658F" w:rsidRDefault="00DC658F">
      <w:pPr>
        <w:pStyle w:val="ConsPlusNormal"/>
        <w:ind w:firstLine="540"/>
        <w:jc w:val="both"/>
      </w:pPr>
      <w:r>
        <w:t>33. Результаты Конкурса:</w:t>
      </w:r>
    </w:p>
    <w:p w:rsidR="00DC658F" w:rsidRDefault="00DC658F">
      <w:pPr>
        <w:pStyle w:val="ConsPlusNormal"/>
        <w:ind w:firstLine="540"/>
        <w:jc w:val="both"/>
      </w:pPr>
      <w:r>
        <w:t>1) решения Конкурсной комиссии отражаются в протоколе заседания, который должен содержать следующую обязательную информацию:</w:t>
      </w:r>
    </w:p>
    <w:p w:rsidR="00DC658F" w:rsidRDefault="00DC658F">
      <w:pPr>
        <w:pStyle w:val="ConsPlusNormal"/>
        <w:ind w:firstLine="540"/>
        <w:jc w:val="both"/>
      </w:pPr>
      <w:r>
        <w:t>а) список Соискателей, заявки которых допущены к участию в Конкурсе;</w:t>
      </w:r>
    </w:p>
    <w:p w:rsidR="00DC658F" w:rsidRDefault="00DC658F">
      <w:pPr>
        <w:pStyle w:val="ConsPlusNormal"/>
        <w:ind w:firstLine="540"/>
        <w:jc w:val="both"/>
      </w:pPr>
      <w:r>
        <w:t>б) список победителей Конкурса с указанием суммы предоставляемой им субсидии или гранта;</w:t>
      </w:r>
    </w:p>
    <w:p w:rsidR="00DC658F" w:rsidRDefault="00DC658F">
      <w:pPr>
        <w:pStyle w:val="ConsPlusNormal"/>
        <w:ind w:firstLine="540"/>
        <w:jc w:val="both"/>
      </w:pPr>
      <w:bookmarkStart w:id="5" w:name="P229"/>
      <w:bookmarkEnd w:id="5"/>
      <w:r>
        <w:t>2) на основании решения Конкурсной комиссии издается распоряжение Администрации Томской области о победителях Конкурса. Проект данного распоряжения по итогам Конкурса готовит Организатор в установленном порядке;</w:t>
      </w:r>
    </w:p>
    <w:p w:rsidR="00DC658F" w:rsidRDefault="00DC658F">
      <w:pPr>
        <w:pStyle w:val="ConsPlusNormal"/>
        <w:ind w:firstLine="540"/>
        <w:jc w:val="both"/>
      </w:pPr>
      <w:r>
        <w:t>3) Организатор размещает информацию о победителях Конкурса на сайте www.tomsk.gov.ru в разделе "Конкурсы" в срок не позднее пяти дней после подписания протокола заседания Конкурсной комиссии;</w:t>
      </w:r>
    </w:p>
    <w:p w:rsidR="00DC658F" w:rsidRDefault="00DC658F">
      <w:pPr>
        <w:pStyle w:val="ConsPlusNormal"/>
        <w:ind w:firstLine="540"/>
        <w:jc w:val="both"/>
      </w:pPr>
      <w:r>
        <w:t xml:space="preserve">4) на основании распоряжения Администрации Томской области о победителях Конкурса Организатор готовит договор о предоставлении субсидии победителю Конкурса, в который включаются сведения согласно </w:t>
      </w:r>
      <w:hyperlink w:anchor="P480" w:history="1">
        <w:r>
          <w:rPr>
            <w:color w:val="0000FF"/>
          </w:rPr>
          <w:t>формам 1</w:t>
        </w:r>
      </w:hyperlink>
      <w:r>
        <w:t xml:space="preserve">, </w:t>
      </w:r>
      <w:hyperlink w:anchor="P597" w:history="1">
        <w:r>
          <w:rPr>
            <w:color w:val="0000FF"/>
          </w:rPr>
          <w:t>3</w:t>
        </w:r>
      </w:hyperlink>
      <w:r>
        <w:t xml:space="preserve"> или </w:t>
      </w:r>
      <w:hyperlink w:anchor="P538" w:history="1">
        <w:r>
          <w:rPr>
            <w:color w:val="0000FF"/>
          </w:rPr>
          <w:t>2</w:t>
        </w:r>
      </w:hyperlink>
      <w:r>
        <w:t xml:space="preserve">, </w:t>
      </w:r>
      <w:hyperlink w:anchor="P652" w:history="1">
        <w:r>
          <w:rPr>
            <w:color w:val="0000FF"/>
          </w:rPr>
          <w:t>4</w:t>
        </w:r>
      </w:hyperlink>
      <w:r>
        <w:t xml:space="preserve">, </w:t>
      </w:r>
      <w:hyperlink w:anchor="P690" w:history="1">
        <w:r>
          <w:rPr>
            <w:color w:val="0000FF"/>
          </w:rPr>
          <w:t>5</w:t>
        </w:r>
      </w:hyperlink>
      <w:r>
        <w:t xml:space="preserve"> приложения к Положению.</w:t>
      </w:r>
    </w:p>
    <w:p w:rsidR="00DC658F" w:rsidRDefault="00DC658F">
      <w:pPr>
        <w:pStyle w:val="ConsPlusNormal"/>
        <w:jc w:val="both"/>
      </w:pPr>
      <w:r>
        <w:t xml:space="preserve">(в ред. </w:t>
      </w:r>
      <w:hyperlink r:id="rId39"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34. Конкурс по одной из форм поддержки социально ориентированных некоммерческих организаций признается несостоявшимся в случаях, если:</w:t>
      </w:r>
    </w:p>
    <w:p w:rsidR="00DC658F" w:rsidRDefault="00DC658F">
      <w:pPr>
        <w:pStyle w:val="ConsPlusNormal"/>
        <w:ind w:firstLine="540"/>
        <w:jc w:val="both"/>
      </w:pPr>
      <w:r>
        <w:t>1) для участия в Конкурсе по данной форме поддержки заявок не поступило;</w:t>
      </w:r>
    </w:p>
    <w:p w:rsidR="00DC658F" w:rsidRDefault="00DC658F">
      <w:pPr>
        <w:pStyle w:val="ConsPlusNormal"/>
        <w:ind w:firstLine="540"/>
        <w:jc w:val="both"/>
      </w:pPr>
      <w:r>
        <w:t>2) к участию в Конкурсе по данной форме поддержки ни один из Соискателей, подавших заявки, не допущен.</w:t>
      </w:r>
    </w:p>
    <w:p w:rsidR="00DC658F" w:rsidRDefault="00DC658F">
      <w:pPr>
        <w:pStyle w:val="ConsPlusNormal"/>
        <w:ind w:firstLine="540"/>
        <w:jc w:val="both"/>
      </w:pPr>
      <w:r>
        <w:t>В случае если все Соискатели, претендующие на получение одной из форм поддержки, и представленные ими заявки не соответствуют требованиям, определенным Положением, Конкурс по соответствующей форме поддержки считается состоявшимся, но имеющим отрицательный результат.</w:t>
      </w:r>
    </w:p>
    <w:p w:rsidR="00DC658F" w:rsidRDefault="00DC658F">
      <w:pPr>
        <w:pStyle w:val="ConsPlusNormal"/>
        <w:ind w:firstLine="540"/>
        <w:jc w:val="both"/>
      </w:pPr>
      <w:r>
        <w:t xml:space="preserve">35. Конкурс по одному или нескольким направлениям деятельности социально ориентированных некоммерческих организаций, предусмотренных </w:t>
      </w:r>
      <w:hyperlink r:id="rId40" w:history="1">
        <w:r>
          <w:rPr>
            <w:color w:val="0000FF"/>
          </w:rPr>
          <w:t>статьей 8</w:t>
        </w:r>
      </w:hyperlink>
      <w:r>
        <w:t xml:space="preserve"> Закона Томской области от 13 октября 2010 года N 218-ОЗ "О поддержке социально ориентированных некоммерческих организаций органами государственной власти Томской области", признается несостоявшимся в случаях, если:</w:t>
      </w:r>
    </w:p>
    <w:p w:rsidR="00DC658F" w:rsidRDefault="00DC658F">
      <w:pPr>
        <w:pStyle w:val="ConsPlusNormal"/>
        <w:ind w:firstLine="540"/>
        <w:jc w:val="both"/>
      </w:pPr>
      <w:r>
        <w:t>1) для участия в Конкурсе по данному направлению заявок не поступило;</w:t>
      </w:r>
    </w:p>
    <w:p w:rsidR="00DC658F" w:rsidRDefault="00DC658F">
      <w:pPr>
        <w:pStyle w:val="ConsPlusNormal"/>
        <w:ind w:firstLine="540"/>
        <w:jc w:val="both"/>
      </w:pPr>
      <w:r>
        <w:t>2) к участию в Конкурсе по данному направлению ни один из Соискателей, подавших заявки, не допущен.</w:t>
      </w:r>
    </w:p>
    <w:p w:rsidR="00DC658F" w:rsidRDefault="00DC658F">
      <w:pPr>
        <w:pStyle w:val="ConsPlusNormal"/>
        <w:ind w:firstLine="540"/>
        <w:jc w:val="both"/>
      </w:pPr>
      <w:r>
        <w:t xml:space="preserve">В случае если все Соискатели, претендующие на получение поддержки по одному из направлений деятельности социально ориентированных некоммерческих организаций, и </w:t>
      </w:r>
      <w:r>
        <w:lastRenderedPageBreak/>
        <w:t>представленные ими заявки не соответствуют требованиям, определенным Положением, Конкурс по соответствующему направлению деятельности социально ориентированных некоммерческих организаций считается состоявшимся, но имеющим отрицательный результат.</w:t>
      </w:r>
    </w:p>
    <w:p w:rsidR="00DC658F" w:rsidRDefault="00DC658F">
      <w:pPr>
        <w:pStyle w:val="ConsPlusNormal"/>
        <w:ind w:firstLine="540"/>
        <w:jc w:val="both"/>
      </w:pPr>
      <w:r>
        <w:t>36. В случае если все Соискатели и представленные ими заявки не соответствуют требованиям, определенным Положением, Конкурс считается состоявшимся, но имеющим отрицательный результат.</w:t>
      </w:r>
    </w:p>
    <w:p w:rsidR="00DC658F" w:rsidRDefault="00DC658F">
      <w:pPr>
        <w:pStyle w:val="ConsPlusNormal"/>
        <w:ind w:firstLine="540"/>
        <w:jc w:val="both"/>
      </w:pPr>
      <w:r>
        <w:t xml:space="preserve">37. </w:t>
      </w:r>
      <w:proofErr w:type="gramStart"/>
      <w:r>
        <w:t xml:space="preserve">В случае если Конкурс по одному или нескольким направлениям деятельности социально ориентированных некоммерческих организаций либо по одной из форм поддержки социально ориентированных некоммерческих организаций не состоялся или имел отрицательный результат, предусмотренные на данные направления деятельности либо форму поддержки бюджетные средства по распоряжению Администрации Томской области перераспределяются на другие направления деятельности либо на другую форму поддержки, установленную </w:t>
      </w:r>
      <w:hyperlink w:anchor="P86" w:history="1">
        <w:r>
          <w:rPr>
            <w:color w:val="0000FF"/>
          </w:rPr>
          <w:t>подпунктом 1) пункта 10</w:t>
        </w:r>
        <w:proofErr w:type="gramEnd"/>
      </w:hyperlink>
      <w:r>
        <w:t xml:space="preserve"> Положения, до даты завершения Конкурса или Конкурс по данным направлениям, форме поддержки проводится повторно.</w:t>
      </w:r>
    </w:p>
    <w:p w:rsidR="00DC658F" w:rsidRDefault="00DC658F">
      <w:pPr>
        <w:pStyle w:val="ConsPlusNormal"/>
        <w:ind w:firstLine="540"/>
        <w:jc w:val="both"/>
      </w:pPr>
      <w:r>
        <w:t>38. Обжалование результатов Конкурса или иных решений Конкурсной комиссии Соискателем, Участником Конкурса, не согласным с результатами Конкурса или иными решениями Конкурсной комиссии, может быть проведено в соответствии с действующим законодательством.</w:t>
      </w:r>
    </w:p>
    <w:p w:rsidR="00DC658F" w:rsidRDefault="00DC658F">
      <w:pPr>
        <w:pStyle w:val="ConsPlusNormal"/>
        <w:ind w:firstLine="540"/>
        <w:jc w:val="both"/>
      </w:pPr>
      <w:r>
        <w:t xml:space="preserve">38-1. Администрация Томской области до утверждения итогов Конкурса вправе в порядке, установленном </w:t>
      </w:r>
      <w:hyperlink w:anchor="P229" w:history="1">
        <w:r>
          <w:rPr>
            <w:color w:val="0000FF"/>
          </w:rPr>
          <w:t>подпунктом 2) пункта 33</w:t>
        </w:r>
      </w:hyperlink>
      <w:r>
        <w:t xml:space="preserve"> Положения, прекратить проведение Конкурса.</w:t>
      </w:r>
    </w:p>
    <w:p w:rsidR="00DC658F" w:rsidRDefault="00DC658F">
      <w:pPr>
        <w:pStyle w:val="ConsPlusNormal"/>
        <w:ind w:firstLine="540"/>
        <w:jc w:val="both"/>
      </w:pPr>
      <w:r>
        <w:t>Уведомление о прекращении проведения Конкурса размещается Организатором на сайте www.tomsk.gov.ru в разделе "Конкурсы".</w:t>
      </w:r>
    </w:p>
    <w:p w:rsidR="00DC658F" w:rsidRDefault="00DC658F">
      <w:pPr>
        <w:pStyle w:val="ConsPlusNormal"/>
        <w:jc w:val="both"/>
      </w:pPr>
      <w:r>
        <w:t xml:space="preserve">(п. 38-1 </w:t>
      </w:r>
      <w:proofErr w:type="gramStart"/>
      <w:r>
        <w:t>введен</w:t>
      </w:r>
      <w:proofErr w:type="gramEnd"/>
      <w:r>
        <w:t xml:space="preserve"> </w:t>
      </w:r>
      <w:hyperlink r:id="rId41" w:history="1">
        <w:r>
          <w:rPr>
            <w:color w:val="0000FF"/>
          </w:rPr>
          <w:t>постановлением</w:t>
        </w:r>
      </w:hyperlink>
      <w:r>
        <w:t xml:space="preserve"> Администрации Томской области от 30.09.2011 N 298а)</w:t>
      </w:r>
    </w:p>
    <w:p w:rsidR="00DC658F" w:rsidRDefault="00DC658F">
      <w:pPr>
        <w:pStyle w:val="ConsPlusNormal"/>
        <w:jc w:val="center"/>
      </w:pPr>
    </w:p>
    <w:p w:rsidR="00DC658F" w:rsidRDefault="00DC658F">
      <w:pPr>
        <w:pStyle w:val="ConsPlusNormal"/>
        <w:jc w:val="center"/>
        <w:outlineLvl w:val="1"/>
      </w:pPr>
      <w:bookmarkStart w:id="6" w:name="P248"/>
      <w:bookmarkEnd w:id="6"/>
      <w:r>
        <w:t>6. ИНФОРМАЦИОННАЯ КАРТА КОНКУРСА</w:t>
      </w:r>
    </w:p>
    <w:p w:rsidR="00DC658F" w:rsidRDefault="00DC658F">
      <w:pPr>
        <w:pStyle w:val="ConsPlusNormal"/>
        <w:jc w:val="center"/>
      </w:pPr>
    </w:p>
    <w:p w:rsidR="00DC658F" w:rsidRDefault="00DC658F">
      <w:pPr>
        <w:pStyle w:val="ConsPlusNormal"/>
        <w:ind w:firstLine="540"/>
        <w:jc w:val="both"/>
      </w:pPr>
      <w:r>
        <w:t>39. Информационная карта Конкурса содержит сведения об условиях проведения Конкурса.</w:t>
      </w:r>
    </w:p>
    <w:p w:rsidR="00DC658F" w:rsidRDefault="00DC658F">
      <w:pPr>
        <w:pStyle w:val="ConsPlusNormal"/>
        <w:ind w:firstLine="540"/>
        <w:jc w:val="both"/>
      </w:pPr>
    </w:p>
    <w:p w:rsidR="00DC658F" w:rsidRDefault="00DC658F">
      <w:pPr>
        <w:pStyle w:val="ConsPlusCell"/>
        <w:jc w:val="both"/>
      </w:pPr>
      <w:r>
        <w:t>┌──┬───────────────┬──────────────────────────────────────────────────────┐</w:t>
      </w:r>
    </w:p>
    <w:p w:rsidR="00DC658F" w:rsidRDefault="00DC658F">
      <w:pPr>
        <w:pStyle w:val="ConsPlusCell"/>
        <w:jc w:val="both"/>
      </w:pPr>
      <w:r>
        <w:t xml:space="preserve">│NN│  Организатор  │  Департамент информационной политики и </w:t>
      </w:r>
      <w:proofErr w:type="gramStart"/>
      <w:r>
        <w:t>общественных</w:t>
      </w:r>
      <w:proofErr w:type="gramEnd"/>
      <w:r>
        <w:t xml:space="preserve">  │</w:t>
      </w:r>
    </w:p>
    <w:p w:rsidR="00DC658F" w:rsidRDefault="00DC658F">
      <w:pPr>
        <w:pStyle w:val="ConsPlusCell"/>
        <w:jc w:val="both"/>
      </w:pPr>
      <w:r>
        <w:t>│пп│               │         связей Администрации Томской области         │</w:t>
      </w:r>
    </w:p>
    <w:p w:rsidR="00DC658F" w:rsidRDefault="00DC658F">
      <w:pPr>
        <w:pStyle w:val="ConsPlusCell"/>
        <w:jc w:val="both"/>
      </w:pPr>
      <w:r>
        <w:t>├──┼───────────────┼──────────────────────────────────────────────────────┤</w:t>
      </w:r>
    </w:p>
    <w:p w:rsidR="00DC658F" w:rsidRDefault="00DC658F">
      <w:pPr>
        <w:pStyle w:val="ConsPlusCell"/>
        <w:jc w:val="both"/>
      </w:pPr>
      <w:r>
        <w:t>│ 1│Адрес          │634050, г. Томск, пл. Ленина, 6, каб. 433;            │</w:t>
      </w:r>
    </w:p>
    <w:p w:rsidR="00DC658F" w:rsidRDefault="00DC658F">
      <w:pPr>
        <w:pStyle w:val="ConsPlusCell"/>
        <w:jc w:val="both"/>
      </w:pPr>
      <w:r>
        <w:t>│  │местонахождения│пл. Ленина, 8а, каб. 12                               │</w:t>
      </w:r>
    </w:p>
    <w:p w:rsidR="00DC658F" w:rsidRDefault="00DC658F">
      <w:pPr>
        <w:pStyle w:val="ConsPlusCell"/>
        <w:jc w:val="both"/>
      </w:pPr>
      <w:r>
        <w:t>│  │Организатора   │                                                      │</w:t>
      </w:r>
    </w:p>
    <w:p w:rsidR="00DC658F" w:rsidRDefault="00DC658F">
      <w:pPr>
        <w:pStyle w:val="ConsPlusCell"/>
        <w:jc w:val="both"/>
      </w:pPr>
      <w:proofErr w:type="gramStart"/>
      <w:r>
        <w:t>│  │(для передачи  │                                                      │</w:t>
      </w:r>
      <w:proofErr w:type="gramEnd"/>
    </w:p>
    <w:p w:rsidR="00DC658F" w:rsidRDefault="00DC658F">
      <w:pPr>
        <w:pStyle w:val="ConsPlusCell"/>
        <w:jc w:val="both"/>
      </w:pPr>
      <w:r>
        <w:t>│  │заявок лично)  │                                                      │</w:t>
      </w:r>
    </w:p>
    <w:p w:rsidR="00DC658F" w:rsidRDefault="00DC658F">
      <w:pPr>
        <w:pStyle w:val="ConsPlusCell"/>
        <w:jc w:val="both"/>
      </w:pPr>
      <w:r>
        <w:t>├──┼───────────────┼──────────────────────────────────────────────────────┤</w:t>
      </w:r>
    </w:p>
    <w:p w:rsidR="00DC658F" w:rsidRDefault="00DC658F">
      <w:pPr>
        <w:pStyle w:val="ConsPlusCell"/>
        <w:jc w:val="both"/>
      </w:pPr>
      <w:r>
        <w:t>│ 2│Почтовый адрес │634050, г. Томск, пл. Ленина, 6, каб. 433             │</w:t>
      </w:r>
    </w:p>
    <w:p w:rsidR="00DC658F" w:rsidRDefault="00DC658F">
      <w:pPr>
        <w:pStyle w:val="ConsPlusCell"/>
        <w:jc w:val="both"/>
      </w:pPr>
      <w:r>
        <w:t>│  │Организатора   │                                                      │</w:t>
      </w:r>
    </w:p>
    <w:p w:rsidR="00DC658F" w:rsidRDefault="00DC658F">
      <w:pPr>
        <w:pStyle w:val="ConsPlusCell"/>
        <w:jc w:val="both"/>
      </w:pPr>
      <w:proofErr w:type="gramStart"/>
      <w:r>
        <w:t>│  │(для отправки  │                                                      │</w:t>
      </w:r>
      <w:proofErr w:type="gramEnd"/>
    </w:p>
    <w:p w:rsidR="00DC658F" w:rsidRDefault="00DC658F">
      <w:pPr>
        <w:pStyle w:val="ConsPlusCell"/>
        <w:jc w:val="both"/>
      </w:pPr>
      <w:r>
        <w:t xml:space="preserve">│  │заявок </w:t>
      </w:r>
      <w:proofErr w:type="gramStart"/>
      <w:r>
        <w:t>по</w:t>
      </w:r>
      <w:proofErr w:type="gramEnd"/>
      <w:r>
        <w:t xml:space="preserve">      │                                                      │</w:t>
      </w:r>
    </w:p>
    <w:p w:rsidR="00DC658F" w:rsidRDefault="00DC658F">
      <w:pPr>
        <w:pStyle w:val="ConsPlusCell"/>
        <w:jc w:val="both"/>
      </w:pPr>
      <w:r>
        <w:t>│  │почте)         │                                                      │</w:t>
      </w:r>
    </w:p>
    <w:p w:rsidR="00DC658F" w:rsidRDefault="00DC658F">
      <w:pPr>
        <w:pStyle w:val="ConsPlusCell"/>
        <w:jc w:val="both"/>
      </w:pPr>
      <w:r>
        <w:t>├──┼───────────────┼──────────────────────────────────────────────────────┤</w:t>
      </w:r>
    </w:p>
    <w:p w:rsidR="00DC658F" w:rsidRDefault="00DC658F">
      <w:pPr>
        <w:pStyle w:val="ConsPlusCell"/>
        <w:jc w:val="both"/>
      </w:pPr>
      <w:r>
        <w:t>│ 3│Контактный     │(3822) 517254                                         │</w:t>
      </w:r>
    </w:p>
    <w:p w:rsidR="00DC658F" w:rsidRDefault="00DC658F">
      <w:pPr>
        <w:pStyle w:val="ConsPlusCell"/>
        <w:jc w:val="both"/>
      </w:pPr>
      <w:r>
        <w:t>│  │телефон        │                                                      │</w:t>
      </w:r>
    </w:p>
    <w:p w:rsidR="00DC658F" w:rsidRDefault="00DC658F">
      <w:pPr>
        <w:pStyle w:val="ConsPlusCell"/>
        <w:jc w:val="both"/>
      </w:pPr>
      <w:r>
        <w:t>│  │Организатора   │                                                      │</w:t>
      </w:r>
    </w:p>
    <w:p w:rsidR="00DC658F" w:rsidRDefault="00DC658F">
      <w:pPr>
        <w:pStyle w:val="ConsPlusCell"/>
        <w:jc w:val="both"/>
      </w:pPr>
      <w:r>
        <w:t>├──┼───────────────┼──────────────────────────────────────────────────────┤</w:t>
      </w:r>
    </w:p>
    <w:p w:rsidR="00DC658F" w:rsidRDefault="00DC658F">
      <w:pPr>
        <w:pStyle w:val="ConsPlusCell"/>
        <w:jc w:val="both"/>
      </w:pPr>
      <w:r>
        <w:t>│ 4│Факсы          │(3822) 510276,                                        │</w:t>
      </w:r>
    </w:p>
    <w:p w:rsidR="00DC658F" w:rsidRDefault="00DC658F">
      <w:pPr>
        <w:pStyle w:val="ConsPlusCell"/>
        <w:jc w:val="both"/>
      </w:pPr>
      <w:r>
        <w:t>│  │Организатора   │(3822) 517254                                         │</w:t>
      </w:r>
    </w:p>
    <w:p w:rsidR="00DC658F" w:rsidRDefault="00DC658F">
      <w:pPr>
        <w:pStyle w:val="ConsPlusCell"/>
        <w:jc w:val="both"/>
      </w:pPr>
      <w:r>
        <w:t>├──┼───────────────┼──────────────────────────────────────────────────────┤</w:t>
      </w:r>
    </w:p>
    <w:p w:rsidR="00DC658F" w:rsidRDefault="00DC658F">
      <w:pPr>
        <w:pStyle w:val="ConsPlusCell"/>
        <w:jc w:val="both"/>
      </w:pPr>
      <w:r>
        <w:t>│ 5│Адрес          │lelik@tomsk.gov.ru                                    │</w:t>
      </w:r>
    </w:p>
    <w:p w:rsidR="00DC658F" w:rsidRDefault="00DC658F">
      <w:pPr>
        <w:pStyle w:val="ConsPlusCell"/>
        <w:jc w:val="both"/>
      </w:pPr>
      <w:r>
        <w:t>│  │электронной    │                                                      │</w:t>
      </w:r>
    </w:p>
    <w:p w:rsidR="00DC658F" w:rsidRDefault="00DC658F">
      <w:pPr>
        <w:pStyle w:val="ConsPlusCell"/>
        <w:jc w:val="both"/>
      </w:pPr>
      <w:r>
        <w:t>│  │почты          │                                                      │</w:t>
      </w:r>
    </w:p>
    <w:p w:rsidR="00DC658F" w:rsidRDefault="00DC658F">
      <w:pPr>
        <w:pStyle w:val="ConsPlusCell"/>
        <w:jc w:val="both"/>
      </w:pPr>
      <w:r>
        <w:t>│  │Организатора   │                                                      │</w:t>
      </w:r>
    </w:p>
    <w:p w:rsidR="00DC658F" w:rsidRDefault="00DC658F">
      <w:pPr>
        <w:pStyle w:val="ConsPlusCell"/>
        <w:jc w:val="both"/>
      </w:pPr>
      <w:r>
        <w:t>├──┼───────────────┼──────────────────────────────────────────────────────┤</w:t>
      </w:r>
    </w:p>
    <w:p w:rsidR="00DC658F" w:rsidRDefault="00DC658F">
      <w:pPr>
        <w:pStyle w:val="ConsPlusCell"/>
        <w:jc w:val="both"/>
      </w:pPr>
      <w:r>
        <w:t>│ 6│Соискатели     │Социально ориентированные некоммерческие организации, │</w:t>
      </w:r>
    </w:p>
    <w:p w:rsidR="00DC658F" w:rsidRDefault="00DC658F">
      <w:pPr>
        <w:pStyle w:val="ConsPlusCell"/>
        <w:jc w:val="both"/>
      </w:pPr>
      <w:proofErr w:type="gramStart"/>
      <w:r>
        <w:t>│  │Конкурса       │осуществляющие деятельность на территории Томской     │</w:t>
      </w:r>
      <w:proofErr w:type="gramEnd"/>
    </w:p>
    <w:p w:rsidR="00DC658F" w:rsidRDefault="00DC658F">
      <w:pPr>
        <w:pStyle w:val="ConsPlusCell"/>
        <w:jc w:val="both"/>
      </w:pPr>
      <w:r>
        <w:t xml:space="preserve">│  │               │области, созданные и зарегистрированные </w:t>
      </w:r>
      <w:proofErr w:type="gramStart"/>
      <w:r>
        <w:t>в</w:t>
      </w:r>
      <w:proofErr w:type="gramEnd"/>
      <w:r>
        <w:t xml:space="preserve">             │</w:t>
      </w:r>
    </w:p>
    <w:p w:rsidR="00DC658F" w:rsidRDefault="00DC658F">
      <w:pPr>
        <w:pStyle w:val="ConsPlusCell"/>
        <w:jc w:val="both"/>
      </w:pPr>
      <w:r>
        <w:lastRenderedPageBreak/>
        <w:t xml:space="preserve">│  │               │установленном </w:t>
      </w:r>
      <w:proofErr w:type="gramStart"/>
      <w:r>
        <w:t>порядке</w:t>
      </w:r>
      <w:proofErr w:type="gramEnd"/>
      <w:r>
        <w:t xml:space="preserve"> в Томской области не позднее    │</w:t>
      </w:r>
    </w:p>
    <w:p w:rsidR="00DC658F" w:rsidRDefault="00DC658F">
      <w:pPr>
        <w:pStyle w:val="ConsPlusCell"/>
        <w:jc w:val="both"/>
      </w:pPr>
      <w:r>
        <w:t>│  │               │чем за год до объявления Конкурса                     │</w:t>
      </w:r>
    </w:p>
    <w:p w:rsidR="00DC658F" w:rsidRDefault="00DC658F">
      <w:pPr>
        <w:pStyle w:val="ConsPlusCell"/>
        <w:jc w:val="both"/>
      </w:pPr>
      <w:r>
        <w:t>├──┼───────────────┼──────────────────────────────────────────────────────┤</w:t>
      </w:r>
    </w:p>
    <w:p w:rsidR="00DC658F" w:rsidRDefault="00DC658F">
      <w:pPr>
        <w:pStyle w:val="ConsPlusCell"/>
        <w:jc w:val="both"/>
      </w:pPr>
      <w:r>
        <w:t>│ 7│Цель и</w:t>
      </w:r>
      <w:proofErr w:type="gramStart"/>
      <w:r>
        <w:t xml:space="preserve">         │П</w:t>
      </w:r>
      <w:proofErr w:type="gramEnd"/>
      <w:r>
        <w:t>о результатам Конкурса будут отобраны социально      │</w:t>
      </w:r>
    </w:p>
    <w:p w:rsidR="00DC658F" w:rsidRDefault="00DC658F">
      <w:pPr>
        <w:pStyle w:val="ConsPlusCell"/>
        <w:jc w:val="both"/>
      </w:pPr>
      <w:r>
        <w:t>│  │результаты     │ориентированные некоммерческие организации, которым   │</w:t>
      </w:r>
    </w:p>
    <w:p w:rsidR="00DC658F" w:rsidRDefault="00DC658F">
      <w:pPr>
        <w:pStyle w:val="ConsPlusCell"/>
        <w:jc w:val="both"/>
      </w:pPr>
      <w:r>
        <w:t xml:space="preserve">│  │Конкурса       │будут выделены субсидии </w:t>
      </w:r>
      <w:proofErr w:type="gramStart"/>
      <w:r>
        <w:t>на</w:t>
      </w:r>
      <w:proofErr w:type="gramEnd"/>
      <w:r>
        <w:t xml:space="preserve"> безвозмездной и            │</w:t>
      </w:r>
    </w:p>
    <w:p w:rsidR="00DC658F" w:rsidRDefault="00DC658F">
      <w:pPr>
        <w:pStyle w:val="ConsPlusCell"/>
        <w:jc w:val="both"/>
      </w:pPr>
      <w:r>
        <w:t>│  │               │безвозвратной основе в целях возмещения части затрат  │</w:t>
      </w:r>
    </w:p>
    <w:p w:rsidR="00DC658F" w:rsidRDefault="00DC658F">
      <w:pPr>
        <w:pStyle w:val="ConsPlusCell"/>
        <w:jc w:val="both"/>
      </w:pPr>
      <w:r>
        <w:t>│  │               │связанных:                                            │</w:t>
      </w:r>
    </w:p>
    <w:p w:rsidR="00DC658F" w:rsidRDefault="00DC658F">
      <w:pPr>
        <w:pStyle w:val="ConsPlusCell"/>
        <w:jc w:val="both"/>
      </w:pPr>
      <w:r>
        <w:t>│  │               │с осуществлением уставной деятельности;               │</w:t>
      </w:r>
    </w:p>
    <w:p w:rsidR="00DC658F" w:rsidRDefault="00DC658F">
      <w:pPr>
        <w:pStyle w:val="ConsPlusCell"/>
        <w:jc w:val="both"/>
      </w:pPr>
      <w:r>
        <w:t>│  │               │с реализацией социальных проектов, в сумме,           │</w:t>
      </w:r>
    </w:p>
    <w:p w:rsidR="00DC658F" w:rsidRDefault="00DC658F">
      <w:pPr>
        <w:pStyle w:val="ConsPlusCell"/>
        <w:jc w:val="both"/>
      </w:pPr>
      <w:r>
        <w:t>│  │               │</w:t>
      </w:r>
      <w:proofErr w:type="gramStart"/>
      <w:r>
        <w:t>определенной</w:t>
      </w:r>
      <w:proofErr w:type="gramEnd"/>
      <w:r>
        <w:t xml:space="preserve"> в результате проведенного Конкурса, но не│</w:t>
      </w:r>
    </w:p>
    <w:p w:rsidR="00DC658F" w:rsidRDefault="00DC658F">
      <w:pPr>
        <w:pStyle w:val="ConsPlusCell"/>
        <w:jc w:val="both"/>
      </w:pPr>
      <w:r>
        <w:t>│  │               │превышающей:                                          │</w:t>
      </w:r>
    </w:p>
    <w:p w:rsidR="00DC658F" w:rsidRDefault="00DC658F">
      <w:pPr>
        <w:pStyle w:val="ConsPlusCell"/>
        <w:jc w:val="both"/>
      </w:pPr>
      <w:r>
        <w:t>│  │               │по субсидиям - 150 тыс. рублей;                       │</w:t>
      </w:r>
    </w:p>
    <w:p w:rsidR="00DC658F" w:rsidRDefault="00DC658F">
      <w:pPr>
        <w:pStyle w:val="ConsPlusCell"/>
        <w:jc w:val="both"/>
      </w:pPr>
      <w:r>
        <w:t>│  │               │по грантам - 500 тыс. рублей                          │</w:t>
      </w:r>
    </w:p>
    <w:p w:rsidR="00DC658F" w:rsidRDefault="00DC658F">
      <w:pPr>
        <w:pStyle w:val="ConsPlusCell"/>
        <w:jc w:val="both"/>
      </w:pPr>
      <w:r>
        <w:t>├──┼───────────────┼──────────────────────────────────────────────────────┤</w:t>
      </w:r>
    </w:p>
    <w:p w:rsidR="00DC658F" w:rsidRDefault="00DC658F">
      <w:pPr>
        <w:pStyle w:val="ConsPlusCell"/>
        <w:jc w:val="both"/>
      </w:pPr>
      <w:r>
        <w:t>│ 8│Источник       │Средства областного бюджета                           │</w:t>
      </w:r>
    </w:p>
    <w:p w:rsidR="00DC658F" w:rsidRDefault="00DC658F">
      <w:pPr>
        <w:pStyle w:val="ConsPlusCell"/>
        <w:jc w:val="both"/>
      </w:pPr>
      <w:r>
        <w:t>│  │финансирования │                                                      │</w:t>
      </w:r>
    </w:p>
    <w:p w:rsidR="00DC658F" w:rsidRDefault="00DC658F">
      <w:pPr>
        <w:pStyle w:val="ConsPlusCell"/>
        <w:jc w:val="both"/>
      </w:pPr>
      <w:r>
        <w:t>├──┼───────────────┼──────────────────────────────────────────────────────┤</w:t>
      </w:r>
    </w:p>
    <w:p w:rsidR="00DC658F" w:rsidRDefault="00DC658F">
      <w:pPr>
        <w:pStyle w:val="ConsPlusCell"/>
        <w:jc w:val="both"/>
      </w:pPr>
      <w:r>
        <w:t>│ 9│Язык Конкурса  │Русский                                               │</w:t>
      </w:r>
    </w:p>
    <w:p w:rsidR="00DC658F" w:rsidRDefault="00DC658F">
      <w:pPr>
        <w:pStyle w:val="ConsPlusCell"/>
        <w:jc w:val="both"/>
      </w:pPr>
      <w:r>
        <w:t>├──┼───────────────┼──────────────────────────────────────────────────────┤</w:t>
      </w:r>
    </w:p>
    <w:p w:rsidR="00DC658F" w:rsidRDefault="00DC658F">
      <w:pPr>
        <w:pStyle w:val="ConsPlusCell"/>
        <w:jc w:val="both"/>
      </w:pPr>
      <w:r>
        <w:t>│10│Валюта заявки  │Рубль                                                 │</w:t>
      </w:r>
    </w:p>
    <w:p w:rsidR="00DC658F" w:rsidRDefault="00DC658F">
      <w:pPr>
        <w:pStyle w:val="ConsPlusCell"/>
        <w:jc w:val="both"/>
      </w:pPr>
      <w:r>
        <w:t>├──┼───────────────┼──────────────────────────────────────────────────────┤</w:t>
      </w:r>
    </w:p>
    <w:p w:rsidR="00DC658F" w:rsidRDefault="00DC658F">
      <w:pPr>
        <w:pStyle w:val="ConsPlusCell"/>
        <w:jc w:val="both"/>
      </w:pPr>
      <w:r>
        <w:t>│11│Процедура      │Конверт с заявкой вскрывается Конкурсной комиссией    │</w:t>
      </w:r>
    </w:p>
    <w:p w:rsidR="00DC658F" w:rsidRDefault="00DC658F">
      <w:pPr>
        <w:pStyle w:val="ConsPlusCell"/>
        <w:jc w:val="both"/>
      </w:pPr>
      <w:r>
        <w:t>│  │вскрытия       │                                                      │</w:t>
      </w:r>
    </w:p>
    <w:p w:rsidR="00DC658F" w:rsidRDefault="00DC658F">
      <w:pPr>
        <w:pStyle w:val="ConsPlusCell"/>
        <w:jc w:val="both"/>
      </w:pPr>
      <w:r>
        <w:t xml:space="preserve">│  │конвертов </w:t>
      </w:r>
      <w:proofErr w:type="gramStart"/>
      <w:r>
        <w:t>с</w:t>
      </w:r>
      <w:proofErr w:type="gramEnd"/>
      <w:r>
        <w:t xml:space="preserve">    │                                                      │</w:t>
      </w:r>
    </w:p>
    <w:p w:rsidR="00DC658F" w:rsidRDefault="00DC658F">
      <w:pPr>
        <w:pStyle w:val="ConsPlusCell"/>
        <w:jc w:val="both"/>
      </w:pPr>
      <w:r>
        <w:t>│  │заявками       │                                                      │</w:t>
      </w:r>
    </w:p>
    <w:p w:rsidR="00DC658F" w:rsidRDefault="00DC658F">
      <w:pPr>
        <w:pStyle w:val="ConsPlusCell"/>
        <w:jc w:val="both"/>
      </w:pPr>
      <w:r>
        <w:t xml:space="preserve">│(в ред. </w:t>
      </w:r>
      <w:hyperlink r:id="rId42" w:history="1">
        <w:r>
          <w:rPr>
            <w:color w:val="0000FF"/>
          </w:rPr>
          <w:t>постановления</w:t>
        </w:r>
      </w:hyperlink>
      <w:r>
        <w:t xml:space="preserve"> Администрации Томской области от 03.07.2013 N 278а)│</w:t>
      </w:r>
    </w:p>
    <w:p w:rsidR="00DC658F" w:rsidRDefault="00DC658F">
      <w:pPr>
        <w:pStyle w:val="ConsPlusCell"/>
        <w:jc w:val="both"/>
      </w:pPr>
      <w:r>
        <w:t>├──┼───────────────┼──────────────────────────────────────────────────────┤</w:t>
      </w:r>
    </w:p>
    <w:p w:rsidR="00DC658F" w:rsidRDefault="00DC658F">
      <w:pPr>
        <w:pStyle w:val="ConsPlusCell"/>
        <w:jc w:val="both"/>
      </w:pPr>
      <w:r>
        <w:t>│12│</w:t>
      </w:r>
      <w:proofErr w:type="gramStart"/>
      <w:r>
        <w:t>Необходимое</w:t>
      </w:r>
      <w:proofErr w:type="gramEnd"/>
      <w:r>
        <w:t xml:space="preserve">    │1 экземпляр - оригинал заявки                         │</w:t>
      </w:r>
    </w:p>
    <w:p w:rsidR="00DC658F" w:rsidRDefault="00DC658F">
      <w:pPr>
        <w:pStyle w:val="ConsPlusCell"/>
        <w:jc w:val="both"/>
      </w:pPr>
      <w:r>
        <w:t>│  │количество     │Соискатель обязан представить электронный вариант     │</w:t>
      </w:r>
    </w:p>
    <w:p w:rsidR="00DC658F" w:rsidRDefault="00DC658F">
      <w:pPr>
        <w:pStyle w:val="ConsPlusCell"/>
        <w:jc w:val="both"/>
      </w:pPr>
      <w:r>
        <w:t>│  │экземпляров    │заявки                                                │</w:t>
      </w:r>
    </w:p>
    <w:p w:rsidR="00DC658F" w:rsidRDefault="00DC658F">
      <w:pPr>
        <w:pStyle w:val="ConsPlusCell"/>
        <w:jc w:val="both"/>
      </w:pPr>
      <w:r>
        <w:t>│  │заявки         │                                                      │</w:t>
      </w:r>
    </w:p>
    <w:p w:rsidR="00DC658F" w:rsidRDefault="00DC658F">
      <w:pPr>
        <w:pStyle w:val="ConsPlusCell"/>
        <w:jc w:val="both"/>
      </w:pPr>
      <w:r>
        <w:t xml:space="preserve">│(в ред. </w:t>
      </w:r>
      <w:hyperlink r:id="rId43" w:history="1">
        <w:r>
          <w:rPr>
            <w:color w:val="0000FF"/>
          </w:rPr>
          <w:t>постановления</w:t>
        </w:r>
      </w:hyperlink>
      <w:r>
        <w:t xml:space="preserve"> Администрации Томской области от 03.07.2013 N 278а)│</w:t>
      </w:r>
    </w:p>
    <w:p w:rsidR="00DC658F" w:rsidRDefault="00DC658F">
      <w:pPr>
        <w:pStyle w:val="ConsPlusCell"/>
        <w:jc w:val="both"/>
      </w:pPr>
      <w:r>
        <w:t>├──┼───────────────┼──────────────────────────────────────────────────────┤</w:t>
      </w:r>
    </w:p>
    <w:p w:rsidR="00DC658F" w:rsidRDefault="00DC658F">
      <w:pPr>
        <w:pStyle w:val="ConsPlusCell"/>
        <w:jc w:val="both"/>
      </w:pPr>
      <w:r>
        <w:t>│13│Требования к</w:t>
      </w:r>
      <w:proofErr w:type="gramStart"/>
      <w:r>
        <w:t xml:space="preserve">   │К</w:t>
      </w:r>
      <w:proofErr w:type="gramEnd"/>
      <w:r>
        <w:t xml:space="preserve"> участию в Конкурсе допускаются социально            │</w:t>
      </w:r>
    </w:p>
    <w:p w:rsidR="00DC658F" w:rsidRDefault="00DC658F">
      <w:pPr>
        <w:pStyle w:val="ConsPlusCell"/>
        <w:jc w:val="both"/>
      </w:pPr>
      <w:r>
        <w:t>│  │Участникам     │ориентированные некоммерческие организации,           │</w:t>
      </w:r>
    </w:p>
    <w:p w:rsidR="00DC658F" w:rsidRDefault="00DC658F">
      <w:pPr>
        <w:pStyle w:val="ConsPlusCell"/>
        <w:jc w:val="both"/>
      </w:pPr>
      <w:r>
        <w:t xml:space="preserve">│  │Конкурса       │соответствующие требованиям </w:t>
      </w:r>
      <w:hyperlink r:id="rId44" w:history="1">
        <w:r>
          <w:rPr>
            <w:color w:val="0000FF"/>
          </w:rPr>
          <w:t>Закона</w:t>
        </w:r>
      </w:hyperlink>
      <w:r>
        <w:t xml:space="preserve"> Томской области </w:t>
      </w:r>
      <w:proofErr w:type="gramStart"/>
      <w:r>
        <w:t>от</w:t>
      </w:r>
      <w:proofErr w:type="gramEnd"/>
      <w:r>
        <w:t xml:space="preserve"> │</w:t>
      </w:r>
    </w:p>
    <w:p w:rsidR="00DC658F" w:rsidRDefault="00DC658F">
      <w:pPr>
        <w:pStyle w:val="ConsPlusCell"/>
        <w:jc w:val="both"/>
      </w:pPr>
      <w:r>
        <w:t>│  │               │13 октября 2010 года N 218-ОЗ "О поддержке социально  │</w:t>
      </w:r>
    </w:p>
    <w:p w:rsidR="00DC658F" w:rsidRDefault="00DC658F">
      <w:pPr>
        <w:pStyle w:val="ConsPlusCell"/>
        <w:jc w:val="both"/>
      </w:pPr>
      <w:r>
        <w:t>│  │               │ориентированных некоммерческих организаций органами   │</w:t>
      </w:r>
    </w:p>
    <w:p w:rsidR="00DC658F" w:rsidRDefault="00DC658F">
      <w:pPr>
        <w:pStyle w:val="ConsPlusCell"/>
        <w:jc w:val="both"/>
      </w:pPr>
      <w:r>
        <w:t xml:space="preserve">│  │               │государственной власти Томской области", состоящие </w:t>
      </w:r>
      <w:proofErr w:type="gramStart"/>
      <w:r>
        <w:t>на</w:t>
      </w:r>
      <w:proofErr w:type="gramEnd"/>
      <w:r>
        <w:t xml:space="preserve"> │</w:t>
      </w:r>
    </w:p>
    <w:p w:rsidR="00DC658F" w:rsidRDefault="00DC658F">
      <w:pPr>
        <w:pStyle w:val="ConsPlusCell"/>
        <w:jc w:val="both"/>
      </w:pPr>
      <w:r>
        <w:t>│  │               │</w:t>
      </w:r>
      <w:proofErr w:type="gramStart"/>
      <w:r>
        <w:t>учете</w:t>
      </w:r>
      <w:proofErr w:type="gramEnd"/>
      <w:r>
        <w:t xml:space="preserve"> в налоговых органах в качестве налогоплательщика│</w:t>
      </w:r>
    </w:p>
    <w:p w:rsidR="00DC658F" w:rsidRDefault="00DC658F">
      <w:pPr>
        <w:pStyle w:val="ConsPlusCell"/>
        <w:jc w:val="both"/>
      </w:pPr>
      <w:proofErr w:type="gramStart"/>
      <w:r>
        <w:t>│  │               │и осуществляющие свою деятельность на территории      │</w:t>
      </w:r>
      <w:proofErr w:type="gramEnd"/>
    </w:p>
    <w:p w:rsidR="00DC658F" w:rsidRDefault="00DC658F">
      <w:pPr>
        <w:pStyle w:val="ConsPlusCell"/>
        <w:jc w:val="both"/>
      </w:pPr>
      <w:proofErr w:type="gramStart"/>
      <w:r>
        <w:t>│  │               │Томской области, а также соответствующие следующим    │</w:t>
      </w:r>
      <w:proofErr w:type="gramEnd"/>
    </w:p>
    <w:p w:rsidR="00DC658F" w:rsidRDefault="00DC658F">
      <w:pPr>
        <w:pStyle w:val="ConsPlusCell"/>
        <w:jc w:val="both"/>
      </w:pPr>
      <w:r>
        <w:t>│  │               │требованиям:                                          │</w:t>
      </w:r>
    </w:p>
    <w:p w:rsidR="00DC658F" w:rsidRDefault="00DC658F">
      <w:pPr>
        <w:pStyle w:val="ConsPlusCell"/>
        <w:jc w:val="both"/>
      </w:pPr>
      <w:r>
        <w:t xml:space="preserve">│  │               │1) </w:t>
      </w:r>
      <w:proofErr w:type="gramStart"/>
      <w:r>
        <w:t>созданы</w:t>
      </w:r>
      <w:proofErr w:type="gramEnd"/>
      <w:r>
        <w:t xml:space="preserve"> и зарегистрированы в качестве юридического │</w:t>
      </w:r>
    </w:p>
    <w:p w:rsidR="00DC658F" w:rsidRDefault="00DC658F">
      <w:pPr>
        <w:pStyle w:val="ConsPlusCell"/>
        <w:jc w:val="both"/>
      </w:pPr>
      <w:r>
        <w:t>│  │               │лица в установленном порядке на территории Томской    │</w:t>
      </w:r>
    </w:p>
    <w:p w:rsidR="00DC658F" w:rsidRDefault="00DC658F">
      <w:pPr>
        <w:pStyle w:val="ConsPlusCell"/>
        <w:jc w:val="both"/>
      </w:pPr>
      <w:r>
        <w:t xml:space="preserve">│  │               │области не </w:t>
      </w:r>
      <w:proofErr w:type="gramStart"/>
      <w:r>
        <w:t>позднее</w:t>
      </w:r>
      <w:proofErr w:type="gramEnd"/>
      <w:r>
        <w:t xml:space="preserve"> чем за год до объявления Конкурса; │</w:t>
      </w:r>
    </w:p>
    <w:p w:rsidR="00DC658F" w:rsidRDefault="00DC658F">
      <w:pPr>
        <w:pStyle w:val="ConsPlusCell"/>
        <w:jc w:val="both"/>
      </w:pPr>
      <w:r>
        <w:t>│  │               │2) не находятся в состоянии реорганизации, ликвидации,│</w:t>
      </w:r>
    </w:p>
    <w:p w:rsidR="00DC658F" w:rsidRDefault="00DC658F">
      <w:pPr>
        <w:pStyle w:val="ConsPlusCell"/>
        <w:jc w:val="both"/>
      </w:pPr>
      <w:r>
        <w:t>│  │               │процедуре, применяемой в деле о банкротстве;          │</w:t>
      </w:r>
    </w:p>
    <w:p w:rsidR="00DC658F" w:rsidRDefault="00DC658F">
      <w:pPr>
        <w:pStyle w:val="ConsPlusCell"/>
        <w:jc w:val="both"/>
      </w:pPr>
      <w:r>
        <w:t>│  │               │3) не имеют просроченной задолженности по уплате      │</w:t>
      </w:r>
    </w:p>
    <w:p w:rsidR="00DC658F" w:rsidRDefault="00DC658F">
      <w:pPr>
        <w:pStyle w:val="ConsPlusCell"/>
        <w:jc w:val="both"/>
      </w:pPr>
      <w:r>
        <w:t>│  │               │налогов и иных обязательных платежей в бюджеты всех   │</w:t>
      </w:r>
    </w:p>
    <w:p w:rsidR="00DC658F" w:rsidRDefault="00DC658F">
      <w:pPr>
        <w:pStyle w:val="ConsPlusCell"/>
        <w:jc w:val="both"/>
      </w:pPr>
      <w:r>
        <w:t>│  │               │уровней и государственные внебюджетные фонды, а также │</w:t>
      </w:r>
    </w:p>
    <w:p w:rsidR="00DC658F" w:rsidRDefault="00DC658F">
      <w:pPr>
        <w:pStyle w:val="ConsPlusCell"/>
        <w:jc w:val="both"/>
      </w:pPr>
      <w:r>
        <w:t xml:space="preserve">│  │               │по ранее предоставленным бюджетным средствам </w:t>
      </w:r>
      <w:proofErr w:type="gramStart"/>
      <w:r>
        <w:t>на</w:t>
      </w:r>
      <w:proofErr w:type="gramEnd"/>
      <w:r>
        <w:t xml:space="preserve">       │</w:t>
      </w:r>
    </w:p>
    <w:p w:rsidR="00DC658F" w:rsidRDefault="00DC658F">
      <w:pPr>
        <w:pStyle w:val="ConsPlusCell"/>
        <w:jc w:val="both"/>
      </w:pPr>
      <w:r>
        <w:t>│  │               │возвратной основе;                                    │</w:t>
      </w:r>
    </w:p>
    <w:p w:rsidR="00DC658F" w:rsidRDefault="00DC658F">
      <w:pPr>
        <w:pStyle w:val="ConsPlusCell"/>
        <w:jc w:val="both"/>
      </w:pPr>
      <w:r>
        <w:t>│  │               │4) не имеют неурегулированной просроченной            │</w:t>
      </w:r>
    </w:p>
    <w:p w:rsidR="00DC658F" w:rsidRDefault="00DC658F">
      <w:pPr>
        <w:pStyle w:val="ConsPlusCell"/>
        <w:jc w:val="both"/>
      </w:pPr>
      <w:r>
        <w:t xml:space="preserve">│  │               │задолженности по заработной плате, </w:t>
      </w:r>
      <w:proofErr w:type="gramStart"/>
      <w:r>
        <w:t>по</w:t>
      </w:r>
      <w:proofErr w:type="gramEnd"/>
      <w:r>
        <w:t xml:space="preserve"> ранее           │</w:t>
      </w:r>
    </w:p>
    <w:p w:rsidR="00DC658F" w:rsidRDefault="00DC658F">
      <w:pPr>
        <w:pStyle w:val="ConsPlusCell"/>
        <w:jc w:val="both"/>
      </w:pPr>
      <w:r>
        <w:t>│  │               │предоставленной государственной поддержке,            │</w:t>
      </w:r>
    </w:p>
    <w:p w:rsidR="00DC658F" w:rsidRDefault="00DC658F">
      <w:pPr>
        <w:pStyle w:val="ConsPlusCell"/>
        <w:jc w:val="both"/>
      </w:pPr>
      <w:r>
        <w:t>│  │               │задолженности по оплате уставного капитала;           │</w:t>
      </w:r>
    </w:p>
    <w:p w:rsidR="00DC658F" w:rsidRDefault="00DC658F">
      <w:pPr>
        <w:pStyle w:val="ConsPlusCell"/>
        <w:jc w:val="both"/>
      </w:pPr>
      <w:r>
        <w:t xml:space="preserve">│  │               │5) подготовили и представили заявку в соответствии </w:t>
      </w:r>
      <w:proofErr w:type="gramStart"/>
      <w:r>
        <w:t>с</w:t>
      </w:r>
      <w:proofErr w:type="gramEnd"/>
      <w:r>
        <w:t xml:space="preserve">  │</w:t>
      </w:r>
    </w:p>
    <w:p w:rsidR="00DC658F" w:rsidRDefault="00DC658F">
      <w:pPr>
        <w:pStyle w:val="ConsPlusCell"/>
        <w:jc w:val="both"/>
      </w:pPr>
      <w:r>
        <w:t>│  │               │условиями проведения Конкурса и в составе документов, │</w:t>
      </w:r>
    </w:p>
    <w:p w:rsidR="00DC658F" w:rsidRDefault="00DC658F">
      <w:pPr>
        <w:pStyle w:val="ConsPlusCell"/>
        <w:jc w:val="both"/>
      </w:pPr>
      <w:r>
        <w:t>│  │               │</w:t>
      </w:r>
      <w:proofErr w:type="gramStart"/>
      <w:r>
        <w:t>предусмотренных</w:t>
      </w:r>
      <w:proofErr w:type="gramEnd"/>
      <w:r>
        <w:t xml:space="preserve"> Информационной картой Конкурса.       │</w:t>
      </w:r>
    </w:p>
    <w:p w:rsidR="00DC658F" w:rsidRDefault="00DC658F">
      <w:pPr>
        <w:pStyle w:val="ConsPlusCell"/>
        <w:jc w:val="both"/>
      </w:pPr>
      <w:r>
        <w:t>│  │               │Одна социально ориентированная некоммерческая         │</w:t>
      </w:r>
    </w:p>
    <w:p w:rsidR="00DC658F" w:rsidRDefault="00DC658F">
      <w:pPr>
        <w:pStyle w:val="ConsPlusCell"/>
        <w:jc w:val="both"/>
      </w:pPr>
      <w:r>
        <w:t>│  │               │организация может подать только одну заявку;          │</w:t>
      </w:r>
    </w:p>
    <w:p w:rsidR="00DC658F" w:rsidRDefault="00DC658F">
      <w:pPr>
        <w:pStyle w:val="ConsPlusCell"/>
        <w:jc w:val="both"/>
      </w:pPr>
      <w:r>
        <w:t>│  │               │6) не имеют в составе учредителей политической партии,│</w:t>
      </w:r>
    </w:p>
    <w:p w:rsidR="00DC658F" w:rsidRDefault="00DC658F">
      <w:pPr>
        <w:pStyle w:val="ConsPlusCell"/>
        <w:jc w:val="both"/>
      </w:pPr>
      <w:r>
        <w:lastRenderedPageBreak/>
        <w:t>│  │               │не имеют в Уставе упоминания наименования политической│</w:t>
      </w:r>
    </w:p>
    <w:p w:rsidR="00DC658F" w:rsidRDefault="00DC658F">
      <w:pPr>
        <w:pStyle w:val="ConsPlusCell"/>
        <w:jc w:val="both"/>
      </w:pPr>
      <w:r>
        <w:t>│  │               │партии, не имеют фактов передачи пожертвований        │</w:t>
      </w:r>
    </w:p>
    <w:p w:rsidR="00DC658F" w:rsidRDefault="00DC658F">
      <w:pPr>
        <w:pStyle w:val="ConsPlusCell"/>
        <w:jc w:val="both"/>
      </w:pPr>
      <w:r>
        <w:t>│  │               │политической партии или ее региональному отделению;   │</w:t>
      </w:r>
    </w:p>
    <w:p w:rsidR="00DC658F" w:rsidRDefault="00DC658F">
      <w:pPr>
        <w:pStyle w:val="ConsPlusCell"/>
        <w:jc w:val="both"/>
      </w:pPr>
      <w:r>
        <w:t>│  │               │7) не имеют фактов нецелевого использования субсидии, │</w:t>
      </w:r>
    </w:p>
    <w:p w:rsidR="00DC658F" w:rsidRDefault="00DC658F">
      <w:pPr>
        <w:pStyle w:val="ConsPlusCell"/>
        <w:jc w:val="both"/>
      </w:pPr>
      <w:r>
        <w:t>│  │               │</w:t>
      </w:r>
      <w:proofErr w:type="gramStart"/>
      <w:r>
        <w:t>предоставленной</w:t>
      </w:r>
      <w:proofErr w:type="gramEnd"/>
      <w:r>
        <w:t xml:space="preserve"> за счет средств областного бюджета    │</w:t>
      </w:r>
    </w:p>
    <w:p w:rsidR="00DC658F" w:rsidRDefault="00DC658F">
      <w:pPr>
        <w:pStyle w:val="ConsPlusCell"/>
        <w:jc w:val="both"/>
      </w:pPr>
      <w:proofErr w:type="gramStart"/>
      <w:r>
        <w:t xml:space="preserve">│(в ред. постановлений Администрации Томской области от 30.09.2011 </w:t>
      </w:r>
      <w:hyperlink r:id="rId45" w:history="1">
        <w:r>
          <w:rPr>
            <w:color w:val="0000FF"/>
          </w:rPr>
          <w:t>N 298а</w:t>
        </w:r>
      </w:hyperlink>
      <w:r>
        <w:t>,│</w:t>
      </w:r>
      <w:proofErr w:type="gramEnd"/>
    </w:p>
    <w:p w:rsidR="00DC658F" w:rsidRDefault="00DC658F">
      <w:pPr>
        <w:pStyle w:val="ConsPlusCell"/>
        <w:jc w:val="both"/>
      </w:pPr>
      <w:r>
        <w:t xml:space="preserve">│от 03.07.2013 </w:t>
      </w:r>
      <w:hyperlink r:id="rId46" w:history="1">
        <w:r>
          <w:rPr>
            <w:color w:val="0000FF"/>
          </w:rPr>
          <w:t>N 278а</w:t>
        </w:r>
      </w:hyperlink>
      <w:r>
        <w:t>)                                                    │</w:t>
      </w:r>
    </w:p>
    <w:p w:rsidR="00DC658F" w:rsidRDefault="00DC658F">
      <w:pPr>
        <w:pStyle w:val="ConsPlusCell"/>
        <w:jc w:val="both"/>
      </w:pPr>
      <w:r>
        <w:t>├──┼───────────────┼──────────────────────────────────────────────────────┤</w:t>
      </w:r>
    </w:p>
    <w:p w:rsidR="00DC658F" w:rsidRDefault="00DC658F">
      <w:pPr>
        <w:pStyle w:val="ConsPlusCell"/>
        <w:jc w:val="both"/>
      </w:pPr>
      <w:bookmarkStart w:id="7" w:name="P355"/>
      <w:bookmarkEnd w:id="7"/>
      <w:r>
        <w:t xml:space="preserve">│14│Перечень       │1) заявление на участие в Конкурсе по </w:t>
      </w:r>
      <w:hyperlink w:anchor="P480" w:history="1">
        <w:r>
          <w:rPr>
            <w:color w:val="0000FF"/>
          </w:rPr>
          <w:t>форме 1</w:t>
        </w:r>
      </w:hyperlink>
      <w:r>
        <w:t xml:space="preserve"> или     │</w:t>
      </w:r>
    </w:p>
    <w:p w:rsidR="00DC658F" w:rsidRDefault="00DC658F">
      <w:pPr>
        <w:pStyle w:val="ConsPlusCell"/>
        <w:jc w:val="both"/>
      </w:pPr>
      <w:r>
        <w:t>│  │документов,    │</w:t>
      </w:r>
      <w:hyperlink w:anchor="P538" w:history="1">
        <w:r>
          <w:rPr>
            <w:color w:val="0000FF"/>
          </w:rPr>
          <w:t>форме 2</w:t>
        </w:r>
      </w:hyperlink>
      <w:r>
        <w:t xml:space="preserve"> согласно приложению к Положению. Заявление    │</w:t>
      </w:r>
    </w:p>
    <w:p w:rsidR="00DC658F" w:rsidRDefault="00DC658F">
      <w:pPr>
        <w:pStyle w:val="ConsPlusCell"/>
        <w:jc w:val="both"/>
      </w:pPr>
      <w:r>
        <w:t>│  │</w:t>
      </w:r>
      <w:proofErr w:type="gramStart"/>
      <w:r>
        <w:t>предоставляемых</w:t>
      </w:r>
      <w:proofErr w:type="gramEnd"/>
      <w:r>
        <w:t>│может быть написано на фирменном бланке соискателя;   │</w:t>
      </w:r>
    </w:p>
    <w:p w:rsidR="00DC658F" w:rsidRDefault="00DC658F">
      <w:pPr>
        <w:pStyle w:val="ConsPlusCell"/>
        <w:jc w:val="both"/>
      </w:pPr>
      <w:r>
        <w:t>│  │в составе      │2) копия Устава Соискателя Конкурса, заверенная       │</w:t>
      </w:r>
    </w:p>
    <w:p w:rsidR="00DC658F" w:rsidRDefault="00DC658F">
      <w:pPr>
        <w:pStyle w:val="ConsPlusCell"/>
        <w:jc w:val="both"/>
      </w:pPr>
      <w:r>
        <w:t>│  │заявки         │подписью руководителя организации - Соискателя        │</w:t>
      </w:r>
    </w:p>
    <w:p w:rsidR="00DC658F" w:rsidRDefault="00DC658F">
      <w:pPr>
        <w:pStyle w:val="ConsPlusCell"/>
        <w:jc w:val="both"/>
      </w:pPr>
      <w:r>
        <w:t>│  │               │Конкурса;                                             │</w:t>
      </w:r>
    </w:p>
    <w:p w:rsidR="00DC658F" w:rsidRDefault="00DC658F">
      <w:pPr>
        <w:pStyle w:val="ConsPlusCell"/>
        <w:jc w:val="both"/>
      </w:pPr>
      <w:r>
        <w:t>│  │               │3) копия свидетельства о государственной регистрации  │</w:t>
      </w:r>
    </w:p>
    <w:p w:rsidR="00DC658F" w:rsidRDefault="00DC658F">
      <w:pPr>
        <w:pStyle w:val="ConsPlusCell"/>
        <w:jc w:val="both"/>
      </w:pPr>
      <w:r>
        <w:t xml:space="preserve">│  │               │юридического лица, </w:t>
      </w:r>
      <w:proofErr w:type="gramStart"/>
      <w:r>
        <w:t>заверенная</w:t>
      </w:r>
      <w:proofErr w:type="gramEnd"/>
      <w:r>
        <w:t xml:space="preserve"> подписью руководителя   │</w:t>
      </w:r>
    </w:p>
    <w:p w:rsidR="00DC658F" w:rsidRDefault="00DC658F">
      <w:pPr>
        <w:pStyle w:val="ConsPlusCell"/>
        <w:jc w:val="both"/>
      </w:pPr>
      <w:r>
        <w:t>│  │               │организации - Соискателя Конкурса;                    │</w:t>
      </w:r>
    </w:p>
    <w:p w:rsidR="00DC658F" w:rsidRDefault="00DC658F">
      <w:pPr>
        <w:pStyle w:val="ConsPlusCell"/>
        <w:jc w:val="both"/>
      </w:pPr>
      <w:r>
        <w:t>│  │               │4) выписка из Единого государственного реестра        │</w:t>
      </w:r>
    </w:p>
    <w:p w:rsidR="00DC658F" w:rsidRDefault="00DC658F">
      <w:pPr>
        <w:pStyle w:val="ConsPlusCell"/>
        <w:jc w:val="both"/>
      </w:pPr>
      <w:r>
        <w:t xml:space="preserve">│  │               │юридических лиц, </w:t>
      </w:r>
      <w:proofErr w:type="gramStart"/>
      <w:r>
        <w:t>полученная</w:t>
      </w:r>
      <w:proofErr w:type="gramEnd"/>
      <w:r>
        <w:t xml:space="preserve"> в текущем году, либо ее   │</w:t>
      </w:r>
    </w:p>
    <w:p w:rsidR="00DC658F" w:rsidRDefault="00DC658F">
      <w:pPr>
        <w:pStyle w:val="ConsPlusCell"/>
        <w:jc w:val="both"/>
      </w:pPr>
      <w:r>
        <w:t>│  │               │копия, заверенная подписью руководителя организации - │</w:t>
      </w:r>
    </w:p>
    <w:p w:rsidR="00DC658F" w:rsidRDefault="00DC658F">
      <w:pPr>
        <w:pStyle w:val="ConsPlusCell"/>
        <w:jc w:val="both"/>
      </w:pPr>
      <w:r>
        <w:t>│  │               │Соискателя Конкурса или уполномоченным им лицом;      │</w:t>
      </w:r>
    </w:p>
    <w:p w:rsidR="00DC658F" w:rsidRDefault="00DC658F">
      <w:pPr>
        <w:pStyle w:val="ConsPlusCell"/>
        <w:jc w:val="both"/>
      </w:pPr>
      <w:r>
        <w:t>│  │               │5) документы, подтверждающие отсутствие задолженности │</w:t>
      </w:r>
    </w:p>
    <w:p w:rsidR="00DC658F" w:rsidRDefault="00DC658F">
      <w:pPr>
        <w:pStyle w:val="ConsPlusCell"/>
        <w:jc w:val="both"/>
      </w:pPr>
      <w:r>
        <w:t xml:space="preserve">│  │               │по уплате налогов и иных обязательных платежей </w:t>
      </w:r>
      <w:proofErr w:type="gramStart"/>
      <w:r>
        <w:t>в</w:t>
      </w:r>
      <w:proofErr w:type="gramEnd"/>
      <w:r>
        <w:t xml:space="preserve">      │</w:t>
      </w:r>
    </w:p>
    <w:p w:rsidR="00DC658F" w:rsidRDefault="00DC658F">
      <w:pPr>
        <w:pStyle w:val="ConsPlusCell"/>
        <w:jc w:val="both"/>
      </w:pPr>
      <w:r>
        <w:t>│  │               │бюджеты всех уровней, в том числе государственные     │</w:t>
      </w:r>
    </w:p>
    <w:p w:rsidR="00DC658F" w:rsidRDefault="00DC658F">
      <w:pPr>
        <w:pStyle w:val="ConsPlusCell"/>
        <w:jc w:val="both"/>
      </w:pPr>
      <w:r>
        <w:t>│  │               │внебюджетные фонды, и по выплате заработной платы;    │</w:t>
      </w:r>
    </w:p>
    <w:p w:rsidR="00DC658F" w:rsidRDefault="00DC658F">
      <w:pPr>
        <w:pStyle w:val="ConsPlusCell"/>
        <w:jc w:val="both"/>
      </w:pPr>
      <w:r>
        <w:t xml:space="preserve">│  │               │6) смета расходов по </w:t>
      </w:r>
      <w:hyperlink w:anchor="P597" w:history="1">
        <w:r>
          <w:rPr>
            <w:color w:val="0000FF"/>
          </w:rPr>
          <w:t>форме 3</w:t>
        </w:r>
      </w:hyperlink>
      <w:r>
        <w:t xml:space="preserve"> или </w:t>
      </w:r>
      <w:hyperlink w:anchor="P652" w:history="1">
        <w:r>
          <w:rPr>
            <w:color w:val="0000FF"/>
          </w:rPr>
          <w:t>форме 4</w:t>
        </w:r>
      </w:hyperlink>
      <w:r>
        <w:t xml:space="preserve"> согласно     │</w:t>
      </w:r>
    </w:p>
    <w:p w:rsidR="00DC658F" w:rsidRDefault="00DC658F">
      <w:pPr>
        <w:pStyle w:val="ConsPlusCell"/>
        <w:jc w:val="both"/>
      </w:pPr>
      <w:r>
        <w:t>│  │               │приложению к Положению;                               │</w:t>
      </w:r>
    </w:p>
    <w:p w:rsidR="00DC658F" w:rsidRDefault="00DC658F">
      <w:pPr>
        <w:pStyle w:val="ConsPlusCell"/>
        <w:jc w:val="both"/>
      </w:pPr>
      <w:r>
        <w:t xml:space="preserve">│  │               │6-1) информация о социальном проекте, представленном </w:t>
      </w:r>
      <w:proofErr w:type="gramStart"/>
      <w:r>
        <w:t>в</w:t>
      </w:r>
      <w:proofErr w:type="gramEnd"/>
      <w:r>
        <w:t>│</w:t>
      </w:r>
    </w:p>
    <w:p w:rsidR="00DC658F" w:rsidRDefault="00DC658F">
      <w:pPr>
        <w:pStyle w:val="ConsPlusCell"/>
        <w:jc w:val="both"/>
      </w:pPr>
      <w:r>
        <w:t>│  │               │</w:t>
      </w:r>
      <w:proofErr w:type="gramStart"/>
      <w:r>
        <w:t>составе</w:t>
      </w:r>
      <w:proofErr w:type="gramEnd"/>
      <w:r>
        <w:t xml:space="preserve"> заявки на участие в Конкурсном отборе         │</w:t>
      </w:r>
    </w:p>
    <w:p w:rsidR="00DC658F" w:rsidRDefault="00DC658F">
      <w:pPr>
        <w:pStyle w:val="ConsPlusCell"/>
        <w:jc w:val="both"/>
      </w:pPr>
      <w:r>
        <w:t>│  │               │социально ориентированных некоммерческих организаций, │</w:t>
      </w:r>
    </w:p>
    <w:p w:rsidR="00DC658F" w:rsidRDefault="00DC658F">
      <w:pPr>
        <w:pStyle w:val="ConsPlusCell"/>
        <w:jc w:val="both"/>
      </w:pPr>
      <w:proofErr w:type="gramStart"/>
      <w:r>
        <w:t>│  │               │претендующих на получение грантов (для получения      │</w:t>
      </w:r>
      <w:proofErr w:type="gramEnd"/>
    </w:p>
    <w:p w:rsidR="00DC658F" w:rsidRDefault="00DC658F">
      <w:pPr>
        <w:pStyle w:val="ConsPlusCell"/>
        <w:jc w:val="both"/>
      </w:pPr>
      <w:r>
        <w:t>│  │               │гранта);                                              │</w:t>
      </w:r>
    </w:p>
    <w:p w:rsidR="00DC658F" w:rsidRDefault="00DC658F">
      <w:pPr>
        <w:pStyle w:val="ConsPlusCell"/>
        <w:jc w:val="both"/>
      </w:pPr>
      <w:r>
        <w:t>│  │               │7) копии документов, подтверждающих понесенные затраты│</w:t>
      </w:r>
    </w:p>
    <w:p w:rsidR="00DC658F" w:rsidRDefault="00DC658F">
      <w:pPr>
        <w:pStyle w:val="ConsPlusCell"/>
        <w:jc w:val="both"/>
      </w:pPr>
      <w:r>
        <w:t>│  │               │на осуществление уставной деятельности или реализацию │</w:t>
      </w:r>
    </w:p>
    <w:p w:rsidR="00DC658F" w:rsidRDefault="00DC658F">
      <w:pPr>
        <w:pStyle w:val="ConsPlusCell"/>
        <w:jc w:val="both"/>
      </w:pPr>
      <w:r>
        <w:t xml:space="preserve">│  │               │социального проекта, </w:t>
      </w:r>
      <w:proofErr w:type="gramStart"/>
      <w:r>
        <w:t>заверенные</w:t>
      </w:r>
      <w:proofErr w:type="gramEnd"/>
      <w:r>
        <w:t xml:space="preserve"> руководителем         │</w:t>
      </w:r>
    </w:p>
    <w:p w:rsidR="00DC658F" w:rsidRDefault="00DC658F">
      <w:pPr>
        <w:pStyle w:val="ConsPlusCell"/>
        <w:jc w:val="both"/>
      </w:pPr>
      <w:r>
        <w:t>│  │               │организации - Соискателя Конкурса или уполномоченным  │</w:t>
      </w:r>
    </w:p>
    <w:p w:rsidR="00DC658F" w:rsidRDefault="00DC658F">
      <w:pPr>
        <w:pStyle w:val="ConsPlusCell"/>
        <w:jc w:val="both"/>
      </w:pPr>
      <w:r>
        <w:t>│  │               │им лицом;                                             │</w:t>
      </w:r>
    </w:p>
    <w:p w:rsidR="00DC658F" w:rsidRDefault="00DC658F">
      <w:pPr>
        <w:pStyle w:val="ConsPlusCell"/>
        <w:jc w:val="both"/>
      </w:pPr>
      <w:r>
        <w:t>│  │               │8) иные документы по усмотрению Соискателя Конкурса,  │</w:t>
      </w:r>
    </w:p>
    <w:p w:rsidR="00DC658F" w:rsidRDefault="00DC658F">
      <w:pPr>
        <w:pStyle w:val="ConsPlusCell"/>
        <w:jc w:val="both"/>
      </w:pPr>
      <w:proofErr w:type="gramStart"/>
      <w:r>
        <w:t>│  │               │подтверждающие перспективность уставной деятельности  │</w:t>
      </w:r>
      <w:proofErr w:type="gramEnd"/>
    </w:p>
    <w:p w:rsidR="00DC658F" w:rsidRDefault="00DC658F">
      <w:pPr>
        <w:pStyle w:val="ConsPlusCell"/>
        <w:jc w:val="both"/>
      </w:pPr>
      <w:r>
        <w:t>│  │               │или реализации социального проекта для Томской области│</w:t>
      </w:r>
    </w:p>
    <w:p w:rsidR="00DC658F" w:rsidRDefault="00DC658F">
      <w:pPr>
        <w:pStyle w:val="ConsPlusCell"/>
        <w:jc w:val="both"/>
      </w:pPr>
      <w:r>
        <w:t xml:space="preserve">│(в ред. </w:t>
      </w:r>
      <w:hyperlink r:id="rId47" w:history="1">
        <w:r>
          <w:rPr>
            <w:color w:val="0000FF"/>
          </w:rPr>
          <w:t>постановления</w:t>
        </w:r>
      </w:hyperlink>
      <w:r>
        <w:t xml:space="preserve"> Администрации Томской области от 03.07.2013 N 278а)│</w:t>
      </w:r>
    </w:p>
    <w:p w:rsidR="00DC658F" w:rsidRDefault="00DC658F">
      <w:pPr>
        <w:pStyle w:val="ConsPlusCell"/>
        <w:jc w:val="both"/>
      </w:pPr>
      <w:r>
        <w:t>├──┼───────────────┼──────────────────────────────────────────────────────┤</w:t>
      </w:r>
    </w:p>
    <w:p w:rsidR="00DC658F" w:rsidRDefault="00DC658F">
      <w:pPr>
        <w:pStyle w:val="ConsPlusCell"/>
        <w:jc w:val="both"/>
      </w:pPr>
      <w:r>
        <w:t>│15│</w:t>
      </w:r>
      <w:proofErr w:type="gramStart"/>
      <w:r>
        <w:t>Конкурсная</w:t>
      </w:r>
      <w:proofErr w:type="gramEnd"/>
      <w:r>
        <w:t xml:space="preserve">     │Персональный состав Конкурсной комиссии, ее           │</w:t>
      </w:r>
    </w:p>
    <w:p w:rsidR="00DC658F" w:rsidRDefault="00DC658F">
      <w:pPr>
        <w:pStyle w:val="ConsPlusCell"/>
        <w:jc w:val="both"/>
      </w:pPr>
      <w:r>
        <w:t>│  │комиссия       │председатель ежегодно утверждаются распоряжением      │</w:t>
      </w:r>
    </w:p>
    <w:p w:rsidR="00DC658F" w:rsidRDefault="00DC658F">
      <w:pPr>
        <w:pStyle w:val="ConsPlusCell"/>
        <w:jc w:val="both"/>
      </w:pPr>
      <w:r>
        <w:t>│  │               │Администрации Томской области после определения объема│</w:t>
      </w:r>
    </w:p>
    <w:p w:rsidR="00DC658F" w:rsidRDefault="00DC658F">
      <w:pPr>
        <w:pStyle w:val="ConsPlusCell"/>
        <w:jc w:val="both"/>
      </w:pPr>
      <w:r>
        <w:t>│  │               │средств, направляемых на предоставление субсидий и    │</w:t>
      </w:r>
    </w:p>
    <w:p w:rsidR="00DC658F" w:rsidRDefault="00DC658F">
      <w:pPr>
        <w:pStyle w:val="ConsPlusCell"/>
        <w:jc w:val="both"/>
      </w:pPr>
      <w:r>
        <w:t xml:space="preserve">│  │               │грантов социально </w:t>
      </w:r>
      <w:proofErr w:type="gramStart"/>
      <w:r>
        <w:t>ориентированным</w:t>
      </w:r>
      <w:proofErr w:type="gramEnd"/>
      <w:r>
        <w:t xml:space="preserve"> некоммерческим      │</w:t>
      </w:r>
    </w:p>
    <w:p w:rsidR="00DC658F" w:rsidRDefault="00DC658F">
      <w:pPr>
        <w:pStyle w:val="ConsPlusCell"/>
        <w:jc w:val="both"/>
      </w:pPr>
      <w:r>
        <w:t xml:space="preserve">│  │               │организациям законом Томской области об </w:t>
      </w:r>
      <w:proofErr w:type="gramStart"/>
      <w:r>
        <w:t>областном</w:t>
      </w:r>
      <w:proofErr w:type="gramEnd"/>
      <w:r>
        <w:t xml:space="preserve">     │</w:t>
      </w:r>
    </w:p>
    <w:p w:rsidR="00DC658F" w:rsidRDefault="00DC658F">
      <w:pPr>
        <w:pStyle w:val="ConsPlusCell"/>
        <w:jc w:val="both"/>
      </w:pPr>
      <w:r>
        <w:t>│  │               │</w:t>
      </w:r>
      <w:proofErr w:type="gramStart"/>
      <w:r>
        <w:t>бюджете</w:t>
      </w:r>
      <w:proofErr w:type="gramEnd"/>
      <w:r>
        <w:t xml:space="preserve"> на текущий финансовый год и на плановый       │</w:t>
      </w:r>
    </w:p>
    <w:p w:rsidR="00DC658F" w:rsidRDefault="00DC658F">
      <w:pPr>
        <w:pStyle w:val="ConsPlusCell"/>
        <w:jc w:val="both"/>
      </w:pPr>
      <w:r>
        <w:t>│  │               │период.                                               │</w:t>
      </w:r>
    </w:p>
    <w:p w:rsidR="00DC658F" w:rsidRDefault="00DC658F">
      <w:pPr>
        <w:pStyle w:val="ConsPlusCell"/>
        <w:jc w:val="both"/>
      </w:pPr>
      <w:r>
        <w:t>│  │               │В состав Конкурсной комиссии включаются одиннадцать   │</w:t>
      </w:r>
    </w:p>
    <w:p w:rsidR="00DC658F" w:rsidRDefault="00DC658F">
      <w:pPr>
        <w:pStyle w:val="ConsPlusCell"/>
        <w:jc w:val="both"/>
      </w:pPr>
      <w:r>
        <w:t>│  │               │человек: два представителя от Законодательной Думы    │</w:t>
      </w:r>
    </w:p>
    <w:p w:rsidR="00DC658F" w:rsidRDefault="00DC658F">
      <w:pPr>
        <w:pStyle w:val="ConsPlusCell"/>
        <w:jc w:val="both"/>
      </w:pPr>
      <w:r>
        <w:t>│  │               │Томской области (по согласованию), четыре             │</w:t>
      </w:r>
    </w:p>
    <w:p w:rsidR="00DC658F" w:rsidRDefault="00DC658F">
      <w:pPr>
        <w:pStyle w:val="ConsPlusCell"/>
        <w:jc w:val="both"/>
      </w:pPr>
      <w:r>
        <w:t>│  │               │представителя от Администрации Томской области и пять │</w:t>
      </w:r>
    </w:p>
    <w:p w:rsidR="00DC658F" w:rsidRDefault="00DC658F">
      <w:pPr>
        <w:pStyle w:val="ConsPlusCell"/>
        <w:jc w:val="both"/>
      </w:pPr>
      <w:r>
        <w:t xml:space="preserve">│  │               │независимых экспертов, в том числе членов </w:t>
      </w:r>
      <w:proofErr w:type="gramStart"/>
      <w:r>
        <w:t>Общественной</w:t>
      </w:r>
      <w:proofErr w:type="gramEnd"/>
      <w:r>
        <w:t>│</w:t>
      </w:r>
    </w:p>
    <w:p w:rsidR="00DC658F" w:rsidRDefault="00DC658F">
      <w:pPr>
        <w:pStyle w:val="ConsPlusCell"/>
        <w:jc w:val="both"/>
      </w:pPr>
      <w:r>
        <w:t>│  │               │палаты Томской области (по согласованию). В состав    │</w:t>
      </w:r>
    </w:p>
    <w:p w:rsidR="00DC658F" w:rsidRDefault="00DC658F">
      <w:pPr>
        <w:pStyle w:val="ConsPlusCell"/>
        <w:jc w:val="both"/>
      </w:pPr>
      <w:r>
        <w:t>│  │               │Конкурсной комиссии не могут входить лица, являющиеся │</w:t>
      </w:r>
    </w:p>
    <w:p w:rsidR="00DC658F" w:rsidRDefault="00DC658F">
      <w:pPr>
        <w:pStyle w:val="ConsPlusCell"/>
        <w:jc w:val="both"/>
      </w:pPr>
      <w:r>
        <w:t>│  │               │учредителями, членами, работниками Соискателей или    │</w:t>
      </w:r>
    </w:p>
    <w:p w:rsidR="00DC658F" w:rsidRDefault="00DC658F">
      <w:pPr>
        <w:pStyle w:val="ConsPlusCell"/>
        <w:jc w:val="both"/>
      </w:pPr>
      <w:r>
        <w:t>│  │               │Участников Конкурса                                   │</w:t>
      </w:r>
    </w:p>
    <w:p w:rsidR="00DC658F" w:rsidRDefault="00DC658F">
      <w:pPr>
        <w:pStyle w:val="ConsPlusCell"/>
        <w:jc w:val="both"/>
      </w:pPr>
      <w:r>
        <w:t xml:space="preserve">│(в ред. </w:t>
      </w:r>
      <w:hyperlink r:id="rId48" w:history="1">
        <w:r>
          <w:rPr>
            <w:color w:val="0000FF"/>
          </w:rPr>
          <w:t>постановления</w:t>
        </w:r>
      </w:hyperlink>
      <w:r>
        <w:t xml:space="preserve"> Администрации Томской области от 03.07.2013 N 278а)│</w:t>
      </w:r>
    </w:p>
    <w:p w:rsidR="00DC658F" w:rsidRDefault="00DC658F">
      <w:pPr>
        <w:pStyle w:val="ConsPlusCell"/>
        <w:jc w:val="both"/>
      </w:pPr>
      <w:r>
        <w:t>├──┼───────────────┼──────────────────────────────────────────────────────┤</w:t>
      </w:r>
    </w:p>
    <w:p w:rsidR="00DC658F" w:rsidRDefault="00DC658F">
      <w:pPr>
        <w:pStyle w:val="ConsPlusCell"/>
        <w:jc w:val="both"/>
      </w:pPr>
      <w:r>
        <w:t>│16│Экспертные</w:t>
      </w:r>
      <w:proofErr w:type="gramStart"/>
      <w:r>
        <w:t xml:space="preserve">     │Д</w:t>
      </w:r>
      <w:proofErr w:type="gramEnd"/>
      <w:r>
        <w:t>ля анализа, оценки и сопоставления представленных    │</w:t>
      </w:r>
    </w:p>
    <w:p w:rsidR="00DC658F" w:rsidRDefault="00DC658F">
      <w:pPr>
        <w:pStyle w:val="ConsPlusCell"/>
        <w:jc w:val="both"/>
      </w:pPr>
      <w:r>
        <w:t>│  │группы         │Соискателями заявок в соответствии с критериями оценки│</w:t>
      </w:r>
    </w:p>
    <w:p w:rsidR="00DC658F" w:rsidRDefault="00DC658F">
      <w:pPr>
        <w:pStyle w:val="ConsPlusCell"/>
        <w:jc w:val="both"/>
      </w:pPr>
      <w:r>
        <w:t xml:space="preserve">│  │               │и отбора заявок, </w:t>
      </w:r>
      <w:proofErr w:type="gramStart"/>
      <w:r>
        <w:t>определенными</w:t>
      </w:r>
      <w:proofErr w:type="gramEnd"/>
      <w:r>
        <w:t xml:space="preserve"> в порядке,             │</w:t>
      </w:r>
    </w:p>
    <w:p w:rsidR="00DC658F" w:rsidRDefault="00DC658F">
      <w:pPr>
        <w:pStyle w:val="ConsPlusCell"/>
        <w:jc w:val="both"/>
      </w:pPr>
      <w:r>
        <w:lastRenderedPageBreak/>
        <w:t>│  │               │</w:t>
      </w:r>
      <w:proofErr w:type="gramStart"/>
      <w:r>
        <w:t>предусмотренном</w:t>
      </w:r>
      <w:proofErr w:type="gramEnd"/>
      <w:r>
        <w:t xml:space="preserve"> Положением, Конкурсной комиссией      │</w:t>
      </w:r>
    </w:p>
    <w:p w:rsidR="00DC658F" w:rsidRDefault="00DC658F">
      <w:pPr>
        <w:pStyle w:val="ConsPlusCell"/>
        <w:jc w:val="both"/>
      </w:pPr>
      <w:r>
        <w:t xml:space="preserve">│  │               │формируются экспертные группы. В состав </w:t>
      </w:r>
      <w:proofErr w:type="gramStart"/>
      <w:r>
        <w:t>экспертных</w:t>
      </w:r>
      <w:proofErr w:type="gramEnd"/>
      <w:r>
        <w:t xml:space="preserve">    │</w:t>
      </w:r>
    </w:p>
    <w:p w:rsidR="00DC658F" w:rsidRDefault="00DC658F">
      <w:pPr>
        <w:pStyle w:val="ConsPlusCell"/>
        <w:jc w:val="both"/>
      </w:pPr>
      <w:r>
        <w:t>│  │               │гру</w:t>
      </w:r>
      <w:proofErr w:type="gramStart"/>
      <w:r>
        <w:t>пп вкл</w:t>
      </w:r>
      <w:proofErr w:type="gramEnd"/>
      <w:r>
        <w:t>ючаются независимые эксперты, в том числе    │</w:t>
      </w:r>
    </w:p>
    <w:p w:rsidR="00DC658F" w:rsidRDefault="00DC658F">
      <w:pPr>
        <w:pStyle w:val="ConsPlusCell"/>
        <w:jc w:val="both"/>
      </w:pPr>
      <w:proofErr w:type="gramStart"/>
      <w:r>
        <w:t>│  │               │члены Общественной палаты Томской области (по         │</w:t>
      </w:r>
      <w:proofErr w:type="gramEnd"/>
    </w:p>
    <w:p w:rsidR="00DC658F" w:rsidRDefault="00DC658F">
      <w:pPr>
        <w:pStyle w:val="ConsPlusCell"/>
        <w:jc w:val="both"/>
      </w:pPr>
      <w:r>
        <w:t>│  │               │согласованию). Состав экспертных групп утверждается   │</w:t>
      </w:r>
    </w:p>
    <w:p w:rsidR="00DC658F" w:rsidRDefault="00DC658F">
      <w:pPr>
        <w:pStyle w:val="ConsPlusCell"/>
        <w:jc w:val="both"/>
      </w:pPr>
      <w:r>
        <w:t>│  │               │решением Конкурсной комиссии                          │</w:t>
      </w:r>
    </w:p>
    <w:p w:rsidR="00DC658F" w:rsidRDefault="00DC658F">
      <w:pPr>
        <w:pStyle w:val="ConsPlusCell"/>
        <w:jc w:val="both"/>
      </w:pPr>
      <w:r>
        <w:t xml:space="preserve">│(в ред. </w:t>
      </w:r>
      <w:hyperlink r:id="rId49" w:history="1">
        <w:r>
          <w:rPr>
            <w:color w:val="0000FF"/>
          </w:rPr>
          <w:t>постановления</w:t>
        </w:r>
      </w:hyperlink>
      <w:r>
        <w:t xml:space="preserve"> Администрации Томской области от 03.07.2013 N 278а)│</w:t>
      </w:r>
    </w:p>
    <w:p w:rsidR="00DC658F" w:rsidRDefault="00DC658F">
      <w:pPr>
        <w:pStyle w:val="ConsPlusCell"/>
        <w:jc w:val="both"/>
      </w:pPr>
      <w:r>
        <w:t>├──┼───────────────┼──────────────────────────────────────────────────────┤</w:t>
      </w:r>
    </w:p>
    <w:p w:rsidR="00DC658F" w:rsidRDefault="00DC658F">
      <w:pPr>
        <w:pStyle w:val="ConsPlusCell"/>
        <w:jc w:val="both"/>
      </w:pPr>
      <w:r>
        <w:t>│17│Критерии оценки│Оценка и сопоставление заявок Участников Конкурса     │</w:t>
      </w:r>
    </w:p>
    <w:p w:rsidR="00DC658F" w:rsidRDefault="00DC658F">
      <w:pPr>
        <w:pStyle w:val="ConsPlusCell"/>
        <w:jc w:val="both"/>
      </w:pPr>
      <w:r>
        <w:t xml:space="preserve">│  │заявок         │осуществляются по </w:t>
      </w:r>
      <w:proofErr w:type="gramStart"/>
      <w:r>
        <w:t>качественным</w:t>
      </w:r>
      <w:proofErr w:type="gramEnd"/>
      <w:r>
        <w:t xml:space="preserve"> и количественным       │</w:t>
      </w:r>
    </w:p>
    <w:p w:rsidR="00DC658F" w:rsidRDefault="00DC658F">
      <w:pPr>
        <w:pStyle w:val="ConsPlusCell"/>
        <w:jc w:val="both"/>
      </w:pPr>
      <w:r>
        <w:t xml:space="preserve">│  │               │критериям, определенным Конкурсной комиссией, </w:t>
      </w:r>
      <w:proofErr w:type="gramStart"/>
      <w:r>
        <w:t>с</w:t>
      </w:r>
      <w:proofErr w:type="gramEnd"/>
      <w:r>
        <w:t xml:space="preserve">       │</w:t>
      </w:r>
    </w:p>
    <w:p w:rsidR="00DC658F" w:rsidRDefault="00DC658F">
      <w:pPr>
        <w:pStyle w:val="ConsPlusCell"/>
        <w:jc w:val="both"/>
      </w:pPr>
      <w:r>
        <w:t>│  │               │использованием балльной системы оценок по каждой форме│</w:t>
      </w:r>
    </w:p>
    <w:p w:rsidR="00DC658F" w:rsidRDefault="00DC658F">
      <w:pPr>
        <w:pStyle w:val="ConsPlusCell"/>
        <w:jc w:val="both"/>
      </w:pPr>
      <w:r>
        <w:t>│  │               │поддержки и критерию отдельно                         │</w:t>
      </w:r>
    </w:p>
    <w:p w:rsidR="00DC658F" w:rsidRDefault="00DC658F">
      <w:pPr>
        <w:pStyle w:val="ConsPlusCell"/>
        <w:jc w:val="both"/>
      </w:pPr>
      <w:r>
        <w:t>├──┼───────────────┼──────────────────────────────────────────────────────┤</w:t>
      </w:r>
    </w:p>
    <w:p w:rsidR="00DC658F" w:rsidRDefault="00DC658F">
      <w:pPr>
        <w:pStyle w:val="ConsPlusCell"/>
        <w:jc w:val="both"/>
      </w:pPr>
      <w:r>
        <w:t>│18│Победители     │Решение о признании участников Конкурса победителями  │</w:t>
      </w:r>
    </w:p>
    <w:p w:rsidR="00DC658F" w:rsidRDefault="00DC658F">
      <w:pPr>
        <w:pStyle w:val="ConsPlusCell"/>
        <w:jc w:val="both"/>
      </w:pPr>
      <w:r>
        <w:t>│  │Конкурса       │</w:t>
      </w:r>
      <w:proofErr w:type="gramStart"/>
      <w:r>
        <w:t>Конкурса</w:t>
      </w:r>
      <w:proofErr w:type="gramEnd"/>
      <w:r>
        <w:t xml:space="preserve"> принимается Конкурсной комиссией с учетом    │</w:t>
      </w:r>
    </w:p>
    <w:p w:rsidR="00DC658F" w:rsidRDefault="00DC658F">
      <w:pPr>
        <w:pStyle w:val="ConsPlusCell"/>
        <w:jc w:val="both"/>
      </w:pPr>
      <w:r>
        <w:t>│  │               │заключения экспертной группы и рейтинга заявки        │</w:t>
      </w:r>
    </w:p>
    <w:p w:rsidR="00DC658F" w:rsidRDefault="00DC658F">
      <w:pPr>
        <w:pStyle w:val="ConsPlusCell"/>
        <w:jc w:val="both"/>
      </w:pPr>
      <w:r>
        <w:t>│  │               │участника Конкурса                                    │</w:t>
      </w:r>
    </w:p>
    <w:p w:rsidR="00DC658F" w:rsidRDefault="00DC658F">
      <w:pPr>
        <w:pStyle w:val="ConsPlusCell"/>
        <w:jc w:val="both"/>
      </w:pPr>
      <w:r>
        <w:t>└──┴───────────────┴──────────────────────────────────────────────────────┘</w:t>
      </w:r>
    </w:p>
    <w:p w:rsidR="00DC658F" w:rsidRDefault="00DC658F">
      <w:pPr>
        <w:pStyle w:val="ConsPlusNormal"/>
        <w:jc w:val="center"/>
      </w:pPr>
    </w:p>
    <w:p w:rsidR="00DC658F" w:rsidRDefault="00DC658F">
      <w:pPr>
        <w:pStyle w:val="ConsPlusNormal"/>
        <w:jc w:val="center"/>
        <w:outlineLvl w:val="1"/>
      </w:pPr>
      <w:r>
        <w:t>7. ПОРЯДОК ПРЕДОСТАВЛЕНИЯ СУБСИДИЙ И ГРАНТОВ</w:t>
      </w:r>
    </w:p>
    <w:p w:rsidR="00DC658F" w:rsidRDefault="00DC658F">
      <w:pPr>
        <w:pStyle w:val="ConsPlusNormal"/>
        <w:jc w:val="center"/>
      </w:pPr>
    </w:p>
    <w:p w:rsidR="00DC658F" w:rsidRDefault="00DC658F">
      <w:pPr>
        <w:pStyle w:val="ConsPlusNormal"/>
        <w:ind w:firstLine="540"/>
        <w:jc w:val="both"/>
      </w:pPr>
      <w:r>
        <w:t>40. Субсидии и гранты предоставляются на основании распоряжения Администрации Томской области о победителях Конкурса и договора о предоставлении субсидии или гранта.</w:t>
      </w:r>
    </w:p>
    <w:p w:rsidR="00DC658F" w:rsidRDefault="00DC658F">
      <w:pPr>
        <w:pStyle w:val="ConsPlusNormal"/>
        <w:ind w:firstLine="540"/>
        <w:jc w:val="both"/>
      </w:pPr>
      <w:r>
        <w:t>41. Заключение договора на предоставление субсидии или гранта с победителями Конкурса и перечисление средств осуществляет Финансово-хозяйственное управление Администрации Томской области.</w:t>
      </w:r>
    </w:p>
    <w:p w:rsidR="00DC658F" w:rsidRDefault="00DC658F">
      <w:pPr>
        <w:pStyle w:val="ConsPlusNormal"/>
        <w:ind w:firstLine="540"/>
        <w:jc w:val="both"/>
      </w:pPr>
      <w:r>
        <w:t>Договоры с победителями Конкурса заключаются в течение 30 дней со дня принятия распоряжения Администрации Томской области о победителях Конкурса.</w:t>
      </w:r>
    </w:p>
    <w:p w:rsidR="00DC658F" w:rsidRDefault="00DC658F">
      <w:pPr>
        <w:pStyle w:val="ConsPlusNormal"/>
        <w:ind w:firstLine="540"/>
        <w:jc w:val="both"/>
      </w:pPr>
      <w:r>
        <w:t>Перечисление средств на счета победителей Конкурса осуществляется в течение 10 дней после подписания сторонами договора.</w:t>
      </w:r>
    </w:p>
    <w:p w:rsidR="00DC658F" w:rsidRDefault="00DC658F">
      <w:pPr>
        <w:pStyle w:val="ConsPlusNormal"/>
        <w:ind w:firstLine="540"/>
        <w:jc w:val="both"/>
      </w:pPr>
      <w:r>
        <w:t>42. Условия предоставления субсидии и грантов:</w:t>
      </w:r>
    </w:p>
    <w:p w:rsidR="00DC658F" w:rsidRDefault="00DC658F">
      <w:pPr>
        <w:pStyle w:val="ConsPlusNormal"/>
        <w:jc w:val="both"/>
      </w:pPr>
      <w:r>
        <w:t xml:space="preserve">(в ред. </w:t>
      </w:r>
      <w:hyperlink r:id="rId50" w:history="1">
        <w:r>
          <w:rPr>
            <w:color w:val="0000FF"/>
          </w:rPr>
          <w:t>постановления</w:t>
        </w:r>
      </w:hyperlink>
      <w:r>
        <w:t xml:space="preserve"> Администрации Томской области от 30.09.2011 N 298а)</w:t>
      </w:r>
    </w:p>
    <w:p w:rsidR="00DC658F" w:rsidRDefault="00DC658F">
      <w:pPr>
        <w:pStyle w:val="ConsPlusNormal"/>
        <w:ind w:firstLine="540"/>
        <w:jc w:val="both"/>
      </w:pPr>
      <w:r>
        <w:t>1) признание Участника Конкурса победителем в порядке, установленном Положением;</w:t>
      </w:r>
    </w:p>
    <w:p w:rsidR="00DC658F" w:rsidRDefault="00DC658F">
      <w:pPr>
        <w:pStyle w:val="ConsPlusNormal"/>
        <w:ind w:firstLine="540"/>
        <w:jc w:val="both"/>
      </w:pPr>
      <w:r>
        <w:t>2) заключение победителем Конкурса договора о предоставлении субсидии или гранта;</w:t>
      </w:r>
    </w:p>
    <w:p w:rsidR="00DC658F" w:rsidRDefault="00DC658F">
      <w:pPr>
        <w:pStyle w:val="ConsPlusNormal"/>
        <w:ind w:firstLine="540"/>
        <w:jc w:val="both"/>
      </w:pPr>
      <w:r>
        <w:t>2-1) обязательство социально ориентированной некоммерческой организации по финансированию социального проекта, на который предоставляется грант, за счет средств из внебюджетных источников в размере не менее двадцати пяти процентов общей суммы расходов на реализацию социального проекта;</w:t>
      </w:r>
    </w:p>
    <w:p w:rsidR="00DC658F" w:rsidRDefault="00DC658F">
      <w:pPr>
        <w:pStyle w:val="ConsPlusNormal"/>
        <w:jc w:val="both"/>
      </w:pPr>
      <w:r>
        <w:t xml:space="preserve">(пп. 2-1 </w:t>
      </w:r>
      <w:proofErr w:type="gramStart"/>
      <w:r>
        <w:t>введен</w:t>
      </w:r>
      <w:proofErr w:type="gramEnd"/>
      <w:r>
        <w:t xml:space="preserve"> </w:t>
      </w:r>
      <w:hyperlink r:id="rId51" w:history="1">
        <w:r>
          <w:rPr>
            <w:color w:val="0000FF"/>
          </w:rPr>
          <w:t>постановлением</w:t>
        </w:r>
      </w:hyperlink>
      <w:r>
        <w:t xml:space="preserve"> Администрации Томской области от 30.09.2011 N 298а)</w:t>
      </w:r>
    </w:p>
    <w:p w:rsidR="00DC658F" w:rsidRDefault="00DC658F">
      <w:pPr>
        <w:pStyle w:val="ConsPlusNormal"/>
        <w:ind w:firstLine="540"/>
        <w:jc w:val="both"/>
      </w:pPr>
      <w:r>
        <w:t>3) отсутствие установленного Организатором Конкурса факта предоставления победителем Конкурса заведомо ложных сведений, содержащихся в представленных документах, или факта несоответствия победителя Конкурса любому из требований, установленных Положением, в течение срока приема конкурсных заявок и срока проведения Конкурса;</w:t>
      </w:r>
    </w:p>
    <w:p w:rsidR="00DC658F" w:rsidRDefault="00DC658F">
      <w:pPr>
        <w:pStyle w:val="ConsPlusNormal"/>
        <w:ind w:firstLine="540"/>
        <w:jc w:val="both"/>
      </w:pPr>
      <w:r>
        <w:t>4) предоставление победителем Конкурса отчетов о целевом использовании субсидии или гранта в порядке, установленном договором на предоставление субсидии или гранта с победителем Конкурса.</w:t>
      </w:r>
    </w:p>
    <w:p w:rsidR="00DC658F" w:rsidRDefault="00DC658F">
      <w:pPr>
        <w:pStyle w:val="ConsPlusNormal"/>
        <w:ind w:firstLine="540"/>
        <w:jc w:val="both"/>
      </w:pPr>
      <w:proofErr w:type="gramStart"/>
      <w:r>
        <w:t xml:space="preserve">Победитель Конкурса, получивший грант, представляет Организатору финансовый </w:t>
      </w:r>
      <w:hyperlink w:anchor="P752" w:history="1">
        <w:r>
          <w:rPr>
            <w:color w:val="0000FF"/>
          </w:rPr>
          <w:t>отчет</w:t>
        </w:r>
      </w:hyperlink>
      <w:r>
        <w:t xml:space="preserve"> о реализации социального проекта, представленного для участия в Конкурсном отборе социально ориентированных некоммерческих организаций, претендующих на получение грантов, по форме 6 согласно приложению к Положению и информационный (ежеквартальный) </w:t>
      </w:r>
      <w:hyperlink w:anchor="P793" w:history="1">
        <w:r>
          <w:rPr>
            <w:color w:val="0000FF"/>
          </w:rPr>
          <w:t>отчет</w:t>
        </w:r>
      </w:hyperlink>
      <w:r>
        <w:t xml:space="preserve"> о реализации социального проекта, представленного для участия в Конкурсном отборе социально ориентированных некоммерческих организаций, претендующих на получение грантов, по форме 7 согласно приложению</w:t>
      </w:r>
      <w:proofErr w:type="gramEnd"/>
      <w:r>
        <w:t xml:space="preserve"> к Положению.</w:t>
      </w:r>
    </w:p>
    <w:p w:rsidR="00DC658F" w:rsidRDefault="00DC658F">
      <w:pPr>
        <w:pStyle w:val="ConsPlusNormal"/>
        <w:jc w:val="both"/>
      </w:pPr>
      <w:r>
        <w:t xml:space="preserve">(абзац введен </w:t>
      </w:r>
      <w:hyperlink r:id="rId52"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 xml:space="preserve">В счет исполнения обязательства социально ориентированной некоммерческой организации по финансированию социального проекта за счет средств из внебюджетных </w:t>
      </w:r>
      <w:r>
        <w:lastRenderedPageBreak/>
        <w:t>источников засчитываются использованные на соответствующие цели денежные средства, иное имущество, имущественные права, а также безвозмездно полученные социально ориентированной некоммерческой организацией работы и услуги, труд добровольцев.</w:t>
      </w:r>
    </w:p>
    <w:p w:rsidR="00DC658F" w:rsidRDefault="00DC658F">
      <w:pPr>
        <w:pStyle w:val="ConsPlusNormal"/>
        <w:jc w:val="both"/>
      </w:pPr>
      <w:r>
        <w:t xml:space="preserve">(абзац введен </w:t>
      </w:r>
      <w:hyperlink r:id="rId53" w:history="1">
        <w:r>
          <w:rPr>
            <w:color w:val="0000FF"/>
          </w:rPr>
          <w:t>постановлением</w:t>
        </w:r>
      </w:hyperlink>
      <w:r>
        <w:t xml:space="preserve"> Администрации Томской области от 30.09.2011 N 298а)</w:t>
      </w:r>
    </w:p>
    <w:p w:rsidR="00DC658F" w:rsidRDefault="00DC658F">
      <w:pPr>
        <w:pStyle w:val="ConsPlusNormal"/>
        <w:ind w:firstLine="540"/>
        <w:jc w:val="both"/>
      </w:pPr>
      <w:r>
        <w:t>43. Победителям Конкурса субсидии и гранты предоставляются на безвозмездной и безвозвратной основе в целях возмещения части затрат, связанных с осуществлением уставной деятельности или реализацией социальных проектов, в следующих размерах:</w:t>
      </w:r>
    </w:p>
    <w:p w:rsidR="00DC658F" w:rsidRDefault="00DC658F">
      <w:pPr>
        <w:pStyle w:val="ConsPlusNormal"/>
        <w:ind w:firstLine="540"/>
        <w:jc w:val="both"/>
      </w:pPr>
      <w:r>
        <w:t>1) по субсидиям - в сумме, указанной в смете Участника Конкурса и подтвержденной документально, но не превышающей 150 тысяч рублей;</w:t>
      </w:r>
    </w:p>
    <w:p w:rsidR="00DC658F" w:rsidRDefault="00DC658F">
      <w:pPr>
        <w:pStyle w:val="ConsPlusNormal"/>
        <w:ind w:firstLine="540"/>
        <w:jc w:val="both"/>
      </w:pPr>
      <w:r>
        <w:t>2) по грантам - в сумме, указанной в смете Участника Конкурса, но не превышающей 500 тысяч рублей.</w:t>
      </w:r>
    </w:p>
    <w:p w:rsidR="00DC658F" w:rsidRDefault="00DC658F">
      <w:pPr>
        <w:pStyle w:val="ConsPlusNormal"/>
        <w:ind w:firstLine="540"/>
        <w:jc w:val="both"/>
      </w:pPr>
      <w:bookmarkStart w:id="8" w:name="P452"/>
      <w:bookmarkEnd w:id="8"/>
      <w:r>
        <w:t>43-1. Администрация Томской области в лице Финансово-хозяйственного управления Администрации Томской области и органы государственного финансового контроля Томской области осуществляют проверку соблюдения социально ориентированными некоммерческими организациями условий, целей и порядка предоставления субсидий и грантов.</w:t>
      </w:r>
    </w:p>
    <w:p w:rsidR="00DC658F" w:rsidRDefault="00DC658F">
      <w:pPr>
        <w:pStyle w:val="ConsPlusNormal"/>
        <w:ind w:firstLine="540"/>
        <w:jc w:val="both"/>
      </w:pPr>
      <w:r>
        <w:t xml:space="preserve">В случае установления факта нарушения социально ориентированными некоммерческими организациями условий, целей и порядка предоставления субсидий указанные органы сообщают о данном факте Организатору в течение 5 дней </w:t>
      </w:r>
      <w:proofErr w:type="gramStart"/>
      <w:r>
        <w:t>с даты установления</w:t>
      </w:r>
      <w:proofErr w:type="gramEnd"/>
      <w:r>
        <w:t xml:space="preserve"> соответствующего факта.</w:t>
      </w:r>
    </w:p>
    <w:p w:rsidR="00DC658F" w:rsidRDefault="00DC658F">
      <w:pPr>
        <w:pStyle w:val="ConsPlusNormal"/>
        <w:jc w:val="both"/>
      </w:pPr>
      <w:r>
        <w:t>(</w:t>
      </w:r>
      <w:proofErr w:type="gramStart"/>
      <w:r>
        <w:t>п</w:t>
      </w:r>
      <w:proofErr w:type="gramEnd"/>
      <w:r>
        <w:t xml:space="preserve">. 43-1 введен </w:t>
      </w:r>
      <w:hyperlink r:id="rId54" w:history="1">
        <w:r>
          <w:rPr>
            <w:color w:val="0000FF"/>
          </w:rPr>
          <w:t>постановлением</w:t>
        </w:r>
      </w:hyperlink>
      <w:r>
        <w:t xml:space="preserve"> Администрации Томской области от 03.07.2013 N 278а)</w:t>
      </w:r>
    </w:p>
    <w:p w:rsidR="00DC658F" w:rsidRDefault="00DC658F">
      <w:pPr>
        <w:pStyle w:val="ConsPlusNormal"/>
        <w:ind w:firstLine="540"/>
        <w:jc w:val="both"/>
      </w:pPr>
      <w:r>
        <w:t xml:space="preserve">44. Организатор в течение 10 рабочих дней </w:t>
      </w:r>
      <w:proofErr w:type="gramStart"/>
      <w:r>
        <w:t>с даты получения</w:t>
      </w:r>
      <w:proofErr w:type="gramEnd"/>
      <w:r>
        <w:t xml:space="preserve"> информации о фактах, указанных в </w:t>
      </w:r>
      <w:hyperlink w:anchor="P452" w:history="1">
        <w:r>
          <w:rPr>
            <w:color w:val="0000FF"/>
          </w:rPr>
          <w:t>пункте 43-1</w:t>
        </w:r>
      </w:hyperlink>
      <w:r>
        <w:t xml:space="preserve"> Положения, организует проведение внеочередного заседания Конкурсной комиссии по решению вопроса отмены решения Конкурсной комиссии об этом победителе с представлением членам Конкурсной комиссии документов, подтверждающих вышеуказанные факты.</w:t>
      </w:r>
    </w:p>
    <w:p w:rsidR="00DC658F" w:rsidRDefault="00DC658F">
      <w:pPr>
        <w:pStyle w:val="ConsPlusNormal"/>
        <w:jc w:val="both"/>
      </w:pPr>
      <w:r>
        <w:t>(</w:t>
      </w:r>
      <w:proofErr w:type="gramStart"/>
      <w:r>
        <w:t>в</w:t>
      </w:r>
      <w:proofErr w:type="gramEnd"/>
      <w:r>
        <w:t xml:space="preserve"> ред. </w:t>
      </w:r>
      <w:hyperlink r:id="rId55"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r>
        <w:t xml:space="preserve">На внеочередном заседании Конкурсная комиссия рассматривает представленные Организатором Конкурса документы, подтверждающие обстоятельства, указанные в </w:t>
      </w:r>
      <w:hyperlink w:anchor="P452" w:history="1">
        <w:r>
          <w:rPr>
            <w:color w:val="0000FF"/>
          </w:rPr>
          <w:t>пункте 43-1</w:t>
        </w:r>
      </w:hyperlink>
      <w:r>
        <w:t xml:space="preserve"> Положения, и принимает мотивированное решение об отмене ранее принятого Конкурсной комиссией решения о победителе Конкурса или мотивированное решение об оставлении решения Конкурсной комиссии о победителе Конкурса в силе.</w:t>
      </w:r>
    </w:p>
    <w:p w:rsidR="00DC658F" w:rsidRDefault="00DC658F">
      <w:pPr>
        <w:pStyle w:val="ConsPlusNormal"/>
        <w:jc w:val="both"/>
      </w:pPr>
      <w:r>
        <w:t xml:space="preserve">(в ред. </w:t>
      </w:r>
      <w:hyperlink r:id="rId56" w:history="1">
        <w:r>
          <w:rPr>
            <w:color w:val="0000FF"/>
          </w:rPr>
          <w:t>постановления</w:t>
        </w:r>
      </w:hyperlink>
      <w:r>
        <w:t xml:space="preserve"> Администрации Томской области от 03.07.2013 N 278а)</w:t>
      </w:r>
    </w:p>
    <w:p w:rsidR="00DC658F" w:rsidRDefault="00DC658F">
      <w:pPr>
        <w:pStyle w:val="ConsPlusNormal"/>
        <w:ind w:firstLine="540"/>
        <w:jc w:val="both"/>
      </w:pPr>
      <w:proofErr w:type="gramStart"/>
      <w:r>
        <w:t>В случае принятия Конкурсной комиссией решения об отмене ранее принятого Конкурсной комиссией решения о победителе Конкурса Организатор Конкурса в течение 5 рабочих дней с даты проведения внеочередного заседания Конкурсной комиссии по рассмотрению вопроса об отмене решения Конкурсной комиссии о победителе Конкурса направляет этому победителю Конкурса выписку из соответствующего протокола Конкурсной комиссии с приложением требования о возврате полученной победителем Конкурса суммы</w:t>
      </w:r>
      <w:proofErr w:type="gramEnd"/>
      <w:r>
        <w:t xml:space="preserve"> </w:t>
      </w:r>
      <w:proofErr w:type="gramStart"/>
      <w:r>
        <w:t>субсидии в областной бюджет, содержащего информацию о банковских реквизитах для возврата суммы субсидии.</w:t>
      </w:r>
      <w:proofErr w:type="gramEnd"/>
    </w:p>
    <w:p w:rsidR="00DC658F" w:rsidRDefault="00DC658F">
      <w:pPr>
        <w:pStyle w:val="ConsPlusNormal"/>
        <w:ind w:firstLine="540"/>
        <w:jc w:val="both"/>
      </w:pPr>
      <w:r>
        <w:t xml:space="preserve">Требование о возврате суммы субсидии в областной бюджет должно быть исполнено победителем Конкурса в добровольном порядке в течение 10 (десяти) рабочих дней </w:t>
      </w:r>
      <w:proofErr w:type="gramStart"/>
      <w:r>
        <w:t>с даты получения</w:t>
      </w:r>
      <w:proofErr w:type="gramEnd"/>
      <w:r>
        <w:t xml:space="preserve"> данного требования.</w:t>
      </w:r>
    </w:p>
    <w:p w:rsidR="00DC658F" w:rsidRDefault="00DC658F">
      <w:pPr>
        <w:pStyle w:val="ConsPlusNormal"/>
        <w:ind w:firstLine="540"/>
        <w:jc w:val="both"/>
      </w:pPr>
      <w:r>
        <w:t>45. В случае отказа победителя Конкурса от возврата субсидии она подлежит взысканию в судебном порядке в соответствии с законодательством Российской Федерации.</w:t>
      </w:r>
    </w:p>
    <w:p w:rsidR="00DC658F" w:rsidRDefault="00DC658F">
      <w:pPr>
        <w:pStyle w:val="ConsPlusNormal"/>
        <w:ind w:firstLine="540"/>
        <w:jc w:val="both"/>
      </w:pPr>
    </w:p>
    <w:p w:rsidR="00DC658F" w:rsidRDefault="00DC658F">
      <w:pPr>
        <w:pStyle w:val="ConsPlusNormal"/>
        <w:ind w:firstLine="540"/>
        <w:jc w:val="both"/>
      </w:pPr>
    </w:p>
    <w:p w:rsidR="00DC658F" w:rsidRDefault="00DC658F">
      <w:pPr>
        <w:pStyle w:val="ConsPlusNormal"/>
        <w:ind w:firstLine="540"/>
        <w:jc w:val="both"/>
      </w:pPr>
    </w:p>
    <w:p w:rsidR="00DC658F" w:rsidRDefault="00DC658F">
      <w:pPr>
        <w:pStyle w:val="ConsPlusNormal"/>
        <w:ind w:firstLine="540"/>
        <w:jc w:val="both"/>
      </w:pPr>
    </w:p>
    <w:p w:rsidR="00DC658F" w:rsidRDefault="00DC658F">
      <w:pPr>
        <w:pStyle w:val="ConsPlusNormal"/>
        <w:ind w:firstLine="540"/>
        <w:jc w:val="both"/>
      </w:pPr>
    </w:p>
    <w:p w:rsidR="00DC658F" w:rsidRDefault="00DC658F">
      <w:pPr>
        <w:pStyle w:val="ConsPlusNormal"/>
        <w:jc w:val="right"/>
        <w:outlineLvl w:val="1"/>
      </w:pPr>
      <w:r>
        <w:t>Приложение</w:t>
      </w:r>
    </w:p>
    <w:p w:rsidR="00DC658F" w:rsidRDefault="00DC658F">
      <w:pPr>
        <w:pStyle w:val="ConsPlusNormal"/>
        <w:jc w:val="right"/>
      </w:pPr>
      <w:r>
        <w:t>к Положению</w:t>
      </w:r>
    </w:p>
    <w:p w:rsidR="00DC658F" w:rsidRDefault="00DC658F">
      <w:pPr>
        <w:pStyle w:val="ConsPlusNormal"/>
        <w:jc w:val="right"/>
      </w:pPr>
      <w:r>
        <w:t>о порядке определения объема и предоставления</w:t>
      </w:r>
    </w:p>
    <w:p w:rsidR="00DC658F" w:rsidRDefault="00DC658F">
      <w:pPr>
        <w:pStyle w:val="ConsPlusNormal"/>
        <w:jc w:val="right"/>
      </w:pPr>
      <w:r>
        <w:t xml:space="preserve">субсидий и грантов социально </w:t>
      </w:r>
      <w:proofErr w:type="gramStart"/>
      <w:r>
        <w:t>ориентированным</w:t>
      </w:r>
      <w:proofErr w:type="gramEnd"/>
    </w:p>
    <w:p w:rsidR="00DC658F" w:rsidRDefault="00DC658F">
      <w:pPr>
        <w:pStyle w:val="ConsPlusNormal"/>
        <w:jc w:val="right"/>
      </w:pPr>
      <w:r>
        <w:t>некоммерческим организациям</w:t>
      </w:r>
    </w:p>
    <w:p w:rsidR="00DC658F" w:rsidRDefault="00DC658F">
      <w:pPr>
        <w:pStyle w:val="ConsPlusNormal"/>
        <w:ind w:firstLine="540"/>
        <w:jc w:val="both"/>
      </w:pPr>
    </w:p>
    <w:p w:rsidR="00DC658F" w:rsidRDefault="00DC658F">
      <w:pPr>
        <w:pStyle w:val="ConsPlusNormal"/>
        <w:outlineLvl w:val="2"/>
      </w:pPr>
      <w:r>
        <w:lastRenderedPageBreak/>
        <w:t>Форма 1</w:t>
      </w:r>
    </w:p>
    <w:p w:rsidR="00DC658F" w:rsidRDefault="00DC658F">
      <w:pPr>
        <w:pStyle w:val="ConsPlusNormal"/>
        <w:ind w:firstLine="540"/>
        <w:jc w:val="both"/>
      </w:pPr>
    </w:p>
    <w:p w:rsidR="00DC658F" w:rsidRDefault="00DC658F">
      <w:pPr>
        <w:pStyle w:val="ConsPlusNonformat"/>
        <w:jc w:val="both"/>
      </w:pPr>
      <w:r>
        <w:t xml:space="preserve">                                          В областную конкурсную комиссию</w:t>
      </w:r>
    </w:p>
    <w:p w:rsidR="00DC658F" w:rsidRDefault="00DC658F">
      <w:pPr>
        <w:pStyle w:val="ConsPlusNonformat"/>
        <w:jc w:val="both"/>
      </w:pPr>
      <w:r>
        <w:t xml:space="preserve">                                          по предоставлению субсидий и</w:t>
      </w:r>
    </w:p>
    <w:p w:rsidR="00DC658F" w:rsidRDefault="00DC658F">
      <w:pPr>
        <w:pStyle w:val="ConsPlusNonformat"/>
        <w:jc w:val="both"/>
      </w:pPr>
      <w:r>
        <w:t xml:space="preserve">                                          грантов социально </w:t>
      </w:r>
      <w:proofErr w:type="gramStart"/>
      <w:r>
        <w:t>ориентированным</w:t>
      </w:r>
      <w:proofErr w:type="gramEnd"/>
    </w:p>
    <w:p w:rsidR="00DC658F" w:rsidRDefault="00DC658F">
      <w:pPr>
        <w:pStyle w:val="ConsPlusNonformat"/>
        <w:jc w:val="both"/>
      </w:pPr>
      <w:r>
        <w:t xml:space="preserve">                                          некоммерческим организациям</w:t>
      </w:r>
    </w:p>
    <w:p w:rsidR="00DC658F" w:rsidRDefault="00DC658F">
      <w:pPr>
        <w:pStyle w:val="ConsPlusNonformat"/>
        <w:jc w:val="both"/>
      </w:pPr>
    </w:p>
    <w:p w:rsidR="00DC658F" w:rsidRDefault="00DC658F">
      <w:pPr>
        <w:pStyle w:val="ConsPlusNonformat"/>
        <w:jc w:val="both"/>
      </w:pPr>
      <w:bookmarkStart w:id="9" w:name="P480"/>
      <w:bookmarkEnd w:id="9"/>
      <w:r>
        <w:t xml:space="preserve">                                 Заявление</w:t>
      </w:r>
    </w:p>
    <w:p w:rsidR="00DC658F" w:rsidRDefault="00DC658F">
      <w:pPr>
        <w:pStyle w:val="ConsPlusNonformat"/>
        <w:jc w:val="both"/>
      </w:pPr>
      <w:r>
        <w:t xml:space="preserve">         на участие в конкурсном отборе социально </w:t>
      </w:r>
      <w:proofErr w:type="gramStart"/>
      <w:r>
        <w:t>ориентированных</w:t>
      </w:r>
      <w:proofErr w:type="gramEnd"/>
    </w:p>
    <w:p w:rsidR="00DC658F" w:rsidRDefault="00DC658F">
      <w:pPr>
        <w:pStyle w:val="ConsPlusNonformat"/>
        <w:jc w:val="both"/>
      </w:pPr>
      <w:r>
        <w:t xml:space="preserve">                некоммерческих организаций, претендующих </w:t>
      </w:r>
      <w:proofErr w:type="gramStart"/>
      <w:r>
        <w:t>на</w:t>
      </w:r>
      <w:proofErr w:type="gramEnd"/>
    </w:p>
    <w:p w:rsidR="00DC658F" w:rsidRDefault="00DC658F">
      <w:pPr>
        <w:pStyle w:val="ConsPlusNonformat"/>
        <w:jc w:val="both"/>
      </w:pPr>
      <w:r>
        <w:t xml:space="preserve">             получение субсидии, в 201_ году (далее - Конкурс)</w:t>
      </w:r>
    </w:p>
    <w:p w:rsidR="00DC658F" w:rsidRDefault="00DC658F">
      <w:pPr>
        <w:pStyle w:val="ConsPlusNonformat"/>
        <w:jc w:val="both"/>
      </w:pPr>
    </w:p>
    <w:p w:rsidR="00DC658F" w:rsidRDefault="00DC658F">
      <w:pPr>
        <w:pStyle w:val="ConsPlusNonformat"/>
        <w:jc w:val="both"/>
      </w:pPr>
      <w:r>
        <w:t xml:space="preserve">    1. </w:t>
      </w:r>
      <w:proofErr w:type="gramStart"/>
      <w:r>
        <w:t>Наименование  (полное  и  сокращенное)  юридического  лица  (далее -</w:t>
      </w:r>
      <w:proofErr w:type="gramEnd"/>
    </w:p>
    <w:p w:rsidR="00DC658F" w:rsidRDefault="00DC658F">
      <w:pPr>
        <w:pStyle w:val="ConsPlusNonformat"/>
        <w:jc w:val="both"/>
      </w:pPr>
      <w:r>
        <w:t xml:space="preserve">соискатель),   </w:t>
      </w:r>
      <w:proofErr w:type="gramStart"/>
      <w:r>
        <w:t>претендующего</w:t>
      </w:r>
      <w:proofErr w:type="gramEnd"/>
      <w:r>
        <w:t xml:space="preserve">  на  участие  в  конкурсном  отборе  социально</w:t>
      </w:r>
    </w:p>
    <w:p w:rsidR="00DC658F" w:rsidRDefault="00DC658F">
      <w:pPr>
        <w:pStyle w:val="ConsPlusNonformat"/>
        <w:jc w:val="both"/>
      </w:pPr>
      <w:r>
        <w:t>ориентированных   некоммерческих  организаций,  претендующих  на  получение</w:t>
      </w:r>
    </w:p>
    <w:p w:rsidR="00DC658F" w:rsidRDefault="00DC658F">
      <w:pPr>
        <w:pStyle w:val="ConsPlusNonformat"/>
        <w:jc w:val="both"/>
      </w:pPr>
      <w:r>
        <w:t>субсидии, в 201_ году</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2. Ф.И.О. руководителя соискателя _____________________________________</w:t>
      </w:r>
    </w:p>
    <w:p w:rsidR="00DC658F" w:rsidRDefault="00DC658F">
      <w:pPr>
        <w:pStyle w:val="ConsPlusNonformat"/>
        <w:jc w:val="both"/>
      </w:pPr>
      <w:r>
        <w:t xml:space="preserve">    3. Юридический адрес соискателя _______________________________________</w:t>
      </w:r>
    </w:p>
    <w:p w:rsidR="00DC658F" w:rsidRDefault="00DC658F">
      <w:pPr>
        <w:pStyle w:val="ConsPlusNonformat"/>
        <w:jc w:val="both"/>
      </w:pPr>
      <w:r>
        <w:t xml:space="preserve">    4. Фактический адрес соискателя _______________________________________</w:t>
      </w:r>
    </w:p>
    <w:p w:rsidR="00DC658F" w:rsidRDefault="00DC658F">
      <w:pPr>
        <w:pStyle w:val="ConsPlusNonformat"/>
        <w:jc w:val="both"/>
      </w:pPr>
      <w:r>
        <w:t xml:space="preserve">    5. Дата регистрации соискателя ________________________________________</w:t>
      </w:r>
    </w:p>
    <w:p w:rsidR="00DC658F" w:rsidRDefault="00DC658F">
      <w:pPr>
        <w:pStyle w:val="ConsPlusNonformat"/>
        <w:jc w:val="both"/>
      </w:pPr>
      <w:r>
        <w:t xml:space="preserve">    6. Описание деятельности соискателя 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7. Контактные телефоны: рабочий/сотовый _______________ Факс __________</w:t>
      </w:r>
    </w:p>
    <w:p w:rsidR="00DC658F" w:rsidRDefault="00DC658F">
      <w:pPr>
        <w:pStyle w:val="ConsPlusNonformat"/>
        <w:jc w:val="both"/>
      </w:pPr>
      <w:r>
        <w:t>E-mail: _____________________</w:t>
      </w:r>
    </w:p>
    <w:p w:rsidR="00DC658F" w:rsidRDefault="00DC658F">
      <w:pPr>
        <w:pStyle w:val="ConsPlusNonformat"/>
        <w:jc w:val="both"/>
      </w:pPr>
      <w:r>
        <w:t xml:space="preserve">    8. Банковские реквизиты 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9. Контактное лицо/лица 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10. Размер  привлеченных  из  иных  источников или собственных  средств</w:t>
      </w:r>
    </w:p>
    <w:p w:rsidR="00DC658F" w:rsidRDefault="00DC658F">
      <w:pPr>
        <w:pStyle w:val="ConsPlusNonformat"/>
        <w:jc w:val="both"/>
      </w:pPr>
      <w:r>
        <w:t xml:space="preserve">соискателя,  </w:t>
      </w:r>
      <w:proofErr w:type="gramStart"/>
      <w:r>
        <w:t>вложенных</w:t>
      </w:r>
      <w:proofErr w:type="gramEnd"/>
      <w:r>
        <w:t xml:space="preserve"> в осуществление уставной деятельности в текущем году</w:t>
      </w:r>
    </w:p>
    <w:p w:rsidR="00DC658F" w:rsidRDefault="00DC658F">
      <w:pPr>
        <w:pStyle w:val="ConsPlusNonformat"/>
        <w:jc w:val="both"/>
      </w:pPr>
      <w:r>
        <w:t>на момент подачи заявления на участие в Конкурсе (в рублях) _______________</w:t>
      </w:r>
    </w:p>
    <w:p w:rsidR="00DC658F" w:rsidRDefault="00DC658F">
      <w:pPr>
        <w:pStyle w:val="ConsPlusNonformat"/>
        <w:jc w:val="both"/>
      </w:pPr>
      <w:r>
        <w:t xml:space="preserve">    11. Размер  привлеченных  из  иных  источников или собственных  средств</w:t>
      </w:r>
    </w:p>
    <w:p w:rsidR="00DC658F" w:rsidRDefault="00DC658F">
      <w:pPr>
        <w:pStyle w:val="ConsPlusNonformat"/>
        <w:jc w:val="both"/>
      </w:pPr>
      <w:r>
        <w:t xml:space="preserve">соискателя,   </w:t>
      </w:r>
      <w:proofErr w:type="gramStart"/>
      <w:r>
        <w:t>которые</w:t>
      </w:r>
      <w:proofErr w:type="gramEnd"/>
      <w:r>
        <w:t xml:space="preserve">   он   планирует  вложить  в  осуществление  уставной</w:t>
      </w:r>
    </w:p>
    <w:p w:rsidR="00DC658F" w:rsidRDefault="00DC658F">
      <w:pPr>
        <w:pStyle w:val="ConsPlusNonformat"/>
        <w:jc w:val="both"/>
      </w:pPr>
      <w:r>
        <w:t>деятельности в текущем году (в рублях) ________________________________</w:t>
      </w:r>
    </w:p>
    <w:p w:rsidR="00DC658F" w:rsidRDefault="00DC658F">
      <w:pPr>
        <w:pStyle w:val="ConsPlusNonformat"/>
        <w:jc w:val="both"/>
      </w:pPr>
      <w:r>
        <w:t xml:space="preserve">    12. Размер запрашиваемой субсидии (в рублях) __________________________</w:t>
      </w:r>
    </w:p>
    <w:p w:rsidR="00DC658F" w:rsidRDefault="00DC658F">
      <w:pPr>
        <w:pStyle w:val="ConsPlusNonformat"/>
        <w:jc w:val="both"/>
      </w:pPr>
      <w:r>
        <w:t xml:space="preserve">    13. Соискатель  не  находится  в  состоянии  реорганизации, ликвидации,</w:t>
      </w:r>
    </w:p>
    <w:p w:rsidR="00DC658F" w:rsidRDefault="00DC658F">
      <w:pPr>
        <w:pStyle w:val="ConsPlusNonformat"/>
        <w:jc w:val="both"/>
      </w:pPr>
      <w:r>
        <w:t>процедуре, применяемой в деле о банкротстве.</w:t>
      </w:r>
    </w:p>
    <w:p w:rsidR="00DC658F" w:rsidRDefault="00DC658F">
      <w:pPr>
        <w:pStyle w:val="ConsPlusNonformat"/>
        <w:jc w:val="both"/>
      </w:pPr>
      <w:r>
        <w:t xml:space="preserve">    14. Просроченная  задолженность по </w:t>
      </w:r>
      <w:proofErr w:type="gramStart"/>
      <w:r>
        <w:t>предоставленным</w:t>
      </w:r>
      <w:proofErr w:type="gramEnd"/>
      <w:r>
        <w:t xml:space="preserve"> на возвратной основе</w:t>
      </w:r>
    </w:p>
    <w:p w:rsidR="00DC658F" w:rsidRDefault="00DC658F">
      <w:pPr>
        <w:pStyle w:val="ConsPlusNonformat"/>
        <w:jc w:val="both"/>
      </w:pPr>
      <w:r>
        <w:t>бюджетным средствам отсутствует.</w:t>
      </w:r>
    </w:p>
    <w:p w:rsidR="00DC658F" w:rsidRDefault="00DC658F">
      <w:pPr>
        <w:pStyle w:val="ConsPlusNonformat"/>
        <w:jc w:val="both"/>
      </w:pPr>
      <w:r>
        <w:t xml:space="preserve">    15. Среднемесячная   заработная   плата,   выплачиваемая  работникам  </w:t>
      </w:r>
      <w:proofErr w:type="gramStart"/>
      <w:r>
        <w:t>в</w:t>
      </w:r>
      <w:proofErr w:type="gramEnd"/>
    </w:p>
    <w:p w:rsidR="00DC658F" w:rsidRDefault="00DC658F">
      <w:pPr>
        <w:pStyle w:val="ConsPlusNonformat"/>
        <w:jc w:val="both"/>
      </w:pPr>
      <w:r>
        <w:t xml:space="preserve">предшествующем отчетном </w:t>
      </w:r>
      <w:proofErr w:type="gramStart"/>
      <w:r>
        <w:t>периоде</w:t>
      </w:r>
      <w:proofErr w:type="gramEnd"/>
      <w:r>
        <w:t>, составляет _______________________ рублей.</w:t>
      </w:r>
    </w:p>
    <w:p w:rsidR="00DC658F" w:rsidRDefault="00DC658F">
      <w:pPr>
        <w:pStyle w:val="ConsPlusNonformat"/>
        <w:jc w:val="both"/>
      </w:pPr>
      <w:r>
        <w:t xml:space="preserve">    16. Задолженность по заработной плате </w:t>
      </w:r>
      <w:proofErr w:type="gramStart"/>
      <w:r>
        <w:t>имеется</w:t>
      </w:r>
      <w:proofErr w:type="gramEnd"/>
      <w:r>
        <w:t>/отсутствует (указать).</w:t>
      </w:r>
    </w:p>
    <w:p w:rsidR="00DC658F" w:rsidRDefault="00DC658F">
      <w:pPr>
        <w:pStyle w:val="ConsPlusNonformat"/>
        <w:jc w:val="both"/>
      </w:pPr>
      <w:r>
        <w:t xml:space="preserve">    17. Среднесписочная  численность  работников в </w:t>
      </w:r>
      <w:proofErr w:type="gramStart"/>
      <w:r>
        <w:t>предшествующем</w:t>
      </w:r>
      <w:proofErr w:type="gramEnd"/>
      <w:r>
        <w:t xml:space="preserve">  отчетном</w:t>
      </w:r>
    </w:p>
    <w:p w:rsidR="00DC658F" w:rsidRDefault="00DC658F">
      <w:pPr>
        <w:pStyle w:val="ConsPlusNonformat"/>
        <w:jc w:val="both"/>
      </w:pPr>
      <w:proofErr w:type="gramStart"/>
      <w:r>
        <w:t>периоде</w:t>
      </w:r>
      <w:proofErr w:type="gramEnd"/>
      <w:r>
        <w:t xml:space="preserve"> __________ человек.</w:t>
      </w:r>
    </w:p>
    <w:p w:rsidR="00DC658F" w:rsidRDefault="00DC658F">
      <w:pPr>
        <w:pStyle w:val="ConsPlusNonformat"/>
        <w:jc w:val="both"/>
      </w:pPr>
      <w:r>
        <w:t xml:space="preserve">    18. Настоящим  гарантирую,  что вся информация, представленная в заявке</w:t>
      </w:r>
    </w:p>
    <w:p w:rsidR="00DC658F" w:rsidRDefault="00DC658F">
      <w:pPr>
        <w:pStyle w:val="ConsPlusNonformat"/>
        <w:jc w:val="both"/>
      </w:pPr>
      <w:r>
        <w:t xml:space="preserve">на участие в Конкурсе, </w:t>
      </w:r>
      <w:proofErr w:type="gramStart"/>
      <w:r>
        <w:t>достоверна</w:t>
      </w:r>
      <w:proofErr w:type="gramEnd"/>
      <w:r>
        <w:t>.</w:t>
      </w:r>
    </w:p>
    <w:p w:rsidR="00DC658F" w:rsidRDefault="00DC658F">
      <w:pPr>
        <w:pStyle w:val="ConsPlusNonformat"/>
        <w:jc w:val="both"/>
      </w:pPr>
    </w:p>
    <w:p w:rsidR="00DC658F" w:rsidRDefault="00DC658F">
      <w:pPr>
        <w:pStyle w:val="ConsPlusNonformat"/>
        <w:jc w:val="both"/>
      </w:pPr>
      <w:r>
        <w:t xml:space="preserve">    Руководитель юридического лица _________________________ /Ф.И.О./</w:t>
      </w:r>
    </w:p>
    <w:p w:rsidR="00DC658F" w:rsidRDefault="00DC658F">
      <w:pPr>
        <w:pStyle w:val="ConsPlusNonformat"/>
        <w:jc w:val="both"/>
      </w:pPr>
    </w:p>
    <w:p w:rsidR="00DC658F" w:rsidRDefault="00DC658F">
      <w:pPr>
        <w:pStyle w:val="ConsPlusNonformat"/>
        <w:jc w:val="both"/>
      </w:pPr>
      <w:r>
        <w:t xml:space="preserve">    М.П.</w:t>
      </w:r>
    </w:p>
    <w:p w:rsidR="00DC658F" w:rsidRDefault="00DC658F">
      <w:pPr>
        <w:pStyle w:val="ConsPlusNonformat"/>
        <w:jc w:val="both"/>
      </w:pPr>
    </w:p>
    <w:p w:rsidR="00DC658F" w:rsidRDefault="00DC658F">
      <w:pPr>
        <w:pStyle w:val="ConsPlusNonformat"/>
        <w:jc w:val="both"/>
      </w:pPr>
      <w:r>
        <w:t xml:space="preserve">                                                    "__" __________ 201_ г.</w:t>
      </w:r>
    </w:p>
    <w:p w:rsidR="00DC658F" w:rsidRDefault="00DC658F">
      <w:pPr>
        <w:pStyle w:val="ConsPlusNormal"/>
      </w:pPr>
    </w:p>
    <w:p w:rsidR="00DC658F" w:rsidRDefault="00DC658F">
      <w:pPr>
        <w:pStyle w:val="ConsPlusNormal"/>
      </w:pPr>
    </w:p>
    <w:p w:rsidR="00DC658F" w:rsidRDefault="00DC658F">
      <w:pPr>
        <w:pStyle w:val="ConsPlusNormal"/>
      </w:pPr>
    </w:p>
    <w:p w:rsidR="00DC658F" w:rsidRDefault="00DC658F">
      <w:pPr>
        <w:pStyle w:val="ConsPlusNormal"/>
        <w:outlineLvl w:val="2"/>
      </w:pPr>
      <w:r>
        <w:t>Форма 2</w:t>
      </w:r>
    </w:p>
    <w:p w:rsidR="00DC658F" w:rsidRDefault="00DC658F">
      <w:pPr>
        <w:pStyle w:val="ConsPlusNormal"/>
        <w:jc w:val="right"/>
      </w:pPr>
    </w:p>
    <w:p w:rsidR="00DC658F" w:rsidRDefault="00DC658F">
      <w:pPr>
        <w:pStyle w:val="ConsPlusNonformat"/>
        <w:jc w:val="both"/>
      </w:pPr>
      <w:r>
        <w:t xml:space="preserve">                                          В областную конкурсную комиссию</w:t>
      </w:r>
    </w:p>
    <w:p w:rsidR="00DC658F" w:rsidRDefault="00DC658F">
      <w:pPr>
        <w:pStyle w:val="ConsPlusNonformat"/>
        <w:jc w:val="both"/>
      </w:pPr>
      <w:r>
        <w:t xml:space="preserve">                                          по предоставлению субсидий и</w:t>
      </w:r>
    </w:p>
    <w:p w:rsidR="00DC658F" w:rsidRDefault="00DC658F">
      <w:pPr>
        <w:pStyle w:val="ConsPlusNonformat"/>
        <w:jc w:val="both"/>
      </w:pPr>
      <w:r>
        <w:t xml:space="preserve">                                          грантов социально </w:t>
      </w:r>
      <w:proofErr w:type="gramStart"/>
      <w:r>
        <w:t>ориентированным</w:t>
      </w:r>
      <w:proofErr w:type="gramEnd"/>
    </w:p>
    <w:p w:rsidR="00DC658F" w:rsidRDefault="00DC658F">
      <w:pPr>
        <w:pStyle w:val="ConsPlusNonformat"/>
        <w:jc w:val="both"/>
      </w:pPr>
      <w:r>
        <w:lastRenderedPageBreak/>
        <w:t xml:space="preserve">                                          некоммерческим организациям</w:t>
      </w:r>
    </w:p>
    <w:p w:rsidR="00DC658F" w:rsidRDefault="00DC658F">
      <w:pPr>
        <w:pStyle w:val="ConsPlusNonformat"/>
        <w:jc w:val="both"/>
      </w:pPr>
    </w:p>
    <w:p w:rsidR="00DC658F" w:rsidRDefault="00DC658F">
      <w:pPr>
        <w:pStyle w:val="ConsPlusNonformat"/>
        <w:jc w:val="both"/>
      </w:pPr>
      <w:bookmarkStart w:id="10" w:name="P538"/>
      <w:bookmarkEnd w:id="10"/>
      <w:r>
        <w:t xml:space="preserve">                                 Заявление</w:t>
      </w:r>
    </w:p>
    <w:p w:rsidR="00DC658F" w:rsidRDefault="00DC658F">
      <w:pPr>
        <w:pStyle w:val="ConsPlusNonformat"/>
        <w:jc w:val="both"/>
      </w:pPr>
      <w:r>
        <w:t xml:space="preserve">         на участие в конкурсном отборе социально </w:t>
      </w:r>
      <w:proofErr w:type="gramStart"/>
      <w:r>
        <w:t>ориентированных</w:t>
      </w:r>
      <w:proofErr w:type="gramEnd"/>
    </w:p>
    <w:p w:rsidR="00DC658F" w:rsidRDefault="00DC658F">
      <w:pPr>
        <w:pStyle w:val="ConsPlusNonformat"/>
        <w:jc w:val="both"/>
      </w:pPr>
      <w:r>
        <w:t xml:space="preserve">      некоммерческих организаций, претендующих на получение грантов,</w:t>
      </w:r>
    </w:p>
    <w:p w:rsidR="00DC658F" w:rsidRDefault="00DC658F">
      <w:pPr>
        <w:pStyle w:val="ConsPlusNonformat"/>
        <w:jc w:val="both"/>
      </w:pPr>
      <w:r>
        <w:t xml:space="preserve">  предоставляемых в форме субсидий, на возмещение части затрат, связанных</w:t>
      </w:r>
    </w:p>
    <w:p w:rsidR="00DC658F" w:rsidRDefault="00DC658F">
      <w:pPr>
        <w:pStyle w:val="ConsPlusNonformat"/>
        <w:jc w:val="both"/>
      </w:pPr>
      <w:r>
        <w:t xml:space="preserve">     с реализацией социальных проектов, в 201_ году (далее - Конкурс)</w:t>
      </w:r>
    </w:p>
    <w:p w:rsidR="00DC658F" w:rsidRDefault="00DC658F">
      <w:pPr>
        <w:pStyle w:val="ConsPlusNonformat"/>
        <w:jc w:val="both"/>
      </w:pPr>
    </w:p>
    <w:p w:rsidR="00DC658F" w:rsidRDefault="00DC658F">
      <w:pPr>
        <w:pStyle w:val="ConsPlusNonformat"/>
        <w:jc w:val="both"/>
      </w:pPr>
      <w:r>
        <w:t xml:space="preserve">    1. </w:t>
      </w:r>
      <w:proofErr w:type="gramStart"/>
      <w:r>
        <w:t>Наименование  (полное  и  сокращенное)  юридического  лица  (далее -</w:t>
      </w:r>
      <w:proofErr w:type="gramEnd"/>
    </w:p>
    <w:p w:rsidR="00DC658F" w:rsidRDefault="00DC658F">
      <w:pPr>
        <w:pStyle w:val="ConsPlusNonformat"/>
        <w:jc w:val="both"/>
      </w:pPr>
      <w:r>
        <w:t xml:space="preserve">соискатель),   </w:t>
      </w:r>
      <w:proofErr w:type="gramStart"/>
      <w:r>
        <w:t>претендующего</w:t>
      </w:r>
      <w:proofErr w:type="gramEnd"/>
      <w:r>
        <w:t xml:space="preserve">  на  участие  в  конкурсном  отборе  социально</w:t>
      </w:r>
    </w:p>
    <w:p w:rsidR="00DC658F" w:rsidRDefault="00DC658F">
      <w:pPr>
        <w:pStyle w:val="ConsPlusNonformat"/>
        <w:jc w:val="both"/>
      </w:pPr>
      <w:r>
        <w:t>ориентированных   некоммерческих  организаций,  претендующих  на  получение</w:t>
      </w:r>
    </w:p>
    <w:p w:rsidR="00DC658F" w:rsidRDefault="00DC658F">
      <w:pPr>
        <w:pStyle w:val="ConsPlusNonformat"/>
        <w:jc w:val="both"/>
      </w:pPr>
      <w:r>
        <w:t>грантов,   предоставляемых   в  форме  субсидий  на  реализацию  социальных</w:t>
      </w:r>
    </w:p>
    <w:p w:rsidR="00DC658F" w:rsidRDefault="00DC658F">
      <w:pPr>
        <w:pStyle w:val="ConsPlusNonformat"/>
        <w:jc w:val="both"/>
      </w:pPr>
      <w:r>
        <w:t>проектов, в 201__ году ____________________________________________________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2. Ф.И.О. руководителя соискателя _____________________________________</w:t>
      </w:r>
    </w:p>
    <w:p w:rsidR="00DC658F" w:rsidRDefault="00DC658F">
      <w:pPr>
        <w:pStyle w:val="ConsPlusNonformat"/>
        <w:jc w:val="both"/>
      </w:pPr>
      <w:r>
        <w:t xml:space="preserve">    3. Юридический адрес соискателя _______________________________________</w:t>
      </w:r>
    </w:p>
    <w:p w:rsidR="00DC658F" w:rsidRDefault="00DC658F">
      <w:pPr>
        <w:pStyle w:val="ConsPlusNonformat"/>
        <w:jc w:val="both"/>
      </w:pPr>
      <w:r>
        <w:t xml:space="preserve">    4. Фактический адрес соискателя _______________________________________</w:t>
      </w:r>
    </w:p>
    <w:p w:rsidR="00DC658F" w:rsidRDefault="00DC658F">
      <w:pPr>
        <w:pStyle w:val="ConsPlusNonformat"/>
        <w:jc w:val="both"/>
      </w:pPr>
      <w:r>
        <w:t xml:space="preserve">    5. Дата регистрации соискателя ________________________________________</w:t>
      </w:r>
    </w:p>
    <w:p w:rsidR="00DC658F" w:rsidRDefault="00DC658F">
      <w:pPr>
        <w:pStyle w:val="ConsPlusNonformat"/>
        <w:jc w:val="both"/>
      </w:pPr>
      <w:r>
        <w:t xml:space="preserve">    6. Краткое  описание деятельности соискателя и более подробное описание</w:t>
      </w:r>
    </w:p>
    <w:p w:rsidR="00DC658F" w:rsidRDefault="00DC658F">
      <w:pPr>
        <w:pStyle w:val="ConsPlusNonformat"/>
        <w:jc w:val="both"/>
      </w:pPr>
      <w:r>
        <w:t>реализуемого социального проекта, на который запрашивается грант 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7.  Контактные телефоны: рабочий/сотовый ________________ Факс ________</w:t>
      </w:r>
    </w:p>
    <w:p w:rsidR="00DC658F" w:rsidRDefault="00DC658F">
      <w:pPr>
        <w:pStyle w:val="ConsPlusNonformat"/>
        <w:jc w:val="both"/>
      </w:pPr>
      <w:r>
        <w:t>E-mail: ______________________</w:t>
      </w:r>
    </w:p>
    <w:p w:rsidR="00DC658F" w:rsidRDefault="00DC658F">
      <w:pPr>
        <w:pStyle w:val="ConsPlusNonformat"/>
        <w:jc w:val="both"/>
      </w:pPr>
      <w:r>
        <w:t xml:space="preserve">    8. Банковские реквизиты 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9. Контактное лицо/лица _______________________________________________</w:t>
      </w:r>
    </w:p>
    <w:p w:rsidR="00DC658F" w:rsidRDefault="00DC658F">
      <w:pPr>
        <w:pStyle w:val="ConsPlusNonformat"/>
        <w:jc w:val="both"/>
      </w:pPr>
      <w:r>
        <w:t>___________________________________________________________________________</w:t>
      </w:r>
    </w:p>
    <w:p w:rsidR="00DC658F" w:rsidRDefault="00DC658F">
      <w:pPr>
        <w:pStyle w:val="ConsPlusNonformat"/>
        <w:jc w:val="both"/>
      </w:pPr>
      <w:r>
        <w:t xml:space="preserve">    10. Размер  привлеченных  из  иных  источников или собственных  средств</w:t>
      </w:r>
    </w:p>
    <w:p w:rsidR="00DC658F" w:rsidRDefault="00DC658F">
      <w:pPr>
        <w:pStyle w:val="ConsPlusNonformat"/>
        <w:jc w:val="both"/>
      </w:pPr>
      <w:r>
        <w:t xml:space="preserve">соискателя,  </w:t>
      </w:r>
      <w:proofErr w:type="gramStart"/>
      <w:r>
        <w:t>вложенных</w:t>
      </w:r>
      <w:proofErr w:type="gramEnd"/>
      <w:r>
        <w:t xml:space="preserve">  в  реализацию социального проекта в текущем году на</w:t>
      </w:r>
    </w:p>
    <w:p w:rsidR="00DC658F" w:rsidRDefault="00DC658F">
      <w:pPr>
        <w:pStyle w:val="ConsPlusNonformat"/>
        <w:jc w:val="both"/>
      </w:pPr>
      <w:r>
        <w:t>момент подачи заявления на участие в Конкурсе (в рублях) __________________</w:t>
      </w:r>
    </w:p>
    <w:p w:rsidR="00DC658F" w:rsidRDefault="00DC658F">
      <w:pPr>
        <w:pStyle w:val="ConsPlusNonformat"/>
        <w:jc w:val="both"/>
      </w:pPr>
      <w:r>
        <w:t xml:space="preserve">    11. Размер  привлеченных  из  иных  источников или собственных  средств</w:t>
      </w:r>
    </w:p>
    <w:p w:rsidR="00DC658F" w:rsidRDefault="00DC658F">
      <w:pPr>
        <w:pStyle w:val="ConsPlusNonformat"/>
        <w:jc w:val="both"/>
      </w:pPr>
      <w:r>
        <w:t xml:space="preserve">соискателя, </w:t>
      </w:r>
      <w:proofErr w:type="gramStart"/>
      <w:r>
        <w:t>которые</w:t>
      </w:r>
      <w:proofErr w:type="gramEnd"/>
      <w:r>
        <w:t xml:space="preserve"> он планирует вложить в реализацию социального проекта в</w:t>
      </w:r>
    </w:p>
    <w:p w:rsidR="00DC658F" w:rsidRDefault="00DC658F">
      <w:pPr>
        <w:pStyle w:val="ConsPlusNonformat"/>
        <w:jc w:val="both"/>
      </w:pPr>
      <w:proofErr w:type="gramStart"/>
      <w:r>
        <w:t>текущем году (в рублях) ______________________________</w:t>
      </w:r>
      <w:proofErr w:type="gramEnd"/>
    </w:p>
    <w:p w:rsidR="00DC658F" w:rsidRDefault="00DC658F">
      <w:pPr>
        <w:pStyle w:val="ConsPlusNonformat"/>
        <w:jc w:val="both"/>
      </w:pPr>
      <w:r>
        <w:t xml:space="preserve">    12. Размер запрашиваемой суммы гранта (в рублях) ______________________</w:t>
      </w:r>
    </w:p>
    <w:p w:rsidR="00DC658F" w:rsidRDefault="00DC658F">
      <w:pPr>
        <w:pStyle w:val="ConsPlusNonformat"/>
        <w:jc w:val="both"/>
      </w:pPr>
      <w:r>
        <w:t xml:space="preserve">    13. Соискатель  не  находится  в  состоянии  реорганизации, ликвидации,</w:t>
      </w:r>
    </w:p>
    <w:p w:rsidR="00DC658F" w:rsidRDefault="00DC658F">
      <w:pPr>
        <w:pStyle w:val="ConsPlusNonformat"/>
        <w:jc w:val="both"/>
      </w:pPr>
      <w:r>
        <w:t>процедуре, применяемой в деле о банкротстве.</w:t>
      </w:r>
    </w:p>
    <w:p w:rsidR="00DC658F" w:rsidRDefault="00DC658F">
      <w:pPr>
        <w:pStyle w:val="ConsPlusNonformat"/>
        <w:jc w:val="both"/>
      </w:pPr>
      <w:r>
        <w:t xml:space="preserve">    14. Просроченная  задолженность по </w:t>
      </w:r>
      <w:proofErr w:type="gramStart"/>
      <w:r>
        <w:t>предоставленным</w:t>
      </w:r>
      <w:proofErr w:type="gramEnd"/>
      <w:r>
        <w:t xml:space="preserve"> на возвратной основе</w:t>
      </w:r>
    </w:p>
    <w:p w:rsidR="00DC658F" w:rsidRDefault="00DC658F">
      <w:pPr>
        <w:pStyle w:val="ConsPlusNonformat"/>
        <w:jc w:val="both"/>
      </w:pPr>
      <w:r>
        <w:t>бюджетным средствам отсутствует.</w:t>
      </w:r>
    </w:p>
    <w:p w:rsidR="00DC658F" w:rsidRDefault="00DC658F">
      <w:pPr>
        <w:pStyle w:val="ConsPlusNonformat"/>
        <w:jc w:val="both"/>
      </w:pPr>
      <w:r>
        <w:t xml:space="preserve">    15. Среднемесячная   заработная   плата,   выплачиваемая  работникам  </w:t>
      </w:r>
      <w:proofErr w:type="gramStart"/>
      <w:r>
        <w:t>в</w:t>
      </w:r>
      <w:proofErr w:type="gramEnd"/>
    </w:p>
    <w:p w:rsidR="00DC658F" w:rsidRDefault="00DC658F">
      <w:pPr>
        <w:pStyle w:val="ConsPlusNonformat"/>
        <w:jc w:val="both"/>
      </w:pPr>
      <w:r>
        <w:t xml:space="preserve">предшествующем отчетном </w:t>
      </w:r>
      <w:proofErr w:type="gramStart"/>
      <w:r>
        <w:t>периоде</w:t>
      </w:r>
      <w:proofErr w:type="gramEnd"/>
      <w:r>
        <w:t>, составляет _______________________ рублей.</w:t>
      </w:r>
    </w:p>
    <w:p w:rsidR="00DC658F" w:rsidRDefault="00DC658F">
      <w:pPr>
        <w:pStyle w:val="ConsPlusNonformat"/>
        <w:jc w:val="both"/>
      </w:pPr>
      <w:r>
        <w:t xml:space="preserve">    16. Задолженность по заработной плате </w:t>
      </w:r>
      <w:proofErr w:type="gramStart"/>
      <w:r>
        <w:t>имеется</w:t>
      </w:r>
      <w:proofErr w:type="gramEnd"/>
      <w:r>
        <w:t>/отсутствует (указать).</w:t>
      </w:r>
    </w:p>
    <w:p w:rsidR="00DC658F" w:rsidRDefault="00DC658F">
      <w:pPr>
        <w:pStyle w:val="ConsPlusNonformat"/>
        <w:jc w:val="both"/>
      </w:pPr>
      <w:r>
        <w:t xml:space="preserve">    17. Среднесписочная  численность  работников в </w:t>
      </w:r>
      <w:proofErr w:type="gramStart"/>
      <w:r>
        <w:t>предшествующем</w:t>
      </w:r>
      <w:proofErr w:type="gramEnd"/>
      <w:r>
        <w:t xml:space="preserve">  отчетном</w:t>
      </w:r>
    </w:p>
    <w:p w:rsidR="00DC658F" w:rsidRDefault="00DC658F">
      <w:pPr>
        <w:pStyle w:val="ConsPlusNonformat"/>
        <w:jc w:val="both"/>
      </w:pPr>
      <w:proofErr w:type="gramStart"/>
      <w:r>
        <w:t>периоде</w:t>
      </w:r>
      <w:proofErr w:type="gramEnd"/>
      <w:r>
        <w:t xml:space="preserve"> __________ человек.</w:t>
      </w:r>
    </w:p>
    <w:p w:rsidR="00DC658F" w:rsidRDefault="00DC658F">
      <w:pPr>
        <w:pStyle w:val="ConsPlusNonformat"/>
        <w:jc w:val="both"/>
      </w:pPr>
      <w:r>
        <w:t xml:space="preserve">    18. Настоящим  гарантирую, что вся информация, предоставленная в заявке</w:t>
      </w:r>
    </w:p>
    <w:p w:rsidR="00DC658F" w:rsidRDefault="00DC658F">
      <w:pPr>
        <w:pStyle w:val="ConsPlusNonformat"/>
        <w:jc w:val="both"/>
      </w:pPr>
      <w:r>
        <w:t xml:space="preserve">на участие в Конкурсе, </w:t>
      </w:r>
      <w:proofErr w:type="gramStart"/>
      <w:r>
        <w:t>достоверна</w:t>
      </w:r>
      <w:proofErr w:type="gramEnd"/>
      <w:r>
        <w:t>.</w:t>
      </w:r>
    </w:p>
    <w:p w:rsidR="00DC658F" w:rsidRDefault="00DC658F">
      <w:pPr>
        <w:pStyle w:val="ConsPlusNonformat"/>
        <w:jc w:val="both"/>
      </w:pPr>
    </w:p>
    <w:p w:rsidR="00DC658F" w:rsidRDefault="00DC658F">
      <w:pPr>
        <w:pStyle w:val="ConsPlusNonformat"/>
        <w:jc w:val="both"/>
      </w:pPr>
      <w:r>
        <w:t xml:space="preserve">    Руководитель юридического лица _________________________ /Ф.И.О./</w:t>
      </w:r>
    </w:p>
    <w:p w:rsidR="00DC658F" w:rsidRDefault="00DC658F">
      <w:pPr>
        <w:pStyle w:val="ConsPlusNonformat"/>
        <w:jc w:val="both"/>
      </w:pPr>
    </w:p>
    <w:p w:rsidR="00DC658F" w:rsidRDefault="00DC658F">
      <w:pPr>
        <w:pStyle w:val="ConsPlusNonformat"/>
        <w:jc w:val="both"/>
      </w:pPr>
      <w:r>
        <w:t xml:space="preserve">    М.П.                                            "__" __________ 201_ г.</w:t>
      </w:r>
    </w:p>
    <w:p w:rsidR="00DC658F" w:rsidRDefault="00DC658F">
      <w:pPr>
        <w:pStyle w:val="ConsPlusNormal"/>
      </w:pPr>
    </w:p>
    <w:p w:rsidR="00DC658F" w:rsidRDefault="00DC658F">
      <w:pPr>
        <w:pStyle w:val="ConsPlusNormal"/>
      </w:pPr>
    </w:p>
    <w:p w:rsidR="00DC658F" w:rsidRDefault="00DC658F">
      <w:pPr>
        <w:pStyle w:val="ConsPlusNormal"/>
      </w:pPr>
    </w:p>
    <w:p w:rsidR="00DC658F" w:rsidRDefault="00DC658F">
      <w:pPr>
        <w:pStyle w:val="ConsPlusNormal"/>
        <w:outlineLvl w:val="2"/>
      </w:pPr>
      <w:r>
        <w:t>Форма 3</w:t>
      </w:r>
    </w:p>
    <w:p w:rsidR="00DC658F" w:rsidRDefault="00DC658F">
      <w:pPr>
        <w:pStyle w:val="ConsPlusNormal"/>
        <w:ind w:firstLine="540"/>
        <w:jc w:val="both"/>
      </w:pPr>
    </w:p>
    <w:p w:rsidR="00DC658F" w:rsidRDefault="00DC658F">
      <w:pPr>
        <w:pStyle w:val="ConsPlusNonformat"/>
        <w:jc w:val="both"/>
      </w:pPr>
      <w:r>
        <w:t xml:space="preserve">                                          В областную конкурсную комиссию</w:t>
      </w:r>
    </w:p>
    <w:p w:rsidR="00DC658F" w:rsidRDefault="00DC658F">
      <w:pPr>
        <w:pStyle w:val="ConsPlusNonformat"/>
        <w:jc w:val="both"/>
      </w:pPr>
      <w:r>
        <w:t xml:space="preserve">                                          по предоставлению субсидий и</w:t>
      </w:r>
    </w:p>
    <w:p w:rsidR="00DC658F" w:rsidRDefault="00DC658F">
      <w:pPr>
        <w:pStyle w:val="ConsPlusNonformat"/>
        <w:jc w:val="both"/>
      </w:pPr>
      <w:r>
        <w:t xml:space="preserve">                                          грантов социально </w:t>
      </w:r>
      <w:proofErr w:type="gramStart"/>
      <w:r>
        <w:t>ориентированным</w:t>
      </w:r>
      <w:proofErr w:type="gramEnd"/>
    </w:p>
    <w:p w:rsidR="00DC658F" w:rsidRDefault="00DC658F">
      <w:pPr>
        <w:pStyle w:val="ConsPlusNonformat"/>
        <w:jc w:val="both"/>
      </w:pPr>
      <w:r>
        <w:t xml:space="preserve">                                          некоммерческим организациям</w:t>
      </w:r>
    </w:p>
    <w:p w:rsidR="00DC658F" w:rsidRDefault="00DC658F">
      <w:pPr>
        <w:pStyle w:val="ConsPlusNonformat"/>
        <w:jc w:val="both"/>
      </w:pPr>
    </w:p>
    <w:p w:rsidR="00DC658F" w:rsidRDefault="00DC658F">
      <w:pPr>
        <w:pStyle w:val="ConsPlusNonformat"/>
        <w:jc w:val="both"/>
      </w:pPr>
      <w:bookmarkStart w:id="11" w:name="P597"/>
      <w:bookmarkEnd w:id="11"/>
      <w:r>
        <w:t xml:space="preserve">                                   Смета</w:t>
      </w:r>
    </w:p>
    <w:p w:rsidR="00DC658F" w:rsidRDefault="00DC658F">
      <w:pPr>
        <w:pStyle w:val="ConsPlusNonformat"/>
        <w:jc w:val="both"/>
      </w:pPr>
      <w:r>
        <w:t xml:space="preserve">      расходов социально ориентированной некоммерческой организации,</w:t>
      </w:r>
    </w:p>
    <w:p w:rsidR="00DC658F" w:rsidRDefault="00DC658F">
      <w:pPr>
        <w:pStyle w:val="ConsPlusNonformat"/>
        <w:jc w:val="both"/>
      </w:pPr>
      <w:r>
        <w:lastRenderedPageBreak/>
        <w:t xml:space="preserve">         </w:t>
      </w:r>
      <w:proofErr w:type="gramStart"/>
      <w:r>
        <w:t>подавшей</w:t>
      </w:r>
      <w:proofErr w:type="gramEnd"/>
      <w:r>
        <w:t xml:space="preserve"> заявку на участие в конкурсном отборе социально</w:t>
      </w:r>
    </w:p>
    <w:p w:rsidR="00DC658F" w:rsidRDefault="00DC658F">
      <w:pPr>
        <w:pStyle w:val="ConsPlusNonformat"/>
        <w:jc w:val="both"/>
      </w:pPr>
      <w:r>
        <w:t xml:space="preserve">         ориентированных некоммерческих организаций, претендующих</w:t>
      </w:r>
    </w:p>
    <w:p w:rsidR="00DC658F" w:rsidRDefault="00DC658F">
      <w:pPr>
        <w:pStyle w:val="ConsPlusNonformat"/>
        <w:jc w:val="both"/>
      </w:pPr>
      <w:r>
        <w:t xml:space="preserve">                    на получение субсидии, в 201_ году</w:t>
      </w:r>
    </w:p>
    <w:p w:rsidR="00DC658F" w:rsidRDefault="00DC658F">
      <w:pPr>
        <w:pStyle w:val="ConsPlusNonformat"/>
        <w:jc w:val="both"/>
      </w:pPr>
    </w:p>
    <w:p w:rsidR="00DC658F" w:rsidRDefault="00DC658F">
      <w:pPr>
        <w:pStyle w:val="ConsPlusNonformat"/>
        <w:jc w:val="both"/>
      </w:pPr>
      <w:r>
        <w:t xml:space="preserve">    Наименование   юридического   лица   (далее   -  соискатель)  социально</w:t>
      </w:r>
    </w:p>
    <w:p w:rsidR="00DC658F" w:rsidRDefault="00DC658F">
      <w:pPr>
        <w:pStyle w:val="ConsPlusNonformat"/>
        <w:jc w:val="both"/>
      </w:pPr>
      <w:r>
        <w:t>ориентированной   некоммерческой  организации,  претендующей  на  получение</w:t>
      </w:r>
    </w:p>
    <w:p w:rsidR="00DC658F" w:rsidRDefault="00DC658F">
      <w:pPr>
        <w:pStyle w:val="ConsPlusNonformat"/>
        <w:jc w:val="both"/>
      </w:pPr>
      <w:r>
        <w:t>субсидии, в 201_ году _____________________________________________________</w:t>
      </w:r>
    </w:p>
    <w:p w:rsidR="00DC658F" w:rsidRDefault="00DC658F">
      <w:pPr>
        <w:pStyle w:val="ConsPlusNormal"/>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
        <w:gridCol w:w="5160"/>
        <w:gridCol w:w="1200"/>
        <w:gridCol w:w="1440"/>
        <w:gridCol w:w="1200"/>
      </w:tblGrid>
      <w:tr w:rsidR="00DC658F">
        <w:trPr>
          <w:trHeight w:val="240"/>
        </w:trPr>
        <w:tc>
          <w:tcPr>
            <w:tcW w:w="480" w:type="dxa"/>
          </w:tcPr>
          <w:p w:rsidR="00DC658F" w:rsidRDefault="00DC658F">
            <w:pPr>
              <w:pStyle w:val="ConsPlusNonformat"/>
              <w:jc w:val="both"/>
            </w:pPr>
            <w:r>
              <w:t>NN</w:t>
            </w:r>
          </w:p>
          <w:p w:rsidR="00DC658F" w:rsidRDefault="00DC658F">
            <w:pPr>
              <w:pStyle w:val="ConsPlusNonformat"/>
              <w:jc w:val="both"/>
            </w:pPr>
            <w:r>
              <w:t>пп</w:t>
            </w:r>
          </w:p>
        </w:tc>
        <w:tc>
          <w:tcPr>
            <w:tcW w:w="5160" w:type="dxa"/>
          </w:tcPr>
          <w:p w:rsidR="00DC658F" w:rsidRDefault="00DC658F">
            <w:pPr>
              <w:pStyle w:val="ConsPlusNonformat"/>
              <w:jc w:val="both"/>
            </w:pPr>
            <w:r>
              <w:t xml:space="preserve">          Наименование расходов          </w:t>
            </w:r>
          </w:p>
        </w:tc>
        <w:tc>
          <w:tcPr>
            <w:tcW w:w="1200" w:type="dxa"/>
          </w:tcPr>
          <w:p w:rsidR="00DC658F" w:rsidRDefault="00DC658F">
            <w:pPr>
              <w:pStyle w:val="ConsPlusNonformat"/>
              <w:jc w:val="both"/>
            </w:pPr>
            <w:r>
              <w:t xml:space="preserve">  Цена  </w:t>
            </w:r>
          </w:p>
          <w:p w:rsidR="00DC658F" w:rsidRDefault="00DC658F">
            <w:pPr>
              <w:pStyle w:val="ConsPlusNonformat"/>
              <w:jc w:val="both"/>
            </w:pPr>
            <w:r>
              <w:t>/рублей/</w:t>
            </w:r>
          </w:p>
        </w:tc>
        <w:tc>
          <w:tcPr>
            <w:tcW w:w="1440" w:type="dxa"/>
          </w:tcPr>
          <w:p w:rsidR="00DC658F" w:rsidRDefault="00DC658F">
            <w:pPr>
              <w:pStyle w:val="ConsPlusNonformat"/>
              <w:jc w:val="both"/>
            </w:pPr>
            <w:r>
              <w:t>Количество</w:t>
            </w:r>
          </w:p>
        </w:tc>
        <w:tc>
          <w:tcPr>
            <w:tcW w:w="1200" w:type="dxa"/>
          </w:tcPr>
          <w:p w:rsidR="00DC658F" w:rsidRDefault="00DC658F">
            <w:pPr>
              <w:pStyle w:val="ConsPlusNonformat"/>
              <w:jc w:val="both"/>
            </w:pPr>
            <w:r>
              <w:t xml:space="preserve"> Сумма  </w:t>
            </w:r>
          </w:p>
          <w:p w:rsidR="00DC658F" w:rsidRDefault="00DC658F">
            <w:pPr>
              <w:pStyle w:val="ConsPlusNonformat"/>
              <w:jc w:val="both"/>
            </w:pPr>
            <w:r>
              <w:t>/рублей/</w:t>
            </w:r>
          </w:p>
        </w:tc>
      </w:tr>
      <w:tr w:rsidR="00DC658F">
        <w:trPr>
          <w:trHeight w:val="240"/>
        </w:trPr>
        <w:tc>
          <w:tcPr>
            <w:tcW w:w="9480" w:type="dxa"/>
            <w:gridSpan w:val="5"/>
            <w:tcBorders>
              <w:top w:val="nil"/>
            </w:tcBorders>
          </w:tcPr>
          <w:p w:rsidR="00DC658F" w:rsidRDefault="00DC658F">
            <w:pPr>
              <w:pStyle w:val="ConsPlusNonformat"/>
              <w:jc w:val="both"/>
            </w:pPr>
            <w:r>
              <w:t xml:space="preserve">1. Собственные средства и привлеченные из иных источников, вложенные     </w:t>
            </w:r>
          </w:p>
          <w:p w:rsidR="00DC658F" w:rsidRDefault="00DC658F">
            <w:pPr>
              <w:pStyle w:val="ConsPlusNonformat"/>
              <w:jc w:val="both"/>
            </w:pPr>
            <w:r>
              <w:t xml:space="preserve">соискателем в осуществление уставной деятельности на момент подачи       </w:t>
            </w:r>
          </w:p>
          <w:p w:rsidR="00DC658F" w:rsidRDefault="00DC658F">
            <w:pPr>
              <w:pStyle w:val="ConsPlusNonformat"/>
              <w:jc w:val="both"/>
            </w:pPr>
            <w:r>
              <w:t xml:space="preserve">заявления на участие в Конкурсе                                          </w:t>
            </w: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r>
              <w:t xml:space="preserve">Итого                                    </w:t>
            </w: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9480" w:type="dxa"/>
            <w:gridSpan w:val="5"/>
            <w:tcBorders>
              <w:top w:val="nil"/>
            </w:tcBorders>
          </w:tcPr>
          <w:p w:rsidR="00DC658F" w:rsidRDefault="00DC658F">
            <w:pPr>
              <w:pStyle w:val="ConsPlusNonformat"/>
              <w:jc w:val="both"/>
            </w:pPr>
            <w:r>
              <w:t xml:space="preserve">2. Вложение привлеченных из иных источников и собственных средств        </w:t>
            </w:r>
          </w:p>
          <w:p w:rsidR="00DC658F" w:rsidRDefault="00DC658F">
            <w:pPr>
              <w:pStyle w:val="ConsPlusNonformat"/>
              <w:jc w:val="both"/>
            </w:pPr>
            <w:r>
              <w:t xml:space="preserve">соискателя, подлежащих субсидированию                                    </w:t>
            </w: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5160" w:type="dxa"/>
            <w:tcBorders>
              <w:top w:val="nil"/>
            </w:tcBorders>
          </w:tcPr>
          <w:p w:rsidR="00DC658F" w:rsidRDefault="00DC658F">
            <w:pPr>
              <w:pStyle w:val="ConsPlusNonformat"/>
              <w:jc w:val="both"/>
            </w:pPr>
            <w:r>
              <w:t xml:space="preserve">Итого                                    </w:t>
            </w:r>
          </w:p>
        </w:tc>
        <w:tc>
          <w:tcPr>
            <w:tcW w:w="1200" w:type="dxa"/>
            <w:tcBorders>
              <w:top w:val="nil"/>
            </w:tcBorders>
          </w:tcPr>
          <w:p w:rsidR="00DC658F" w:rsidRDefault="00DC658F">
            <w:pPr>
              <w:pStyle w:val="ConsPlusNonformat"/>
              <w:jc w:val="both"/>
            </w:pPr>
          </w:p>
        </w:tc>
        <w:tc>
          <w:tcPr>
            <w:tcW w:w="1440" w:type="dxa"/>
            <w:tcBorders>
              <w:top w:val="nil"/>
            </w:tcBorders>
          </w:tcPr>
          <w:p w:rsidR="00DC658F" w:rsidRDefault="00DC658F">
            <w:pPr>
              <w:pStyle w:val="ConsPlusNonformat"/>
              <w:jc w:val="both"/>
            </w:pPr>
          </w:p>
        </w:tc>
        <w:tc>
          <w:tcPr>
            <w:tcW w:w="1200" w:type="dxa"/>
            <w:tcBorders>
              <w:top w:val="nil"/>
            </w:tcBorders>
          </w:tcPr>
          <w:p w:rsidR="00DC658F" w:rsidRDefault="00DC658F">
            <w:pPr>
              <w:pStyle w:val="ConsPlusNonformat"/>
              <w:jc w:val="both"/>
            </w:pPr>
          </w:p>
        </w:tc>
      </w:tr>
    </w:tbl>
    <w:p w:rsidR="00DC658F" w:rsidRDefault="00DC658F">
      <w:pPr>
        <w:pStyle w:val="ConsPlusNormal"/>
        <w:ind w:firstLine="540"/>
        <w:jc w:val="both"/>
      </w:pPr>
    </w:p>
    <w:p w:rsidR="00DC658F" w:rsidRDefault="00DC658F">
      <w:pPr>
        <w:pStyle w:val="ConsPlusNonformat"/>
        <w:jc w:val="both"/>
      </w:pPr>
      <w:r>
        <w:t>Руководитель юридического лица _________________________ /Ф.И.О./</w:t>
      </w:r>
    </w:p>
    <w:p w:rsidR="00DC658F" w:rsidRDefault="00DC658F">
      <w:pPr>
        <w:pStyle w:val="ConsPlusNonformat"/>
        <w:jc w:val="both"/>
      </w:pPr>
    </w:p>
    <w:p w:rsidR="00DC658F" w:rsidRDefault="00DC658F">
      <w:pPr>
        <w:pStyle w:val="ConsPlusNonformat"/>
        <w:jc w:val="both"/>
      </w:pPr>
      <w:r>
        <w:t>М.П.</w:t>
      </w:r>
    </w:p>
    <w:p w:rsidR="00DC658F" w:rsidRDefault="00DC658F">
      <w:pPr>
        <w:pStyle w:val="ConsPlusNonformat"/>
        <w:jc w:val="both"/>
      </w:pPr>
    </w:p>
    <w:p w:rsidR="00DC658F" w:rsidRDefault="00DC658F">
      <w:pPr>
        <w:pStyle w:val="ConsPlusNonformat"/>
        <w:jc w:val="both"/>
      </w:pPr>
      <w:r>
        <w:t xml:space="preserve">                                                    "__" __________ 201_ г.</w:t>
      </w:r>
    </w:p>
    <w:p w:rsidR="00DC658F" w:rsidRDefault="00DC658F">
      <w:pPr>
        <w:pStyle w:val="ConsPlusNormal"/>
      </w:pPr>
    </w:p>
    <w:p w:rsidR="00DC658F" w:rsidRDefault="00DC658F">
      <w:pPr>
        <w:pStyle w:val="ConsPlusNormal"/>
      </w:pP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 xml:space="preserve">(в ред. </w:t>
      </w:r>
      <w:hyperlink r:id="rId57" w:history="1">
        <w:r>
          <w:rPr>
            <w:color w:val="0000FF"/>
          </w:rPr>
          <w:t>постановления</w:t>
        </w:r>
      </w:hyperlink>
      <w:r>
        <w:t xml:space="preserve"> Администрации Томской области</w:t>
      </w:r>
      <w:proofErr w:type="gramEnd"/>
    </w:p>
    <w:p w:rsidR="00DC658F" w:rsidRDefault="00DC658F">
      <w:pPr>
        <w:pStyle w:val="ConsPlusNormal"/>
        <w:jc w:val="center"/>
      </w:pPr>
      <w:r>
        <w:t>от 03.07.2013 N 278а)</w:t>
      </w:r>
    </w:p>
    <w:p w:rsidR="00DC658F" w:rsidRDefault="00DC658F">
      <w:pPr>
        <w:pStyle w:val="ConsPlusNormal"/>
      </w:pPr>
    </w:p>
    <w:p w:rsidR="00DC658F" w:rsidRDefault="00DC658F">
      <w:pPr>
        <w:pStyle w:val="ConsPlusNonformat"/>
        <w:jc w:val="both"/>
      </w:pPr>
      <w:r>
        <w:t>Форма 4</w:t>
      </w:r>
    </w:p>
    <w:p w:rsidR="00DC658F" w:rsidRDefault="00DC658F">
      <w:pPr>
        <w:pStyle w:val="ConsPlusNonformat"/>
        <w:jc w:val="both"/>
      </w:pPr>
    </w:p>
    <w:p w:rsidR="00DC658F" w:rsidRDefault="00DC658F">
      <w:pPr>
        <w:pStyle w:val="ConsPlusNonformat"/>
        <w:jc w:val="both"/>
      </w:pPr>
      <w:r>
        <w:t xml:space="preserve">                                          В областную  Конкурсную  комиссию</w:t>
      </w:r>
    </w:p>
    <w:p w:rsidR="00DC658F" w:rsidRDefault="00DC658F">
      <w:pPr>
        <w:pStyle w:val="ConsPlusNonformat"/>
        <w:jc w:val="both"/>
      </w:pPr>
      <w:r>
        <w:t xml:space="preserve">                                          по   предоставлению   субсидий  и</w:t>
      </w:r>
    </w:p>
    <w:p w:rsidR="00DC658F" w:rsidRDefault="00DC658F">
      <w:pPr>
        <w:pStyle w:val="ConsPlusNonformat"/>
        <w:jc w:val="both"/>
      </w:pPr>
      <w:r>
        <w:t xml:space="preserve">                                          грантов социально </w:t>
      </w:r>
      <w:proofErr w:type="gramStart"/>
      <w:r>
        <w:t>ориентированным</w:t>
      </w:r>
      <w:proofErr w:type="gramEnd"/>
    </w:p>
    <w:p w:rsidR="00DC658F" w:rsidRDefault="00DC658F">
      <w:pPr>
        <w:pStyle w:val="ConsPlusNonformat"/>
        <w:jc w:val="both"/>
      </w:pPr>
      <w:r>
        <w:t xml:space="preserve">                                          некоммерческим организациям</w:t>
      </w:r>
    </w:p>
    <w:p w:rsidR="00DC658F" w:rsidRDefault="00DC658F">
      <w:pPr>
        <w:pStyle w:val="ConsPlusNonformat"/>
        <w:jc w:val="both"/>
      </w:pPr>
    </w:p>
    <w:p w:rsidR="00DC658F" w:rsidRDefault="00DC658F">
      <w:pPr>
        <w:pStyle w:val="ConsPlusNonformat"/>
        <w:jc w:val="both"/>
      </w:pPr>
      <w:bookmarkStart w:id="12" w:name="P652"/>
      <w:bookmarkEnd w:id="12"/>
      <w:r>
        <w:t xml:space="preserve">                                   Смета</w:t>
      </w:r>
    </w:p>
    <w:p w:rsidR="00DC658F" w:rsidRDefault="00DC658F">
      <w:pPr>
        <w:pStyle w:val="ConsPlusNonformat"/>
        <w:jc w:val="both"/>
      </w:pPr>
      <w:r>
        <w:t xml:space="preserve">                расходов на реализацию социального проекта,</w:t>
      </w:r>
    </w:p>
    <w:p w:rsidR="00DC658F" w:rsidRDefault="00DC658F">
      <w:pPr>
        <w:pStyle w:val="ConsPlusNonformat"/>
        <w:jc w:val="both"/>
      </w:pPr>
      <w:r>
        <w:t xml:space="preserve">         </w:t>
      </w:r>
      <w:proofErr w:type="gramStart"/>
      <w:r>
        <w:t>представленного для участия в конкурсном отборе социально</w:t>
      </w:r>
      <w:proofErr w:type="gramEnd"/>
    </w:p>
    <w:p w:rsidR="00DC658F" w:rsidRDefault="00DC658F">
      <w:pPr>
        <w:pStyle w:val="ConsPlusNonformat"/>
        <w:jc w:val="both"/>
      </w:pPr>
      <w:r>
        <w:t xml:space="preserve">                ориентированных некоммерческих организаций,</w:t>
      </w:r>
    </w:p>
    <w:p w:rsidR="00DC658F" w:rsidRDefault="00DC658F">
      <w:pPr>
        <w:pStyle w:val="ConsPlusNonformat"/>
        <w:jc w:val="both"/>
      </w:pPr>
      <w:r>
        <w:t xml:space="preserve">                     претендующих на получение грантов</w:t>
      </w:r>
    </w:p>
    <w:p w:rsidR="00DC658F" w:rsidRDefault="00DC65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
        <w:gridCol w:w="4080"/>
        <w:gridCol w:w="2160"/>
        <w:gridCol w:w="2640"/>
      </w:tblGrid>
      <w:tr w:rsidR="00DC658F">
        <w:trPr>
          <w:trHeight w:val="240"/>
        </w:trPr>
        <w:tc>
          <w:tcPr>
            <w:tcW w:w="480" w:type="dxa"/>
            <w:vMerge w:val="restart"/>
          </w:tcPr>
          <w:p w:rsidR="00DC658F" w:rsidRDefault="00DC658F">
            <w:pPr>
              <w:pStyle w:val="ConsPlusNonformat"/>
              <w:jc w:val="both"/>
            </w:pPr>
          </w:p>
          <w:p w:rsidR="00DC658F" w:rsidRDefault="00DC658F">
            <w:pPr>
              <w:pStyle w:val="ConsPlusNonformat"/>
              <w:jc w:val="both"/>
            </w:pPr>
            <w:r>
              <w:t xml:space="preserve">N </w:t>
            </w:r>
          </w:p>
          <w:p w:rsidR="00DC658F" w:rsidRDefault="00DC658F">
            <w:pPr>
              <w:pStyle w:val="ConsPlusNonformat"/>
              <w:jc w:val="both"/>
            </w:pPr>
            <w:r>
              <w:t>пп</w:t>
            </w:r>
          </w:p>
        </w:tc>
        <w:tc>
          <w:tcPr>
            <w:tcW w:w="4080" w:type="dxa"/>
            <w:vMerge w:val="restart"/>
          </w:tcPr>
          <w:p w:rsidR="00DC658F" w:rsidRDefault="00DC658F">
            <w:pPr>
              <w:pStyle w:val="ConsPlusNonformat"/>
              <w:jc w:val="both"/>
            </w:pPr>
          </w:p>
          <w:p w:rsidR="00DC658F" w:rsidRDefault="00DC658F">
            <w:pPr>
              <w:pStyle w:val="ConsPlusNonformat"/>
              <w:jc w:val="both"/>
            </w:pPr>
            <w:r>
              <w:t>Направление расходования средств</w:t>
            </w:r>
          </w:p>
        </w:tc>
        <w:tc>
          <w:tcPr>
            <w:tcW w:w="4800" w:type="dxa"/>
            <w:gridSpan w:val="2"/>
          </w:tcPr>
          <w:p w:rsidR="00DC658F" w:rsidRDefault="00DC658F">
            <w:pPr>
              <w:pStyle w:val="ConsPlusNonformat"/>
              <w:jc w:val="both"/>
            </w:pPr>
            <w:r>
              <w:t xml:space="preserve">    Финансирование (тыс. рублей)     </w:t>
            </w:r>
          </w:p>
        </w:tc>
      </w:tr>
      <w:tr w:rsidR="00DC658F">
        <w:tc>
          <w:tcPr>
            <w:tcW w:w="360" w:type="dxa"/>
            <w:vMerge/>
            <w:tcBorders>
              <w:top w:val="nil"/>
            </w:tcBorders>
          </w:tcPr>
          <w:p w:rsidR="00DC658F" w:rsidRDefault="00DC658F"/>
        </w:tc>
        <w:tc>
          <w:tcPr>
            <w:tcW w:w="3960" w:type="dxa"/>
            <w:vMerge/>
            <w:tcBorders>
              <w:top w:val="nil"/>
            </w:tcBorders>
          </w:tcPr>
          <w:p w:rsidR="00DC658F" w:rsidRDefault="00DC658F"/>
        </w:tc>
        <w:tc>
          <w:tcPr>
            <w:tcW w:w="2160" w:type="dxa"/>
            <w:tcBorders>
              <w:top w:val="nil"/>
            </w:tcBorders>
          </w:tcPr>
          <w:p w:rsidR="00DC658F" w:rsidRDefault="00DC658F">
            <w:pPr>
              <w:pStyle w:val="ConsPlusNonformat"/>
              <w:jc w:val="both"/>
            </w:pPr>
            <w:r>
              <w:t xml:space="preserve">за счет грантов </w:t>
            </w:r>
          </w:p>
          <w:p w:rsidR="00DC658F" w:rsidRDefault="00DC658F">
            <w:pPr>
              <w:pStyle w:val="ConsPlusNonformat"/>
              <w:jc w:val="both"/>
            </w:pPr>
            <w:r>
              <w:t xml:space="preserve">     в виде     </w:t>
            </w:r>
          </w:p>
        </w:tc>
        <w:tc>
          <w:tcPr>
            <w:tcW w:w="2640" w:type="dxa"/>
            <w:tcBorders>
              <w:top w:val="nil"/>
            </w:tcBorders>
          </w:tcPr>
          <w:p w:rsidR="00DC658F" w:rsidRDefault="00DC658F">
            <w:pPr>
              <w:pStyle w:val="ConsPlusNonformat"/>
              <w:jc w:val="both"/>
            </w:pPr>
            <w:r>
              <w:t xml:space="preserve">за счет </w:t>
            </w:r>
            <w:proofErr w:type="gramStart"/>
            <w:r>
              <w:t>собственных</w:t>
            </w:r>
            <w:proofErr w:type="gramEnd"/>
            <w:r>
              <w:t xml:space="preserve"> </w:t>
            </w:r>
          </w:p>
          <w:p w:rsidR="00DC658F" w:rsidRDefault="00DC658F">
            <w:pPr>
              <w:pStyle w:val="ConsPlusNonformat"/>
              <w:jc w:val="both"/>
            </w:pPr>
            <w:r>
              <w:t xml:space="preserve">      средств       </w:t>
            </w: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160" w:type="dxa"/>
            <w:tcBorders>
              <w:top w:val="nil"/>
            </w:tcBorders>
          </w:tcPr>
          <w:p w:rsidR="00DC658F" w:rsidRDefault="00DC658F">
            <w:pPr>
              <w:pStyle w:val="ConsPlusNonformat"/>
              <w:jc w:val="both"/>
            </w:pPr>
          </w:p>
        </w:tc>
        <w:tc>
          <w:tcPr>
            <w:tcW w:w="26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160" w:type="dxa"/>
            <w:tcBorders>
              <w:top w:val="nil"/>
            </w:tcBorders>
          </w:tcPr>
          <w:p w:rsidR="00DC658F" w:rsidRDefault="00DC658F">
            <w:pPr>
              <w:pStyle w:val="ConsPlusNonformat"/>
              <w:jc w:val="both"/>
            </w:pPr>
          </w:p>
        </w:tc>
        <w:tc>
          <w:tcPr>
            <w:tcW w:w="26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160" w:type="dxa"/>
            <w:tcBorders>
              <w:top w:val="nil"/>
            </w:tcBorders>
          </w:tcPr>
          <w:p w:rsidR="00DC658F" w:rsidRDefault="00DC658F">
            <w:pPr>
              <w:pStyle w:val="ConsPlusNonformat"/>
              <w:jc w:val="both"/>
            </w:pPr>
          </w:p>
        </w:tc>
        <w:tc>
          <w:tcPr>
            <w:tcW w:w="26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160" w:type="dxa"/>
            <w:tcBorders>
              <w:top w:val="nil"/>
            </w:tcBorders>
          </w:tcPr>
          <w:p w:rsidR="00DC658F" w:rsidRDefault="00DC658F">
            <w:pPr>
              <w:pStyle w:val="ConsPlusNonformat"/>
              <w:jc w:val="both"/>
            </w:pPr>
          </w:p>
        </w:tc>
        <w:tc>
          <w:tcPr>
            <w:tcW w:w="2640" w:type="dxa"/>
            <w:tcBorders>
              <w:top w:val="nil"/>
            </w:tcBorders>
          </w:tcPr>
          <w:p w:rsidR="00DC658F" w:rsidRDefault="00DC658F">
            <w:pPr>
              <w:pStyle w:val="ConsPlusNonformat"/>
              <w:jc w:val="both"/>
            </w:pPr>
          </w:p>
        </w:tc>
      </w:tr>
      <w:tr w:rsidR="00DC658F">
        <w:trPr>
          <w:trHeight w:val="240"/>
        </w:trPr>
        <w:tc>
          <w:tcPr>
            <w:tcW w:w="4560" w:type="dxa"/>
            <w:gridSpan w:val="2"/>
            <w:tcBorders>
              <w:top w:val="nil"/>
            </w:tcBorders>
          </w:tcPr>
          <w:p w:rsidR="00DC658F" w:rsidRDefault="00DC658F">
            <w:pPr>
              <w:pStyle w:val="ConsPlusNonformat"/>
              <w:jc w:val="both"/>
            </w:pPr>
            <w:r>
              <w:t xml:space="preserve">Итого                              </w:t>
            </w:r>
          </w:p>
        </w:tc>
        <w:tc>
          <w:tcPr>
            <w:tcW w:w="2160" w:type="dxa"/>
            <w:tcBorders>
              <w:top w:val="nil"/>
            </w:tcBorders>
          </w:tcPr>
          <w:p w:rsidR="00DC658F" w:rsidRDefault="00DC658F">
            <w:pPr>
              <w:pStyle w:val="ConsPlusNonformat"/>
              <w:jc w:val="both"/>
            </w:pPr>
          </w:p>
        </w:tc>
        <w:tc>
          <w:tcPr>
            <w:tcW w:w="2640" w:type="dxa"/>
            <w:tcBorders>
              <w:top w:val="nil"/>
            </w:tcBorders>
          </w:tcPr>
          <w:p w:rsidR="00DC658F" w:rsidRDefault="00DC658F">
            <w:pPr>
              <w:pStyle w:val="ConsPlusNonformat"/>
              <w:jc w:val="both"/>
            </w:pPr>
          </w:p>
        </w:tc>
      </w:tr>
    </w:tbl>
    <w:p w:rsidR="00DC658F" w:rsidRDefault="00DC658F">
      <w:pPr>
        <w:pStyle w:val="ConsPlusNormal"/>
        <w:jc w:val="both"/>
      </w:pPr>
    </w:p>
    <w:p w:rsidR="00DC658F" w:rsidRDefault="00DC658F">
      <w:pPr>
        <w:pStyle w:val="ConsPlusNonformat"/>
        <w:jc w:val="both"/>
      </w:pPr>
      <w:r>
        <w:t>____________________________________ ___________ __________________________</w:t>
      </w:r>
    </w:p>
    <w:p w:rsidR="00DC658F" w:rsidRDefault="00DC658F">
      <w:pPr>
        <w:pStyle w:val="ConsPlusNonformat"/>
        <w:jc w:val="both"/>
      </w:pPr>
      <w:proofErr w:type="gramStart"/>
      <w:r>
        <w:t>(Наименование должности руководителя  (Подпись)      (Фамилия, инициалы)</w:t>
      </w:r>
      <w:proofErr w:type="gramEnd"/>
    </w:p>
    <w:p w:rsidR="00DC658F" w:rsidRDefault="00DC658F">
      <w:pPr>
        <w:pStyle w:val="ConsPlusNonformat"/>
        <w:jc w:val="both"/>
      </w:pPr>
      <w:r>
        <w:t xml:space="preserve">     социально ориентированной</w:t>
      </w:r>
    </w:p>
    <w:p w:rsidR="00DC658F" w:rsidRDefault="00DC658F">
      <w:pPr>
        <w:pStyle w:val="ConsPlusNonformat"/>
        <w:jc w:val="both"/>
      </w:pPr>
      <w:r>
        <w:t xml:space="preserve">    некоммерческой организации)</w:t>
      </w:r>
    </w:p>
    <w:p w:rsidR="00DC658F" w:rsidRDefault="00DC658F">
      <w:pPr>
        <w:pStyle w:val="ConsPlusNonformat"/>
        <w:jc w:val="both"/>
      </w:pPr>
    </w:p>
    <w:p w:rsidR="00DC658F" w:rsidRDefault="00DC658F">
      <w:pPr>
        <w:pStyle w:val="ConsPlusNonformat"/>
        <w:jc w:val="both"/>
      </w:pPr>
      <w:r>
        <w:t>"___" __________ 20___ г.            М.П.</w:t>
      </w:r>
    </w:p>
    <w:p w:rsidR="00DC658F" w:rsidRDefault="00DC658F">
      <w:pPr>
        <w:pStyle w:val="ConsPlusNormal"/>
        <w:jc w:val="both"/>
      </w:pPr>
    </w:p>
    <w:p w:rsidR="00DC658F" w:rsidRDefault="00DC658F">
      <w:pPr>
        <w:pStyle w:val="ConsPlusNormal"/>
        <w:jc w:val="both"/>
      </w:pP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 xml:space="preserve">(введено </w:t>
      </w:r>
      <w:hyperlink r:id="rId58" w:history="1">
        <w:r>
          <w:rPr>
            <w:color w:val="0000FF"/>
          </w:rPr>
          <w:t>постановлением</w:t>
        </w:r>
      </w:hyperlink>
      <w:r>
        <w:t xml:space="preserve"> Администрации Томской области</w:t>
      </w:r>
      <w:proofErr w:type="gramEnd"/>
    </w:p>
    <w:p w:rsidR="00DC658F" w:rsidRDefault="00DC658F">
      <w:pPr>
        <w:pStyle w:val="ConsPlusNormal"/>
        <w:jc w:val="center"/>
      </w:pPr>
      <w:r>
        <w:t>от 03.07.2013 N 278а)</w:t>
      </w:r>
    </w:p>
    <w:p w:rsidR="00DC658F" w:rsidRDefault="00DC658F">
      <w:pPr>
        <w:pStyle w:val="ConsPlusNormal"/>
      </w:pPr>
    </w:p>
    <w:p w:rsidR="00DC658F" w:rsidRDefault="00DC658F">
      <w:pPr>
        <w:pStyle w:val="ConsPlusNormal"/>
        <w:outlineLvl w:val="2"/>
      </w:pPr>
      <w:r>
        <w:t>Форма 5</w:t>
      </w:r>
    </w:p>
    <w:p w:rsidR="00DC658F" w:rsidRDefault="00DC658F">
      <w:pPr>
        <w:pStyle w:val="ConsPlusNormal"/>
        <w:jc w:val="both"/>
      </w:pPr>
    </w:p>
    <w:p w:rsidR="00DC658F" w:rsidRDefault="00DC658F">
      <w:pPr>
        <w:pStyle w:val="ConsPlusNormal"/>
        <w:jc w:val="center"/>
      </w:pPr>
      <w:bookmarkStart w:id="13" w:name="P690"/>
      <w:bookmarkEnd w:id="13"/>
      <w:r>
        <w:t>Информация</w:t>
      </w:r>
    </w:p>
    <w:p w:rsidR="00DC658F" w:rsidRDefault="00DC658F">
      <w:pPr>
        <w:pStyle w:val="ConsPlusNormal"/>
        <w:jc w:val="center"/>
      </w:pPr>
      <w:r>
        <w:t>о социальном проекте, представленном в составе заявки</w:t>
      </w:r>
    </w:p>
    <w:p w:rsidR="00DC658F" w:rsidRDefault="00DC658F">
      <w:pPr>
        <w:pStyle w:val="ConsPlusNormal"/>
        <w:jc w:val="center"/>
      </w:pPr>
      <w:r>
        <w:t xml:space="preserve">на участие в конкурсном отборе социально </w:t>
      </w:r>
      <w:proofErr w:type="gramStart"/>
      <w:r>
        <w:t>ориентированных</w:t>
      </w:r>
      <w:proofErr w:type="gramEnd"/>
    </w:p>
    <w:p w:rsidR="00DC658F" w:rsidRDefault="00DC658F">
      <w:pPr>
        <w:pStyle w:val="ConsPlusNormal"/>
        <w:jc w:val="center"/>
      </w:pPr>
      <w:r>
        <w:t>некоммерческих организаций, претендующих</w:t>
      </w:r>
    </w:p>
    <w:p w:rsidR="00DC658F" w:rsidRDefault="00DC658F">
      <w:pPr>
        <w:pStyle w:val="ConsPlusNormal"/>
        <w:jc w:val="center"/>
      </w:pPr>
      <w:r>
        <w:t>на получение грантов</w:t>
      </w:r>
    </w:p>
    <w:p w:rsidR="00DC658F" w:rsidRDefault="00DC65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560"/>
        <w:gridCol w:w="4560"/>
      </w:tblGrid>
      <w:tr w:rsidR="00DC658F">
        <w:trPr>
          <w:trHeight w:val="240"/>
        </w:trPr>
        <w:tc>
          <w:tcPr>
            <w:tcW w:w="4560" w:type="dxa"/>
          </w:tcPr>
          <w:p w:rsidR="00DC658F" w:rsidRDefault="00DC658F">
            <w:pPr>
              <w:pStyle w:val="ConsPlusNonformat"/>
              <w:jc w:val="both"/>
            </w:pPr>
            <w:r>
              <w:t xml:space="preserve">Наименование социального проекта    </w:t>
            </w:r>
          </w:p>
        </w:tc>
        <w:tc>
          <w:tcPr>
            <w:tcW w:w="4560" w:type="dxa"/>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 xml:space="preserve">Наименование органа управления      </w:t>
            </w:r>
          </w:p>
          <w:p w:rsidR="00DC658F" w:rsidRDefault="00DC658F">
            <w:pPr>
              <w:pStyle w:val="ConsPlusNonformat"/>
              <w:jc w:val="both"/>
            </w:pPr>
            <w:r>
              <w:t xml:space="preserve">социально ориентированной           </w:t>
            </w:r>
          </w:p>
          <w:p w:rsidR="00DC658F" w:rsidRDefault="00DC658F">
            <w:pPr>
              <w:pStyle w:val="ConsPlusNonformat"/>
              <w:jc w:val="both"/>
            </w:pPr>
            <w:r>
              <w:t xml:space="preserve">некоммерческой организации,         </w:t>
            </w:r>
          </w:p>
          <w:p w:rsidR="00DC658F" w:rsidRDefault="00DC658F">
            <w:pPr>
              <w:pStyle w:val="ConsPlusNonformat"/>
              <w:jc w:val="both"/>
            </w:pPr>
            <w:proofErr w:type="gramStart"/>
            <w:r>
              <w:t>утвердившего</w:t>
            </w:r>
            <w:proofErr w:type="gramEnd"/>
            <w:r>
              <w:t xml:space="preserve"> социальный проект      </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Дата утверждения социального проекта</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Сроки реализации социального проекта</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 xml:space="preserve">Сроки реализации мероприятий        </w:t>
            </w:r>
          </w:p>
          <w:p w:rsidR="00DC658F" w:rsidRDefault="00DC658F">
            <w:pPr>
              <w:pStyle w:val="ConsPlusNonformat"/>
              <w:jc w:val="both"/>
            </w:pPr>
            <w:r>
              <w:t xml:space="preserve">социального проекта, </w:t>
            </w:r>
            <w:proofErr w:type="gramStart"/>
            <w:r>
              <w:t>для</w:t>
            </w:r>
            <w:proofErr w:type="gramEnd"/>
            <w:r>
              <w:t xml:space="preserve"> финансового</w:t>
            </w:r>
          </w:p>
          <w:p w:rsidR="00DC658F" w:rsidRDefault="00DC658F">
            <w:pPr>
              <w:pStyle w:val="ConsPlusNonformat"/>
              <w:jc w:val="both"/>
            </w:pPr>
            <w:proofErr w:type="gramStart"/>
            <w:r>
              <w:t>обеспечения</w:t>
            </w:r>
            <w:proofErr w:type="gramEnd"/>
            <w:r>
              <w:t xml:space="preserve"> которых запрашивается   </w:t>
            </w:r>
          </w:p>
          <w:p w:rsidR="00DC658F" w:rsidRDefault="00DC658F">
            <w:pPr>
              <w:pStyle w:val="ConsPlusNonformat"/>
              <w:jc w:val="both"/>
            </w:pPr>
            <w:r>
              <w:t xml:space="preserve">грант                               </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 xml:space="preserve">Общая сумма планируемых расходов    </w:t>
            </w:r>
          </w:p>
          <w:p w:rsidR="00DC658F" w:rsidRDefault="00DC658F">
            <w:pPr>
              <w:pStyle w:val="ConsPlusNonformat"/>
              <w:jc w:val="both"/>
            </w:pPr>
            <w:r>
              <w:t xml:space="preserve">на реализацию социального проекта   </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 xml:space="preserve">Запрашиваемый размер гранта         </w:t>
            </w:r>
          </w:p>
        </w:tc>
        <w:tc>
          <w:tcPr>
            <w:tcW w:w="4560" w:type="dxa"/>
            <w:tcBorders>
              <w:top w:val="nil"/>
            </w:tcBorders>
          </w:tcPr>
          <w:p w:rsidR="00DC658F" w:rsidRDefault="00DC658F">
            <w:pPr>
              <w:pStyle w:val="ConsPlusNonformat"/>
              <w:jc w:val="both"/>
            </w:pPr>
          </w:p>
        </w:tc>
      </w:tr>
      <w:tr w:rsidR="00DC658F">
        <w:trPr>
          <w:trHeight w:val="240"/>
        </w:trPr>
        <w:tc>
          <w:tcPr>
            <w:tcW w:w="4560" w:type="dxa"/>
            <w:tcBorders>
              <w:top w:val="nil"/>
            </w:tcBorders>
          </w:tcPr>
          <w:p w:rsidR="00DC658F" w:rsidRDefault="00DC658F">
            <w:pPr>
              <w:pStyle w:val="ConsPlusNonformat"/>
              <w:jc w:val="both"/>
            </w:pPr>
            <w:r>
              <w:t xml:space="preserve">Предполагаемая сумма                </w:t>
            </w:r>
          </w:p>
          <w:p w:rsidR="00DC658F" w:rsidRDefault="00DC658F">
            <w:pPr>
              <w:pStyle w:val="ConsPlusNonformat"/>
              <w:jc w:val="both"/>
            </w:pPr>
            <w:r>
              <w:t>софинансирования социального проекта</w:t>
            </w:r>
          </w:p>
        </w:tc>
        <w:tc>
          <w:tcPr>
            <w:tcW w:w="4560" w:type="dxa"/>
            <w:tcBorders>
              <w:top w:val="nil"/>
            </w:tcBorders>
          </w:tcPr>
          <w:p w:rsidR="00DC658F" w:rsidRDefault="00DC658F">
            <w:pPr>
              <w:pStyle w:val="ConsPlusNonformat"/>
              <w:jc w:val="both"/>
            </w:pPr>
          </w:p>
        </w:tc>
      </w:tr>
    </w:tbl>
    <w:p w:rsidR="00DC658F" w:rsidRDefault="00DC65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9000"/>
      </w:tblGrid>
      <w:tr w:rsidR="00DC658F">
        <w:trPr>
          <w:trHeight w:val="240"/>
        </w:trPr>
        <w:tc>
          <w:tcPr>
            <w:tcW w:w="9000" w:type="dxa"/>
          </w:tcPr>
          <w:p w:rsidR="00DC658F" w:rsidRDefault="00DC658F">
            <w:pPr>
              <w:pStyle w:val="ConsPlusNonformat"/>
              <w:jc w:val="both"/>
            </w:pPr>
            <w:r>
              <w:t xml:space="preserve">    Краткое описание мероприятий социального проекта, представленного    </w:t>
            </w:r>
          </w:p>
          <w:p w:rsidR="00DC658F" w:rsidRDefault="00DC658F">
            <w:pPr>
              <w:pStyle w:val="ConsPlusNonformat"/>
              <w:jc w:val="both"/>
            </w:pPr>
            <w:r>
              <w:t xml:space="preserve">в составе заявки на участие в конкурсном отборе социально </w:t>
            </w:r>
            <w:proofErr w:type="gramStart"/>
            <w:r>
              <w:t>ориентированных</w:t>
            </w:r>
            <w:proofErr w:type="gramEnd"/>
          </w:p>
          <w:p w:rsidR="00DC658F" w:rsidRDefault="00DC658F">
            <w:pPr>
              <w:pStyle w:val="ConsPlusNonformat"/>
              <w:jc w:val="both"/>
            </w:pPr>
            <w:r>
              <w:t xml:space="preserve">      некоммерческих организаций, претендующих на получение грантов      </w:t>
            </w:r>
          </w:p>
        </w:tc>
      </w:tr>
      <w:tr w:rsidR="00DC658F">
        <w:trPr>
          <w:trHeight w:val="240"/>
        </w:trPr>
        <w:tc>
          <w:tcPr>
            <w:tcW w:w="9000" w:type="dxa"/>
            <w:tcBorders>
              <w:top w:val="nil"/>
            </w:tcBorders>
          </w:tcPr>
          <w:p w:rsidR="00DC658F" w:rsidRDefault="00DC658F">
            <w:pPr>
              <w:pStyle w:val="ConsPlusNonformat"/>
              <w:jc w:val="both"/>
            </w:pPr>
          </w:p>
        </w:tc>
      </w:tr>
    </w:tbl>
    <w:p w:rsidR="00DC658F" w:rsidRDefault="00DC658F">
      <w:pPr>
        <w:pStyle w:val="ConsPlusNormal"/>
        <w:jc w:val="both"/>
      </w:pPr>
    </w:p>
    <w:p w:rsidR="00DC658F" w:rsidRDefault="00DC658F">
      <w:pPr>
        <w:pStyle w:val="ConsPlusNormal"/>
        <w:ind w:firstLine="540"/>
        <w:jc w:val="both"/>
      </w:pPr>
      <w:r>
        <w:t xml:space="preserve">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w:t>
      </w:r>
      <w:r>
        <w:lastRenderedPageBreak/>
        <w:t>предоставления грантов, подтверждаю.</w:t>
      </w:r>
    </w:p>
    <w:p w:rsidR="00DC658F" w:rsidRDefault="00DC658F">
      <w:pPr>
        <w:pStyle w:val="ConsPlusNormal"/>
        <w:ind w:firstLine="540"/>
        <w:jc w:val="both"/>
      </w:pPr>
      <w:r>
        <w:t xml:space="preserve">С условиями конкурсного отбора и предоставления грантов в форме субсидии </w:t>
      </w:r>
      <w:proofErr w:type="gramStart"/>
      <w:r>
        <w:t>ознакомлен</w:t>
      </w:r>
      <w:proofErr w:type="gramEnd"/>
      <w:r>
        <w:t xml:space="preserve"> и согласен.</w:t>
      </w:r>
    </w:p>
    <w:p w:rsidR="00DC658F" w:rsidRDefault="00DC658F">
      <w:pPr>
        <w:pStyle w:val="ConsPlusNormal"/>
        <w:jc w:val="both"/>
      </w:pPr>
    </w:p>
    <w:p w:rsidR="00DC658F" w:rsidRDefault="00DC658F">
      <w:pPr>
        <w:pStyle w:val="ConsPlusNonformat"/>
        <w:jc w:val="both"/>
      </w:pPr>
      <w:r>
        <w:t>____________________________________ ___________ __________________________</w:t>
      </w:r>
    </w:p>
    <w:p w:rsidR="00DC658F" w:rsidRDefault="00DC658F">
      <w:pPr>
        <w:pStyle w:val="ConsPlusNonformat"/>
        <w:jc w:val="both"/>
      </w:pPr>
      <w:proofErr w:type="gramStart"/>
      <w:r>
        <w:t>(Наименование должности руководителя  (Подпись)      (Фамилия, инициалы)</w:t>
      </w:r>
      <w:proofErr w:type="gramEnd"/>
    </w:p>
    <w:p w:rsidR="00DC658F" w:rsidRDefault="00DC658F">
      <w:pPr>
        <w:pStyle w:val="ConsPlusNonformat"/>
        <w:jc w:val="both"/>
      </w:pPr>
      <w:r>
        <w:t xml:space="preserve">     социально ориентированной</w:t>
      </w:r>
    </w:p>
    <w:p w:rsidR="00DC658F" w:rsidRDefault="00DC658F">
      <w:pPr>
        <w:pStyle w:val="ConsPlusNonformat"/>
        <w:jc w:val="both"/>
      </w:pPr>
      <w:r>
        <w:t xml:space="preserve">    некоммерческой организации)</w:t>
      </w:r>
    </w:p>
    <w:p w:rsidR="00DC658F" w:rsidRDefault="00DC658F">
      <w:pPr>
        <w:pStyle w:val="ConsPlusNonformat"/>
        <w:jc w:val="both"/>
      </w:pPr>
    </w:p>
    <w:p w:rsidR="00DC658F" w:rsidRDefault="00DC658F">
      <w:pPr>
        <w:pStyle w:val="ConsPlusNonformat"/>
        <w:jc w:val="both"/>
      </w:pPr>
      <w:r>
        <w:t>"___" __________ 20___ г.            М.П.</w:t>
      </w:r>
    </w:p>
    <w:p w:rsidR="00DC658F" w:rsidRDefault="00DC658F">
      <w:pPr>
        <w:pStyle w:val="ConsPlusNormal"/>
        <w:jc w:val="both"/>
      </w:pPr>
    </w:p>
    <w:p w:rsidR="00DC658F" w:rsidRDefault="00DC658F">
      <w:pPr>
        <w:pStyle w:val="ConsPlusNormal"/>
        <w:jc w:val="both"/>
      </w:pP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 xml:space="preserve">(введено </w:t>
      </w:r>
      <w:hyperlink r:id="rId59" w:history="1">
        <w:r>
          <w:rPr>
            <w:color w:val="0000FF"/>
          </w:rPr>
          <w:t>постановлением</w:t>
        </w:r>
      </w:hyperlink>
      <w:r>
        <w:t xml:space="preserve"> Администрации Томской области</w:t>
      </w:r>
      <w:proofErr w:type="gramEnd"/>
    </w:p>
    <w:p w:rsidR="00DC658F" w:rsidRDefault="00DC658F">
      <w:pPr>
        <w:pStyle w:val="ConsPlusNormal"/>
        <w:jc w:val="center"/>
      </w:pPr>
      <w:r>
        <w:t>от 03.07.2013 N 278а)</w:t>
      </w:r>
    </w:p>
    <w:p w:rsidR="00DC658F" w:rsidRDefault="00DC658F">
      <w:pPr>
        <w:pStyle w:val="ConsPlusNormal"/>
        <w:jc w:val="both"/>
      </w:pPr>
    </w:p>
    <w:p w:rsidR="00DC658F" w:rsidRDefault="00DC658F">
      <w:pPr>
        <w:pStyle w:val="ConsPlusNormal"/>
        <w:outlineLvl w:val="2"/>
      </w:pPr>
      <w:r>
        <w:t>Форма 6</w:t>
      </w:r>
    </w:p>
    <w:p w:rsidR="00DC658F" w:rsidRDefault="00DC658F">
      <w:pPr>
        <w:pStyle w:val="ConsPlusNormal"/>
        <w:jc w:val="both"/>
      </w:pPr>
    </w:p>
    <w:p w:rsidR="00DC658F" w:rsidRDefault="00DC658F">
      <w:pPr>
        <w:pStyle w:val="ConsPlusNormal"/>
        <w:jc w:val="center"/>
      </w:pPr>
      <w:bookmarkStart w:id="14" w:name="P752"/>
      <w:bookmarkEnd w:id="14"/>
      <w:r>
        <w:t>Финансовый отчет</w:t>
      </w:r>
    </w:p>
    <w:p w:rsidR="00DC658F" w:rsidRDefault="00DC658F">
      <w:pPr>
        <w:pStyle w:val="ConsPlusNormal"/>
        <w:jc w:val="center"/>
      </w:pPr>
      <w:r>
        <w:t xml:space="preserve">о реализации социального проекта, представленного </w:t>
      </w:r>
      <w:proofErr w:type="gramStart"/>
      <w:r>
        <w:t>для</w:t>
      </w:r>
      <w:proofErr w:type="gramEnd"/>
    </w:p>
    <w:p w:rsidR="00DC658F" w:rsidRDefault="00DC658F">
      <w:pPr>
        <w:pStyle w:val="ConsPlusNormal"/>
        <w:jc w:val="center"/>
      </w:pPr>
      <w:r>
        <w:t xml:space="preserve">участия в конкурсном отборе социально </w:t>
      </w:r>
      <w:proofErr w:type="gramStart"/>
      <w:r>
        <w:t>ориентированных</w:t>
      </w:r>
      <w:proofErr w:type="gramEnd"/>
    </w:p>
    <w:p w:rsidR="00DC658F" w:rsidRDefault="00DC658F">
      <w:pPr>
        <w:pStyle w:val="ConsPlusNormal"/>
        <w:jc w:val="center"/>
      </w:pPr>
      <w:r>
        <w:t>некоммерческих организаций, претендующих</w:t>
      </w:r>
    </w:p>
    <w:p w:rsidR="00DC658F" w:rsidRDefault="00DC658F">
      <w:pPr>
        <w:pStyle w:val="ConsPlusNormal"/>
        <w:jc w:val="center"/>
      </w:pPr>
      <w:r>
        <w:t>на получение грантов</w:t>
      </w:r>
    </w:p>
    <w:p w:rsidR="00DC658F" w:rsidRDefault="00DC65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
        <w:gridCol w:w="4080"/>
        <w:gridCol w:w="2280"/>
        <w:gridCol w:w="2520"/>
      </w:tblGrid>
      <w:tr w:rsidR="00DC658F">
        <w:trPr>
          <w:trHeight w:val="240"/>
        </w:trPr>
        <w:tc>
          <w:tcPr>
            <w:tcW w:w="480" w:type="dxa"/>
          </w:tcPr>
          <w:p w:rsidR="00DC658F" w:rsidRDefault="00DC658F">
            <w:pPr>
              <w:pStyle w:val="ConsPlusNonformat"/>
              <w:jc w:val="both"/>
            </w:pPr>
            <w:r>
              <w:t xml:space="preserve">N </w:t>
            </w:r>
          </w:p>
          <w:p w:rsidR="00DC658F" w:rsidRDefault="00DC658F">
            <w:pPr>
              <w:pStyle w:val="ConsPlusNonformat"/>
              <w:jc w:val="both"/>
            </w:pPr>
            <w:r>
              <w:t>пп</w:t>
            </w:r>
          </w:p>
        </w:tc>
        <w:tc>
          <w:tcPr>
            <w:tcW w:w="4080" w:type="dxa"/>
          </w:tcPr>
          <w:p w:rsidR="00DC658F" w:rsidRDefault="00DC658F">
            <w:pPr>
              <w:pStyle w:val="ConsPlusNonformat"/>
              <w:jc w:val="both"/>
            </w:pPr>
          </w:p>
          <w:p w:rsidR="00DC658F" w:rsidRDefault="00DC658F">
            <w:pPr>
              <w:pStyle w:val="ConsPlusNonformat"/>
              <w:jc w:val="both"/>
            </w:pPr>
            <w:r>
              <w:t>Направление расходования средств</w:t>
            </w:r>
          </w:p>
        </w:tc>
        <w:tc>
          <w:tcPr>
            <w:tcW w:w="2280" w:type="dxa"/>
          </w:tcPr>
          <w:p w:rsidR="00DC658F" w:rsidRDefault="00DC658F">
            <w:pPr>
              <w:pStyle w:val="ConsPlusNonformat"/>
              <w:jc w:val="both"/>
            </w:pPr>
            <w:r>
              <w:t xml:space="preserve">  Объем средств  </w:t>
            </w:r>
          </w:p>
          <w:p w:rsidR="00DC658F" w:rsidRDefault="00DC658F">
            <w:pPr>
              <w:pStyle w:val="ConsPlusNonformat"/>
              <w:jc w:val="both"/>
            </w:pPr>
            <w:r>
              <w:t xml:space="preserve">    по смете     </w:t>
            </w:r>
          </w:p>
          <w:p w:rsidR="00DC658F" w:rsidRDefault="00DC658F">
            <w:pPr>
              <w:pStyle w:val="ConsPlusNonformat"/>
              <w:jc w:val="both"/>
            </w:pPr>
            <w:r>
              <w:t xml:space="preserve">  (тыс. рублей)  </w:t>
            </w:r>
          </w:p>
        </w:tc>
        <w:tc>
          <w:tcPr>
            <w:tcW w:w="2520" w:type="dxa"/>
          </w:tcPr>
          <w:p w:rsidR="00DC658F" w:rsidRDefault="00DC658F">
            <w:pPr>
              <w:pStyle w:val="ConsPlusNonformat"/>
              <w:jc w:val="both"/>
            </w:pPr>
            <w:r>
              <w:t>Фактические расходы</w:t>
            </w:r>
          </w:p>
          <w:p w:rsidR="00DC658F" w:rsidRDefault="00DC658F">
            <w:pPr>
              <w:pStyle w:val="ConsPlusNonformat"/>
              <w:jc w:val="both"/>
            </w:pPr>
            <w:r>
              <w:t xml:space="preserve">   (тыс. рублей)   </w:t>
            </w: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080" w:type="dxa"/>
            <w:tcBorders>
              <w:top w:val="nil"/>
            </w:tcBorders>
          </w:tcPr>
          <w:p w:rsidR="00DC658F" w:rsidRDefault="00DC658F">
            <w:pPr>
              <w:pStyle w:val="ConsPlusNonformat"/>
              <w:jc w:val="both"/>
            </w:pP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r w:rsidR="00DC658F">
        <w:trPr>
          <w:trHeight w:val="240"/>
        </w:trPr>
        <w:tc>
          <w:tcPr>
            <w:tcW w:w="4560" w:type="dxa"/>
            <w:gridSpan w:val="2"/>
            <w:tcBorders>
              <w:top w:val="nil"/>
            </w:tcBorders>
          </w:tcPr>
          <w:p w:rsidR="00DC658F" w:rsidRDefault="00DC658F">
            <w:pPr>
              <w:pStyle w:val="ConsPlusNonformat"/>
              <w:jc w:val="both"/>
            </w:pPr>
            <w:r>
              <w:t xml:space="preserve">Итого                              </w:t>
            </w:r>
          </w:p>
        </w:tc>
        <w:tc>
          <w:tcPr>
            <w:tcW w:w="2280" w:type="dxa"/>
            <w:tcBorders>
              <w:top w:val="nil"/>
            </w:tcBorders>
          </w:tcPr>
          <w:p w:rsidR="00DC658F" w:rsidRDefault="00DC658F">
            <w:pPr>
              <w:pStyle w:val="ConsPlusNonformat"/>
              <w:jc w:val="both"/>
            </w:pPr>
          </w:p>
        </w:tc>
        <w:tc>
          <w:tcPr>
            <w:tcW w:w="2520" w:type="dxa"/>
            <w:tcBorders>
              <w:top w:val="nil"/>
            </w:tcBorders>
          </w:tcPr>
          <w:p w:rsidR="00DC658F" w:rsidRDefault="00DC658F">
            <w:pPr>
              <w:pStyle w:val="ConsPlusNonformat"/>
              <w:jc w:val="both"/>
            </w:pPr>
          </w:p>
        </w:tc>
      </w:tr>
    </w:tbl>
    <w:p w:rsidR="00DC658F" w:rsidRDefault="00DC658F">
      <w:pPr>
        <w:pStyle w:val="ConsPlusNormal"/>
        <w:jc w:val="both"/>
      </w:pPr>
    </w:p>
    <w:p w:rsidR="00DC658F" w:rsidRDefault="00DC658F">
      <w:pPr>
        <w:pStyle w:val="ConsPlusNonformat"/>
        <w:jc w:val="both"/>
      </w:pPr>
      <w:r>
        <w:t>____________________________________ ___________ __________________________</w:t>
      </w:r>
    </w:p>
    <w:p w:rsidR="00DC658F" w:rsidRDefault="00DC658F">
      <w:pPr>
        <w:pStyle w:val="ConsPlusNonformat"/>
        <w:jc w:val="both"/>
      </w:pPr>
      <w:proofErr w:type="gramStart"/>
      <w:r>
        <w:t>(Наименование должности руководителя  (Подпись)      (Фамилия, инициалы)</w:t>
      </w:r>
      <w:proofErr w:type="gramEnd"/>
    </w:p>
    <w:p w:rsidR="00DC658F" w:rsidRDefault="00DC658F">
      <w:pPr>
        <w:pStyle w:val="ConsPlusNonformat"/>
        <w:jc w:val="both"/>
      </w:pPr>
      <w:r>
        <w:t xml:space="preserve">     социально ориентированной</w:t>
      </w:r>
    </w:p>
    <w:p w:rsidR="00DC658F" w:rsidRDefault="00DC658F">
      <w:pPr>
        <w:pStyle w:val="ConsPlusNonformat"/>
        <w:jc w:val="both"/>
      </w:pPr>
      <w:r>
        <w:t xml:space="preserve">    некоммерческой организации)</w:t>
      </w:r>
    </w:p>
    <w:p w:rsidR="00DC658F" w:rsidRDefault="00DC658F">
      <w:pPr>
        <w:pStyle w:val="ConsPlusNonformat"/>
        <w:jc w:val="both"/>
      </w:pPr>
    </w:p>
    <w:p w:rsidR="00DC658F" w:rsidRDefault="00DC658F">
      <w:pPr>
        <w:pStyle w:val="ConsPlusNonformat"/>
        <w:jc w:val="both"/>
      </w:pPr>
      <w:r>
        <w:t>"___" __________ 20___ г.            М.П.</w:t>
      </w:r>
    </w:p>
    <w:p w:rsidR="00DC658F" w:rsidRDefault="00DC658F">
      <w:pPr>
        <w:pStyle w:val="ConsPlusNormal"/>
        <w:jc w:val="both"/>
      </w:pPr>
    </w:p>
    <w:p w:rsidR="00DC658F" w:rsidRDefault="00DC658F">
      <w:pPr>
        <w:pStyle w:val="ConsPlusNormal"/>
        <w:jc w:val="both"/>
      </w:pPr>
    </w:p>
    <w:p w:rsidR="00DC658F" w:rsidRDefault="00DC658F">
      <w:pPr>
        <w:pStyle w:val="ConsPlusNormal"/>
        <w:jc w:val="center"/>
      </w:pPr>
    </w:p>
    <w:p w:rsidR="00DC658F" w:rsidRDefault="00DC658F">
      <w:pPr>
        <w:pStyle w:val="ConsPlusNormal"/>
        <w:jc w:val="center"/>
      </w:pPr>
      <w:r>
        <w:t>Список изменяющих документов</w:t>
      </w:r>
    </w:p>
    <w:p w:rsidR="00DC658F" w:rsidRDefault="00DC658F">
      <w:pPr>
        <w:pStyle w:val="ConsPlusNormal"/>
        <w:jc w:val="center"/>
      </w:pPr>
      <w:proofErr w:type="gramStart"/>
      <w:r>
        <w:t xml:space="preserve">(введено </w:t>
      </w:r>
      <w:hyperlink r:id="rId60" w:history="1">
        <w:r>
          <w:rPr>
            <w:color w:val="0000FF"/>
          </w:rPr>
          <w:t>постановлением</w:t>
        </w:r>
      </w:hyperlink>
      <w:r>
        <w:t xml:space="preserve"> Администрации Томской области</w:t>
      </w:r>
      <w:proofErr w:type="gramEnd"/>
    </w:p>
    <w:p w:rsidR="00DC658F" w:rsidRDefault="00DC658F">
      <w:pPr>
        <w:pStyle w:val="ConsPlusNormal"/>
        <w:jc w:val="center"/>
      </w:pPr>
      <w:r>
        <w:t>от 03.07.2013 N 278а)</w:t>
      </w:r>
    </w:p>
    <w:p w:rsidR="00DC658F" w:rsidRDefault="00DC658F">
      <w:pPr>
        <w:pStyle w:val="ConsPlusNormal"/>
        <w:jc w:val="both"/>
      </w:pPr>
    </w:p>
    <w:p w:rsidR="00DC658F" w:rsidRDefault="00DC658F">
      <w:pPr>
        <w:pStyle w:val="ConsPlusNormal"/>
        <w:outlineLvl w:val="2"/>
      </w:pPr>
      <w:r>
        <w:t>Форма 7</w:t>
      </w:r>
    </w:p>
    <w:p w:rsidR="00DC658F" w:rsidRDefault="00DC658F">
      <w:pPr>
        <w:pStyle w:val="ConsPlusNormal"/>
        <w:jc w:val="both"/>
      </w:pPr>
    </w:p>
    <w:p w:rsidR="00DC658F" w:rsidRDefault="00DC658F">
      <w:pPr>
        <w:pStyle w:val="ConsPlusNormal"/>
        <w:jc w:val="center"/>
      </w:pPr>
      <w:bookmarkStart w:id="15" w:name="P793"/>
      <w:bookmarkEnd w:id="15"/>
      <w:r>
        <w:t>Информационный (ежеквартальный) отчет</w:t>
      </w:r>
    </w:p>
    <w:p w:rsidR="00DC658F" w:rsidRDefault="00DC658F">
      <w:pPr>
        <w:pStyle w:val="ConsPlusNormal"/>
        <w:jc w:val="center"/>
      </w:pPr>
      <w:r>
        <w:lastRenderedPageBreak/>
        <w:t>о реализации социального проекта, представленного</w:t>
      </w:r>
    </w:p>
    <w:p w:rsidR="00DC658F" w:rsidRDefault="00DC658F">
      <w:pPr>
        <w:pStyle w:val="ConsPlusNormal"/>
        <w:jc w:val="center"/>
      </w:pPr>
      <w:r>
        <w:t xml:space="preserve">для участия в конкурсном отборе социально </w:t>
      </w:r>
      <w:proofErr w:type="gramStart"/>
      <w:r>
        <w:t>ориентированных</w:t>
      </w:r>
      <w:proofErr w:type="gramEnd"/>
    </w:p>
    <w:p w:rsidR="00DC658F" w:rsidRDefault="00DC658F">
      <w:pPr>
        <w:pStyle w:val="ConsPlusNormal"/>
        <w:jc w:val="center"/>
      </w:pPr>
      <w:r>
        <w:t>некоммерческих организаций, претендующих</w:t>
      </w:r>
    </w:p>
    <w:p w:rsidR="00DC658F" w:rsidRDefault="00DC658F">
      <w:pPr>
        <w:pStyle w:val="ConsPlusNormal"/>
        <w:jc w:val="center"/>
      </w:pPr>
      <w:r>
        <w:t>на получение грантов</w:t>
      </w:r>
    </w:p>
    <w:p w:rsidR="00DC658F" w:rsidRDefault="00DC658F">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
        <w:gridCol w:w="4320"/>
        <w:gridCol w:w="4440"/>
      </w:tblGrid>
      <w:tr w:rsidR="00DC658F">
        <w:trPr>
          <w:trHeight w:val="240"/>
        </w:trPr>
        <w:tc>
          <w:tcPr>
            <w:tcW w:w="480" w:type="dxa"/>
          </w:tcPr>
          <w:p w:rsidR="00DC658F" w:rsidRDefault="00DC658F">
            <w:pPr>
              <w:pStyle w:val="ConsPlusNonformat"/>
              <w:jc w:val="both"/>
            </w:pPr>
            <w:r>
              <w:t xml:space="preserve">N </w:t>
            </w:r>
          </w:p>
          <w:p w:rsidR="00DC658F" w:rsidRDefault="00DC658F">
            <w:pPr>
              <w:pStyle w:val="ConsPlusNonformat"/>
              <w:jc w:val="both"/>
            </w:pPr>
            <w:r>
              <w:t>пп</w:t>
            </w:r>
          </w:p>
        </w:tc>
        <w:tc>
          <w:tcPr>
            <w:tcW w:w="4320" w:type="dxa"/>
          </w:tcPr>
          <w:p w:rsidR="00DC658F" w:rsidRDefault="00DC658F">
            <w:pPr>
              <w:pStyle w:val="ConsPlusNonformat"/>
              <w:jc w:val="both"/>
            </w:pPr>
            <w:r>
              <w:t>Мероприятия проекта, реализованные</w:t>
            </w:r>
          </w:p>
          <w:p w:rsidR="00DC658F" w:rsidRDefault="00DC658F">
            <w:pPr>
              <w:pStyle w:val="ConsPlusNonformat"/>
              <w:jc w:val="both"/>
            </w:pPr>
            <w:r>
              <w:t xml:space="preserve">   в соответствии с </w:t>
            </w:r>
            <w:proofErr w:type="gramStart"/>
            <w:r>
              <w:t>календарным</w:t>
            </w:r>
            <w:proofErr w:type="gramEnd"/>
            <w:r>
              <w:t xml:space="preserve">   </w:t>
            </w:r>
          </w:p>
          <w:p w:rsidR="00DC658F" w:rsidRDefault="00DC658F">
            <w:pPr>
              <w:pStyle w:val="ConsPlusNonformat"/>
              <w:jc w:val="both"/>
            </w:pPr>
            <w:r>
              <w:t xml:space="preserve">          планом проекта          </w:t>
            </w:r>
          </w:p>
        </w:tc>
        <w:tc>
          <w:tcPr>
            <w:tcW w:w="4440" w:type="dxa"/>
          </w:tcPr>
          <w:p w:rsidR="00DC658F" w:rsidRDefault="00DC658F">
            <w:pPr>
              <w:pStyle w:val="ConsPlusNonformat"/>
              <w:jc w:val="both"/>
            </w:pPr>
            <w:r>
              <w:t xml:space="preserve">    Проблемы в ходе реализации     </w:t>
            </w:r>
          </w:p>
          <w:p w:rsidR="00DC658F" w:rsidRDefault="00DC658F">
            <w:pPr>
              <w:pStyle w:val="ConsPlusNonformat"/>
              <w:jc w:val="both"/>
            </w:pPr>
            <w:r>
              <w:t xml:space="preserve">мероприятий проекта в соответствии </w:t>
            </w:r>
          </w:p>
          <w:p w:rsidR="00DC658F" w:rsidRDefault="00DC658F">
            <w:pPr>
              <w:pStyle w:val="ConsPlusNonformat"/>
              <w:jc w:val="both"/>
            </w:pPr>
            <w:r>
              <w:t xml:space="preserve">   с календарным планом проекта    </w:t>
            </w:r>
          </w:p>
        </w:tc>
      </w:tr>
      <w:tr w:rsidR="00DC658F">
        <w:trPr>
          <w:trHeight w:val="240"/>
        </w:trPr>
        <w:tc>
          <w:tcPr>
            <w:tcW w:w="480" w:type="dxa"/>
            <w:tcBorders>
              <w:top w:val="nil"/>
            </w:tcBorders>
          </w:tcPr>
          <w:p w:rsidR="00DC658F" w:rsidRDefault="00DC658F">
            <w:pPr>
              <w:pStyle w:val="ConsPlusNonformat"/>
              <w:jc w:val="both"/>
            </w:pPr>
          </w:p>
        </w:tc>
        <w:tc>
          <w:tcPr>
            <w:tcW w:w="4320" w:type="dxa"/>
            <w:tcBorders>
              <w:top w:val="nil"/>
            </w:tcBorders>
          </w:tcPr>
          <w:p w:rsidR="00DC658F" w:rsidRDefault="00DC658F">
            <w:pPr>
              <w:pStyle w:val="ConsPlusNonformat"/>
              <w:jc w:val="both"/>
            </w:pPr>
          </w:p>
        </w:tc>
        <w:tc>
          <w:tcPr>
            <w:tcW w:w="44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320" w:type="dxa"/>
            <w:tcBorders>
              <w:top w:val="nil"/>
            </w:tcBorders>
          </w:tcPr>
          <w:p w:rsidR="00DC658F" w:rsidRDefault="00DC658F">
            <w:pPr>
              <w:pStyle w:val="ConsPlusNonformat"/>
              <w:jc w:val="both"/>
            </w:pPr>
          </w:p>
        </w:tc>
        <w:tc>
          <w:tcPr>
            <w:tcW w:w="44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320" w:type="dxa"/>
            <w:tcBorders>
              <w:top w:val="nil"/>
            </w:tcBorders>
          </w:tcPr>
          <w:p w:rsidR="00DC658F" w:rsidRDefault="00DC658F">
            <w:pPr>
              <w:pStyle w:val="ConsPlusNonformat"/>
              <w:jc w:val="both"/>
            </w:pPr>
          </w:p>
        </w:tc>
        <w:tc>
          <w:tcPr>
            <w:tcW w:w="4440" w:type="dxa"/>
            <w:tcBorders>
              <w:top w:val="nil"/>
            </w:tcBorders>
          </w:tcPr>
          <w:p w:rsidR="00DC658F" w:rsidRDefault="00DC658F">
            <w:pPr>
              <w:pStyle w:val="ConsPlusNonformat"/>
              <w:jc w:val="both"/>
            </w:pPr>
          </w:p>
        </w:tc>
      </w:tr>
      <w:tr w:rsidR="00DC658F">
        <w:trPr>
          <w:trHeight w:val="240"/>
        </w:trPr>
        <w:tc>
          <w:tcPr>
            <w:tcW w:w="480" w:type="dxa"/>
            <w:tcBorders>
              <w:top w:val="nil"/>
            </w:tcBorders>
          </w:tcPr>
          <w:p w:rsidR="00DC658F" w:rsidRDefault="00DC658F">
            <w:pPr>
              <w:pStyle w:val="ConsPlusNonformat"/>
              <w:jc w:val="both"/>
            </w:pPr>
          </w:p>
        </w:tc>
        <w:tc>
          <w:tcPr>
            <w:tcW w:w="4320" w:type="dxa"/>
            <w:tcBorders>
              <w:top w:val="nil"/>
            </w:tcBorders>
          </w:tcPr>
          <w:p w:rsidR="00DC658F" w:rsidRDefault="00DC658F">
            <w:pPr>
              <w:pStyle w:val="ConsPlusNonformat"/>
              <w:jc w:val="both"/>
            </w:pPr>
          </w:p>
        </w:tc>
        <w:tc>
          <w:tcPr>
            <w:tcW w:w="4440" w:type="dxa"/>
            <w:tcBorders>
              <w:top w:val="nil"/>
            </w:tcBorders>
          </w:tcPr>
          <w:p w:rsidR="00DC658F" w:rsidRDefault="00DC658F">
            <w:pPr>
              <w:pStyle w:val="ConsPlusNonformat"/>
              <w:jc w:val="both"/>
            </w:pPr>
          </w:p>
        </w:tc>
      </w:tr>
    </w:tbl>
    <w:p w:rsidR="00DC658F" w:rsidRDefault="00DC658F">
      <w:pPr>
        <w:pStyle w:val="ConsPlusNormal"/>
        <w:jc w:val="both"/>
      </w:pPr>
    </w:p>
    <w:p w:rsidR="00DC658F" w:rsidRDefault="00DC658F">
      <w:pPr>
        <w:pStyle w:val="ConsPlusNonformat"/>
        <w:jc w:val="both"/>
      </w:pPr>
      <w:r>
        <w:t>____________________________________ ___________ __________________________</w:t>
      </w:r>
    </w:p>
    <w:p w:rsidR="00DC658F" w:rsidRDefault="00DC658F">
      <w:pPr>
        <w:pStyle w:val="ConsPlusNonformat"/>
        <w:jc w:val="both"/>
      </w:pPr>
      <w:proofErr w:type="gramStart"/>
      <w:r>
        <w:t>(Наименование должности руководителя  (Подпись)      (Фамилия, инициалы)</w:t>
      </w:r>
      <w:proofErr w:type="gramEnd"/>
    </w:p>
    <w:p w:rsidR="00DC658F" w:rsidRDefault="00DC658F">
      <w:pPr>
        <w:pStyle w:val="ConsPlusNonformat"/>
        <w:jc w:val="both"/>
      </w:pPr>
      <w:r>
        <w:t xml:space="preserve">     социально ориентированной</w:t>
      </w:r>
    </w:p>
    <w:p w:rsidR="00DC658F" w:rsidRDefault="00DC658F">
      <w:pPr>
        <w:pStyle w:val="ConsPlusNonformat"/>
        <w:jc w:val="both"/>
      </w:pPr>
      <w:r>
        <w:t xml:space="preserve">    некоммерческой организации)</w:t>
      </w:r>
    </w:p>
    <w:p w:rsidR="00DC658F" w:rsidRDefault="00DC658F">
      <w:pPr>
        <w:pStyle w:val="ConsPlusNonformat"/>
        <w:jc w:val="both"/>
      </w:pPr>
    </w:p>
    <w:p w:rsidR="00DC658F" w:rsidRDefault="00DC658F">
      <w:pPr>
        <w:pStyle w:val="ConsPlusNonformat"/>
        <w:jc w:val="both"/>
      </w:pPr>
      <w:r>
        <w:t>"___" __________ 20___ г.            М.П.</w:t>
      </w:r>
    </w:p>
    <w:p w:rsidR="00DC658F" w:rsidRDefault="00DC658F">
      <w:pPr>
        <w:pStyle w:val="ConsPlusNormal"/>
      </w:pPr>
    </w:p>
    <w:p w:rsidR="00DC658F" w:rsidRDefault="00DC658F">
      <w:pPr>
        <w:pStyle w:val="ConsPlusNormal"/>
      </w:pPr>
    </w:p>
    <w:p w:rsidR="00DC658F" w:rsidRDefault="00DC658F">
      <w:pPr>
        <w:pStyle w:val="ConsPlusNormal"/>
        <w:pBdr>
          <w:top w:val="single" w:sz="6" w:space="0" w:color="auto"/>
        </w:pBdr>
        <w:spacing w:before="100" w:after="100"/>
        <w:jc w:val="both"/>
        <w:rPr>
          <w:sz w:val="2"/>
          <w:szCs w:val="2"/>
        </w:rPr>
      </w:pPr>
    </w:p>
    <w:p w:rsidR="00394678" w:rsidRDefault="00394678">
      <w:bookmarkStart w:id="16" w:name="_GoBack"/>
      <w:bookmarkEnd w:id="16"/>
    </w:p>
    <w:sectPr w:rsidR="00394678" w:rsidSect="007F2C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58F"/>
    <w:rsid w:val="00394678"/>
    <w:rsid w:val="00DC65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65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65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C65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65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658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65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65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658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C658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658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658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5AE6D919A999A91857DA8B207B440606A1AE35B40DE8A308DF3328D4BE82C47EAD1F3F30997D27E2FB60DX0r9J" TargetMode="External"/><Relationship Id="rId18" Type="http://schemas.openxmlformats.org/officeDocument/2006/relationships/hyperlink" Target="consultantplus://offline/ref=A5AE6D919A999A91857DA8B207B440606A1AE35B42DA89308FF3328D4BE82C47EAD1F3F30997D27E2FB60CX0r0J" TargetMode="External"/><Relationship Id="rId26" Type="http://schemas.openxmlformats.org/officeDocument/2006/relationships/hyperlink" Target="consultantplus://offline/ref=A5AE6D919A999A91857DA8B207B440606A1AE35B40DE8A308DF3328D4BE82C47EAD1F3F30997D27E2FB60EX0r3J" TargetMode="External"/><Relationship Id="rId39" Type="http://schemas.openxmlformats.org/officeDocument/2006/relationships/hyperlink" Target="consultantplus://offline/ref=A5AE6D919A999A91857DA8B207B440606A1AE35B40DE8A308DF3328D4BE82C47EAD1F3F30997D27E2FB60BX0r5J" TargetMode="External"/><Relationship Id="rId21" Type="http://schemas.openxmlformats.org/officeDocument/2006/relationships/hyperlink" Target="consultantplus://offline/ref=A5AE6D919A999A91857DA8B207B440606A1AE35B40DE8A308DF3328D4BE82C47EAD1F3F30997D27E2FB60FX0r2J" TargetMode="External"/><Relationship Id="rId34" Type="http://schemas.openxmlformats.org/officeDocument/2006/relationships/hyperlink" Target="consultantplus://offline/ref=A5AE6D919A999A91857DA8B207B440606A1AE35B40DE8A308DF3328D4BE82C47EAD1F3F30997D27E2FB608X0r9J" TargetMode="External"/><Relationship Id="rId42" Type="http://schemas.openxmlformats.org/officeDocument/2006/relationships/hyperlink" Target="consultantplus://offline/ref=A5AE6D919A999A91857DA8B207B440606A1AE35B40DE8A308DF3328D4BE82C47EAD1F3F30997D27E2FB60BX0r9J" TargetMode="External"/><Relationship Id="rId47" Type="http://schemas.openxmlformats.org/officeDocument/2006/relationships/hyperlink" Target="consultantplus://offline/ref=A5AE6D919A999A91857DA8B207B440606A1AE35B40DE8A308DF3328D4BE82C47EAD1F3F30997D27E2FB60AX0r4J" TargetMode="External"/><Relationship Id="rId50" Type="http://schemas.openxmlformats.org/officeDocument/2006/relationships/hyperlink" Target="consultantplus://offline/ref=A5AE6D919A999A91857DA8B207B440606A1AE35B42DA89308FF3328D4BE82C47EAD1F3F30997D27E2FB60FX0r5J" TargetMode="External"/><Relationship Id="rId55" Type="http://schemas.openxmlformats.org/officeDocument/2006/relationships/hyperlink" Target="consultantplus://offline/ref=A5AE6D919A999A91857DA8B207B440606A1AE35B40DE8A308DF3328D4BE82C47EAD1F3F30997D27E2FB605X0r4J" TargetMode="External"/><Relationship Id="rId7" Type="http://schemas.openxmlformats.org/officeDocument/2006/relationships/hyperlink" Target="consultantplus://offline/ref=A5AE6D919A999A91857DA8B207B440606A1AE35B42DA89308FF3328D4BE82C47EAD1F3F30997D27E2FB60DX0r4J" TargetMode="External"/><Relationship Id="rId2" Type="http://schemas.microsoft.com/office/2007/relationships/stylesWithEffects" Target="stylesWithEffects.xml"/><Relationship Id="rId16" Type="http://schemas.openxmlformats.org/officeDocument/2006/relationships/hyperlink" Target="consultantplus://offline/ref=A5AE6D919A999A91857DA8B207B440606A1AE35B4EDF8A3089F3328D4BE82C47EAD1F3F30997D27E2FB608X0r1J" TargetMode="External"/><Relationship Id="rId29" Type="http://schemas.openxmlformats.org/officeDocument/2006/relationships/hyperlink" Target="consultantplus://offline/ref=A5AE6D919A999A91857DA8B207B440606A1AE35B4EDF8A3089F3328D4BE82C47XErAJ" TargetMode="External"/><Relationship Id="rId11" Type="http://schemas.openxmlformats.org/officeDocument/2006/relationships/hyperlink" Target="consultantplus://offline/ref=A5AE6D919A999A91857DA8B207B440606A1AE35B42DC8F3489F3328D4BE82C47EAD1F3F30997D27E2FB60DX0r4J" TargetMode="External"/><Relationship Id="rId24" Type="http://schemas.openxmlformats.org/officeDocument/2006/relationships/hyperlink" Target="consultantplus://offline/ref=A5AE6D919A999A91857DA8B207B440606A1AE35B40DE8A308DF3328D4BE82C47EAD1F3F30997D27E2FB60FX0r8J" TargetMode="External"/><Relationship Id="rId32" Type="http://schemas.openxmlformats.org/officeDocument/2006/relationships/hyperlink" Target="consultantplus://offline/ref=A5AE6D919A999A91857DA8B207B440606A1AE35B42DA89308FF3328D4BE82C47EAD1F3F30997D27E2FB60CX0r7J" TargetMode="External"/><Relationship Id="rId37" Type="http://schemas.openxmlformats.org/officeDocument/2006/relationships/hyperlink" Target="consultantplus://offline/ref=A5AE6D919A999A91857DA8B207B440606A1AE35B42DC8F3489F3328D4BE82C47EAD1F3F30997D27E2FB60DX0r4J" TargetMode="External"/><Relationship Id="rId40" Type="http://schemas.openxmlformats.org/officeDocument/2006/relationships/hyperlink" Target="consultantplus://offline/ref=A5AE6D919A999A91857DA8B207B440606A1AE35B4EDF8A3089F3328D4BE82C47EAD1F3F30997D27E2FB608X0r1J" TargetMode="External"/><Relationship Id="rId45" Type="http://schemas.openxmlformats.org/officeDocument/2006/relationships/hyperlink" Target="consultantplus://offline/ref=A5AE6D919A999A91857DA8B207B440606A1AE35B42DA89308FF3328D4BE82C47EAD1F3F30997D27E2FB60FX0r0J" TargetMode="External"/><Relationship Id="rId53" Type="http://schemas.openxmlformats.org/officeDocument/2006/relationships/hyperlink" Target="consultantplus://offline/ref=A5AE6D919A999A91857DA8B207B440606A1AE35B42DA89308FF3328D4BE82C47EAD1F3F30997D27E2FB60FX0r6J" TargetMode="External"/><Relationship Id="rId58" Type="http://schemas.openxmlformats.org/officeDocument/2006/relationships/hyperlink" Target="consultantplus://offline/ref=A5AE6D919A999A91857DA8B207B440606A1AE35B40DE8A308DF3328D4BE82C47EAD1F3F30997D27E2FB604X0r1J" TargetMode="External"/><Relationship Id="rId5" Type="http://schemas.openxmlformats.org/officeDocument/2006/relationships/hyperlink" Target="http://www.consultant.ru" TargetMode="External"/><Relationship Id="rId61" Type="http://schemas.openxmlformats.org/officeDocument/2006/relationships/fontTable" Target="fontTable.xml"/><Relationship Id="rId19" Type="http://schemas.openxmlformats.org/officeDocument/2006/relationships/hyperlink" Target="consultantplus://offline/ref=A5AE6D919A999A91857DA8B207B440606A1AE35B40DE8A308DF3328D4BE82C47EAD1F3F30997D27E2FB60DX0r8J" TargetMode="External"/><Relationship Id="rId14" Type="http://schemas.openxmlformats.org/officeDocument/2006/relationships/hyperlink" Target="consultantplus://offline/ref=A5AE6D919A999A91857DA8B207B440606A1AE35B4EDF8A3089F3328D4BE82C47XErAJ" TargetMode="External"/><Relationship Id="rId22" Type="http://schemas.openxmlformats.org/officeDocument/2006/relationships/hyperlink" Target="consultantplus://offline/ref=A5AE6D919A999A91857DA8B207B440606A1AE35B40DE8A308DF3328D4BE82C47EAD1F3F30997D27E2FB60FX0r4J" TargetMode="External"/><Relationship Id="rId27" Type="http://schemas.openxmlformats.org/officeDocument/2006/relationships/hyperlink" Target="consultantplus://offline/ref=A5AE6D919A999A91857DA8B207B440606A1AE35B40DE8A308DF3328D4BE82C47EAD1F3F30997D27E2FB60EX0r5J" TargetMode="External"/><Relationship Id="rId30" Type="http://schemas.openxmlformats.org/officeDocument/2006/relationships/hyperlink" Target="consultantplus://offline/ref=A5AE6D919A999A91857DA8B207B440606A1AE35B40DE8A308DF3328D4BE82C47EAD1F3F30997D27E2FB609X0r6J" TargetMode="External"/><Relationship Id="rId35" Type="http://schemas.openxmlformats.org/officeDocument/2006/relationships/hyperlink" Target="consultantplus://offline/ref=A5AE6D919A999A91857DA8B207B440606A1AE35B40DE8A308DF3328D4BE82C47EAD1F3F30997D27E2FB608X0r8J" TargetMode="External"/><Relationship Id="rId43" Type="http://schemas.openxmlformats.org/officeDocument/2006/relationships/hyperlink" Target="consultantplus://offline/ref=A5AE6D919A999A91857DA8B207B440606A1AE35B40DE8A308DF3328D4BE82C47EAD1F3F30997D27E2FB60AX0r1J" TargetMode="External"/><Relationship Id="rId48" Type="http://schemas.openxmlformats.org/officeDocument/2006/relationships/hyperlink" Target="consultantplus://offline/ref=A5AE6D919A999A91857DA8B207B440606A1AE35B40DE8A308DF3328D4BE82C47EAD1F3F30997D27E2FB60AX0r6J" TargetMode="External"/><Relationship Id="rId56" Type="http://schemas.openxmlformats.org/officeDocument/2006/relationships/hyperlink" Target="consultantplus://offline/ref=A5AE6D919A999A91857DA8B207B440606A1AE35B40DE8A308DF3328D4BE82C47EAD1F3F30997D27E2FB605X0r6J" TargetMode="External"/><Relationship Id="rId8" Type="http://schemas.openxmlformats.org/officeDocument/2006/relationships/hyperlink" Target="consultantplus://offline/ref=A5AE6D919A999A91857DA8B207B440606A1AE35B40DE8A308DF3328D4BE82C47EAD1F3F30997D27E2FB60DX0r4J" TargetMode="External"/><Relationship Id="rId51" Type="http://schemas.openxmlformats.org/officeDocument/2006/relationships/hyperlink" Target="consultantplus://offline/ref=A5AE6D919A999A91857DA8B207B440606A1AE35B42DA89308FF3328D4BE82C47EAD1F3F30997D27E2FB60FX0r4J" TargetMode="External"/><Relationship Id="rId3" Type="http://schemas.openxmlformats.org/officeDocument/2006/relationships/settings" Target="settings.xml"/><Relationship Id="rId12" Type="http://schemas.openxmlformats.org/officeDocument/2006/relationships/hyperlink" Target="consultantplus://offline/ref=A5AE6D919A999A91857DA8B207B440606A1AE35B42DA89308FF3328D4BE82C47EAD1F3F30997D27E2FB60DX0r9J" TargetMode="External"/><Relationship Id="rId17" Type="http://schemas.openxmlformats.org/officeDocument/2006/relationships/hyperlink" Target="consultantplus://offline/ref=A5AE6D919A999A91857DA8B207B440606A1AE35B4EDF8A3089F3328D4BE82C47EAD1F3F30997D27E2FB608X0r1J" TargetMode="External"/><Relationship Id="rId25" Type="http://schemas.openxmlformats.org/officeDocument/2006/relationships/hyperlink" Target="consultantplus://offline/ref=A5AE6D919A999A91857DA8B207B440606A1AE35B40DE8A308DF3328D4BE82C47EAD1F3F30997D27E2FB60EX0r1J" TargetMode="External"/><Relationship Id="rId33" Type="http://schemas.openxmlformats.org/officeDocument/2006/relationships/hyperlink" Target="consultantplus://offline/ref=A5AE6D919A999A91857DA8B207B440606A1AE35B40DE8A308DF3328D4BE82C47EAD1F3F30997D27E2FB608X0r0J" TargetMode="External"/><Relationship Id="rId38" Type="http://schemas.openxmlformats.org/officeDocument/2006/relationships/hyperlink" Target="consultantplus://offline/ref=A5AE6D919A999A91857DA8B207B440606A1AE35B40DE8A308DF3328D4BE82C47EAD1F3F30997D27E2FB60BX0r3J" TargetMode="External"/><Relationship Id="rId46" Type="http://schemas.openxmlformats.org/officeDocument/2006/relationships/hyperlink" Target="consultantplus://offline/ref=A5AE6D919A999A91857DA8B207B440606A1AE35B40DE8A308DF3328D4BE82C47EAD1F3F30997D27E2FB60AX0r3J" TargetMode="External"/><Relationship Id="rId59" Type="http://schemas.openxmlformats.org/officeDocument/2006/relationships/hyperlink" Target="consultantplus://offline/ref=A5AE6D919A999A91857DA8B207B440606A1AE35B40DE8A308DF3328D4BE82C47EAD1F3F30997D27E2FB70CX0r5J" TargetMode="External"/><Relationship Id="rId20" Type="http://schemas.openxmlformats.org/officeDocument/2006/relationships/hyperlink" Target="consultantplus://offline/ref=A5AE6D919A999A91857DA8B207B440606A1AE35B40DE8A308DF3328D4BE82C47EAD1F3F30997D27E2FB60FX0r3J" TargetMode="External"/><Relationship Id="rId41" Type="http://schemas.openxmlformats.org/officeDocument/2006/relationships/hyperlink" Target="consultantplus://offline/ref=A5AE6D919A999A91857DA8B207B440606A1AE35B42DA89308FF3328D4BE82C47EAD1F3F30997D27E2FB60CX0r9J" TargetMode="External"/><Relationship Id="rId54" Type="http://schemas.openxmlformats.org/officeDocument/2006/relationships/hyperlink" Target="consultantplus://offline/ref=A5AE6D919A999A91857DA8B207B440606A1AE35B40DE8A308DF3328D4BE82C47EAD1F3F30997D27E2FB605X0r0J"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5AE6D919A999A91857DA8B207B440606A1AE35B42DC8F3489F3328D4BE82C47EAD1F3F30997D27E2FB60DX0r4J" TargetMode="External"/><Relationship Id="rId15" Type="http://schemas.openxmlformats.org/officeDocument/2006/relationships/hyperlink" Target="consultantplus://offline/ref=A5AE6D919A999A91857DA8B207B440606A1AE35B42DA89308FF3328D4BE82C47EAD1F3F30997D27E2FB60DX0r8J" TargetMode="External"/><Relationship Id="rId23" Type="http://schemas.openxmlformats.org/officeDocument/2006/relationships/hyperlink" Target="consultantplus://offline/ref=A5AE6D919A999A91857DA8B207B440606A1AE35B40DE8A308DF3328D4BE82C47EAD1F3F30997D27E2FB60FX0r6J" TargetMode="External"/><Relationship Id="rId28" Type="http://schemas.openxmlformats.org/officeDocument/2006/relationships/hyperlink" Target="consultantplus://offline/ref=A5AE6D919A999A91857DA8B207B440606A1AE35B40DE8A308DF3328D4BE82C47EAD1F3F30997D27E2FB609X0r3J" TargetMode="External"/><Relationship Id="rId36" Type="http://schemas.openxmlformats.org/officeDocument/2006/relationships/hyperlink" Target="consultantplus://offline/ref=A5AE6D919A999A91857DA8B207B440606A1AE35B40DE8A308DF3328D4BE82C47EAD1F3F30997D27E2FB60BX0r0J" TargetMode="External"/><Relationship Id="rId49" Type="http://schemas.openxmlformats.org/officeDocument/2006/relationships/hyperlink" Target="consultantplus://offline/ref=A5AE6D919A999A91857DA8B207B440606A1AE35B40DE8A308DF3328D4BE82C47EAD1F3F30997D27E2FB60AX0r9J" TargetMode="External"/><Relationship Id="rId57" Type="http://schemas.openxmlformats.org/officeDocument/2006/relationships/hyperlink" Target="consultantplus://offline/ref=A5AE6D919A999A91857DA8B207B440606A1AE35B40DE8A308DF3328D4BE82C47EAD1F3F30997D27E2FB605X0r8J" TargetMode="External"/><Relationship Id="rId10" Type="http://schemas.openxmlformats.org/officeDocument/2006/relationships/hyperlink" Target="consultantplus://offline/ref=A5AE6D919A999A91857DA8B207B440606A1AE35B40DE8A308DF3328D4BE82C47EAD1F3F30997D27E2FB60DX0r7J" TargetMode="External"/><Relationship Id="rId31" Type="http://schemas.openxmlformats.org/officeDocument/2006/relationships/hyperlink" Target="consultantplus://offline/ref=A5AE6D919A999A91857DA8B207B440606A1AE35B40DE8A308DF3328D4BE82C47EAD1F3F30997D27E2FB609X0r8J" TargetMode="External"/><Relationship Id="rId44" Type="http://schemas.openxmlformats.org/officeDocument/2006/relationships/hyperlink" Target="consultantplus://offline/ref=A5AE6D919A999A91857DA8B207B440606A1AE35B4EDF8A3089F3328D4BE82C47XErAJ" TargetMode="External"/><Relationship Id="rId52" Type="http://schemas.openxmlformats.org/officeDocument/2006/relationships/hyperlink" Target="consultantplus://offline/ref=A5AE6D919A999A91857DA8B207B440606A1AE35B40DE8A308DF3328D4BE82C47EAD1F3F30997D27E2FB60AX0r8J" TargetMode="External"/><Relationship Id="rId60" Type="http://schemas.openxmlformats.org/officeDocument/2006/relationships/hyperlink" Target="consultantplus://offline/ref=A5AE6D919A999A91857DA8B207B440606A1AE35B40DE8A308DF3328D4BE82C47EAD1F3F30997D27E2FB70CX0r9J" TargetMode="External"/><Relationship Id="rId4" Type="http://schemas.openxmlformats.org/officeDocument/2006/relationships/webSettings" Target="webSettings.xml"/><Relationship Id="rId9" Type="http://schemas.openxmlformats.org/officeDocument/2006/relationships/hyperlink" Target="consultantplus://offline/ref=A5AE6D919A999A91857DA8B207B440606A1AE35B4EDF8A3089F3328D4BE82C47EAD1F3F30997D27E2FB60BX0r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10921</Words>
  <Characters>62254</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Геннадьевна Потуданская</dc:creator>
  <cp:lastModifiedBy>Евгения Геннадьевна Потуданская</cp:lastModifiedBy>
  <cp:revision>1</cp:revision>
  <dcterms:created xsi:type="dcterms:W3CDTF">2017-04-18T09:43:00Z</dcterms:created>
  <dcterms:modified xsi:type="dcterms:W3CDTF">2017-04-18T09:43:00Z</dcterms:modified>
</cp:coreProperties>
</file>