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ayout w:type="fixed"/>
        <w:tblLook w:val="0000"/>
      </w:tblPr>
      <w:tblGrid>
        <w:gridCol w:w="4785"/>
        <w:gridCol w:w="5529"/>
      </w:tblGrid>
      <w:tr w:rsidR="00A7751C" w:rsidTr="00A25B00">
        <w:trPr>
          <w:cantSplit/>
        </w:trPr>
        <w:tc>
          <w:tcPr>
            <w:tcW w:w="10314" w:type="dxa"/>
            <w:gridSpan w:val="2"/>
          </w:tcPr>
          <w:p w:rsidR="00A7751C" w:rsidRDefault="00A7751C" w:rsidP="00E7390B">
            <w:pPr>
              <w:jc w:val="center"/>
              <w:rPr>
                <w:sz w:val="28"/>
              </w:rPr>
            </w:pPr>
            <w:r>
              <w:tab/>
            </w:r>
            <w:r w:rsidR="00FF3FAB">
              <w:rPr>
                <w:noProof/>
                <w:sz w:val="28"/>
              </w:rPr>
              <w:drawing>
                <wp:inline distT="0" distB="0" distL="0" distR="0">
                  <wp:extent cx="998855" cy="96075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855" cy="960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751C" w:rsidRDefault="00A7751C" w:rsidP="00E7390B">
            <w:pPr>
              <w:jc w:val="center"/>
              <w:rPr>
                <w:sz w:val="28"/>
              </w:rPr>
            </w:pPr>
          </w:p>
          <w:p w:rsidR="00A7751C" w:rsidRDefault="00A7751C" w:rsidP="00E7390B">
            <w:pPr>
              <w:pStyle w:val="5"/>
              <w:ind w:right="0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 финансов Томской области</w:t>
            </w:r>
          </w:p>
          <w:p w:rsidR="00A7751C" w:rsidRDefault="00A7751C" w:rsidP="00E7390B">
            <w:pPr>
              <w:pStyle w:val="4"/>
              <w:ind w:right="0"/>
              <w:rPr>
                <w:sz w:val="28"/>
              </w:rPr>
            </w:pPr>
          </w:p>
          <w:p w:rsidR="00A7751C" w:rsidRDefault="00A7751C" w:rsidP="00E7390B">
            <w:pPr>
              <w:pStyle w:val="4"/>
              <w:ind w:righ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ПРИКАЗ</w:t>
            </w:r>
          </w:p>
          <w:p w:rsidR="00A7751C" w:rsidRDefault="00A7751C" w:rsidP="00E7390B"/>
          <w:p w:rsidR="00A7751C" w:rsidRDefault="00A7751C" w:rsidP="00E7390B"/>
        </w:tc>
      </w:tr>
      <w:tr w:rsidR="00A7751C" w:rsidTr="00A25B00">
        <w:tc>
          <w:tcPr>
            <w:tcW w:w="4785" w:type="dxa"/>
          </w:tcPr>
          <w:p w:rsidR="00A7751C" w:rsidRPr="00EF11C0" w:rsidRDefault="009012BA" w:rsidP="009012BA">
            <w:pPr>
              <w:ind w:right="566"/>
              <w:jc w:val="center"/>
              <w:rPr>
                <w:sz w:val="26"/>
                <w:szCs w:val="26"/>
              </w:rPr>
            </w:pPr>
            <w:r w:rsidRPr="009012BA">
              <w:rPr>
                <w:sz w:val="26"/>
                <w:szCs w:val="26"/>
                <w:u w:val="single"/>
              </w:rPr>
              <w:t>27</w:t>
            </w:r>
            <w:r>
              <w:rPr>
                <w:sz w:val="26"/>
                <w:szCs w:val="26"/>
              </w:rPr>
              <w:t xml:space="preserve"> </w:t>
            </w:r>
            <w:r w:rsidRPr="009012BA">
              <w:rPr>
                <w:sz w:val="26"/>
                <w:szCs w:val="26"/>
                <w:u w:val="single"/>
              </w:rPr>
              <w:t>февраля</w:t>
            </w:r>
            <w:r w:rsidR="00A7751C">
              <w:rPr>
                <w:sz w:val="26"/>
                <w:szCs w:val="26"/>
              </w:rPr>
              <w:t xml:space="preserve"> 2017 года</w:t>
            </w:r>
          </w:p>
        </w:tc>
        <w:tc>
          <w:tcPr>
            <w:tcW w:w="5529" w:type="dxa"/>
          </w:tcPr>
          <w:p w:rsidR="00A7751C" w:rsidRPr="006D4274" w:rsidRDefault="00A7751C" w:rsidP="006C7372">
            <w:pPr>
              <w:ind w:right="56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</w:t>
            </w:r>
            <w:r w:rsidR="009012BA">
              <w:rPr>
                <w:sz w:val="28"/>
              </w:rPr>
              <w:t xml:space="preserve">                             № 12</w:t>
            </w:r>
          </w:p>
        </w:tc>
      </w:tr>
      <w:tr w:rsidR="00A7751C" w:rsidRPr="00127ED2" w:rsidTr="00A25B00">
        <w:trPr>
          <w:cantSplit/>
          <w:trHeight w:val="70"/>
        </w:trPr>
        <w:tc>
          <w:tcPr>
            <w:tcW w:w="10314" w:type="dxa"/>
            <w:gridSpan w:val="2"/>
          </w:tcPr>
          <w:p w:rsidR="00A7751C" w:rsidRPr="00127ED2" w:rsidRDefault="00A7751C" w:rsidP="00314CE8">
            <w:pPr>
              <w:tabs>
                <w:tab w:val="left" w:pos="9921"/>
              </w:tabs>
              <w:ind w:right="-2"/>
              <w:rPr>
                <w:sz w:val="26"/>
                <w:szCs w:val="26"/>
              </w:rPr>
            </w:pPr>
          </w:p>
          <w:p w:rsidR="00A7751C" w:rsidRPr="00127ED2" w:rsidRDefault="00A7751C" w:rsidP="003B692F">
            <w:pPr>
              <w:tabs>
                <w:tab w:val="left" w:pos="9921"/>
              </w:tabs>
              <w:ind w:right="-2"/>
              <w:jc w:val="center"/>
              <w:rPr>
                <w:sz w:val="26"/>
                <w:szCs w:val="26"/>
              </w:rPr>
            </w:pPr>
            <w:r w:rsidRPr="00127ED2">
              <w:rPr>
                <w:sz w:val="26"/>
                <w:szCs w:val="26"/>
              </w:rPr>
              <w:t>Об утверждении ведомственных целевых программ Томской области</w:t>
            </w:r>
          </w:p>
          <w:p w:rsidR="00A7751C" w:rsidRPr="00127ED2" w:rsidRDefault="00A7751C" w:rsidP="003B692F">
            <w:pPr>
              <w:tabs>
                <w:tab w:val="left" w:pos="9921"/>
              </w:tabs>
              <w:ind w:right="-2"/>
              <w:jc w:val="center"/>
              <w:rPr>
                <w:sz w:val="26"/>
                <w:szCs w:val="26"/>
              </w:rPr>
            </w:pPr>
            <w:r w:rsidRPr="00127ED2">
              <w:rPr>
                <w:sz w:val="26"/>
                <w:szCs w:val="26"/>
              </w:rPr>
              <w:t>на 201</w:t>
            </w:r>
            <w:r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Pr="00FA1DF9">
              <w:rPr>
                <w:sz w:val="26"/>
                <w:szCs w:val="26"/>
              </w:rPr>
              <w:t>–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127ED2">
              <w:rPr>
                <w:sz w:val="26"/>
                <w:szCs w:val="26"/>
              </w:rPr>
              <w:t>201</w:t>
            </w:r>
            <w:r>
              <w:rPr>
                <w:sz w:val="26"/>
                <w:szCs w:val="26"/>
              </w:rPr>
              <w:t>9</w:t>
            </w:r>
            <w:r w:rsidRPr="00127ED2">
              <w:rPr>
                <w:sz w:val="26"/>
                <w:szCs w:val="26"/>
              </w:rPr>
              <w:t xml:space="preserve"> годы</w:t>
            </w:r>
          </w:p>
        </w:tc>
      </w:tr>
    </w:tbl>
    <w:p w:rsidR="00A7751C" w:rsidRPr="00127ED2" w:rsidRDefault="00A7751C" w:rsidP="003B692F">
      <w:pPr>
        <w:tabs>
          <w:tab w:val="left" w:pos="9921"/>
        </w:tabs>
        <w:ind w:right="-2"/>
        <w:rPr>
          <w:sz w:val="26"/>
          <w:szCs w:val="26"/>
        </w:rPr>
      </w:pPr>
    </w:p>
    <w:p w:rsidR="00AD5986" w:rsidRDefault="00AD5986" w:rsidP="00CF5B6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</w:t>
      </w:r>
      <w:r w:rsidR="00BE270E">
        <w:rPr>
          <w:sz w:val="26"/>
          <w:szCs w:val="26"/>
        </w:rPr>
        <w:t xml:space="preserve"> с</w:t>
      </w:r>
      <w:r w:rsidR="00A7751C" w:rsidRPr="00A61D6D">
        <w:rPr>
          <w:sz w:val="26"/>
          <w:szCs w:val="26"/>
        </w:rPr>
        <w:t xml:space="preserve"> постановлением Администрации Томской области от </w:t>
      </w:r>
      <w:r w:rsidR="00A7751C">
        <w:rPr>
          <w:sz w:val="26"/>
          <w:szCs w:val="26"/>
        </w:rPr>
        <w:t>29</w:t>
      </w:r>
      <w:r w:rsidR="00A7751C" w:rsidRPr="00A61D6D">
        <w:rPr>
          <w:sz w:val="26"/>
          <w:szCs w:val="26"/>
        </w:rPr>
        <w:t>.</w:t>
      </w:r>
      <w:r w:rsidR="00A7751C">
        <w:rPr>
          <w:sz w:val="26"/>
          <w:szCs w:val="26"/>
        </w:rPr>
        <w:t>06.</w:t>
      </w:r>
      <w:r w:rsidR="00A7751C" w:rsidRPr="00A61D6D">
        <w:rPr>
          <w:sz w:val="26"/>
          <w:szCs w:val="26"/>
        </w:rPr>
        <w:t>201</w:t>
      </w:r>
      <w:r w:rsidR="00A7751C">
        <w:rPr>
          <w:sz w:val="26"/>
          <w:szCs w:val="26"/>
        </w:rPr>
        <w:t>6</w:t>
      </w:r>
      <w:r w:rsidR="00A7751C" w:rsidRPr="00A61D6D">
        <w:rPr>
          <w:sz w:val="26"/>
          <w:szCs w:val="26"/>
        </w:rPr>
        <w:t xml:space="preserve"> № </w:t>
      </w:r>
      <w:r w:rsidR="00A7751C">
        <w:rPr>
          <w:sz w:val="26"/>
          <w:szCs w:val="26"/>
        </w:rPr>
        <w:t>219</w:t>
      </w:r>
      <w:r w:rsidR="00A7751C" w:rsidRPr="00A61D6D">
        <w:rPr>
          <w:sz w:val="26"/>
          <w:szCs w:val="26"/>
        </w:rPr>
        <w:t>а</w:t>
      </w:r>
      <w:r w:rsidR="002F3CE1">
        <w:rPr>
          <w:sz w:val="26"/>
          <w:szCs w:val="26"/>
        </w:rPr>
        <w:t xml:space="preserve"> «Об утверждении Порядка разработки, утверждения и реализации ведомственных целевых программ Томской области»</w:t>
      </w:r>
      <w:r w:rsidR="00A7751C">
        <w:rPr>
          <w:sz w:val="26"/>
          <w:szCs w:val="26"/>
        </w:rPr>
        <w:t xml:space="preserve"> </w:t>
      </w:r>
    </w:p>
    <w:p w:rsidR="00A7751C" w:rsidRPr="00A61D6D" w:rsidRDefault="00D20747" w:rsidP="00CF5B6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="00A7751C">
        <w:rPr>
          <w:sz w:val="26"/>
          <w:szCs w:val="26"/>
        </w:rPr>
        <w:t>:</w:t>
      </w:r>
    </w:p>
    <w:p w:rsidR="00A7751C" w:rsidRPr="00A61D6D" w:rsidRDefault="00A7751C" w:rsidP="00A61D6D">
      <w:pPr>
        <w:pStyle w:val="31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A61D6D">
        <w:rPr>
          <w:sz w:val="26"/>
          <w:szCs w:val="26"/>
        </w:rPr>
        <w:t>Утвердить ведомственные целевые программы Томской области на 201</w:t>
      </w:r>
      <w:r>
        <w:rPr>
          <w:sz w:val="26"/>
          <w:szCs w:val="26"/>
        </w:rPr>
        <w:t>7</w:t>
      </w:r>
      <w:r w:rsidRPr="00FA1DF9">
        <w:rPr>
          <w:sz w:val="26"/>
          <w:szCs w:val="26"/>
        </w:rPr>
        <w:t xml:space="preserve"> –</w:t>
      </w:r>
      <w:r w:rsidR="00BE270E">
        <w:rPr>
          <w:sz w:val="26"/>
          <w:szCs w:val="26"/>
        </w:rPr>
        <w:t xml:space="preserve"> </w:t>
      </w:r>
      <w:r w:rsidRPr="00A61D6D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A61D6D">
        <w:rPr>
          <w:sz w:val="26"/>
          <w:szCs w:val="26"/>
        </w:rPr>
        <w:t xml:space="preserve"> годы:</w:t>
      </w:r>
    </w:p>
    <w:p w:rsidR="00A7751C" w:rsidRDefault="00A7751C" w:rsidP="001C5180">
      <w:pPr>
        <w:pStyle w:val="31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A61D6D">
        <w:rPr>
          <w:sz w:val="26"/>
          <w:szCs w:val="26"/>
        </w:rPr>
        <w:t xml:space="preserve">Создание условий для интеграции Томской области в информационную систему «Электронный бюджет» согласно приложению </w:t>
      </w:r>
      <w:r>
        <w:rPr>
          <w:sz w:val="26"/>
          <w:szCs w:val="26"/>
        </w:rPr>
        <w:t>1 к настоящему</w:t>
      </w:r>
      <w:r w:rsidRPr="00A61D6D">
        <w:rPr>
          <w:sz w:val="26"/>
          <w:szCs w:val="26"/>
        </w:rPr>
        <w:t xml:space="preserve"> приказу;</w:t>
      </w:r>
    </w:p>
    <w:p w:rsidR="00A7751C" w:rsidRPr="00483991" w:rsidRDefault="00A7751C" w:rsidP="001C5180">
      <w:pPr>
        <w:pStyle w:val="31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483991">
        <w:rPr>
          <w:sz w:val="26"/>
          <w:szCs w:val="26"/>
        </w:rPr>
        <w:t>«Содействие в обеспечении социально-экономического развития муниципальных образований и повышении эффективн</w:t>
      </w:r>
      <w:r>
        <w:rPr>
          <w:sz w:val="26"/>
          <w:szCs w:val="26"/>
        </w:rPr>
        <w:t xml:space="preserve">ости расходов местных бюджетов» </w:t>
      </w:r>
      <w:r w:rsidRPr="00A61D6D">
        <w:rPr>
          <w:sz w:val="26"/>
          <w:szCs w:val="26"/>
        </w:rPr>
        <w:t xml:space="preserve">согласно приложению </w:t>
      </w:r>
      <w:r>
        <w:rPr>
          <w:sz w:val="26"/>
          <w:szCs w:val="26"/>
        </w:rPr>
        <w:t>2 к настоящему</w:t>
      </w:r>
      <w:r w:rsidRPr="00A61D6D">
        <w:rPr>
          <w:sz w:val="26"/>
          <w:szCs w:val="26"/>
        </w:rPr>
        <w:t xml:space="preserve"> приказу</w:t>
      </w:r>
      <w:r>
        <w:rPr>
          <w:sz w:val="26"/>
          <w:szCs w:val="26"/>
        </w:rPr>
        <w:t>;</w:t>
      </w:r>
    </w:p>
    <w:p w:rsidR="00A7751C" w:rsidRDefault="00A7751C" w:rsidP="001C5180">
      <w:pPr>
        <w:pStyle w:val="31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840B3">
        <w:rPr>
          <w:sz w:val="26"/>
          <w:szCs w:val="26"/>
        </w:rPr>
        <w:t>Совершенствование профессиональных знаний государственных гражданских служащих в сфере повышения эффективности бюджетных расходов</w:t>
      </w:r>
      <w:r>
        <w:rPr>
          <w:sz w:val="26"/>
          <w:szCs w:val="26"/>
        </w:rPr>
        <w:t>» согласно приложению 3 к настоящему приказу;</w:t>
      </w:r>
    </w:p>
    <w:p w:rsidR="00A7751C" w:rsidRPr="00A61D6D" w:rsidRDefault="00A7751C" w:rsidP="001C5180">
      <w:pPr>
        <w:pStyle w:val="31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A61D6D">
        <w:rPr>
          <w:sz w:val="26"/>
          <w:szCs w:val="26"/>
        </w:rPr>
        <w:t>Создание условий для обеспечения равных финансовых возможностей муниципальных образований по решению вопросов местного значения</w:t>
      </w:r>
      <w:r>
        <w:rPr>
          <w:sz w:val="26"/>
          <w:szCs w:val="26"/>
        </w:rPr>
        <w:t>»</w:t>
      </w:r>
      <w:r w:rsidRPr="00A61D6D">
        <w:rPr>
          <w:sz w:val="26"/>
          <w:szCs w:val="26"/>
        </w:rPr>
        <w:t xml:space="preserve"> согласно приложению </w:t>
      </w:r>
      <w:r>
        <w:rPr>
          <w:sz w:val="26"/>
          <w:szCs w:val="26"/>
        </w:rPr>
        <w:t>4</w:t>
      </w:r>
      <w:r w:rsidRPr="00A61D6D">
        <w:rPr>
          <w:sz w:val="26"/>
          <w:szCs w:val="26"/>
        </w:rPr>
        <w:t xml:space="preserve"> к настоящему приказу;</w:t>
      </w:r>
    </w:p>
    <w:p w:rsidR="00A7751C" w:rsidRPr="00A61D6D" w:rsidRDefault="00A7751C" w:rsidP="001C5180">
      <w:pPr>
        <w:pStyle w:val="31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«Эффективное у</w:t>
      </w:r>
      <w:r w:rsidRPr="00A61D6D">
        <w:rPr>
          <w:sz w:val="26"/>
          <w:szCs w:val="26"/>
        </w:rPr>
        <w:t>правление государственным долгом Томской области</w:t>
      </w:r>
      <w:r>
        <w:rPr>
          <w:sz w:val="26"/>
          <w:szCs w:val="26"/>
        </w:rPr>
        <w:t>» согласно приложению 5</w:t>
      </w:r>
      <w:r w:rsidRPr="00A61D6D">
        <w:rPr>
          <w:sz w:val="26"/>
          <w:szCs w:val="26"/>
        </w:rPr>
        <w:t xml:space="preserve"> к настоящему приказу</w:t>
      </w:r>
      <w:r>
        <w:rPr>
          <w:sz w:val="26"/>
          <w:szCs w:val="26"/>
        </w:rPr>
        <w:t>;</w:t>
      </w:r>
    </w:p>
    <w:p w:rsidR="00110EE7" w:rsidRPr="00110EE7" w:rsidRDefault="00A7751C" w:rsidP="001C5180">
      <w:pPr>
        <w:pStyle w:val="31"/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840B3">
        <w:rPr>
          <w:sz w:val="26"/>
          <w:szCs w:val="26"/>
        </w:rPr>
        <w:t>Создание и развитие системы эффективных и доступных инструментов повышения финансовой грамотности населения Томской области</w:t>
      </w:r>
      <w:r>
        <w:rPr>
          <w:sz w:val="26"/>
          <w:szCs w:val="26"/>
        </w:rPr>
        <w:t>»</w:t>
      </w:r>
      <w:r w:rsidRPr="00A61D6D">
        <w:rPr>
          <w:sz w:val="26"/>
          <w:szCs w:val="26"/>
        </w:rPr>
        <w:t xml:space="preserve"> согласно приложению </w:t>
      </w:r>
      <w:r>
        <w:rPr>
          <w:sz w:val="26"/>
          <w:szCs w:val="26"/>
        </w:rPr>
        <w:t xml:space="preserve">6 </w:t>
      </w:r>
      <w:r w:rsidRPr="00A61D6D">
        <w:rPr>
          <w:sz w:val="26"/>
          <w:szCs w:val="26"/>
        </w:rPr>
        <w:t xml:space="preserve">к настоящему приказу. </w:t>
      </w:r>
    </w:p>
    <w:p w:rsidR="001C5180" w:rsidRDefault="00110EE7" w:rsidP="001C5180">
      <w:pPr>
        <w:pStyle w:val="31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5A111B">
        <w:rPr>
          <w:sz w:val="26"/>
          <w:szCs w:val="26"/>
        </w:rPr>
        <w:t>Признать утратившими силу приказы Департамента финансов Томской области:</w:t>
      </w:r>
    </w:p>
    <w:p w:rsidR="00110EE7" w:rsidRPr="001C5180" w:rsidRDefault="00110EE7" w:rsidP="001C5180">
      <w:pPr>
        <w:pStyle w:val="3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1C5180">
        <w:rPr>
          <w:sz w:val="26"/>
          <w:szCs w:val="26"/>
        </w:rPr>
        <w:t xml:space="preserve">от 09.02.2016 № 5 «Об утверждении ведомственных целевых программ Томской области на 2016 – 2018 годы» (Официальный интернет-портал «Электронная Администрация Томской области» </w:t>
      </w:r>
      <w:hyperlink r:id="rId9" w:history="1">
        <w:r w:rsidRPr="001C5180">
          <w:rPr>
            <w:sz w:val="26"/>
            <w:szCs w:val="26"/>
          </w:rPr>
          <w:t>http://www.tomsk.gov.ru</w:t>
        </w:r>
      </w:hyperlink>
      <w:r w:rsidRPr="001C5180">
        <w:rPr>
          <w:sz w:val="26"/>
          <w:szCs w:val="26"/>
        </w:rPr>
        <w:t>, 09.02.2016);</w:t>
      </w:r>
    </w:p>
    <w:p w:rsidR="00A25B00" w:rsidRDefault="00110EE7" w:rsidP="001C5180">
      <w:pPr>
        <w:pStyle w:val="31"/>
        <w:numPr>
          <w:ilvl w:val="0"/>
          <w:numId w:val="26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25B00">
        <w:rPr>
          <w:sz w:val="26"/>
          <w:szCs w:val="26"/>
        </w:rPr>
        <w:t xml:space="preserve">от 19.07.2016 № 33 «О внесении изменений в приказ Департамента финансов Томской области  от 09.02.2016 № 5» (Официальный интернет-портал «Электронная Администрация Томской области» </w:t>
      </w:r>
      <w:hyperlink r:id="rId10" w:history="1">
        <w:r w:rsidRPr="00A25B00">
          <w:rPr>
            <w:rStyle w:val="a3"/>
            <w:sz w:val="26"/>
            <w:szCs w:val="26"/>
            <w:lang w:val="en-US"/>
          </w:rPr>
          <w:t>http</w:t>
        </w:r>
        <w:r w:rsidRPr="00A25B00">
          <w:rPr>
            <w:rStyle w:val="a3"/>
            <w:sz w:val="26"/>
            <w:szCs w:val="26"/>
          </w:rPr>
          <w:t>://</w:t>
        </w:r>
        <w:r w:rsidRPr="00A25B00">
          <w:rPr>
            <w:rStyle w:val="a3"/>
            <w:sz w:val="26"/>
            <w:szCs w:val="26"/>
            <w:lang w:val="en-US"/>
          </w:rPr>
          <w:t>www</w:t>
        </w:r>
        <w:r w:rsidRPr="00A25B00">
          <w:rPr>
            <w:rStyle w:val="a3"/>
            <w:sz w:val="26"/>
            <w:szCs w:val="26"/>
          </w:rPr>
          <w:t>.</w:t>
        </w:r>
        <w:proofErr w:type="spellStart"/>
        <w:r w:rsidRPr="00A25B00">
          <w:rPr>
            <w:rStyle w:val="a3"/>
            <w:sz w:val="26"/>
            <w:szCs w:val="26"/>
            <w:lang w:val="en-US"/>
          </w:rPr>
          <w:t>tomsk</w:t>
        </w:r>
        <w:proofErr w:type="spellEnd"/>
        <w:r w:rsidRPr="00A25B00">
          <w:rPr>
            <w:rStyle w:val="a3"/>
            <w:sz w:val="26"/>
            <w:szCs w:val="26"/>
          </w:rPr>
          <w:t>.</w:t>
        </w:r>
        <w:proofErr w:type="spellStart"/>
        <w:r w:rsidRPr="00A25B00">
          <w:rPr>
            <w:rStyle w:val="a3"/>
            <w:sz w:val="26"/>
            <w:szCs w:val="26"/>
            <w:lang w:val="en-US"/>
          </w:rPr>
          <w:t>gov</w:t>
        </w:r>
        <w:proofErr w:type="spellEnd"/>
        <w:r w:rsidRPr="00A25B00">
          <w:rPr>
            <w:rStyle w:val="a3"/>
            <w:sz w:val="26"/>
            <w:szCs w:val="26"/>
          </w:rPr>
          <w:t>.</w:t>
        </w:r>
        <w:proofErr w:type="spellStart"/>
        <w:r w:rsidRPr="00A25B00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A25B00">
        <w:rPr>
          <w:sz w:val="26"/>
          <w:szCs w:val="26"/>
        </w:rPr>
        <w:t>, 21.07.2016);</w:t>
      </w:r>
    </w:p>
    <w:p w:rsidR="00110EE7" w:rsidRPr="00A25B00" w:rsidRDefault="00110EE7" w:rsidP="001C5180">
      <w:pPr>
        <w:pStyle w:val="31"/>
        <w:numPr>
          <w:ilvl w:val="0"/>
          <w:numId w:val="26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25B00">
        <w:rPr>
          <w:sz w:val="26"/>
          <w:szCs w:val="26"/>
        </w:rPr>
        <w:t xml:space="preserve">от 30.12.2016 № 63 «О внесении изменений в приказ Департамента финансов Томской области  от 09.02.2016 № 5» (Официальный интернет-портал «Электронная Администрация Томской области» </w:t>
      </w:r>
      <w:hyperlink r:id="rId11" w:history="1">
        <w:r w:rsidRPr="00A25B00">
          <w:rPr>
            <w:rStyle w:val="a3"/>
            <w:sz w:val="26"/>
            <w:szCs w:val="26"/>
            <w:lang w:val="en-US"/>
          </w:rPr>
          <w:t>http</w:t>
        </w:r>
        <w:r w:rsidRPr="00A25B00">
          <w:rPr>
            <w:rStyle w:val="a3"/>
            <w:sz w:val="26"/>
            <w:szCs w:val="26"/>
          </w:rPr>
          <w:t>://</w:t>
        </w:r>
        <w:r w:rsidRPr="00A25B00">
          <w:rPr>
            <w:rStyle w:val="a3"/>
            <w:sz w:val="26"/>
            <w:szCs w:val="26"/>
            <w:lang w:val="en-US"/>
          </w:rPr>
          <w:t>www</w:t>
        </w:r>
        <w:r w:rsidRPr="00A25B00">
          <w:rPr>
            <w:rStyle w:val="a3"/>
            <w:sz w:val="26"/>
            <w:szCs w:val="26"/>
          </w:rPr>
          <w:t>.</w:t>
        </w:r>
        <w:proofErr w:type="spellStart"/>
        <w:r w:rsidRPr="00A25B00">
          <w:rPr>
            <w:rStyle w:val="a3"/>
            <w:sz w:val="26"/>
            <w:szCs w:val="26"/>
            <w:lang w:val="en-US"/>
          </w:rPr>
          <w:t>tomsk</w:t>
        </w:r>
        <w:proofErr w:type="spellEnd"/>
        <w:r w:rsidRPr="00A25B00">
          <w:rPr>
            <w:rStyle w:val="a3"/>
            <w:sz w:val="26"/>
            <w:szCs w:val="26"/>
          </w:rPr>
          <w:t>.</w:t>
        </w:r>
        <w:proofErr w:type="spellStart"/>
        <w:r w:rsidRPr="00A25B00">
          <w:rPr>
            <w:rStyle w:val="a3"/>
            <w:sz w:val="26"/>
            <w:szCs w:val="26"/>
            <w:lang w:val="en-US"/>
          </w:rPr>
          <w:t>gov</w:t>
        </w:r>
        <w:proofErr w:type="spellEnd"/>
        <w:r w:rsidRPr="00A25B00">
          <w:rPr>
            <w:rStyle w:val="a3"/>
            <w:sz w:val="26"/>
            <w:szCs w:val="26"/>
          </w:rPr>
          <w:t>.</w:t>
        </w:r>
        <w:proofErr w:type="spellStart"/>
        <w:r w:rsidRPr="00A25B00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Pr="00A25B00">
        <w:rPr>
          <w:sz w:val="26"/>
          <w:szCs w:val="26"/>
        </w:rPr>
        <w:t xml:space="preserve">, </w:t>
      </w:r>
      <w:r w:rsidR="005A111B" w:rsidRPr="00A25B00">
        <w:rPr>
          <w:sz w:val="26"/>
          <w:szCs w:val="26"/>
        </w:rPr>
        <w:t>30</w:t>
      </w:r>
      <w:r w:rsidRPr="00A25B00">
        <w:rPr>
          <w:sz w:val="26"/>
          <w:szCs w:val="26"/>
        </w:rPr>
        <w:t>.</w:t>
      </w:r>
      <w:r w:rsidR="005A111B" w:rsidRPr="00A25B00">
        <w:rPr>
          <w:sz w:val="26"/>
          <w:szCs w:val="26"/>
        </w:rPr>
        <w:t>12</w:t>
      </w:r>
      <w:r w:rsidRPr="00A25B00">
        <w:rPr>
          <w:sz w:val="26"/>
          <w:szCs w:val="26"/>
        </w:rPr>
        <w:t>.2016)</w:t>
      </w:r>
      <w:r w:rsidR="002230B8" w:rsidRPr="00A25B00">
        <w:rPr>
          <w:sz w:val="26"/>
          <w:szCs w:val="26"/>
        </w:rPr>
        <w:t>.</w:t>
      </w:r>
    </w:p>
    <w:p w:rsidR="00A7751C" w:rsidRPr="00A61D6D" w:rsidRDefault="00A7751C" w:rsidP="00CF5B61">
      <w:pPr>
        <w:pStyle w:val="31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A61D6D">
        <w:rPr>
          <w:sz w:val="26"/>
          <w:szCs w:val="26"/>
        </w:rPr>
        <w:lastRenderedPageBreak/>
        <w:t>Контроль за</w:t>
      </w:r>
      <w:proofErr w:type="gramEnd"/>
      <w:r w:rsidRPr="00A61D6D">
        <w:rPr>
          <w:sz w:val="26"/>
          <w:szCs w:val="26"/>
        </w:rPr>
        <w:t xml:space="preserve"> исполнением настоящего приказа возложить на первого заместителя начальника Департамента финансов </w:t>
      </w:r>
      <w:r w:rsidR="001C5180">
        <w:rPr>
          <w:sz w:val="26"/>
          <w:szCs w:val="26"/>
        </w:rPr>
        <w:t xml:space="preserve">Томской области </w:t>
      </w:r>
      <w:r w:rsidRPr="00A61D6D">
        <w:rPr>
          <w:sz w:val="26"/>
          <w:szCs w:val="26"/>
        </w:rPr>
        <w:t>Плиеву В.И.</w:t>
      </w:r>
    </w:p>
    <w:p w:rsidR="00A7751C" w:rsidRDefault="00A7751C">
      <w:pPr>
        <w:rPr>
          <w:sz w:val="26"/>
          <w:szCs w:val="26"/>
        </w:rPr>
      </w:pPr>
    </w:p>
    <w:p w:rsidR="005A111B" w:rsidRDefault="005A111B">
      <w:pPr>
        <w:rPr>
          <w:sz w:val="26"/>
          <w:szCs w:val="26"/>
        </w:rPr>
      </w:pPr>
    </w:p>
    <w:p w:rsidR="000758DD" w:rsidRDefault="000758DD">
      <w:pPr>
        <w:rPr>
          <w:sz w:val="26"/>
          <w:szCs w:val="26"/>
        </w:rPr>
      </w:pPr>
    </w:p>
    <w:p w:rsidR="00A7751C" w:rsidRPr="00A61D6D" w:rsidRDefault="00A7751C">
      <w:pPr>
        <w:rPr>
          <w:sz w:val="26"/>
          <w:szCs w:val="26"/>
        </w:rPr>
      </w:pPr>
    </w:p>
    <w:p w:rsidR="00A7751C" w:rsidRPr="00A61D6D" w:rsidRDefault="007867D0" w:rsidP="007867D0">
      <w:pPr>
        <w:pStyle w:val="ConsPlusTitle"/>
        <w:jc w:val="both"/>
        <w:rPr>
          <w:sz w:val="26"/>
          <w:szCs w:val="26"/>
        </w:rPr>
      </w:pPr>
      <w:r>
        <w:rPr>
          <w:b w:val="0"/>
          <w:bCs w:val="0"/>
          <w:sz w:val="26"/>
          <w:szCs w:val="26"/>
        </w:rPr>
        <w:t>И.о. н</w:t>
      </w:r>
      <w:r w:rsidR="00A7751C" w:rsidRPr="00A61D6D">
        <w:rPr>
          <w:b w:val="0"/>
          <w:bCs w:val="0"/>
          <w:sz w:val="26"/>
          <w:szCs w:val="26"/>
        </w:rPr>
        <w:t>ачальник</w:t>
      </w:r>
      <w:r>
        <w:rPr>
          <w:b w:val="0"/>
          <w:bCs w:val="0"/>
          <w:sz w:val="26"/>
          <w:szCs w:val="26"/>
        </w:rPr>
        <w:t>а</w:t>
      </w:r>
      <w:r w:rsidR="00A7751C" w:rsidRPr="00A61D6D">
        <w:rPr>
          <w:b w:val="0"/>
          <w:bCs w:val="0"/>
          <w:sz w:val="26"/>
          <w:szCs w:val="26"/>
        </w:rPr>
        <w:t xml:space="preserve"> Департамента финансов     </w:t>
      </w:r>
      <w:r w:rsidR="007D45AB">
        <w:rPr>
          <w:b w:val="0"/>
          <w:bCs w:val="0"/>
          <w:sz w:val="26"/>
          <w:szCs w:val="26"/>
        </w:rPr>
        <w:t xml:space="preserve">                             </w:t>
      </w:r>
      <w:r w:rsidR="007D45AB">
        <w:rPr>
          <w:b w:val="0"/>
          <w:bCs w:val="0"/>
          <w:sz w:val="26"/>
          <w:szCs w:val="26"/>
        </w:rPr>
        <w:tab/>
      </w:r>
      <w:r w:rsidR="007D45AB">
        <w:rPr>
          <w:b w:val="0"/>
          <w:bCs w:val="0"/>
          <w:sz w:val="26"/>
          <w:szCs w:val="26"/>
        </w:rPr>
        <w:tab/>
        <w:t>И.Г. Григорьева</w:t>
      </w:r>
      <w:r w:rsidR="00A7751C" w:rsidRPr="00A61D6D">
        <w:rPr>
          <w:sz w:val="26"/>
          <w:szCs w:val="26"/>
        </w:rPr>
        <w:br w:type="page"/>
      </w:r>
    </w:p>
    <w:p w:rsidR="00BE16D1" w:rsidRDefault="00A7751C" w:rsidP="00B2011F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 xml:space="preserve">Приложение 1 </w:t>
      </w:r>
    </w:p>
    <w:p w:rsidR="00A7751C" w:rsidRPr="00B176E6" w:rsidRDefault="00BE16D1" w:rsidP="00B2011F">
      <w:pPr>
        <w:autoSpaceDE w:val="0"/>
        <w:autoSpaceDN w:val="0"/>
        <w:adjustRightInd w:val="0"/>
        <w:jc w:val="right"/>
        <w:outlineLvl w:val="1"/>
      </w:pPr>
      <w:proofErr w:type="gramStart"/>
      <w:r>
        <w:t>Утверждена</w:t>
      </w:r>
      <w:proofErr w:type="gramEnd"/>
      <w:r>
        <w:t xml:space="preserve"> </w:t>
      </w:r>
      <w:r w:rsidR="00A7751C" w:rsidRPr="00B176E6">
        <w:t>приказ</w:t>
      </w:r>
      <w:r>
        <w:t>ом</w:t>
      </w:r>
      <w:r w:rsidR="00A7751C" w:rsidRPr="00B176E6">
        <w:t xml:space="preserve"> Департамента финансов</w:t>
      </w:r>
    </w:p>
    <w:p w:rsidR="00A7751C" w:rsidRPr="00B176E6" w:rsidRDefault="00A7751C" w:rsidP="00B2011F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 w:rsidRPr="009012BA">
        <w:rPr>
          <w:u w:val="single"/>
        </w:rPr>
        <w:softHyphen/>
      </w:r>
      <w:r w:rsidRPr="009012BA">
        <w:rPr>
          <w:u w:val="single"/>
        </w:rPr>
        <w:softHyphen/>
      </w:r>
      <w:r w:rsidRPr="009012BA">
        <w:rPr>
          <w:u w:val="single"/>
        </w:rPr>
        <w:softHyphen/>
      </w:r>
      <w:r w:rsidR="009012BA" w:rsidRPr="009012BA">
        <w:rPr>
          <w:u w:val="single"/>
        </w:rPr>
        <w:t>2</w:t>
      </w:r>
      <w:r w:rsidR="007A527A">
        <w:rPr>
          <w:u w:val="single"/>
        </w:rPr>
        <w:t>7</w:t>
      </w:r>
      <w:r w:rsidR="009012BA" w:rsidRPr="009012BA">
        <w:rPr>
          <w:u w:val="single"/>
        </w:rPr>
        <w:t xml:space="preserve"> февраля </w:t>
      </w:r>
      <w:r w:rsidRPr="009012BA">
        <w:rPr>
          <w:u w:val="single"/>
        </w:rPr>
        <w:t>2017</w:t>
      </w:r>
      <w:r>
        <w:t xml:space="preserve"> </w:t>
      </w:r>
      <w:r w:rsidRPr="00B176E6">
        <w:t>г. №</w:t>
      </w:r>
      <w:r w:rsidR="009012BA">
        <w:t xml:space="preserve"> </w:t>
      </w:r>
      <w:r w:rsidR="009012BA" w:rsidRPr="009012BA">
        <w:rPr>
          <w:u w:val="single"/>
        </w:rPr>
        <w:t>12</w:t>
      </w:r>
      <w:r w:rsidRPr="009012BA">
        <w:rPr>
          <w:u w:val="single"/>
        </w:rPr>
        <w:t xml:space="preserve"> </w:t>
      </w:r>
    </w:p>
    <w:p w:rsidR="00A7751C" w:rsidRDefault="00A7751C" w:rsidP="009F3BB7">
      <w:pPr>
        <w:rPr>
          <w:sz w:val="26"/>
          <w:szCs w:val="26"/>
        </w:rPr>
      </w:pPr>
    </w:p>
    <w:p w:rsidR="00A7751C" w:rsidRPr="00D34D48" w:rsidRDefault="00A7751C" w:rsidP="009F3BB7">
      <w:pPr>
        <w:autoSpaceDE w:val="0"/>
        <w:autoSpaceDN w:val="0"/>
        <w:adjustRightInd w:val="0"/>
        <w:jc w:val="center"/>
        <w:outlineLvl w:val="1"/>
      </w:pPr>
      <w:r w:rsidRPr="00D34D48">
        <w:t xml:space="preserve">Ведомственная целевая программа Томской области </w:t>
      </w:r>
    </w:p>
    <w:p w:rsidR="00A7751C" w:rsidRPr="00D97B94" w:rsidRDefault="00A7751C" w:rsidP="009F3BB7">
      <w:pPr>
        <w:autoSpaceDE w:val="0"/>
        <w:autoSpaceDN w:val="0"/>
        <w:adjustRightInd w:val="0"/>
        <w:jc w:val="center"/>
        <w:outlineLvl w:val="1"/>
        <w:rPr>
          <w:u w:val="single"/>
        </w:rPr>
      </w:pPr>
      <w:r w:rsidRPr="00D34D48">
        <w:t>«Создание условий для интеграции Томской области в информационную систему «Электронный бюджет»</w:t>
      </w:r>
      <w:r w:rsidRPr="00BF0660">
        <w:t xml:space="preserve"> </w:t>
      </w:r>
    </w:p>
    <w:p w:rsidR="00A7751C" w:rsidRPr="008652FE" w:rsidRDefault="00A7751C" w:rsidP="009F3BB7">
      <w:pPr>
        <w:autoSpaceDE w:val="0"/>
        <w:autoSpaceDN w:val="0"/>
        <w:adjustRightInd w:val="0"/>
        <w:outlineLvl w:val="1"/>
      </w:pPr>
    </w:p>
    <w:p w:rsidR="00A7751C" w:rsidRPr="008652FE" w:rsidRDefault="00A7751C" w:rsidP="009F3BB7">
      <w:pPr>
        <w:autoSpaceDE w:val="0"/>
        <w:autoSpaceDN w:val="0"/>
        <w:adjustRightInd w:val="0"/>
        <w:jc w:val="center"/>
        <w:outlineLvl w:val="1"/>
      </w:pPr>
      <w:r w:rsidRPr="008652FE">
        <w:t>Паспорт ведомственной целевой программы Томской области</w:t>
      </w:r>
    </w:p>
    <w:p w:rsidR="00A7751C" w:rsidRPr="008652FE" w:rsidRDefault="00A7751C" w:rsidP="009F3BB7">
      <w:pPr>
        <w:autoSpaceDE w:val="0"/>
        <w:autoSpaceDN w:val="0"/>
        <w:adjustRightInd w:val="0"/>
        <w:jc w:val="center"/>
        <w:outlineLvl w:val="1"/>
      </w:pPr>
    </w:p>
    <w:tbl>
      <w:tblPr>
        <w:tblW w:w="10605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59"/>
        <w:gridCol w:w="1276"/>
        <w:gridCol w:w="1417"/>
        <w:gridCol w:w="284"/>
        <w:gridCol w:w="992"/>
        <w:gridCol w:w="992"/>
        <w:gridCol w:w="1985"/>
      </w:tblGrid>
      <w:tr w:rsidR="00A7751C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0C5D91" w:rsidRDefault="000C5D91" w:rsidP="000C5D91">
            <w:pPr>
              <w:autoSpaceDE w:val="0"/>
              <w:autoSpaceDN w:val="0"/>
              <w:adjustRightInd w:val="0"/>
            </w:pPr>
            <w:r w:rsidRPr="000C5D91">
              <w:t xml:space="preserve">Наименование субъекта бюджетного планирования (далее </w:t>
            </w:r>
            <w:r w:rsidR="002F46E8">
              <w:t>–</w:t>
            </w:r>
            <w:r w:rsidRPr="000C5D91">
              <w:t xml:space="preserve"> СБП)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A7751C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A7751C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</w:t>
            </w:r>
            <w:r w:rsidR="000C5D91">
              <w:rPr>
                <w:rFonts w:ascii="Times New Roman" w:hAnsi="Times New Roman" w:cs="Times New Roman"/>
                <w:sz w:val="24"/>
                <w:szCs w:val="24"/>
              </w:rPr>
              <w:t>, государственными закупками</w:t>
            </w: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 xml:space="preserve">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A7751C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8E112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468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Томской области </w:t>
            </w:r>
          </w:p>
        </w:tc>
      </w:tr>
      <w:tr w:rsidR="00A7751C" w:rsidRPr="008652FE" w:rsidTr="008E112A">
        <w:trPr>
          <w:cantSplit/>
          <w:trHeight w:val="24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6B604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Цель ВЦП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D73FF5" w:rsidRDefault="00A7751C" w:rsidP="00D73FF5">
            <w:pPr>
              <w:autoSpaceDE w:val="0"/>
              <w:autoSpaceDN w:val="0"/>
              <w:adjustRightInd w:val="0"/>
            </w:pPr>
            <w:r w:rsidRPr="00D73FF5">
              <w:t xml:space="preserve">Развитие в Томской области системы </w:t>
            </w:r>
            <w:r w:rsidR="007E255F" w:rsidRPr="00BF0660">
              <w:t>«Электронный бюджет»</w:t>
            </w:r>
          </w:p>
          <w:p w:rsidR="00A7751C" w:rsidRPr="006B604C" w:rsidRDefault="00A7751C" w:rsidP="006B604C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7751C" w:rsidRPr="008652FE" w:rsidTr="008E112A">
        <w:trPr>
          <w:cantSplit/>
          <w:trHeight w:val="600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B604C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СБП согласно положению о СБП (уставу СБП)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B604C" w:rsidRDefault="00A7751C" w:rsidP="008B3B9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A7751C" w:rsidRPr="008652FE" w:rsidTr="00D13E50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>201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7</w:t>
              </w: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>201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>201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751C" w:rsidRPr="008652FE" w:rsidTr="00D13E50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9E42A5" w:rsidRDefault="00A7751C" w:rsidP="00092DD3">
            <w:pPr>
              <w:pStyle w:val="ConsPlusCell"/>
              <w:numPr>
                <w:ilvl w:val="0"/>
                <w:numId w:val="27"/>
              </w:numPr>
              <w:tabs>
                <w:tab w:val="left" w:pos="328"/>
              </w:tabs>
              <w:ind w:left="0" w:firstLine="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главных распоряди</w:t>
            </w:r>
            <w:r w:rsidRPr="008E112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E112A">
              <w:rPr>
                <w:rFonts w:ascii="Times New Roman" w:hAnsi="Times New Roman" w:cs="Times New Roman"/>
                <w:sz w:val="24"/>
                <w:szCs w:val="24"/>
              </w:rPr>
              <w:t>лей средств областного бюджета и финансовых органов муниципальных районов и городских округов Томской области, использующих централизованную систему исполнения бюджета на соответствующем уровне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23B11" w:rsidRDefault="006726E6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23B1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3B11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23B1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3B1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23B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A7751C" w:rsidRPr="008652FE" w:rsidTr="00D13E50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Default="00A7751C" w:rsidP="00092DD3">
            <w:pPr>
              <w:pStyle w:val="ConsPlusCell"/>
              <w:numPr>
                <w:ilvl w:val="0"/>
                <w:numId w:val="27"/>
              </w:numPr>
              <w:tabs>
                <w:tab w:val="left" w:pos="32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1DC9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информационных систем Томской области, интегрируемых в информационную систему </w:t>
            </w:r>
            <w:r w:rsidR="00EB67F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31DC9">
              <w:rPr>
                <w:rFonts w:ascii="Times New Roman" w:hAnsi="Times New Roman" w:cs="Times New Roman"/>
                <w:sz w:val="24"/>
                <w:szCs w:val="24"/>
              </w:rPr>
              <w:t>Электронный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F31DC9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F31DC9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D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F31DC9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D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F31DC9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D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7751C" w:rsidRPr="008652FE" w:rsidTr="008A26C5">
        <w:trPr>
          <w:cantSplit/>
          <w:trHeight w:val="624"/>
        </w:trPr>
        <w:tc>
          <w:tcPr>
            <w:tcW w:w="3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8A26C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694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носит п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остоянный характер</w:t>
            </w:r>
          </w:p>
        </w:tc>
      </w:tr>
      <w:tr w:rsidR="00A7751C" w:rsidRPr="008652FE" w:rsidTr="008A26C5">
        <w:trPr>
          <w:cantSplit/>
          <w:trHeight w:val="551"/>
        </w:trPr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A7751C" w:rsidRPr="008652FE" w:rsidTr="008A26C5">
        <w:trPr>
          <w:cantSplit/>
          <w:trHeight w:val="386"/>
        </w:trPr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8A26C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аздел, 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8A26C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елевая статья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8A26C5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</w:p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51C" w:rsidRPr="008652FE" w:rsidTr="008A26C5">
        <w:trPr>
          <w:cantSplit/>
          <w:trHeight w:val="35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6B604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201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7 </w:t>
              </w: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>г</w:t>
              </w:r>
            </w:smartTag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D34D48" w:rsidRDefault="00A7751C" w:rsidP="008E112A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2116000000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A7751C" w:rsidP="00D45F8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396309" w:rsidP="008D5B2D">
            <w:pPr>
              <w:pStyle w:val="ConsPlusCel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proofErr w:type="spellStart"/>
            <w:r w:rsidR="008D5B2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proofErr w:type="spellEnd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8D5B2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89,0</w:t>
            </w:r>
          </w:p>
        </w:tc>
      </w:tr>
      <w:tr w:rsidR="00A7751C" w:rsidRPr="008652FE" w:rsidTr="00207B1A">
        <w:trPr>
          <w:cantSplit/>
          <w:trHeight w:val="24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8A26C5" w:rsidP="008A26C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396309" w:rsidP="008D5B2D">
            <w:pPr>
              <w:pStyle w:val="ConsPlusCel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proofErr w:type="spellStart"/>
            <w:r w:rsidR="008D5B2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proofErr w:type="spellEnd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8D5B2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</w:t>
            </w: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89,0</w:t>
            </w:r>
          </w:p>
        </w:tc>
      </w:tr>
      <w:tr w:rsidR="00A7751C" w:rsidRPr="008652FE" w:rsidTr="00207B1A">
        <w:trPr>
          <w:cantSplit/>
          <w:trHeight w:val="24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8A26C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>201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8</w:t>
              </w: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D34D48" w:rsidRDefault="00A7751C" w:rsidP="00207B1A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D34D48" w:rsidRDefault="00A7751C" w:rsidP="00207B1A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A7751C" w:rsidP="00207B1A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396309" w:rsidP="00207B1A">
            <w:pPr>
              <w:jc w:val="right"/>
              <w:rPr>
                <w:color w:val="000000" w:themeColor="text1"/>
              </w:rPr>
            </w:pPr>
            <w:r w:rsidRPr="00D34D48">
              <w:rPr>
                <w:color w:val="000000" w:themeColor="text1"/>
              </w:rPr>
              <w:t>44 689,0</w:t>
            </w:r>
          </w:p>
        </w:tc>
      </w:tr>
      <w:tr w:rsidR="00A7751C" w:rsidRPr="008652FE" w:rsidTr="00207B1A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8A26C5" w:rsidP="008A26C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396309" w:rsidP="00207B1A">
            <w:pPr>
              <w:jc w:val="right"/>
              <w:rPr>
                <w:color w:val="000000" w:themeColor="text1"/>
              </w:rPr>
            </w:pPr>
            <w:r w:rsidRPr="00D34D48">
              <w:rPr>
                <w:color w:val="000000" w:themeColor="text1"/>
              </w:rPr>
              <w:t>44 689,0</w:t>
            </w:r>
          </w:p>
        </w:tc>
      </w:tr>
      <w:tr w:rsidR="00A7751C" w:rsidRPr="008652FE" w:rsidTr="00207B1A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8A26C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>201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9</w:t>
              </w:r>
              <w:r w:rsidRPr="008652F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D34D48" w:rsidRDefault="00A7751C" w:rsidP="008F5A78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2116000</w:t>
            </w:r>
            <w:r w:rsidR="00D7692C"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A7751C" w:rsidP="00D45F8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396309" w:rsidP="00207B1A">
            <w:pPr>
              <w:jc w:val="right"/>
              <w:rPr>
                <w:color w:val="000000" w:themeColor="text1"/>
              </w:rPr>
            </w:pPr>
            <w:r w:rsidRPr="00D34D48">
              <w:rPr>
                <w:color w:val="000000" w:themeColor="text1"/>
              </w:rPr>
              <w:t>44 689,0</w:t>
            </w:r>
          </w:p>
        </w:tc>
      </w:tr>
      <w:tr w:rsidR="00A7751C" w:rsidRPr="008652FE" w:rsidTr="00207B1A">
        <w:trPr>
          <w:cantSplit/>
          <w:trHeight w:val="24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8A26C5" w:rsidP="008A26C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34D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396309" w:rsidP="00207B1A">
            <w:pPr>
              <w:jc w:val="right"/>
              <w:rPr>
                <w:color w:val="000000" w:themeColor="text1"/>
              </w:rPr>
            </w:pPr>
            <w:r w:rsidRPr="00D34D48">
              <w:rPr>
                <w:color w:val="000000" w:themeColor="text1"/>
              </w:rPr>
              <w:t>44 689,0</w:t>
            </w:r>
          </w:p>
        </w:tc>
      </w:tr>
    </w:tbl>
    <w:p w:rsidR="00A7751C" w:rsidRPr="008652FE" w:rsidRDefault="00A7751C" w:rsidP="009F3BB7">
      <w:pPr>
        <w:autoSpaceDE w:val="0"/>
        <w:autoSpaceDN w:val="0"/>
        <w:adjustRightInd w:val="0"/>
        <w:outlineLvl w:val="1"/>
      </w:pPr>
    </w:p>
    <w:p w:rsidR="00A7751C" w:rsidRPr="008A40D1" w:rsidRDefault="00A7751C" w:rsidP="009F3BB7">
      <w:pPr>
        <w:autoSpaceDE w:val="0"/>
        <w:autoSpaceDN w:val="0"/>
        <w:adjustRightInd w:val="0"/>
        <w:jc w:val="center"/>
        <w:outlineLvl w:val="2"/>
      </w:pPr>
      <w:r w:rsidRPr="008A40D1">
        <w:t>Раздел 1. Характеристика цели ВЦП  и направления работ по ее достижению</w:t>
      </w:r>
    </w:p>
    <w:p w:rsidR="00A7751C" w:rsidRPr="00BE0B04" w:rsidRDefault="00A7751C" w:rsidP="009F3BB7">
      <w:pPr>
        <w:pStyle w:val="a4"/>
        <w:ind w:firstLine="567"/>
        <w:jc w:val="both"/>
        <w:rPr>
          <w:color w:val="1D1D1D"/>
          <w:sz w:val="24"/>
          <w:szCs w:val="24"/>
        </w:rPr>
      </w:pPr>
    </w:p>
    <w:p w:rsidR="00A7751C" w:rsidRPr="006547DD" w:rsidRDefault="00A7751C" w:rsidP="009D4513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47DD">
        <w:rPr>
          <w:rFonts w:ascii="Times New Roman" w:hAnsi="Times New Roman" w:cs="Times New Roman"/>
          <w:color w:val="000000"/>
          <w:sz w:val="24"/>
          <w:szCs w:val="24"/>
        </w:rPr>
        <w:t xml:space="preserve">Одной из важнейших задач в сфере управления финансами в Российской Федерации в настоящее время является формирование единого информационного пространства и осуществление </w:t>
      </w:r>
      <w:proofErr w:type="gramStart"/>
      <w:r w:rsidRPr="006547DD">
        <w:rPr>
          <w:rFonts w:ascii="Times New Roman" w:hAnsi="Times New Roman" w:cs="Times New Roman"/>
          <w:color w:val="000000"/>
          <w:sz w:val="24"/>
          <w:szCs w:val="24"/>
        </w:rPr>
        <w:t>интеграции информационных потоков организаций сектора государственного управления</w:t>
      </w:r>
      <w:proofErr w:type="gramEnd"/>
      <w:r w:rsidRPr="006547DD">
        <w:rPr>
          <w:rFonts w:ascii="Times New Roman" w:hAnsi="Times New Roman" w:cs="Times New Roman"/>
          <w:color w:val="000000"/>
          <w:sz w:val="24"/>
          <w:szCs w:val="24"/>
        </w:rPr>
        <w:t xml:space="preserve"> в целях повышения качества финансового менеджмента, обеспечения прозрачности и открытости бюджетных процедур.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Для решения данной задачи на протяжении последних нескольких лет </w:t>
      </w:r>
      <w:r w:rsidRPr="006547DD">
        <w:rPr>
          <w:rFonts w:ascii="Times New Roman" w:hAnsi="Times New Roman" w:cs="Times New Roman"/>
          <w:color w:val="000000"/>
          <w:sz w:val="24"/>
          <w:szCs w:val="24"/>
        </w:rPr>
        <w:t>на федеральном уровне ведутся работы по развитию единого портала бюджетной системы Российской Федерации – информационной системы управления общественными финансами «Электронный бюджет».</w:t>
      </w:r>
    </w:p>
    <w:p w:rsidR="00A7751C" w:rsidRPr="004D21B2" w:rsidRDefault="00A7751C" w:rsidP="009D4513">
      <w:pPr>
        <w:pStyle w:val="a4"/>
        <w:ind w:firstLine="567"/>
        <w:contextualSpacing/>
        <w:jc w:val="both"/>
        <w:rPr>
          <w:color w:val="000000"/>
          <w:sz w:val="24"/>
          <w:szCs w:val="24"/>
        </w:rPr>
      </w:pPr>
      <w:r w:rsidRPr="004D21B2">
        <w:rPr>
          <w:color w:val="000000"/>
          <w:sz w:val="24"/>
          <w:szCs w:val="24"/>
        </w:rPr>
        <w:t>Концепция «Электронного бюджета» предполагает централизацию, стандартизацию и унификацию все</w:t>
      </w:r>
      <w:r>
        <w:rPr>
          <w:color w:val="000000"/>
          <w:sz w:val="24"/>
          <w:szCs w:val="24"/>
        </w:rPr>
        <w:t>х стадий</w:t>
      </w:r>
      <w:r w:rsidRPr="004D21B2">
        <w:rPr>
          <w:color w:val="000000"/>
          <w:sz w:val="24"/>
          <w:szCs w:val="24"/>
        </w:rPr>
        <w:t xml:space="preserve"> бюджетного процесса (планирование бюджета, его исполнение и отчетность) как на федеральном уровне, так и на уровне субъектов Российской Федерации и муниципальных образований.</w:t>
      </w:r>
    </w:p>
    <w:p w:rsidR="00A7751C" w:rsidRPr="004D21B2" w:rsidRDefault="00A7751C" w:rsidP="009D4513">
      <w:pPr>
        <w:pStyle w:val="a4"/>
        <w:ind w:firstLine="567"/>
        <w:contextualSpacing/>
        <w:jc w:val="both"/>
        <w:rPr>
          <w:color w:val="000000"/>
          <w:sz w:val="24"/>
          <w:szCs w:val="24"/>
        </w:rPr>
      </w:pPr>
      <w:r w:rsidRPr="004D21B2">
        <w:rPr>
          <w:color w:val="000000"/>
          <w:sz w:val="24"/>
          <w:szCs w:val="24"/>
        </w:rPr>
        <w:t xml:space="preserve">Таким образом, одним из наиболее приоритетных направлений по решению вышеуказанной задачи является создание необходимых условий для интеграции Томской области в систему «Электронный бюджет». Чтобы данная интеграция состоялась, необходимо, чтобы все стадии бюджетного процесса были автоматизированы и централизованы. </w:t>
      </w:r>
    </w:p>
    <w:p w:rsidR="004D7531" w:rsidRPr="00423B11" w:rsidRDefault="00A7751C" w:rsidP="00A038B4">
      <w:pPr>
        <w:pStyle w:val="a4"/>
        <w:ind w:firstLine="567"/>
        <w:contextualSpacing/>
        <w:jc w:val="both"/>
        <w:rPr>
          <w:sz w:val="24"/>
          <w:szCs w:val="24"/>
        </w:rPr>
      </w:pPr>
      <w:r w:rsidRPr="00423B11">
        <w:rPr>
          <w:sz w:val="24"/>
          <w:szCs w:val="24"/>
        </w:rPr>
        <w:t xml:space="preserve">В настоящее время Департаментом финансов </w:t>
      </w:r>
      <w:proofErr w:type="spellStart"/>
      <w:r w:rsidRPr="00423B11">
        <w:rPr>
          <w:sz w:val="24"/>
          <w:szCs w:val="24"/>
        </w:rPr>
        <w:t>администрируются</w:t>
      </w:r>
      <w:proofErr w:type="spellEnd"/>
      <w:r w:rsidRPr="00423B11">
        <w:rPr>
          <w:sz w:val="24"/>
          <w:szCs w:val="24"/>
        </w:rPr>
        <w:t xml:space="preserve"> 5 информационных систем, которые интегрируются с информационной системой «Электронный бюджет»: </w:t>
      </w:r>
    </w:p>
    <w:p w:rsidR="004D7531" w:rsidRPr="00AD5986" w:rsidRDefault="00DB4C17" w:rsidP="00A038B4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sz w:val="24"/>
          <w:szCs w:val="24"/>
        </w:rPr>
      </w:pPr>
      <w:r w:rsidRPr="00AD5986">
        <w:rPr>
          <w:sz w:val="24"/>
          <w:szCs w:val="24"/>
        </w:rPr>
        <w:t>Комплексная система автоматизации исполнения бюджета и управления бюджетным процессом – Автоматизированный Центр Контроля  исполнения бюджета («</w:t>
      </w:r>
      <w:r w:rsidR="00423B11" w:rsidRPr="00AD5986">
        <w:rPr>
          <w:sz w:val="24"/>
          <w:szCs w:val="24"/>
        </w:rPr>
        <w:t xml:space="preserve">АЦК </w:t>
      </w:r>
      <w:r w:rsidRPr="00AD5986">
        <w:rPr>
          <w:sz w:val="24"/>
          <w:szCs w:val="24"/>
        </w:rPr>
        <w:t>–</w:t>
      </w:r>
      <w:r w:rsidR="00A038B4" w:rsidRPr="00AD5986">
        <w:rPr>
          <w:sz w:val="24"/>
          <w:szCs w:val="24"/>
        </w:rPr>
        <w:t xml:space="preserve"> </w:t>
      </w:r>
      <w:r w:rsidR="00423B11" w:rsidRPr="00AD5986">
        <w:rPr>
          <w:sz w:val="24"/>
          <w:szCs w:val="24"/>
        </w:rPr>
        <w:t>Финансы</w:t>
      </w:r>
      <w:r w:rsidRPr="00AD5986">
        <w:rPr>
          <w:sz w:val="24"/>
          <w:szCs w:val="24"/>
        </w:rPr>
        <w:t>»)</w:t>
      </w:r>
      <w:r w:rsidR="00423B11" w:rsidRPr="00AD5986">
        <w:rPr>
          <w:sz w:val="24"/>
          <w:szCs w:val="24"/>
        </w:rPr>
        <w:t>;</w:t>
      </w:r>
    </w:p>
    <w:p w:rsidR="00AD5986" w:rsidRPr="00AD5986" w:rsidRDefault="00DB4C17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sz w:val="24"/>
          <w:szCs w:val="24"/>
        </w:rPr>
      </w:pPr>
      <w:r w:rsidRPr="00AD5986">
        <w:rPr>
          <w:sz w:val="24"/>
          <w:szCs w:val="24"/>
        </w:rPr>
        <w:t xml:space="preserve">Система автоматизации  процесса управления государственными закупками «Автоматизированный </w:t>
      </w:r>
      <w:r w:rsidR="00A038B4" w:rsidRPr="00AD5986">
        <w:rPr>
          <w:sz w:val="24"/>
          <w:szCs w:val="24"/>
        </w:rPr>
        <w:t>ц</w:t>
      </w:r>
      <w:r w:rsidRPr="00AD5986">
        <w:rPr>
          <w:sz w:val="24"/>
          <w:szCs w:val="24"/>
        </w:rPr>
        <w:t xml:space="preserve">ентр </w:t>
      </w:r>
      <w:r w:rsidR="00A038B4" w:rsidRPr="00AD5986">
        <w:rPr>
          <w:sz w:val="24"/>
          <w:szCs w:val="24"/>
        </w:rPr>
        <w:t>к</w:t>
      </w:r>
      <w:r w:rsidRPr="00AD5986">
        <w:rPr>
          <w:sz w:val="24"/>
          <w:szCs w:val="24"/>
        </w:rPr>
        <w:t xml:space="preserve">онтроля – </w:t>
      </w:r>
      <w:r w:rsidR="00AD5986" w:rsidRPr="00AD5986">
        <w:rPr>
          <w:sz w:val="24"/>
          <w:szCs w:val="24"/>
        </w:rPr>
        <w:t>Г</w:t>
      </w:r>
      <w:r w:rsidRPr="00AD5986">
        <w:rPr>
          <w:sz w:val="24"/>
          <w:szCs w:val="24"/>
        </w:rPr>
        <w:t>осударственный заказ»;</w:t>
      </w:r>
    </w:p>
    <w:p w:rsidR="00AD5986" w:rsidRPr="00AD5986" w:rsidRDefault="00AD5986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sz w:val="24"/>
          <w:szCs w:val="24"/>
        </w:rPr>
      </w:pPr>
      <w:proofErr w:type="spellStart"/>
      <w:r w:rsidRPr="00AD5986">
        <w:rPr>
          <w:sz w:val="24"/>
          <w:szCs w:val="24"/>
        </w:rPr>
        <w:t>БАРС.Web-бюджетная</w:t>
      </w:r>
      <w:proofErr w:type="spellEnd"/>
      <w:r w:rsidRPr="00AD5986">
        <w:rPr>
          <w:sz w:val="24"/>
          <w:szCs w:val="24"/>
        </w:rPr>
        <w:t xml:space="preserve"> отчетность;</w:t>
      </w:r>
    </w:p>
    <w:p w:rsidR="00AD5986" w:rsidRDefault="00AD5986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sz w:val="24"/>
          <w:szCs w:val="24"/>
        </w:rPr>
      </w:pPr>
      <w:r w:rsidRPr="00AD5986">
        <w:rPr>
          <w:sz w:val="24"/>
          <w:szCs w:val="24"/>
        </w:rPr>
        <w:t>автоматизированная информационная система по ведению бюджетного (бухгалтерского) учета «</w:t>
      </w:r>
      <w:proofErr w:type="spellStart"/>
      <w:r w:rsidRPr="00AD5986">
        <w:rPr>
          <w:sz w:val="24"/>
          <w:szCs w:val="24"/>
        </w:rPr>
        <w:t>БАРС.Web-Бухгалтерия</w:t>
      </w:r>
      <w:proofErr w:type="spellEnd"/>
      <w:r w:rsidRPr="00AD5986">
        <w:rPr>
          <w:sz w:val="24"/>
          <w:szCs w:val="24"/>
        </w:rPr>
        <w:t>»;</w:t>
      </w:r>
    </w:p>
    <w:p w:rsidR="00423B11" w:rsidRPr="00AD5986" w:rsidRDefault="00AC0C13" w:rsidP="00AD5986">
      <w:pPr>
        <w:pStyle w:val="a4"/>
        <w:numPr>
          <w:ilvl w:val="0"/>
          <w:numId w:val="25"/>
        </w:numPr>
        <w:tabs>
          <w:tab w:val="left" w:pos="1134"/>
        </w:tabs>
        <w:ind w:left="0" w:firstLine="567"/>
        <w:contextualSpacing/>
        <w:jc w:val="both"/>
        <w:rPr>
          <w:sz w:val="24"/>
          <w:szCs w:val="24"/>
        </w:rPr>
      </w:pPr>
      <w:r w:rsidRPr="00AD5986">
        <w:rPr>
          <w:sz w:val="24"/>
          <w:szCs w:val="24"/>
        </w:rPr>
        <w:t>Бюджетная Информационная Система</w:t>
      </w:r>
      <w:r w:rsidR="00AD5986" w:rsidRPr="00AD5986">
        <w:rPr>
          <w:sz w:val="24"/>
          <w:szCs w:val="24"/>
        </w:rPr>
        <w:t xml:space="preserve"> </w:t>
      </w:r>
      <w:proofErr w:type="gramStart"/>
      <w:r w:rsidR="00AD5986" w:rsidRPr="00AD5986">
        <w:rPr>
          <w:sz w:val="24"/>
          <w:szCs w:val="24"/>
        </w:rPr>
        <w:t>Среднесрочного</w:t>
      </w:r>
      <w:proofErr w:type="gramEnd"/>
      <w:r w:rsidR="00AD5986" w:rsidRPr="00AD5986">
        <w:rPr>
          <w:sz w:val="24"/>
          <w:szCs w:val="24"/>
        </w:rPr>
        <w:t xml:space="preserve"> </w:t>
      </w:r>
      <w:proofErr w:type="spellStart"/>
      <w:r w:rsidR="00AD5986" w:rsidRPr="00AD5986">
        <w:rPr>
          <w:sz w:val="24"/>
          <w:szCs w:val="24"/>
        </w:rPr>
        <w:t>Бюджетирования</w:t>
      </w:r>
      <w:proofErr w:type="spellEnd"/>
      <w:r w:rsidR="00AD5986" w:rsidRPr="00AD5986">
        <w:rPr>
          <w:sz w:val="24"/>
          <w:szCs w:val="24"/>
        </w:rPr>
        <w:t xml:space="preserve">, </w:t>
      </w:r>
      <w:r w:rsidRPr="00AD5986">
        <w:rPr>
          <w:sz w:val="24"/>
          <w:szCs w:val="24"/>
        </w:rPr>
        <w:t>Ориентированного на результат</w:t>
      </w:r>
      <w:r w:rsidR="00BE16D1" w:rsidRPr="00AD5986">
        <w:rPr>
          <w:sz w:val="24"/>
          <w:szCs w:val="24"/>
        </w:rPr>
        <w:t>.</w:t>
      </w:r>
    </w:p>
    <w:p w:rsidR="00EB67F2" w:rsidRPr="00EB67F2" w:rsidRDefault="00A7751C" w:rsidP="009D4513">
      <w:pPr>
        <w:pStyle w:val="a4"/>
        <w:ind w:firstLine="567"/>
        <w:jc w:val="both"/>
        <w:rPr>
          <w:sz w:val="24"/>
          <w:szCs w:val="24"/>
        </w:rPr>
      </w:pPr>
      <w:r w:rsidRPr="00423B11">
        <w:rPr>
          <w:sz w:val="24"/>
          <w:szCs w:val="24"/>
        </w:rPr>
        <w:t xml:space="preserve">В рамках достижения цели ВЦП осуществляются работы по сопровождению и модернизации вышеуказанных информационных систем. </w:t>
      </w:r>
      <w:r w:rsidR="00EB67F2" w:rsidRPr="00EB67F2">
        <w:rPr>
          <w:sz w:val="24"/>
          <w:szCs w:val="24"/>
        </w:rPr>
        <w:t xml:space="preserve">Кроме того, продолжается работа по совершенствованию </w:t>
      </w:r>
      <w:proofErr w:type="spellStart"/>
      <w:proofErr w:type="gramStart"/>
      <w:r w:rsidR="00EB67F2" w:rsidRPr="00EB67F2">
        <w:rPr>
          <w:sz w:val="24"/>
          <w:szCs w:val="24"/>
        </w:rPr>
        <w:t>интернет-портала</w:t>
      </w:r>
      <w:proofErr w:type="spellEnd"/>
      <w:proofErr w:type="gramEnd"/>
      <w:r w:rsidR="00EB67F2" w:rsidRPr="00EB67F2">
        <w:rPr>
          <w:sz w:val="24"/>
          <w:szCs w:val="24"/>
        </w:rPr>
        <w:t xml:space="preserve"> «Открытый бюджет Томской области», на котором размещается в доступной для граждан форме информация, касающаяся формирования и исполнения областного бюджета.</w:t>
      </w:r>
    </w:p>
    <w:p w:rsidR="000020A2" w:rsidRDefault="00A7751C" w:rsidP="00AC0C13">
      <w:pPr>
        <w:pStyle w:val="a4"/>
        <w:ind w:firstLine="567"/>
        <w:contextualSpacing/>
        <w:jc w:val="both"/>
        <w:rPr>
          <w:sz w:val="24"/>
          <w:szCs w:val="24"/>
        </w:rPr>
      </w:pPr>
      <w:r w:rsidRPr="007B25A5">
        <w:rPr>
          <w:sz w:val="24"/>
          <w:szCs w:val="24"/>
        </w:rPr>
        <w:t xml:space="preserve">По итогам </w:t>
      </w:r>
      <w:smartTag w:uri="urn:schemas-microsoft-com:office:smarttags" w:element="metricconverter">
        <w:smartTagPr>
          <w:attr w:name="ProductID" w:val="2015 г"/>
        </w:smartTagPr>
        <w:r w:rsidRPr="007B25A5">
          <w:rPr>
            <w:sz w:val="24"/>
            <w:szCs w:val="24"/>
          </w:rPr>
          <w:t>2015 г</w:t>
        </w:r>
        <w:r w:rsidR="009D4513">
          <w:rPr>
            <w:sz w:val="24"/>
            <w:szCs w:val="24"/>
          </w:rPr>
          <w:t>ода</w:t>
        </w:r>
      </w:smartTag>
      <w:r w:rsidRPr="007B25A5">
        <w:rPr>
          <w:sz w:val="24"/>
          <w:szCs w:val="24"/>
        </w:rPr>
        <w:t xml:space="preserve"> доля главных распорядителей средств областного бюджета и финансовых органов муниципальных районов и городских округов Томской области, использующих централизованную информационную систему исполнения бюджета на соотв</w:t>
      </w:r>
      <w:r w:rsidR="00AC0C13">
        <w:rPr>
          <w:sz w:val="24"/>
          <w:szCs w:val="24"/>
        </w:rPr>
        <w:t>етствующем уровне составила 85%.</w:t>
      </w:r>
    </w:p>
    <w:p w:rsidR="00D20747" w:rsidRDefault="00D20747" w:rsidP="00D20747">
      <w:pPr>
        <w:autoSpaceDE w:val="0"/>
        <w:autoSpaceDN w:val="0"/>
        <w:adjustRightInd w:val="0"/>
        <w:outlineLvl w:val="2"/>
      </w:pPr>
    </w:p>
    <w:p w:rsidR="0048415C" w:rsidRDefault="0048415C" w:rsidP="00D20747">
      <w:pPr>
        <w:autoSpaceDE w:val="0"/>
        <w:autoSpaceDN w:val="0"/>
        <w:adjustRightInd w:val="0"/>
        <w:jc w:val="center"/>
        <w:outlineLvl w:val="2"/>
      </w:pPr>
    </w:p>
    <w:p w:rsidR="0048415C" w:rsidRDefault="0048415C" w:rsidP="00D20747">
      <w:pPr>
        <w:autoSpaceDE w:val="0"/>
        <w:autoSpaceDN w:val="0"/>
        <w:adjustRightInd w:val="0"/>
        <w:jc w:val="center"/>
        <w:outlineLvl w:val="2"/>
      </w:pPr>
    </w:p>
    <w:p w:rsidR="0048415C" w:rsidRDefault="0048415C" w:rsidP="00D20747">
      <w:pPr>
        <w:autoSpaceDE w:val="0"/>
        <w:autoSpaceDN w:val="0"/>
        <w:adjustRightInd w:val="0"/>
        <w:jc w:val="center"/>
        <w:outlineLvl w:val="2"/>
      </w:pPr>
    </w:p>
    <w:p w:rsidR="0048415C" w:rsidRDefault="0048415C" w:rsidP="00D20747">
      <w:pPr>
        <w:autoSpaceDE w:val="0"/>
        <w:autoSpaceDN w:val="0"/>
        <w:adjustRightInd w:val="0"/>
        <w:jc w:val="center"/>
        <w:outlineLvl w:val="2"/>
      </w:pPr>
    </w:p>
    <w:p w:rsidR="00A7751C" w:rsidRDefault="00A7751C" w:rsidP="00D20747">
      <w:pPr>
        <w:autoSpaceDE w:val="0"/>
        <w:autoSpaceDN w:val="0"/>
        <w:adjustRightInd w:val="0"/>
        <w:jc w:val="center"/>
        <w:outlineLvl w:val="2"/>
      </w:pPr>
      <w:r w:rsidRPr="00BE0B04">
        <w:t xml:space="preserve">Раздел </w:t>
      </w:r>
      <w:r>
        <w:t>2</w:t>
      </w:r>
      <w:r w:rsidRPr="00BE0B04">
        <w:t>. Описание методик расчета показателей непосредственного результата</w:t>
      </w:r>
    </w:p>
    <w:p w:rsidR="00A7751C" w:rsidRPr="00BE0B04" w:rsidRDefault="00A7751C" w:rsidP="009F3BB7">
      <w:pPr>
        <w:autoSpaceDE w:val="0"/>
        <w:autoSpaceDN w:val="0"/>
        <w:adjustRightInd w:val="0"/>
        <w:jc w:val="center"/>
        <w:outlineLvl w:val="2"/>
      </w:pPr>
      <w:r w:rsidRPr="00BE0B04">
        <w:t>(мероприятий ВЦП)</w:t>
      </w:r>
    </w:p>
    <w:p w:rsidR="00A7751C" w:rsidRPr="00613D90" w:rsidRDefault="00A7751C" w:rsidP="009F3BB7">
      <w:pPr>
        <w:autoSpaceDE w:val="0"/>
        <w:autoSpaceDN w:val="0"/>
        <w:adjustRightInd w:val="0"/>
        <w:outlineLvl w:val="2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518"/>
        <w:gridCol w:w="1418"/>
        <w:gridCol w:w="1842"/>
        <w:gridCol w:w="1560"/>
        <w:gridCol w:w="2693"/>
      </w:tblGrid>
      <w:tr w:rsidR="00A7751C" w:rsidRPr="00613D90" w:rsidTr="00FA5E24">
        <w:tc>
          <w:tcPr>
            <w:tcW w:w="2518" w:type="dxa"/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  <w:outlineLvl w:val="2"/>
            </w:pPr>
            <w:r w:rsidRPr="00613D90">
              <w:lastRenderedPageBreak/>
              <w:t>Наименование показателя</w:t>
            </w:r>
          </w:p>
        </w:tc>
        <w:tc>
          <w:tcPr>
            <w:tcW w:w="1418" w:type="dxa"/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proofErr w:type="spellStart"/>
            <w:r>
              <w:rPr>
                <w:lang w:val="en-US"/>
              </w:rPr>
              <w:t>Единица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изме</w:t>
            </w:r>
            <w:r>
              <w:t>р</w:t>
            </w:r>
            <w:r w:rsidRPr="00613D90">
              <w:rPr>
                <w:lang w:val="en-US"/>
              </w:rPr>
              <w:t>ения</w:t>
            </w:r>
            <w:proofErr w:type="spellEnd"/>
            <w:r w:rsidRPr="00613D90">
              <w:rPr>
                <w:lang w:val="en-US"/>
              </w:rPr>
              <w:t xml:space="preserve"> </w:t>
            </w:r>
            <w:proofErr w:type="spellStart"/>
            <w:r w:rsidRPr="00613D90">
              <w:rPr>
                <w:lang w:val="en-US"/>
              </w:rPr>
              <w:t>показателя</w:t>
            </w:r>
            <w:proofErr w:type="spellEnd"/>
            <w:r w:rsidRPr="00613D90">
              <w:rPr>
                <w:lang w:val="en-US"/>
              </w:rPr>
              <w:t xml:space="preserve"> </w:t>
            </w:r>
          </w:p>
        </w:tc>
        <w:tc>
          <w:tcPr>
            <w:tcW w:w="1842" w:type="dxa"/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Положительная динамика</w:t>
            </w:r>
          </w:p>
          <w:p w:rsidR="00A7751C" w:rsidRPr="00613D90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(рост/снижение</w:t>
            </w:r>
            <w:r>
              <w:t>/стабильность</w:t>
            </w:r>
            <w:r w:rsidRPr="00613D90">
              <w:t>)</w:t>
            </w:r>
          </w:p>
        </w:tc>
        <w:tc>
          <w:tcPr>
            <w:tcW w:w="1560" w:type="dxa"/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Методика расчета показателя</w:t>
            </w:r>
          </w:p>
        </w:tc>
        <w:tc>
          <w:tcPr>
            <w:tcW w:w="2693" w:type="dxa"/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Исходная информация для расчета показателя</w:t>
            </w:r>
          </w:p>
        </w:tc>
      </w:tr>
      <w:tr w:rsidR="00A7751C" w:rsidRPr="00613D90" w:rsidTr="00FA5E24">
        <w:tc>
          <w:tcPr>
            <w:tcW w:w="2518" w:type="dxa"/>
          </w:tcPr>
          <w:p w:rsidR="00A7751C" w:rsidRPr="00613D90" w:rsidRDefault="00A7751C" w:rsidP="00092DD3">
            <w:pPr>
              <w:pStyle w:val="ConsPlusCell"/>
              <w:numPr>
                <w:ilvl w:val="0"/>
                <w:numId w:val="29"/>
              </w:numPr>
              <w:tabs>
                <w:tab w:val="left" w:pos="0"/>
                <w:tab w:val="left" w:pos="284"/>
              </w:tabs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13D90">
              <w:rPr>
                <w:rFonts w:ascii="Times New Roman" w:hAnsi="Times New Roman" w:cs="Times New Roman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18" w:type="dxa"/>
            <w:vAlign w:val="center"/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613D90">
              <w:t>Ед.</w:t>
            </w:r>
          </w:p>
        </w:tc>
        <w:tc>
          <w:tcPr>
            <w:tcW w:w="1842" w:type="dxa"/>
            <w:vAlign w:val="center"/>
          </w:tcPr>
          <w:p w:rsidR="00A7751C" w:rsidRPr="00613D90" w:rsidRDefault="00785CD5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</w:tcPr>
          <w:p w:rsidR="00A7751C" w:rsidRDefault="00A7751C" w:rsidP="00582138">
            <w:pPr>
              <w:jc w:val="center"/>
            </w:pPr>
            <w:r w:rsidRPr="00942754">
              <w:t>подсчет</w:t>
            </w:r>
          </w:p>
        </w:tc>
        <w:tc>
          <w:tcPr>
            <w:tcW w:w="2693" w:type="dxa"/>
            <w:vAlign w:val="center"/>
          </w:tcPr>
          <w:p w:rsidR="00A7751C" w:rsidRPr="00613D90" w:rsidRDefault="00A7751C" w:rsidP="00522284">
            <w:pPr>
              <w:jc w:val="center"/>
              <w:rPr>
                <w:rFonts w:eastAsia="Arial Unicode MS"/>
                <w:iCs/>
              </w:rPr>
            </w:pPr>
            <w:r w:rsidRPr="00613D90">
              <w:rPr>
                <w:rFonts w:eastAsia="Arial Unicode MS"/>
                <w:iCs/>
              </w:rPr>
              <w:t>Ведомственная статистика</w:t>
            </w:r>
          </w:p>
        </w:tc>
      </w:tr>
      <w:tr w:rsidR="00A7751C" w:rsidRPr="00613D90" w:rsidTr="00FA5E24">
        <w:tc>
          <w:tcPr>
            <w:tcW w:w="2518" w:type="dxa"/>
          </w:tcPr>
          <w:p w:rsidR="00A7751C" w:rsidRPr="000B0BE2" w:rsidRDefault="00A7751C" w:rsidP="00092DD3">
            <w:pPr>
              <w:pStyle w:val="ConsPlusCell"/>
              <w:numPr>
                <w:ilvl w:val="0"/>
                <w:numId w:val="29"/>
              </w:numPr>
              <w:tabs>
                <w:tab w:val="left" w:pos="0"/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оличество рабочих мест, подключенных к информационным системам Департамента финансов</w:t>
            </w:r>
          </w:p>
        </w:tc>
        <w:tc>
          <w:tcPr>
            <w:tcW w:w="1418" w:type="dxa"/>
            <w:vAlign w:val="center"/>
          </w:tcPr>
          <w:p w:rsidR="00A7751C" w:rsidRPr="000B0BE2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Ед.</w:t>
            </w:r>
          </w:p>
        </w:tc>
        <w:tc>
          <w:tcPr>
            <w:tcW w:w="1842" w:type="dxa"/>
            <w:vAlign w:val="center"/>
          </w:tcPr>
          <w:p w:rsidR="00A7751C" w:rsidRPr="000B0BE2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</w:tcPr>
          <w:p w:rsidR="00A7751C" w:rsidRDefault="00A7751C" w:rsidP="00696C75">
            <w:pPr>
              <w:jc w:val="center"/>
            </w:pPr>
          </w:p>
          <w:p w:rsidR="00A7751C" w:rsidRDefault="00A7751C" w:rsidP="00696C75">
            <w:pPr>
              <w:jc w:val="center"/>
            </w:pPr>
          </w:p>
          <w:p w:rsidR="00DE7326" w:rsidRDefault="00DE7326" w:rsidP="00696C75">
            <w:pPr>
              <w:jc w:val="center"/>
            </w:pPr>
          </w:p>
          <w:p w:rsidR="00A7751C" w:rsidRDefault="00A7751C" w:rsidP="00696C75">
            <w:pPr>
              <w:jc w:val="center"/>
            </w:pPr>
            <w:r w:rsidRPr="00942754">
              <w:t>подсчет</w:t>
            </w:r>
          </w:p>
        </w:tc>
        <w:tc>
          <w:tcPr>
            <w:tcW w:w="2693" w:type="dxa"/>
            <w:vAlign w:val="center"/>
          </w:tcPr>
          <w:p w:rsidR="00A7751C" w:rsidRPr="000B0BE2" w:rsidRDefault="00A7751C" w:rsidP="00522284">
            <w:pPr>
              <w:jc w:val="center"/>
              <w:rPr>
                <w:rFonts w:eastAsia="Arial Unicode MS"/>
                <w:iCs/>
              </w:rPr>
            </w:pPr>
            <w:r w:rsidRPr="00613D90">
              <w:rPr>
                <w:rFonts w:eastAsia="Arial Unicode MS"/>
                <w:iCs/>
              </w:rPr>
              <w:t>Ведомственная статистика</w:t>
            </w:r>
          </w:p>
        </w:tc>
      </w:tr>
      <w:tr w:rsidR="00A7751C" w:rsidRPr="00613D90" w:rsidTr="00FA5E24">
        <w:tc>
          <w:tcPr>
            <w:tcW w:w="2518" w:type="dxa"/>
          </w:tcPr>
          <w:p w:rsidR="00A7751C" w:rsidRPr="000B0BE2" w:rsidRDefault="00A7751C" w:rsidP="00092DD3">
            <w:pPr>
              <w:pStyle w:val="ConsPlusCell"/>
              <w:numPr>
                <w:ilvl w:val="0"/>
                <w:numId w:val="29"/>
              </w:numPr>
              <w:tabs>
                <w:tab w:val="left" w:pos="0"/>
                <w:tab w:val="left" w:pos="284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B0BE2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</w:t>
            </w:r>
            <w:r w:rsidR="00070A1E" w:rsidRPr="00070A1E">
              <w:rPr>
                <w:rFonts w:ascii="Times New Roman" w:hAnsi="Times New Roman" w:cs="Times New Roman"/>
                <w:sz w:val="24"/>
                <w:szCs w:val="24"/>
              </w:rPr>
              <w:t>заключенных государственных контрактов (договоров)</w:t>
            </w:r>
          </w:p>
        </w:tc>
        <w:tc>
          <w:tcPr>
            <w:tcW w:w="1418" w:type="dxa"/>
            <w:vAlign w:val="center"/>
          </w:tcPr>
          <w:p w:rsidR="00A7751C" w:rsidRPr="000B0BE2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0B0BE2">
              <w:t>Ед.</w:t>
            </w:r>
          </w:p>
        </w:tc>
        <w:tc>
          <w:tcPr>
            <w:tcW w:w="1842" w:type="dxa"/>
            <w:vAlign w:val="center"/>
          </w:tcPr>
          <w:p w:rsidR="00A7751C" w:rsidRPr="00423B11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423B11">
              <w:t>рост</w:t>
            </w:r>
          </w:p>
        </w:tc>
        <w:tc>
          <w:tcPr>
            <w:tcW w:w="1560" w:type="dxa"/>
            <w:vAlign w:val="center"/>
          </w:tcPr>
          <w:p w:rsidR="00A7751C" w:rsidRPr="000B0BE2" w:rsidRDefault="00A7751C" w:rsidP="00522284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A7751C" w:rsidRPr="000B0BE2" w:rsidRDefault="00A7751C" w:rsidP="00522284">
            <w:pPr>
              <w:jc w:val="center"/>
              <w:rPr>
                <w:rFonts w:eastAsia="Arial Unicode MS"/>
                <w:iCs/>
              </w:rPr>
            </w:pPr>
            <w:r w:rsidRPr="000B0BE2">
              <w:rPr>
                <w:rFonts w:eastAsia="Arial Unicode MS"/>
                <w:iCs/>
              </w:rPr>
              <w:t>Ведомственная статистика</w:t>
            </w:r>
          </w:p>
        </w:tc>
      </w:tr>
    </w:tbl>
    <w:p w:rsidR="00A7751C" w:rsidRPr="00613D90" w:rsidRDefault="00A7751C" w:rsidP="009F3BB7">
      <w:pPr>
        <w:autoSpaceDE w:val="0"/>
        <w:autoSpaceDN w:val="0"/>
        <w:adjustRightInd w:val="0"/>
        <w:jc w:val="center"/>
        <w:outlineLvl w:val="2"/>
      </w:pPr>
    </w:p>
    <w:p w:rsidR="00A7751C" w:rsidRPr="00613D90" w:rsidRDefault="00A7751C" w:rsidP="009F3BB7">
      <w:pPr>
        <w:autoSpaceDE w:val="0"/>
        <w:autoSpaceDN w:val="0"/>
        <w:adjustRightInd w:val="0"/>
        <w:jc w:val="center"/>
        <w:outlineLvl w:val="2"/>
      </w:pPr>
      <w:r w:rsidRPr="00613D90">
        <w:t xml:space="preserve">Раздел </w:t>
      </w:r>
      <w:r>
        <w:t>3</w:t>
      </w:r>
      <w:r w:rsidRPr="00613D90">
        <w:t>. Порядок управления ВЦП</w:t>
      </w:r>
      <w:r w:rsidRPr="00613D90">
        <w:rPr>
          <w:strike/>
        </w:rPr>
        <w:t xml:space="preserve"> </w:t>
      </w:r>
    </w:p>
    <w:p w:rsidR="00A7751C" w:rsidRPr="00613D90" w:rsidRDefault="00A7751C" w:rsidP="009F3BB7">
      <w:pPr>
        <w:autoSpaceDE w:val="0"/>
        <w:autoSpaceDN w:val="0"/>
        <w:adjustRightInd w:val="0"/>
        <w:outlineLvl w:val="2"/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922"/>
        <w:gridCol w:w="6143"/>
      </w:tblGrid>
      <w:tr w:rsidR="00A7751C" w:rsidRPr="00613D90" w:rsidTr="004D21B2">
        <w:trPr>
          <w:trHeight w:val="763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8A26C5">
            <w:pPr>
              <w:autoSpaceDE w:val="0"/>
              <w:autoSpaceDN w:val="0"/>
              <w:adjustRightInd w:val="0"/>
            </w:pPr>
            <w:proofErr w:type="gramStart"/>
            <w:r w:rsidRPr="00613D90">
              <w:t>Ответственный</w:t>
            </w:r>
            <w:proofErr w:type="gramEnd"/>
            <w:r w:rsidRPr="00613D90">
              <w:t xml:space="preserve"> за  реализацию ВЦП </w:t>
            </w: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A26C5" w:rsidRDefault="00A7751C" w:rsidP="008A26C5">
            <w:pPr>
              <w:autoSpaceDE w:val="0"/>
              <w:autoSpaceDN w:val="0"/>
              <w:adjustRightInd w:val="0"/>
            </w:pPr>
            <w:r w:rsidRPr="00613D90">
              <w:t>Плиева</w:t>
            </w:r>
            <w:r>
              <w:t xml:space="preserve"> Вера Ивановна</w:t>
            </w:r>
            <w:r w:rsidR="008A26C5">
              <w:t xml:space="preserve"> –</w:t>
            </w:r>
            <w:r w:rsidRPr="00613D90">
              <w:t xml:space="preserve"> первый заместитель начальника Департамента финансов Томской области</w:t>
            </w:r>
          </w:p>
        </w:tc>
      </w:tr>
      <w:tr w:rsidR="00A7751C" w:rsidRPr="00613D90" w:rsidTr="004D21B2">
        <w:trPr>
          <w:trHeight w:val="48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</w:pPr>
            <w:r w:rsidRPr="00613D90">
              <w:t xml:space="preserve">Порядок организации работы по реализации ВЦП                     </w:t>
            </w: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</w:pPr>
            <w:r w:rsidRPr="00613D90">
              <w:t xml:space="preserve">Реализация ВЦП осуществляется в соответствии с законодательством </w:t>
            </w:r>
          </w:p>
        </w:tc>
      </w:tr>
      <w:tr w:rsidR="00A7751C" w:rsidRPr="00613D90" w:rsidTr="004D21B2">
        <w:trPr>
          <w:trHeight w:val="72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6C5" w:rsidRDefault="008A26C5" w:rsidP="008A26C5">
            <w:pPr>
              <w:autoSpaceDE w:val="0"/>
              <w:autoSpaceDN w:val="0"/>
              <w:adjustRightInd w:val="0"/>
            </w:pPr>
            <w:proofErr w:type="gramStart"/>
            <w:r>
              <w:t>Ответственный за ежеквартальный и ежегодный мониторинг ВЦ</w:t>
            </w:r>
            <w:r w:rsidR="00706E65">
              <w:t>П</w:t>
            </w:r>
            <w:proofErr w:type="gramEnd"/>
          </w:p>
          <w:p w:rsidR="00A7751C" w:rsidRPr="00613D90" w:rsidRDefault="00A7751C" w:rsidP="00522284">
            <w:pPr>
              <w:autoSpaceDE w:val="0"/>
              <w:autoSpaceDN w:val="0"/>
              <w:adjustRightInd w:val="0"/>
            </w:pPr>
          </w:p>
        </w:tc>
        <w:tc>
          <w:tcPr>
            <w:tcW w:w="6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</w:pPr>
            <w:smartTag w:uri="urn:schemas-microsoft-com:office:smarttags" w:element="PersonName">
              <w:r w:rsidRPr="00613D90">
                <w:t>Николаев</w:t>
              </w:r>
              <w:r>
                <w:t xml:space="preserve"> </w:t>
              </w:r>
              <w:smartTag w:uri="urn:schemas-microsoft-com:office:smarttags" w:element="PersonName">
                <w:smartTagPr>
                  <w:attr w:name="ProductID" w:val="Андрей Владимирович –"/>
                </w:smartTagPr>
                <w:r>
                  <w:t>Андрей</w:t>
                </w:r>
              </w:smartTag>
              <w:r>
                <w:t xml:space="preserve"> Владимирович</w:t>
              </w:r>
              <w:r w:rsidRPr="00613D90">
                <w:t xml:space="preserve"> –</w:t>
              </w:r>
            </w:smartTag>
            <w:r w:rsidRPr="00613D90">
              <w:t xml:space="preserve"> председатель комитета информатизации Департамента финансов Томской области</w:t>
            </w:r>
          </w:p>
          <w:p w:rsidR="00A7751C" w:rsidRPr="00613D90" w:rsidRDefault="00A7751C" w:rsidP="008A26C5">
            <w:pPr>
              <w:autoSpaceDE w:val="0"/>
              <w:autoSpaceDN w:val="0"/>
              <w:adjustRightInd w:val="0"/>
            </w:pPr>
            <w:proofErr w:type="spellStart"/>
            <w:r w:rsidRPr="00613D90">
              <w:t>Гохвайс</w:t>
            </w:r>
            <w:proofErr w:type="spellEnd"/>
            <w:r w:rsidRPr="00613D90">
              <w:t xml:space="preserve"> </w:t>
            </w:r>
            <w:r>
              <w:t xml:space="preserve">Татьяна Васильевна </w:t>
            </w:r>
            <w:r w:rsidRPr="00613D90">
              <w:t xml:space="preserve">– </w:t>
            </w:r>
            <w:r w:rsidR="00EB67F2">
              <w:t>главный специалист</w:t>
            </w:r>
            <w:r w:rsidR="00EB67F2" w:rsidRPr="00613D90">
              <w:t xml:space="preserve">-бухгалтер комитета </w:t>
            </w:r>
            <w:r w:rsidR="00EB67F2">
              <w:t>учета</w:t>
            </w:r>
            <w:r w:rsidR="008A26C5">
              <w:t xml:space="preserve"> и</w:t>
            </w:r>
            <w:r w:rsidR="00EB67F2">
              <w:t xml:space="preserve"> отчетности </w:t>
            </w:r>
            <w:r w:rsidR="00EB67F2" w:rsidRPr="00613D90">
              <w:t>Департамента финансов Томской области</w:t>
            </w:r>
          </w:p>
        </w:tc>
      </w:tr>
    </w:tbl>
    <w:p w:rsidR="00A7751C" w:rsidRDefault="00A7751C" w:rsidP="00FA5E24">
      <w:pPr>
        <w:autoSpaceDE w:val="0"/>
        <w:autoSpaceDN w:val="0"/>
        <w:adjustRightInd w:val="0"/>
        <w:outlineLvl w:val="2"/>
      </w:pPr>
    </w:p>
    <w:p w:rsidR="00A7751C" w:rsidRPr="00613D90" w:rsidRDefault="00A7751C" w:rsidP="009F3BB7">
      <w:pPr>
        <w:autoSpaceDE w:val="0"/>
        <w:autoSpaceDN w:val="0"/>
        <w:adjustRightInd w:val="0"/>
        <w:jc w:val="center"/>
        <w:outlineLvl w:val="2"/>
      </w:pPr>
      <w:r w:rsidRPr="00613D90">
        <w:t xml:space="preserve">Раздел </w:t>
      </w:r>
      <w:r>
        <w:t>4</w:t>
      </w:r>
      <w:r w:rsidRPr="00613D90">
        <w:t>. Оценка рисков реализации ВЦП</w:t>
      </w:r>
    </w:p>
    <w:p w:rsidR="00A7751C" w:rsidRPr="00613D90" w:rsidRDefault="00A7751C" w:rsidP="009F3BB7">
      <w:pPr>
        <w:autoSpaceDE w:val="0"/>
        <w:autoSpaceDN w:val="0"/>
        <w:adjustRightInd w:val="0"/>
        <w:outlineLvl w:val="2"/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387"/>
      </w:tblGrid>
      <w:tr w:rsidR="00A7751C" w:rsidRPr="00613D90" w:rsidTr="004D21B2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</w:pPr>
            <w:r w:rsidRPr="00613D90">
              <w:t>Описание рисков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</w:pPr>
            <w:r w:rsidRPr="00613D90">
              <w:t xml:space="preserve">Оценка возможного влияния рисков на реализацию ВЦП </w:t>
            </w:r>
          </w:p>
        </w:tc>
      </w:tr>
      <w:tr w:rsidR="00A7751C" w:rsidRPr="00613D90" w:rsidTr="004D21B2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AC0C13">
            <w:pPr>
              <w:pStyle w:val="af0"/>
              <w:numPr>
                <w:ilvl w:val="0"/>
                <w:numId w:val="30"/>
              </w:numPr>
              <w:tabs>
                <w:tab w:val="left" w:pos="356"/>
              </w:tabs>
              <w:autoSpaceDE w:val="0"/>
              <w:autoSpaceDN w:val="0"/>
              <w:adjustRightInd w:val="0"/>
              <w:ind w:left="72" w:firstLine="0"/>
            </w:pPr>
            <w:r w:rsidRPr="00613D90">
              <w:t>Невыполнение исполни</w:t>
            </w:r>
            <w:r w:rsidR="008A26C5">
              <w:t xml:space="preserve">телем обязательств по </w:t>
            </w:r>
            <w:r w:rsidRPr="00613D90">
              <w:t>государственным контрактам</w:t>
            </w:r>
            <w:r w:rsidR="008A26C5">
              <w:t xml:space="preserve"> (договорам)</w:t>
            </w:r>
            <w:r w:rsidRPr="00613D90">
              <w:t xml:space="preserve">, заключаемым в рамках реализации ВЦП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</w:pPr>
            <w:r w:rsidRPr="00613D90">
              <w:t>Невыполнение мероприятий ВЦП</w:t>
            </w:r>
          </w:p>
        </w:tc>
      </w:tr>
      <w:tr w:rsidR="00A7751C" w:rsidRPr="00613D90" w:rsidTr="004D21B2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AC0C13">
            <w:pPr>
              <w:autoSpaceDE w:val="0"/>
              <w:autoSpaceDN w:val="0"/>
              <w:adjustRightInd w:val="0"/>
              <w:ind w:left="72"/>
            </w:pPr>
            <w:r w:rsidRPr="00613D90"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613D90" w:rsidRDefault="00A7751C" w:rsidP="00522284">
            <w:pPr>
              <w:autoSpaceDE w:val="0"/>
              <w:autoSpaceDN w:val="0"/>
              <w:adjustRightInd w:val="0"/>
            </w:pPr>
            <w:r w:rsidRPr="00613D90">
              <w:t>Не выявлено</w:t>
            </w:r>
          </w:p>
        </w:tc>
      </w:tr>
    </w:tbl>
    <w:p w:rsidR="00A7751C" w:rsidRPr="00613D90" w:rsidRDefault="00A7751C" w:rsidP="009F3BB7">
      <w:pPr>
        <w:autoSpaceDE w:val="0"/>
        <w:autoSpaceDN w:val="0"/>
        <w:adjustRightInd w:val="0"/>
        <w:outlineLvl w:val="1"/>
        <w:sectPr w:rsidR="00A7751C" w:rsidRPr="00613D90" w:rsidSect="00314CE8">
          <w:footerReference w:type="default" r:id="rId12"/>
          <w:footerReference w:type="first" r:id="rId13"/>
          <w:footnotePr>
            <w:numFmt w:val="chicago"/>
            <w:numRestart w:val="eachPage"/>
          </w:footnotePr>
          <w:pgSz w:w="11906" w:h="16838" w:code="9"/>
          <w:pgMar w:top="1134" w:right="707" w:bottom="709" w:left="1134" w:header="709" w:footer="0" w:gutter="0"/>
          <w:pgNumType w:start="1"/>
          <w:cols w:space="708"/>
          <w:titlePg/>
          <w:docGrid w:linePitch="360"/>
        </w:sectPr>
      </w:pPr>
    </w:p>
    <w:p w:rsidR="00A7751C" w:rsidRPr="008652FE" w:rsidRDefault="00A7751C" w:rsidP="009F3BB7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 xml:space="preserve">Раздел </w:t>
      </w:r>
      <w:r>
        <w:t>5</w:t>
      </w:r>
      <w:r w:rsidRPr="008652FE">
        <w:t>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A7751C" w:rsidRPr="008652FE" w:rsidRDefault="00A7751C" w:rsidP="009F3BB7">
      <w:pPr>
        <w:autoSpaceDE w:val="0"/>
        <w:autoSpaceDN w:val="0"/>
        <w:adjustRightInd w:val="0"/>
        <w:outlineLvl w:val="1"/>
      </w:pPr>
    </w:p>
    <w:tbl>
      <w:tblPr>
        <w:tblW w:w="15737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843"/>
        <w:gridCol w:w="2693"/>
        <w:gridCol w:w="851"/>
        <w:gridCol w:w="850"/>
        <w:gridCol w:w="1134"/>
        <w:gridCol w:w="1276"/>
        <w:gridCol w:w="850"/>
        <w:gridCol w:w="851"/>
        <w:gridCol w:w="850"/>
        <w:gridCol w:w="1418"/>
        <w:gridCol w:w="709"/>
        <w:gridCol w:w="710"/>
        <w:gridCol w:w="709"/>
        <w:gridCol w:w="567"/>
      </w:tblGrid>
      <w:tr w:rsidR="00A7751C" w:rsidRPr="008652FE" w:rsidTr="00207B1A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8652F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652FE">
              <w:rPr>
                <w:rFonts w:ascii="Times New Roman" w:hAnsi="Times New Roman" w:cs="Times New Roman"/>
              </w:rPr>
              <w:t>/</w:t>
            </w:r>
            <w:proofErr w:type="spellStart"/>
            <w:r w:rsidRPr="008652F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Default="00A7751C" w:rsidP="0052228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бюджетов</w:t>
            </w:r>
          </w:p>
          <w:p w:rsidR="00A7751C" w:rsidRDefault="00A7751C" w:rsidP="0052228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(раздел, подраздел, целевая статья, </w:t>
            </w:r>
            <w:proofErr w:type="gramEnd"/>
          </w:p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расходов)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1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A7751C" w:rsidRPr="008652FE" w:rsidTr="00207B1A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t xml:space="preserve"> 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8A26C5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A7751C" w:rsidRPr="008652FE">
              <w:rPr>
                <w:rFonts w:ascii="Times New Roman" w:hAnsi="Times New Roman" w:cs="Times New Roman"/>
              </w:rPr>
              <w:t>аименование  показателя</w:t>
            </w:r>
          </w:p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A7751C" w:rsidRPr="008652FE" w:rsidTr="00207B1A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Внедрение информационных технологий в процесс планирования, исполнения областного и местных бюджетов, формирования бюджетной отчетности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62706A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установки и  организация сопровождения программных продуктов, используемых при планировании, исполнении областного и местных бюджетов, формировании бюджетной отчетности; приобретение компьютерного оборудования, организация работ по защите персональных данных в информационных системах Департамента финансов Томской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652FE" w:rsidRDefault="00A7751C" w:rsidP="006B604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652FE" w:rsidRDefault="00A7751C" w:rsidP="006B604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E518B7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9476D3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0113</w:t>
            </w:r>
          </w:p>
          <w:p w:rsidR="00A7751C" w:rsidRPr="009476D3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2116000000</w:t>
            </w:r>
          </w:p>
          <w:p w:rsidR="00A7751C" w:rsidRPr="009476D3" w:rsidRDefault="00A7751C" w:rsidP="00D45F81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D34D48" w:rsidRDefault="008D5B2D" w:rsidP="009476D3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44260,5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9476D3" w:rsidRDefault="00396309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44260,5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9476D3" w:rsidRDefault="00396309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44260,5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Показатель объема:</w:t>
            </w:r>
          </w:p>
          <w:p w:rsidR="00A7751C" w:rsidRPr="00C5176F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количество мероприятий</w:t>
            </w:r>
          </w:p>
          <w:p w:rsidR="00A7751C" w:rsidRPr="00C5176F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1B493C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Показатель качества:</w:t>
            </w:r>
          </w:p>
          <w:p w:rsidR="00A7751C" w:rsidRPr="00C5176F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количество рабочих мест, подключенных к информационным системам Департамента финансов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Ед.</w:t>
            </w: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Ед.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6726E6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3230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E518B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3230</w:t>
            </w: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7751C" w:rsidRPr="00C5176F" w:rsidRDefault="00A7751C" w:rsidP="00E518B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3230</w:t>
            </w:r>
          </w:p>
          <w:p w:rsidR="00A7751C" w:rsidRPr="00C5176F" w:rsidRDefault="00A7751C" w:rsidP="00E518B7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A7751C" w:rsidRPr="008652FE" w:rsidTr="00207B1A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процесса формирования проекта бюджета и бюджетной отчетности бланками и статистическими материалами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8A26C5" w:rsidP="008A26C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Заключение г</w:t>
            </w:r>
            <w:r w:rsidR="00A7751C">
              <w:rPr>
                <w:rFonts w:ascii="Times New Roman" w:hAnsi="Times New Roman" w:cs="Times New Roman"/>
              </w:rPr>
              <w:t>осударственных контрактов</w:t>
            </w:r>
            <w:r w:rsidR="00070A1E">
              <w:rPr>
                <w:rFonts w:ascii="Times New Roman" w:hAnsi="Times New Roman" w:cs="Times New Roman"/>
              </w:rPr>
              <w:t xml:space="preserve"> (д</w:t>
            </w:r>
            <w:r>
              <w:rPr>
                <w:rFonts w:ascii="Times New Roman" w:hAnsi="Times New Roman" w:cs="Times New Roman"/>
              </w:rPr>
              <w:t>оговоров)</w:t>
            </w:r>
            <w:r w:rsidR="00A7751C">
              <w:rPr>
                <w:rFonts w:ascii="Times New Roman" w:hAnsi="Times New Roman" w:cs="Times New Roman"/>
              </w:rPr>
              <w:t xml:space="preserve"> на изготовление бланков по бюджету и бюджетной отчетности, на приобретение статистических материалов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6B604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6B604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9476D3" w:rsidRDefault="00A7751C" w:rsidP="00207B1A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0113</w:t>
            </w:r>
          </w:p>
          <w:p w:rsidR="00A7751C" w:rsidRPr="009476D3" w:rsidRDefault="00A7751C" w:rsidP="00207B1A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2116000000</w:t>
            </w:r>
          </w:p>
          <w:p w:rsidR="00A7751C" w:rsidRPr="009476D3" w:rsidRDefault="00A7751C" w:rsidP="00207B1A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D34D48" w:rsidRDefault="00396309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D34D48">
              <w:rPr>
                <w:rFonts w:ascii="Times New Roman" w:hAnsi="Times New Roman" w:cs="Times New Roman"/>
                <w:color w:val="000000" w:themeColor="text1"/>
              </w:rPr>
              <w:t>428,5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9476D3" w:rsidRDefault="00396309" w:rsidP="00207B1A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428,5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9476D3" w:rsidRDefault="00396309" w:rsidP="00207B1A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428,5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Показатель объема:</w:t>
            </w:r>
          </w:p>
          <w:p w:rsidR="00A7751C" w:rsidRPr="00C5176F" w:rsidRDefault="00A7751C" w:rsidP="008A26C5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количество заключенных государственных контрактов</w:t>
            </w:r>
            <w:r w:rsidR="008A26C5">
              <w:rPr>
                <w:rFonts w:ascii="Times New Roman" w:hAnsi="Times New Roman" w:cs="Times New Roman"/>
                <w:color w:val="000000" w:themeColor="text1"/>
              </w:rPr>
              <w:t xml:space="preserve"> (договоров)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Ед.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C5176F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F53E3F" w:rsidRPr="008652FE" w:rsidTr="009E05F1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Default="00F53E3F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652FE" w:rsidRDefault="00F53E3F" w:rsidP="004D21B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68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EB67F2" w:rsidRDefault="00F53E3F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9476D3" w:rsidRDefault="00F53E3F" w:rsidP="008D5B2D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4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4</w:t>
            </w:r>
            <w:proofErr w:type="spellEnd"/>
            <w:r w:rsidRPr="009476D3">
              <w:rPr>
                <w:rFonts w:ascii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6</w:t>
            </w:r>
            <w:r w:rsidRPr="009476D3">
              <w:rPr>
                <w:rFonts w:ascii="Times New Roman" w:hAnsi="Times New Roman" w:cs="Times New Roman"/>
                <w:color w:val="000000" w:themeColor="text1"/>
              </w:rPr>
              <w:t>89,0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9476D3" w:rsidRDefault="00F53E3F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44 689,0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9476D3" w:rsidRDefault="00F53E3F" w:rsidP="00207B1A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9476D3">
              <w:rPr>
                <w:rFonts w:ascii="Times New Roman" w:hAnsi="Times New Roman" w:cs="Times New Roman"/>
                <w:color w:val="000000" w:themeColor="text1"/>
              </w:rPr>
              <w:t>44 689,0</w:t>
            </w:r>
          </w:p>
        </w:tc>
        <w:tc>
          <w:tcPr>
            <w:tcW w:w="41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C5176F" w:rsidRDefault="00F53E3F" w:rsidP="00F53E3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proofErr w:type="spellEnd"/>
          </w:p>
        </w:tc>
      </w:tr>
    </w:tbl>
    <w:p w:rsidR="00A7751C" w:rsidRDefault="00A7751C" w:rsidP="009F3BB7">
      <w:pPr>
        <w:autoSpaceDE w:val="0"/>
        <w:autoSpaceDN w:val="0"/>
        <w:adjustRightInd w:val="0"/>
        <w:outlineLvl w:val="1"/>
        <w:sectPr w:rsidR="00A7751C" w:rsidSect="00514B37">
          <w:footerReference w:type="default" r:id="rId14"/>
          <w:footnotePr>
            <w:numFmt w:val="chicago"/>
            <w:numRestart w:val="eachPage"/>
          </w:footnotePr>
          <w:pgSz w:w="16838" w:h="11906" w:orient="landscape" w:code="9"/>
          <w:pgMar w:top="1134" w:right="567" w:bottom="1134" w:left="1134" w:header="709" w:footer="709" w:gutter="0"/>
          <w:cols w:space="708"/>
          <w:docGrid w:linePitch="360"/>
        </w:sectPr>
      </w:pPr>
    </w:p>
    <w:p w:rsidR="00BE16D1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 xml:space="preserve">Приложение </w:t>
      </w:r>
      <w:r>
        <w:t>2</w:t>
      </w:r>
      <w:r w:rsidRPr="00B176E6">
        <w:t xml:space="preserve"> 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proofErr w:type="gramStart"/>
      <w:r>
        <w:t>Утверждена</w:t>
      </w:r>
      <w:proofErr w:type="gramEnd"/>
      <w:r>
        <w:t xml:space="preserve"> </w:t>
      </w:r>
      <w:r w:rsidRPr="00B176E6">
        <w:t>приказ</w:t>
      </w:r>
      <w:r>
        <w:t>ом</w:t>
      </w:r>
      <w:r w:rsidRPr="00B176E6">
        <w:t xml:space="preserve"> Департамента финансов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>
        <w:t xml:space="preserve"> </w:t>
      </w:r>
      <w:r w:rsidRPr="006944F6">
        <w:softHyphen/>
      </w:r>
      <w:r w:rsidRPr="00A20564">
        <w:softHyphen/>
      </w:r>
      <w:r w:rsidRPr="00A20564">
        <w:softHyphen/>
      </w:r>
      <w:r w:rsidR="009012BA" w:rsidRPr="009012BA">
        <w:rPr>
          <w:u w:val="single"/>
        </w:rPr>
        <w:softHyphen/>
      </w:r>
      <w:r w:rsidR="009012BA" w:rsidRPr="009012BA">
        <w:rPr>
          <w:u w:val="single"/>
        </w:rPr>
        <w:softHyphen/>
      </w:r>
      <w:r w:rsidR="009012BA" w:rsidRPr="009012BA">
        <w:rPr>
          <w:u w:val="single"/>
        </w:rPr>
        <w:softHyphen/>
        <w:t>2</w:t>
      </w:r>
      <w:r w:rsidR="007A527A">
        <w:rPr>
          <w:u w:val="single"/>
        </w:rPr>
        <w:t>7</w:t>
      </w:r>
      <w:r w:rsidR="009012BA" w:rsidRPr="009012BA">
        <w:rPr>
          <w:u w:val="single"/>
        </w:rPr>
        <w:t xml:space="preserve"> февраля 2017</w:t>
      </w:r>
      <w:r w:rsidR="009012BA">
        <w:t xml:space="preserve"> </w:t>
      </w:r>
      <w:r w:rsidR="009012BA" w:rsidRPr="00B176E6">
        <w:t>г. №</w:t>
      </w:r>
      <w:r w:rsidR="009012BA">
        <w:t xml:space="preserve"> </w:t>
      </w:r>
      <w:r w:rsidR="009012BA" w:rsidRPr="009012BA">
        <w:rPr>
          <w:u w:val="single"/>
        </w:rPr>
        <w:t>12</w:t>
      </w:r>
    </w:p>
    <w:p w:rsidR="00A7751C" w:rsidRDefault="00A7751C" w:rsidP="00483991">
      <w:pPr>
        <w:autoSpaceDE w:val="0"/>
        <w:autoSpaceDN w:val="0"/>
        <w:adjustRightInd w:val="0"/>
        <w:jc w:val="right"/>
        <w:outlineLvl w:val="1"/>
      </w:pPr>
    </w:p>
    <w:p w:rsidR="00A7751C" w:rsidRPr="00D34D48" w:rsidRDefault="00A7751C" w:rsidP="00483991">
      <w:pPr>
        <w:autoSpaceDE w:val="0"/>
        <w:autoSpaceDN w:val="0"/>
        <w:adjustRightInd w:val="0"/>
        <w:jc w:val="center"/>
        <w:outlineLvl w:val="1"/>
      </w:pPr>
      <w:r w:rsidRPr="00D34D48">
        <w:t xml:space="preserve">Ведомственная целевая программа Томской области </w:t>
      </w:r>
    </w:p>
    <w:p w:rsidR="00A7751C" w:rsidRPr="00845360" w:rsidRDefault="00A7751C" w:rsidP="00483991">
      <w:pPr>
        <w:autoSpaceDE w:val="0"/>
        <w:autoSpaceDN w:val="0"/>
        <w:adjustRightInd w:val="0"/>
        <w:jc w:val="center"/>
        <w:outlineLvl w:val="1"/>
      </w:pPr>
      <w:r w:rsidRPr="00D34D48">
        <w:t>«Содействие в обеспечении социально-экономического развития муниципальных образований и повышении эффективности расходов местных бюджетов»</w:t>
      </w:r>
      <w:r w:rsidRPr="00845360">
        <w:t xml:space="preserve"> </w:t>
      </w:r>
    </w:p>
    <w:p w:rsidR="00A7751C" w:rsidRPr="008652FE" w:rsidRDefault="00A7751C" w:rsidP="00483991">
      <w:pPr>
        <w:autoSpaceDE w:val="0"/>
        <w:autoSpaceDN w:val="0"/>
        <w:adjustRightInd w:val="0"/>
        <w:outlineLvl w:val="1"/>
      </w:pPr>
    </w:p>
    <w:p w:rsidR="00A7751C" w:rsidRPr="008652FE" w:rsidRDefault="00A7751C" w:rsidP="00483991">
      <w:pPr>
        <w:autoSpaceDE w:val="0"/>
        <w:autoSpaceDN w:val="0"/>
        <w:adjustRightInd w:val="0"/>
        <w:jc w:val="center"/>
        <w:outlineLvl w:val="1"/>
      </w:pPr>
      <w:r w:rsidRPr="008652FE">
        <w:t>Паспорт ведомственной целевой программы Томской области</w:t>
      </w:r>
    </w:p>
    <w:p w:rsidR="00A7751C" w:rsidRPr="008652FE" w:rsidRDefault="00A7751C" w:rsidP="00483991">
      <w:pPr>
        <w:autoSpaceDE w:val="0"/>
        <w:autoSpaceDN w:val="0"/>
        <w:adjustRightInd w:val="0"/>
        <w:jc w:val="center"/>
        <w:outlineLvl w:val="1"/>
      </w:pPr>
    </w:p>
    <w:tbl>
      <w:tblPr>
        <w:tblW w:w="10490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73"/>
        <w:gridCol w:w="1134"/>
        <w:gridCol w:w="145"/>
        <w:gridCol w:w="1276"/>
        <w:gridCol w:w="552"/>
        <w:gridCol w:w="1148"/>
        <w:gridCol w:w="652"/>
        <w:gridCol w:w="2210"/>
      </w:tblGrid>
      <w:tr w:rsidR="00070A1E" w:rsidRPr="008652FE" w:rsidTr="001C7A84">
        <w:trPr>
          <w:cantSplit/>
          <w:trHeight w:val="240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0C5D91" w:rsidRDefault="00070A1E" w:rsidP="00E451E0">
            <w:pPr>
              <w:autoSpaceDE w:val="0"/>
              <w:autoSpaceDN w:val="0"/>
              <w:adjustRightInd w:val="0"/>
            </w:pPr>
            <w:r w:rsidRPr="000C5D91">
              <w:t xml:space="preserve">Наименование субъекта бюджетного планирования (далее </w:t>
            </w:r>
            <w:r w:rsidR="002F46E8">
              <w:t>–</w:t>
            </w:r>
            <w:r w:rsidRPr="000C5D91">
              <w:t xml:space="preserve"> СБП)</w:t>
            </w:r>
          </w:p>
        </w:tc>
        <w:tc>
          <w:tcPr>
            <w:tcW w:w="71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8652FE" w:rsidRDefault="00070A1E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070A1E" w:rsidRPr="008652FE" w:rsidTr="001C7A84">
        <w:trPr>
          <w:cantSplit/>
          <w:trHeight w:val="240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8652FE" w:rsidRDefault="00070A1E" w:rsidP="00E451E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1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8652FE" w:rsidRDefault="00070A1E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A7751C" w:rsidRPr="008652FE" w:rsidTr="001C7A84">
        <w:trPr>
          <w:cantSplit/>
          <w:trHeight w:val="240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71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</w:t>
            </w:r>
            <w:r w:rsidR="008A26C5">
              <w:rPr>
                <w:rFonts w:ascii="Times New Roman" w:hAnsi="Times New Roman" w:cs="Times New Roman"/>
                <w:sz w:val="24"/>
                <w:szCs w:val="24"/>
              </w:rPr>
              <w:t>, государственными закупками</w:t>
            </w: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 xml:space="preserve">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A7751C" w:rsidRPr="008652FE" w:rsidTr="001C7A84">
        <w:trPr>
          <w:cantSplit/>
          <w:trHeight w:val="240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71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45360" w:rsidRDefault="00A7751C" w:rsidP="00845360">
            <w:pPr>
              <w:autoSpaceDE w:val="0"/>
              <w:autoSpaceDN w:val="0"/>
              <w:adjustRightInd w:val="0"/>
            </w:pPr>
            <w:r w:rsidRPr="00845360">
              <w:t>Повышение эффективности бюджетных расходов Томской области</w:t>
            </w:r>
          </w:p>
          <w:p w:rsidR="00A7751C" w:rsidRPr="00483991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</w:tr>
      <w:tr w:rsidR="00A7751C" w:rsidRPr="008652FE" w:rsidTr="001C7A84">
        <w:trPr>
          <w:cantSplit/>
          <w:trHeight w:val="240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Цель ВЦП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1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BE26B5" w:rsidRDefault="00A7751C" w:rsidP="00845360">
            <w:pPr>
              <w:autoSpaceDE w:val="0"/>
              <w:autoSpaceDN w:val="0"/>
              <w:adjustRightInd w:val="0"/>
            </w:pPr>
            <w:r w:rsidRPr="00BE26B5">
              <w:t>Содействие в обеспечении социально-экономического развития муниципальных образований и повышении эффективности расходов местных бюджетов</w:t>
            </w:r>
          </w:p>
        </w:tc>
      </w:tr>
      <w:tr w:rsidR="00A7751C" w:rsidRPr="008652FE" w:rsidTr="001C7A84">
        <w:trPr>
          <w:cantSplit/>
          <w:trHeight w:val="600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СБП согласно положению о СБП (уставу СБП)</w:t>
            </w:r>
          </w:p>
        </w:tc>
        <w:tc>
          <w:tcPr>
            <w:tcW w:w="71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BE26B5" w:rsidRDefault="00B1163B" w:rsidP="00B1163B">
            <w:pPr>
              <w:autoSpaceDE w:val="0"/>
              <w:autoSpaceDN w:val="0"/>
              <w:adjustRightInd w:val="0"/>
            </w:pPr>
            <w:r w:rsidRPr="00B1163B"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A7751C" w:rsidRPr="008652FE" w:rsidTr="001C7A84">
        <w:trPr>
          <w:cantSplit/>
          <w:trHeight w:val="624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A7751C" w:rsidRPr="008652FE" w:rsidTr="001C7A84">
        <w:trPr>
          <w:cantSplit/>
          <w:trHeight w:val="1975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706E65" w:rsidRDefault="00A7751C" w:rsidP="00AC0C13">
            <w:pPr>
              <w:pStyle w:val="af0"/>
              <w:numPr>
                <w:ilvl w:val="0"/>
                <w:numId w:val="31"/>
              </w:numPr>
              <w:tabs>
                <w:tab w:val="left" w:pos="383"/>
              </w:tabs>
              <w:ind w:left="0" w:firstLine="72"/>
              <w:rPr>
                <w:rFonts w:eastAsia="Arial Unicode MS"/>
              </w:rPr>
            </w:pPr>
            <w:r w:rsidRPr="007C1C3C">
              <w:t xml:space="preserve">Количество муниципальных районов и городских округов, наиболее полно использующих принципы </w:t>
            </w:r>
            <w:proofErr w:type="spellStart"/>
            <w:r w:rsidRPr="007C1C3C">
              <w:t>Бюджетирования</w:t>
            </w:r>
            <w:proofErr w:type="spellEnd"/>
            <w:r w:rsidRPr="007C1C3C">
              <w:t xml:space="preserve"> </w:t>
            </w:r>
            <w:proofErr w:type="gramStart"/>
            <w:r w:rsidRPr="007C1C3C">
              <w:t>Ориентированного</w:t>
            </w:r>
            <w:proofErr w:type="gramEnd"/>
            <w:r w:rsidRPr="007C1C3C">
              <w:t xml:space="preserve"> на Результат при формировании местных бюджетов</w:t>
            </w:r>
          </w:p>
          <w:p w:rsidR="00A7751C" w:rsidRPr="007C1C3C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C5176F" w:rsidRDefault="000967E6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16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C5176F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C5176F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17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A7751C" w:rsidRPr="008652FE" w:rsidTr="001C7A84">
        <w:trPr>
          <w:cantSplit/>
          <w:trHeight w:val="334"/>
        </w:trPr>
        <w:tc>
          <w:tcPr>
            <w:tcW w:w="33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E451E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711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носит п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остоянный характер</w:t>
            </w:r>
          </w:p>
        </w:tc>
      </w:tr>
      <w:tr w:rsidR="00A7751C" w:rsidRPr="008652FE" w:rsidTr="001C7A84">
        <w:trPr>
          <w:cantSplit/>
          <w:trHeight w:val="551"/>
        </w:trPr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2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8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A7751C" w:rsidRPr="008652FE" w:rsidTr="001C7A84">
        <w:trPr>
          <w:cantSplit/>
          <w:trHeight w:val="386"/>
        </w:trPr>
        <w:tc>
          <w:tcPr>
            <w:tcW w:w="3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070A1E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аздел, подраздел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652FE" w:rsidRDefault="00070A1E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елевая статья</w:t>
            </w: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070A1E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</w:p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86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51C" w:rsidRPr="008652FE" w:rsidTr="001C7A84">
        <w:trPr>
          <w:cantSplit/>
          <w:trHeight w:val="350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BC685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lang w:val="en-US"/>
              </w:rPr>
              <w:t>2116140</w:t>
            </w:r>
            <w:r w:rsidRPr="00836644">
              <w:rPr>
                <w:rFonts w:ascii="Times New Roman" w:hAnsi="Times New Roman" w:cs="Times New Roman"/>
                <w:color w:val="000000" w:themeColor="text1"/>
              </w:rPr>
              <w:t>М10</w:t>
            </w: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D57AD1" w:rsidP="004839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  <w:tr w:rsidR="00A7751C" w:rsidRPr="008652FE" w:rsidTr="001C7A84">
        <w:trPr>
          <w:cantSplit/>
          <w:trHeight w:val="248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4839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BC685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2116140М20</w:t>
            </w: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D57AD1" w:rsidP="004839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  <w:tr w:rsidR="00A7751C" w:rsidRPr="008652FE" w:rsidTr="001C7A84">
        <w:trPr>
          <w:cantSplit/>
          <w:trHeight w:val="243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D57AD1" w:rsidP="004839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  <w:tr w:rsidR="00D57AD1" w:rsidRPr="008652FE" w:rsidTr="001C7A84">
        <w:trPr>
          <w:cantSplit/>
          <w:trHeight w:val="243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652FE" w:rsidRDefault="00D57AD1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0D93" w:rsidRPr="00836644" w:rsidRDefault="00420D93" w:rsidP="00420D93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2116140М10</w:t>
            </w:r>
          </w:p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  <w:tr w:rsidR="00D57AD1" w:rsidRPr="008652FE" w:rsidTr="001C7A84">
        <w:trPr>
          <w:cantSplit/>
          <w:trHeight w:val="350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652FE" w:rsidRDefault="00D57AD1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0D93" w:rsidRPr="00836644" w:rsidRDefault="00420D93" w:rsidP="00420D93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2116140М</w:t>
            </w:r>
            <w:r w:rsidRPr="00836644">
              <w:rPr>
                <w:rFonts w:ascii="Times New Roman" w:hAnsi="Times New Roman" w:cs="Times New Roman"/>
                <w:color w:val="000000" w:themeColor="text1"/>
                <w:lang w:val="en-US"/>
              </w:rPr>
              <w:t>2</w:t>
            </w:r>
            <w:r w:rsidRPr="00836644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  <w:tr w:rsidR="00D57AD1" w:rsidRPr="008652FE" w:rsidTr="001C7A84">
        <w:trPr>
          <w:cantSplit/>
          <w:trHeight w:val="248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652FE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57AD1" w:rsidRPr="008652FE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  <w:tr w:rsidR="00D57AD1" w:rsidRPr="008652FE" w:rsidTr="001C7A84">
        <w:trPr>
          <w:cantSplit/>
          <w:trHeight w:val="248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652FE" w:rsidRDefault="00D57AD1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0D93" w:rsidRPr="00836644" w:rsidRDefault="00420D93" w:rsidP="00420D93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2116140М10</w:t>
            </w:r>
          </w:p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  <w:tr w:rsidR="00D57AD1" w:rsidRPr="008652FE" w:rsidTr="001C7A84">
        <w:trPr>
          <w:cantSplit/>
          <w:trHeight w:val="391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652FE" w:rsidRDefault="00D57AD1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20D93" w:rsidRPr="00836644" w:rsidRDefault="00420D93" w:rsidP="00420D93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2116140М</w:t>
            </w:r>
            <w:r w:rsidRPr="00836644">
              <w:rPr>
                <w:rFonts w:ascii="Times New Roman" w:hAnsi="Times New Roman" w:cs="Times New Roman"/>
                <w:color w:val="000000" w:themeColor="text1"/>
                <w:lang w:val="en-US"/>
              </w:rPr>
              <w:t>2</w:t>
            </w:r>
            <w:r w:rsidRPr="00836644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  <w:tr w:rsidR="00D57AD1" w:rsidRPr="008652FE" w:rsidTr="001C7A84">
        <w:trPr>
          <w:cantSplit/>
          <w:trHeight w:val="248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652FE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57AD1" w:rsidRPr="008652FE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836644" w:rsidRPr="00836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sz w:val="24"/>
                <w:szCs w:val="24"/>
              </w:rPr>
              <w:t>000,0</w:t>
            </w:r>
          </w:p>
        </w:tc>
      </w:tr>
    </w:tbl>
    <w:p w:rsidR="00A7751C" w:rsidRPr="008652FE" w:rsidRDefault="00A7751C" w:rsidP="00483991">
      <w:pPr>
        <w:autoSpaceDE w:val="0"/>
        <w:autoSpaceDN w:val="0"/>
        <w:adjustRightInd w:val="0"/>
        <w:jc w:val="right"/>
        <w:outlineLvl w:val="1"/>
      </w:pPr>
    </w:p>
    <w:p w:rsidR="00A7751C" w:rsidRPr="008A40D1" w:rsidRDefault="00A7751C" w:rsidP="00483991">
      <w:pPr>
        <w:autoSpaceDE w:val="0"/>
        <w:autoSpaceDN w:val="0"/>
        <w:adjustRightInd w:val="0"/>
        <w:jc w:val="center"/>
        <w:outlineLvl w:val="2"/>
      </w:pPr>
      <w:r w:rsidRPr="008A40D1">
        <w:t>Раздел 1. Характеристика цели ВЦП  и направления работ по ее достижению</w:t>
      </w:r>
    </w:p>
    <w:p w:rsidR="00A7751C" w:rsidRPr="00BE0B04" w:rsidRDefault="00A7751C" w:rsidP="00483991">
      <w:pPr>
        <w:pStyle w:val="a4"/>
        <w:ind w:firstLine="567"/>
        <w:jc w:val="both"/>
        <w:rPr>
          <w:color w:val="1D1D1D"/>
          <w:sz w:val="24"/>
          <w:szCs w:val="24"/>
        </w:rPr>
      </w:pPr>
    </w:p>
    <w:p w:rsidR="00A7751C" w:rsidRDefault="00A7751C" w:rsidP="009D4513">
      <w:pPr>
        <w:autoSpaceDE w:val="0"/>
        <w:autoSpaceDN w:val="0"/>
        <w:adjustRightInd w:val="0"/>
        <w:ind w:firstLine="567"/>
        <w:jc w:val="both"/>
      </w:pPr>
      <w:r>
        <w:t xml:space="preserve">Настоящая ВЦП направлена </w:t>
      </w:r>
      <w:proofErr w:type="gramStart"/>
      <w:r>
        <w:t>на решение задачи по созданию условий для реализации бюджетной реформы на муниципальном уровне за счет</w:t>
      </w:r>
      <w:proofErr w:type="gramEnd"/>
      <w:r>
        <w:t xml:space="preserve"> средств областного бюджета. В целях решения данной задачи еще в 2008 году в областном бюджете были образованы</w:t>
      </w:r>
      <w:r w:rsidRPr="0059774B">
        <w:t xml:space="preserve"> </w:t>
      </w:r>
      <w:r>
        <w:t xml:space="preserve">областной фонд стимулирования муниципальных образований </w:t>
      </w:r>
      <w:r w:rsidR="00E451E0">
        <w:t xml:space="preserve">Томской области </w:t>
      </w:r>
      <w:r>
        <w:t>и областной фонд реформирования муниципальных финансов (ст.ст. 10, 11 Закона Томской области от 1</w:t>
      </w:r>
      <w:r w:rsidR="00E451E0">
        <w:t>3</w:t>
      </w:r>
      <w:r w:rsidR="0075334B">
        <w:t xml:space="preserve"> августа </w:t>
      </w:r>
      <w:r>
        <w:t xml:space="preserve">2007 </w:t>
      </w:r>
      <w:r w:rsidR="0075334B">
        <w:t xml:space="preserve">года </w:t>
      </w:r>
      <w:r>
        <w:t xml:space="preserve">№ 170-ОЗ «О межбюджетных отношениях в Томской области»). Средства фонда стимулирования муниципальных образований </w:t>
      </w:r>
      <w:r w:rsidR="00E451E0">
        <w:t xml:space="preserve">Томской области </w:t>
      </w:r>
      <w:r>
        <w:t>выделяются в форме дотаций в целях стимулирования развития налоговой базы и комплексного социально-экономического развития муниципальных районов (городских округов)</w:t>
      </w:r>
      <w:r w:rsidR="00E451E0">
        <w:t xml:space="preserve"> Томской области</w:t>
      </w:r>
      <w:r>
        <w:t xml:space="preserve">. </w:t>
      </w:r>
      <w:proofErr w:type="gramStart"/>
      <w:r>
        <w:t xml:space="preserve">Средства областного фонда реформирования муниципальных финансов предоставляются в форме иных межбюджетных трансфертов бюджетам муниципальных районов (городских округов) Томской области, органы местного самоуправления которых осуществляют мероприятия, направленные на повышение эффективности бюджетных расходов, включая мероприятия по переходу на программно-целевые принципы организации деятельности органов местного самоуправления, по внедрению методов </w:t>
      </w:r>
      <w:proofErr w:type="spellStart"/>
      <w:r>
        <w:t>бюджетирования</w:t>
      </w:r>
      <w:proofErr w:type="spellEnd"/>
      <w:r>
        <w:t>, ориентированного на результат, по развитию новых форм оказания и финансового обеспечения муниципальных услуг</w:t>
      </w:r>
      <w:proofErr w:type="gramEnd"/>
      <w:r>
        <w:t>. В связи со сложной эко</w:t>
      </w:r>
      <w:r w:rsidR="0075334B">
        <w:t>номической ситуацией в 2014, 2016 годах</w:t>
      </w:r>
      <w:r>
        <w:t xml:space="preserve"> вышеназванные фонды в областном бюджете не предусматривались, </w:t>
      </w:r>
      <w:r w:rsidR="0075334B">
        <w:t>в</w:t>
      </w:r>
      <w:r>
        <w:t xml:space="preserve"> 2015 год</w:t>
      </w:r>
      <w:r w:rsidR="0075334B">
        <w:t>у</w:t>
      </w:r>
      <w:r>
        <w:t xml:space="preserve"> соответствующие бюджетные ассигнования в областном бюджете </w:t>
      </w:r>
      <w:r w:rsidR="0075334B">
        <w:t>оптимизированы</w:t>
      </w:r>
      <w:r>
        <w:t>.</w:t>
      </w:r>
      <w:r w:rsidR="0075334B">
        <w:t xml:space="preserve"> В 2017 году планируется качественно улучшить цели и условия предоставления соответствующих стимулирующих межбюджетных трансфертов.</w:t>
      </w:r>
    </w:p>
    <w:p w:rsidR="00A7751C" w:rsidRPr="008652FE" w:rsidRDefault="00A7751C" w:rsidP="009D4513">
      <w:pPr>
        <w:autoSpaceDE w:val="0"/>
        <w:autoSpaceDN w:val="0"/>
        <w:adjustRightInd w:val="0"/>
        <w:ind w:firstLine="567"/>
        <w:outlineLvl w:val="2"/>
      </w:pPr>
      <w:r w:rsidRPr="008652FE">
        <w:t>Направления работ по достижению цели ВЦП</w:t>
      </w:r>
      <w:r>
        <w:t>:</w:t>
      </w:r>
    </w:p>
    <w:p w:rsidR="00A7751C" w:rsidRDefault="00A7751C" w:rsidP="009D4513">
      <w:pPr>
        <w:pStyle w:val="af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</w:pPr>
      <w:r>
        <w:t xml:space="preserve">проведение отбора муниципальных образований </w:t>
      </w:r>
      <w:r w:rsidR="00E451E0">
        <w:t xml:space="preserve">Томской области </w:t>
      </w:r>
      <w:r>
        <w:t>для предоставления дотаций из областного фонда стимулирования муниципальных образований</w:t>
      </w:r>
      <w:r w:rsidR="00D20747">
        <w:t xml:space="preserve"> Томской области</w:t>
      </w:r>
      <w:r>
        <w:t>;</w:t>
      </w:r>
    </w:p>
    <w:p w:rsidR="00A7751C" w:rsidRDefault="00A7751C" w:rsidP="009D4513">
      <w:pPr>
        <w:pStyle w:val="af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</w:pPr>
      <w:r>
        <w:t>предоставление дотаций из областного фонда стимулирования муниципальных образований</w:t>
      </w:r>
      <w:r w:rsidR="00706E65">
        <w:t xml:space="preserve"> Томской области</w:t>
      </w:r>
      <w:r>
        <w:t xml:space="preserve">, в том числе в виде грантов, выделяемых по результатам </w:t>
      </w:r>
      <w:proofErr w:type="gramStart"/>
      <w:r>
        <w:t>оценки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области;</w:t>
      </w:r>
    </w:p>
    <w:p w:rsidR="00A7751C" w:rsidRDefault="00A7751C" w:rsidP="009D4513">
      <w:pPr>
        <w:pStyle w:val="af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</w:pPr>
      <w:r>
        <w:t>проведение отбора муниципальных образований</w:t>
      </w:r>
      <w:r w:rsidR="00706E65">
        <w:t xml:space="preserve"> Томской области</w:t>
      </w:r>
      <w:r>
        <w:t xml:space="preserve"> для предоставления иных межбюджетных трансфертов из областного фонда реформирования муниципальных финансов;</w:t>
      </w:r>
    </w:p>
    <w:p w:rsidR="00A7751C" w:rsidRPr="008652FE" w:rsidRDefault="00A7751C" w:rsidP="009D4513">
      <w:pPr>
        <w:pStyle w:val="af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1"/>
      </w:pPr>
      <w:r>
        <w:t>предоставление средств из областного фонда реформирования муниципальных финансов по итогам проведенного отбора.</w:t>
      </w:r>
    </w:p>
    <w:p w:rsidR="00A7751C" w:rsidRPr="008652FE" w:rsidRDefault="00A7751C" w:rsidP="009D4513">
      <w:pPr>
        <w:autoSpaceDE w:val="0"/>
        <w:autoSpaceDN w:val="0"/>
        <w:adjustRightInd w:val="0"/>
        <w:ind w:firstLine="567"/>
        <w:jc w:val="center"/>
        <w:outlineLvl w:val="1"/>
      </w:pPr>
    </w:p>
    <w:p w:rsidR="00A7751C" w:rsidRPr="008652FE" w:rsidRDefault="00A7751C" w:rsidP="009D4513">
      <w:pPr>
        <w:autoSpaceDE w:val="0"/>
        <w:autoSpaceDN w:val="0"/>
        <w:adjustRightInd w:val="0"/>
        <w:ind w:firstLine="567"/>
        <w:jc w:val="center"/>
        <w:outlineLvl w:val="2"/>
      </w:pPr>
      <w:r w:rsidRPr="008652FE">
        <w:t xml:space="preserve">Раздел </w:t>
      </w:r>
      <w:r>
        <w:t>2</w:t>
      </w:r>
      <w:r w:rsidRPr="008652FE">
        <w:t>. Описание методик расчета показателей непосредственного результата (мероприятий ВЦП)</w:t>
      </w:r>
    </w:p>
    <w:p w:rsidR="00A7751C" w:rsidRPr="008652FE" w:rsidRDefault="00A7751C" w:rsidP="00483991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386"/>
        <w:gridCol w:w="1158"/>
        <w:gridCol w:w="1701"/>
        <w:gridCol w:w="1843"/>
        <w:gridCol w:w="3260"/>
      </w:tblGrid>
      <w:tr w:rsidR="00A7751C" w:rsidRPr="008652FE" w:rsidTr="009D4513">
        <w:tc>
          <w:tcPr>
            <w:tcW w:w="2386" w:type="dxa"/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  <w:outlineLvl w:val="2"/>
            </w:pPr>
            <w:r w:rsidRPr="008652FE">
              <w:t>Наименование показателя</w:t>
            </w:r>
          </w:p>
        </w:tc>
        <w:tc>
          <w:tcPr>
            <w:tcW w:w="1158" w:type="dxa"/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proofErr w:type="spellStart"/>
            <w:r w:rsidRPr="008652FE">
              <w:rPr>
                <w:lang w:val="en-US"/>
              </w:rPr>
              <w:t>Единица</w:t>
            </w:r>
            <w:proofErr w:type="spellEnd"/>
            <w:r w:rsidRPr="008652FE">
              <w:rPr>
                <w:lang w:val="en-US"/>
              </w:rPr>
              <w:t xml:space="preserve"> </w:t>
            </w:r>
            <w:proofErr w:type="spellStart"/>
            <w:r w:rsidRPr="008652FE">
              <w:rPr>
                <w:lang w:val="en-US"/>
              </w:rPr>
              <w:t>изменения</w:t>
            </w:r>
            <w:proofErr w:type="spellEnd"/>
            <w:r w:rsidRPr="008652FE">
              <w:rPr>
                <w:lang w:val="en-US"/>
              </w:rPr>
              <w:t xml:space="preserve"> </w:t>
            </w:r>
            <w:proofErr w:type="spellStart"/>
            <w:r w:rsidRPr="008652FE">
              <w:rPr>
                <w:lang w:val="en-US"/>
              </w:rPr>
              <w:lastRenderedPageBreak/>
              <w:t>показателя</w:t>
            </w:r>
            <w:proofErr w:type="spellEnd"/>
            <w:r w:rsidRPr="008652FE">
              <w:rPr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lastRenderedPageBreak/>
              <w:t>Положительная динамика</w:t>
            </w:r>
          </w:p>
          <w:p w:rsidR="00A7751C" w:rsidRPr="008652FE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(рост/снижен</w:t>
            </w:r>
            <w:r w:rsidRPr="008652FE">
              <w:lastRenderedPageBreak/>
              <w:t>ие</w:t>
            </w:r>
            <w:r>
              <w:t>/стабильность</w:t>
            </w:r>
            <w:r w:rsidRPr="008652FE">
              <w:t>)</w:t>
            </w:r>
          </w:p>
        </w:tc>
        <w:tc>
          <w:tcPr>
            <w:tcW w:w="1843" w:type="dxa"/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lastRenderedPageBreak/>
              <w:t>Методика расчета показателя</w:t>
            </w:r>
          </w:p>
        </w:tc>
        <w:tc>
          <w:tcPr>
            <w:tcW w:w="3260" w:type="dxa"/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Исходная информация для расчета показателя</w:t>
            </w:r>
          </w:p>
        </w:tc>
      </w:tr>
      <w:tr w:rsidR="00A7751C" w:rsidRPr="008652FE" w:rsidTr="009D4513">
        <w:tc>
          <w:tcPr>
            <w:tcW w:w="2386" w:type="dxa"/>
          </w:tcPr>
          <w:p w:rsidR="00A7751C" w:rsidRPr="00F53E3F" w:rsidRDefault="00A7751C" w:rsidP="00531CDD">
            <w:pPr>
              <w:pStyle w:val="ConsPlusCell"/>
              <w:numPr>
                <w:ilvl w:val="0"/>
                <w:numId w:val="32"/>
              </w:numPr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53E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муниципальных образований, претендующих на получение дотаций из областного фонда стимулирования муниципальных образований</w:t>
            </w:r>
            <w:r w:rsidR="00F53E3F" w:rsidRPr="00F53E3F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158" w:type="dxa"/>
            <w:vAlign w:val="center"/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Ед.</w:t>
            </w:r>
          </w:p>
        </w:tc>
        <w:tc>
          <w:tcPr>
            <w:tcW w:w="1701" w:type="dxa"/>
            <w:vAlign w:val="center"/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стабильность</w:t>
            </w:r>
          </w:p>
        </w:tc>
        <w:tc>
          <w:tcPr>
            <w:tcW w:w="1843" w:type="dxa"/>
            <w:vAlign w:val="center"/>
          </w:tcPr>
          <w:p w:rsidR="00A7751C" w:rsidRPr="008652FE" w:rsidRDefault="00A7751C" w:rsidP="00483991">
            <w:pPr>
              <w:adjustRightInd w:val="0"/>
              <w:jc w:val="center"/>
            </w:pPr>
            <w:r>
              <w:t>Рассчитывается исходя из общего количества городских округов и муниципальных районов Томской области</w:t>
            </w:r>
          </w:p>
        </w:tc>
        <w:tc>
          <w:tcPr>
            <w:tcW w:w="3260" w:type="dxa"/>
            <w:vAlign w:val="center"/>
          </w:tcPr>
          <w:p w:rsidR="00A7751C" w:rsidRPr="008652FE" w:rsidRDefault="00A7751C" w:rsidP="00483991">
            <w:pPr>
              <w:jc w:val="center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Постановление Администрации Томской области от 20.01.2010 № 12а «Об утверждении Порядка предоставления и распределения дотаций из областного фонда стимулирования муниципальных образований Томской области»</w:t>
            </w:r>
          </w:p>
        </w:tc>
      </w:tr>
      <w:tr w:rsidR="00A7751C" w:rsidRPr="008652FE" w:rsidTr="009D4513">
        <w:tc>
          <w:tcPr>
            <w:tcW w:w="2386" w:type="dxa"/>
          </w:tcPr>
          <w:p w:rsidR="00A7751C" w:rsidRPr="00F53E3F" w:rsidRDefault="00A7751C" w:rsidP="00531CDD">
            <w:pPr>
              <w:pStyle w:val="ConsPlusCell"/>
              <w:numPr>
                <w:ilvl w:val="0"/>
                <w:numId w:val="32"/>
              </w:numPr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53E3F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образований</w:t>
            </w:r>
            <w:r w:rsidR="00F53E3F" w:rsidRPr="00F53E3F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</w:t>
            </w:r>
            <w:r w:rsidRPr="00F53E3F">
              <w:rPr>
                <w:rFonts w:ascii="Times New Roman" w:hAnsi="Times New Roman" w:cs="Times New Roman"/>
                <w:sz w:val="24"/>
                <w:szCs w:val="24"/>
              </w:rPr>
              <w:t xml:space="preserve">, получивших средства областного фонда реформирования муниципальных финансов в соответствующем финансовом году </w:t>
            </w:r>
          </w:p>
        </w:tc>
        <w:tc>
          <w:tcPr>
            <w:tcW w:w="1158" w:type="dxa"/>
            <w:vAlign w:val="center"/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Ед.</w:t>
            </w:r>
          </w:p>
        </w:tc>
        <w:tc>
          <w:tcPr>
            <w:tcW w:w="1701" w:type="dxa"/>
            <w:vAlign w:val="center"/>
          </w:tcPr>
          <w:p w:rsidR="00A7751C" w:rsidRPr="008E08A5" w:rsidRDefault="00A7751C" w:rsidP="00483991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стабильность</w:t>
            </w:r>
          </w:p>
        </w:tc>
        <w:tc>
          <w:tcPr>
            <w:tcW w:w="5103" w:type="dxa"/>
            <w:gridSpan w:val="2"/>
            <w:vAlign w:val="center"/>
          </w:tcPr>
          <w:p w:rsidR="00A7751C" w:rsidRPr="008652FE" w:rsidRDefault="00A7751C" w:rsidP="00F53E3F">
            <w:pPr>
              <w:jc w:val="center"/>
              <w:rPr>
                <w:iCs/>
              </w:rPr>
            </w:pPr>
            <w:r w:rsidRPr="00F53E3F">
              <w:rPr>
                <w:iCs/>
              </w:rPr>
              <w:t>В соответствии с п</w:t>
            </w:r>
            <w:r w:rsidR="00F53E3F" w:rsidRPr="00F53E3F">
              <w:rPr>
                <w:iCs/>
              </w:rPr>
              <w:t xml:space="preserve">унктом </w:t>
            </w:r>
            <w:r w:rsidRPr="00F53E3F">
              <w:rPr>
                <w:iCs/>
              </w:rPr>
              <w:t>24 Порядка предоставления и распределения средств из областного фонда реформирования муниципальных финансов, утвержденного постановлением Администрации Томской области от 17.04.2012 № 136а</w:t>
            </w:r>
            <w:r w:rsidR="00F53E3F" w:rsidRPr="00F53E3F">
              <w:rPr>
                <w:iCs/>
              </w:rPr>
              <w:t xml:space="preserve"> «Об утверждении Порядка предоставления и распределения средств из областного фонда реформирования муниципальных финансов»</w:t>
            </w:r>
          </w:p>
        </w:tc>
      </w:tr>
    </w:tbl>
    <w:p w:rsidR="00A7751C" w:rsidRPr="008652FE" w:rsidRDefault="00A7751C" w:rsidP="00483991">
      <w:pPr>
        <w:autoSpaceDE w:val="0"/>
        <w:autoSpaceDN w:val="0"/>
        <w:adjustRightInd w:val="0"/>
        <w:jc w:val="center"/>
        <w:outlineLvl w:val="2"/>
      </w:pPr>
    </w:p>
    <w:p w:rsidR="00A7751C" w:rsidRPr="001D1793" w:rsidRDefault="00A7751C" w:rsidP="00483991">
      <w:pPr>
        <w:autoSpaceDE w:val="0"/>
        <w:autoSpaceDN w:val="0"/>
        <w:adjustRightInd w:val="0"/>
        <w:jc w:val="center"/>
        <w:outlineLvl w:val="2"/>
      </w:pPr>
      <w:r w:rsidRPr="008652FE">
        <w:t xml:space="preserve">Раздел </w:t>
      </w:r>
      <w:r>
        <w:t>3</w:t>
      </w:r>
      <w:r w:rsidRPr="008652FE">
        <w:t>. Порядок управления ВЦП</w:t>
      </w:r>
      <w:r w:rsidRPr="008652FE">
        <w:rPr>
          <w:strike/>
        </w:rPr>
        <w:t xml:space="preserve"> </w:t>
      </w:r>
    </w:p>
    <w:p w:rsidR="00A7751C" w:rsidRPr="008652FE" w:rsidRDefault="00A7751C" w:rsidP="00483991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922"/>
        <w:gridCol w:w="6426"/>
      </w:tblGrid>
      <w:tr w:rsidR="00A7751C" w:rsidRPr="008652FE" w:rsidTr="009D4513">
        <w:trPr>
          <w:trHeight w:val="763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706E65">
            <w:pPr>
              <w:autoSpaceDE w:val="0"/>
              <w:autoSpaceDN w:val="0"/>
              <w:adjustRightInd w:val="0"/>
            </w:pPr>
            <w:proofErr w:type="gramStart"/>
            <w:r w:rsidRPr="008652FE">
              <w:t>Ответственный</w:t>
            </w:r>
            <w:proofErr w:type="gramEnd"/>
            <w:r w:rsidRPr="008652FE">
              <w:t xml:space="preserve"> за  реализацию ВЦП </w:t>
            </w:r>
          </w:p>
        </w:tc>
        <w:tc>
          <w:tcPr>
            <w:tcW w:w="6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706E65" w:rsidRDefault="00A7751C" w:rsidP="00706E65">
            <w:pPr>
              <w:autoSpaceDE w:val="0"/>
              <w:autoSpaceDN w:val="0"/>
              <w:adjustRightInd w:val="0"/>
            </w:pPr>
            <w:r w:rsidRPr="00E21EC8">
              <w:t>Плиева</w:t>
            </w:r>
            <w:r>
              <w:t xml:space="preserve"> Вера Ивановна</w:t>
            </w:r>
            <w:r w:rsidRPr="00E21EC8">
              <w:t xml:space="preserve"> </w:t>
            </w:r>
            <w:r w:rsidR="00706E65">
              <w:t>–</w:t>
            </w:r>
            <w:r>
              <w:t xml:space="preserve"> п</w:t>
            </w:r>
            <w:r w:rsidRPr="00E21EC8">
              <w:t xml:space="preserve">ервый заместитель начальника Департамента финансов </w:t>
            </w:r>
          </w:p>
        </w:tc>
      </w:tr>
      <w:tr w:rsidR="00A7751C" w:rsidRPr="008652FE" w:rsidTr="009D4513">
        <w:trPr>
          <w:trHeight w:val="48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</w:pPr>
            <w:r w:rsidRPr="008652FE">
              <w:t xml:space="preserve">Порядок организации работы по реализации ВЦП                     </w:t>
            </w:r>
          </w:p>
        </w:tc>
        <w:tc>
          <w:tcPr>
            <w:tcW w:w="6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</w:pPr>
            <w:r>
              <w:t xml:space="preserve">В соответствии с постановлениями Администрации Томской области от 20.01.2010 № 12а </w:t>
            </w:r>
            <w:r>
              <w:rPr>
                <w:rFonts w:eastAsia="Arial Unicode MS"/>
                <w:iCs/>
              </w:rPr>
              <w:t xml:space="preserve">«Об утверждении Порядка предоставления и распределения дотаций из областного фонда стимулирования муниципальных образований Томской области» и от 17.04.2012 № 136а «Об утверждении Порядка </w:t>
            </w:r>
            <w:r>
              <w:rPr>
                <w:iCs/>
              </w:rPr>
              <w:t>предоставления и распределения средств из областного фонда реформирования муниципальных финансов»</w:t>
            </w:r>
          </w:p>
        </w:tc>
      </w:tr>
      <w:tr w:rsidR="00A7751C" w:rsidRPr="008652FE" w:rsidTr="009D4513">
        <w:trPr>
          <w:trHeight w:val="720"/>
        </w:trPr>
        <w:tc>
          <w:tcPr>
            <w:tcW w:w="3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E65" w:rsidRDefault="00706E65" w:rsidP="00706E65">
            <w:pPr>
              <w:autoSpaceDE w:val="0"/>
              <w:autoSpaceDN w:val="0"/>
              <w:adjustRightInd w:val="0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  <w:p w:rsidR="00A7751C" w:rsidRPr="008652FE" w:rsidRDefault="00A7751C" w:rsidP="00483991">
            <w:pPr>
              <w:autoSpaceDE w:val="0"/>
              <w:autoSpaceDN w:val="0"/>
              <w:adjustRightInd w:val="0"/>
            </w:pPr>
          </w:p>
        </w:tc>
        <w:tc>
          <w:tcPr>
            <w:tcW w:w="6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Default="00A7751C" w:rsidP="00483991">
            <w:pPr>
              <w:autoSpaceDE w:val="0"/>
              <w:autoSpaceDN w:val="0"/>
              <w:adjustRightInd w:val="0"/>
            </w:pPr>
            <w:r w:rsidRPr="009F5E19">
              <w:t xml:space="preserve">Сергейчик Михаил Сергеевич – </w:t>
            </w:r>
            <w:r w:rsidR="00836644">
              <w:t>з</w:t>
            </w:r>
            <w:r w:rsidRPr="004B733B">
              <w:t>аместитель нача</w:t>
            </w:r>
            <w:r w:rsidR="00836644">
              <w:t xml:space="preserve">льника - председатель комитета </w:t>
            </w:r>
            <w:r w:rsidRPr="004B733B">
              <w:t>экономического анализа и развития финансового рынка</w:t>
            </w:r>
            <w:r>
              <w:t xml:space="preserve"> </w:t>
            </w:r>
            <w:r w:rsidR="00836644" w:rsidRPr="00687E62">
              <w:t>Департамента финансов Томской области</w:t>
            </w:r>
            <w:r w:rsidR="00836644">
              <w:t xml:space="preserve"> </w:t>
            </w:r>
            <w:r>
              <w:t>(в части мероприятия 1)</w:t>
            </w:r>
          </w:p>
          <w:p w:rsidR="00A7751C" w:rsidRPr="00687E62" w:rsidRDefault="00A7751C" w:rsidP="00483991">
            <w:pPr>
              <w:autoSpaceDE w:val="0"/>
              <w:autoSpaceDN w:val="0"/>
              <w:adjustRightInd w:val="0"/>
            </w:pPr>
            <w:r>
              <w:t>Дедова Анастасия Михайловна</w:t>
            </w:r>
            <w:r w:rsidRPr="00687E62">
              <w:t xml:space="preserve"> – заместитель пре</w:t>
            </w:r>
            <w:r w:rsidR="007E255F">
              <w:t>дседателя бюджетного комитета</w:t>
            </w:r>
            <w:r w:rsidR="00706E65">
              <w:t xml:space="preserve"> </w:t>
            </w:r>
            <w:r w:rsidR="007E255F">
              <w:t>-</w:t>
            </w:r>
            <w:r w:rsidR="00706E65">
              <w:t xml:space="preserve"> </w:t>
            </w:r>
            <w:r w:rsidRPr="00687E62">
              <w:t>начальник отдела бюджетной политики бюджетного комитета Департамента финансов Томской области</w:t>
            </w:r>
            <w:r>
              <w:t xml:space="preserve"> (в части мероприятия 2)</w:t>
            </w:r>
          </w:p>
        </w:tc>
      </w:tr>
    </w:tbl>
    <w:p w:rsidR="00A7751C" w:rsidRPr="008652FE" w:rsidRDefault="00A7751C" w:rsidP="00483991">
      <w:pPr>
        <w:autoSpaceDE w:val="0"/>
        <w:autoSpaceDN w:val="0"/>
        <w:adjustRightInd w:val="0"/>
        <w:outlineLvl w:val="2"/>
      </w:pPr>
    </w:p>
    <w:p w:rsidR="00A7751C" w:rsidRPr="008652FE" w:rsidRDefault="00A7751C" w:rsidP="00483991">
      <w:pPr>
        <w:autoSpaceDE w:val="0"/>
        <w:autoSpaceDN w:val="0"/>
        <w:adjustRightInd w:val="0"/>
        <w:jc w:val="center"/>
        <w:outlineLvl w:val="2"/>
      </w:pPr>
      <w:r w:rsidRPr="008652FE">
        <w:t xml:space="preserve">Раздел </w:t>
      </w:r>
      <w:r>
        <w:t>4</w:t>
      </w:r>
      <w:r w:rsidRPr="008652FE">
        <w:t>. Оценка рисков реализации ВЦП</w:t>
      </w:r>
    </w:p>
    <w:p w:rsidR="00A7751C" w:rsidRPr="008652FE" w:rsidRDefault="00A7751C" w:rsidP="00483991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970"/>
        <w:gridCol w:w="6378"/>
      </w:tblGrid>
      <w:tr w:rsidR="00A7751C" w:rsidRPr="008652FE" w:rsidTr="009D4513">
        <w:trPr>
          <w:trHeight w:val="36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</w:pPr>
            <w:r w:rsidRPr="008652FE">
              <w:t>Описание рисков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</w:pPr>
            <w:r w:rsidRPr="008652FE">
              <w:t xml:space="preserve">Оценка возможного влияния рисков на реализацию ВЦП </w:t>
            </w:r>
          </w:p>
        </w:tc>
      </w:tr>
      <w:tr w:rsidR="00A7751C" w:rsidRPr="008652FE" w:rsidTr="009D4513">
        <w:trPr>
          <w:trHeight w:val="36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C0C13">
            <w:pPr>
              <w:pStyle w:val="af0"/>
              <w:numPr>
                <w:ilvl w:val="0"/>
                <w:numId w:val="33"/>
              </w:numPr>
              <w:tabs>
                <w:tab w:val="left" w:pos="498"/>
              </w:tabs>
              <w:autoSpaceDE w:val="0"/>
              <w:autoSpaceDN w:val="0"/>
              <w:adjustRightInd w:val="0"/>
              <w:ind w:left="0" w:firstLine="214"/>
            </w:pPr>
            <w:r>
              <w:t xml:space="preserve">Недостаточное количество </w:t>
            </w:r>
            <w:r>
              <w:lastRenderedPageBreak/>
              <w:t>муниципальных образований, участвующих в отборе на получение средств из областного фонда реформирования муниципальных финансов и областного фонда стимулирования муниципальных образований Томской области, в связи с наличием установленных нормативными правовыми актами Томской области дисквалификационных критериев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</w:pPr>
            <w:r>
              <w:lastRenderedPageBreak/>
              <w:t>Невыполнение мероприятий ВЦП</w:t>
            </w:r>
          </w:p>
        </w:tc>
      </w:tr>
      <w:tr w:rsidR="00A7751C" w:rsidRPr="008652FE" w:rsidTr="009D4513">
        <w:trPr>
          <w:trHeight w:val="600"/>
        </w:trPr>
        <w:tc>
          <w:tcPr>
            <w:tcW w:w="3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</w:pPr>
            <w:r w:rsidRPr="008652FE">
              <w:lastRenderedPageBreak/>
              <w:t xml:space="preserve">Возможные косвенные   </w:t>
            </w:r>
            <w:r w:rsidRPr="008652FE">
              <w:br/>
              <w:t>последствия реализации</w:t>
            </w:r>
            <w:r w:rsidRPr="008652FE">
              <w:br/>
              <w:t xml:space="preserve">ВЦП, носящие          </w:t>
            </w:r>
            <w:r w:rsidRPr="008652FE">
              <w:br/>
              <w:t>отрицательный характер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autoSpaceDE w:val="0"/>
              <w:autoSpaceDN w:val="0"/>
              <w:adjustRightInd w:val="0"/>
            </w:pPr>
            <w:r>
              <w:t>Не выявлено</w:t>
            </w:r>
          </w:p>
        </w:tc>
      </w:tr>
    </w:tbl>
    <w:p w:rsidR="00A7751C" w:rsidRPr="008652FE" w:rsidRDefault="00A7751C" w:rsidP="00483991">
      <w:pPr>
        <w:autoSpaceDE w:val="0"/>
        <w:autoSpaceDN w:val="0"/>
        <w:adjustRightInd w:val="0"/>
        <w:outlineLvl w:val="2"/>
      </w:pPr>
    </w:p>
    <w:p w:rsidR="00A7751C" w:rsidRPr="008652FE" w:rsidRDefault="00A7751C" w:rsidP="00483991"/>
    <w:p w:rsidR="00A7751C" w:rsidRPr="008652FE" w:rsidRDefault="00A7751C" w:rsidP="00483991"/>
    <w:p w:rsidR="00A7751C" w:rsidRPr="008652FE" w:rsidRDefault="00A7751C" w:rsidP="00483991"/>
    <w:p w:rsidR="00A7751C" w:rsidRPr="008652FE" w:rsidRDefault="00A7751C" w:rsidP="00483991">
      <w:pPr>
        <w:autoSpaceDE w:val="0"/>
        <w:autoSpaceDN w:val="0"/>
        <w:adjustRightInd w:val="0"/>
        <w:jc w:val="right"/>
        <w:outlineLvl w:val="1"/>
        <w:sectPr w:rsidR="00A7751C" w:rsidRPr="008652FE" w:rsidSect="00514B37">
          <w:footnotePr>
            <w:numFmt w:val="chicago"/>
            <w:numRestart w:val="eachPage"/>
          </w:footnotePr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:rsidR="00A7751C" w:rsidRPr="008652FE" w:rsidRDefault="00A7751C" w:rsidP="00483991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 xml:space="preserve">Раздел </w:t>
      </w:r>
      <w:r>
        <w:t>5</w:t>
      </w:r>
      <w:r w:rsidRPr="008652FE">
        <w:t>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A7751C" w:rsidRPr="008652FE" w:rsidRDefault="00A7751C" w:rsidP="00483991">
      <w:pPr>
        <w:autoSpaceDE w:val="0"/>
        <w:autoSpaceDN w:val="0"/>
        <w:adjustRightInd w:val="0"/>
        <w:outlineLvl w:val="1"/>
      </w:pPr>
    </w:p>
    <w:tbl>
      <w:tblPr>
        <w:tblW w:w="15659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559"/>
        <w:gridCol w:w="2127"/>
        <w:gridCol w:w="850"/>
        <w:gridCol w:w="851"/>
        <w:gridCol w:w="1275"/>
        <w:gridCol w:w="1134"/>
        <w:gridCol w:w="851"/>
        <w:gridCol w:w="850"/>
        <w:gridCol w:w="851"/>
        <w:gridCol w:w="1559"/>
        <w:gridCol w:w="851"/>
        <w:gridCol w:w="850"/>
        <w:gridCol w:w="851"/>
        <w:gridCol w:w="774"/>
      </w:tblGrid>
      <w:tr w:rsidR="00A7751C" w:rsidRPr="008652FE" w:rsidTr="00483991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8652F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652FE">
              <w:rPr>
                <w:rFonts w:ascii="Times New Roman" w:hAnsi="Times New Roman" w:cs="Times New Roman"/>
              </w:rPr>
              <w:t>/</w:t>
            </w:r>
            <w:proofErr w:type="spellStart"/>
            <w:r w:rsidRPr="008652F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7751C" w:rsidRPr="008652FE" w:rsidRDefault="00A7751C" w:rsidP="00483991">
            <w:pPr>
              <w:pStyle w:val="ConsPlusCell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Код</w:t>
            </w:r>
          </w:p>
          <w:p w:rsidR="00A7751C" w:rsidRPr="008652FE" w:rsidRDefault="00706E65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7751C">
              <w:rPr>
                <w:rFonts w:ascii="Times New Roman" w:hAnsi="Times New Roman" w:cs="Times New Roman"/>
              </w:rPr>
              <w:t>лассификации расходов бюджетов (раздел, подраздел, целевая статья, вид расходов)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8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A7751C" w:rsidRPr="008652FE" w:rsidTr="00483991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3A0FA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3A0FAA">
              <w:rPr>
                <w:rFonts w:ascii="Times New Roman" w:hAnsi="Times New Roman" w:cs="Times New Roman"/>
                <w:lang w:val="en-US"/>
              </w:rPr>
              <w:t>7</w:t>
            </w:r>
            <w:r w:rsidRPr="008652FE">
              <w:rPr>
                <w:rFonts w:ascii="Times New Roman" w:hAnsi="Times New Roman" w:cs="Times New Roman"/>
              </w:rPr>
              <w:t xml:space="preserve"> 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3A0FA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3A0FAA">
              <w:rPr>
                <w:rFonts w:ascii="Times New Roman" w:hAnsi="Times New Roman" w:cs="Times New Roman"/>
                <w:lang w:val="en-US"/>
              </w:rPr>
              <w:t>8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3A0FA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 w:rsidR="003A0FAA">
              <w:rPr>
                <w:rFonts w:ascii="Times New Roman" w:hAnsi="Times New Roman" w:cs="Times New Roman"/>
                <w:lang w:val="en-US"/>
              </w:rPr>
              <w:t>9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706E65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A7751C" w:rsidRPr="008652FE">
              <w:rPr>
                <w:rFonts w:ascii="Times New Roman" w:hAnsi="Times New Roman" w:cs="Times New Roman"/>
              </w:rPr>
              <w:t>аименование  показателя</w:t>
            </w:r>
          </w:p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3A0FA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3A0FAA">
              <w:rPr>
                <w:rFonts w:ascii="Times New Roman" w:hAnsi="Times New Roman" w:cs="Times New Roman"/>
                <w:lang w:val="en-US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3A0FA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3A0FAA">
              <w:rPr>
                <w:rFonts w:ascii="Times New Roman" w:hAnsi="Times New Roman" w:cs="Times New Roman"/>
                <w:lang w:val="en-US"/>
              </w:rPr>
              <w:t>8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3A0FA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 w:rsidR="003A0FAA">
              <w:rPr>
                <w:rFonts w:ascii="Times New Roman" w:hAnsi="Times New Roman" w:cs="Times New Roman"/>
                <w:lang w:val="en-US"/>
              </w:rPr>
              <w:t>9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D57AD1" w:rsidRPr="008652FE" w:rsidTr="00483991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652FE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652FE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дотаций из областного фонда стимулирования муниципальных образований Томской области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62706A" w:rsidRDefault="00D57AD1" w:rsidP="0048399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2706A">
              <w:rPr>
                <w:sz w:val="20"/>
                <w:szCs w:val="20"/>
              </w:rPr>
              <w:t xml:space="preserve">1. Проведение </w:t>
            </w:r>
            <w:r>
              <w:rPr>
                <w:sz w:val="20"/>
                <w:szCs w:val="20"/>
              </w:rPr>
              <w:t xml:space="preserve">оценки заявок </w:t>
            </w:r>
            <w:r w:rsidRPr="0062706A">
              <w:rPr>
                <w:sz w:val="20"/>
                <w:szCs w:val="20"/>
              </w:rPr>
              <w:t xml:space="preserve">муниципальных образований </w:t>
            </w:r>
            <w:r>
              <w:rPr>
                <w:sz w:val="20"/>
                <w:szCs w:val="20"/>
              </w:rPr>
              <w:t>на участие в отборе для предоставления</w:t>
            </w:r>
            <w:r w:rsidRPr="0062706A">
              <w:rPr>
                <w:sz w:val="20"/>
                <w:szCs w:val="20"/>
              </w:rPr>
              <w:t xml:space="preserve"> дотаций в целях стимулирования развития налоговой базы</w:t>
            </w:r>
            <w:r w:rsidR="0093134A">
              <w:rPr>
                <w:sz w:val="20"/>
                <w:szCs w:val="20"/>
              </w:rPr>
              <w:t>.</w:t>
            </w:r>
          </w:p>
          <w:p w:rsidR="00D57AD1" w:rsidRPr="0062706A" w:rsidRDefault="00D57AD1" w:rsidP="0093134A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93134A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еречисление бюджетам</w:t>
            </w:r>
            <w:r w:rsidRPr="0062706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муниципальных образований, достигших наилучших результатов, </w:t>
            </w:r>
            <w:r w:rsidRPr="0062706A">
              <w:rPr>
                <w:rFonts w:ascii="Times New Roman" w:hAnsi="Times New Roman" w:cs="Times New Roman"/>
              </w:rPr>
              <w:t>дотаций из областного фонда стимулирования муниципальных образований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652FE" w:rsidRDefault="00D57AD1" w:rsidP="00BE26B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06.2017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652FE" w:rsidRDefault="00D57AD1" w:rsidP="00BE26B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652FE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1403</w:t>
            </w:r>
          </w:p>
          <w:p w:rsidR="00D57AD1" w:rsidRPr="00836644" w:rsidRDefault="00BC6851" w:rsidP="00483991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2116140М10</w:t>
            </w:r>
          </w:p>
          <w:p w:rsidR="00D57AD1" w:rsidRPr="00836644" w:rsidRDefault="00D57AD1" w:rsidP="00483991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  <w:lang w:val="en-US"/>
              </w:rPr>
              <w:t>50000</w:t>
            </w:r>
            <w:r w:rsidRPr="0083664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  <w:lang w:val="en-US"/>
              </w:rPr>
              <w:t>50000</w:t>
            </w:r>
            <w:r w:rsidRPr="0083664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  <w:lang w:val="en-US"/>
              </w:rPr>
              <w:t>50000</w:t>
            </w:r>
            <w:r w:rsidRPr="0083664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D57AD1" w:rsidRPr="009A1C76" w:rsidRDefault="00E47297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D57AD1" w:rsidRPr="009A1C76">
              <w:rPr>
                <w:rFonts w:ascii="Times New Roman" w:hAnsi="Times New Roman" w:cs="Times New Roman"/>
              </w:rPr>
              <w:t>оличество муниципальных образований, претендующих на получение дотаций из областного фонда стимулирования муниципальных образований</w:t>
            </w:r>
            <w:r w:rsidR="00F53E3F">
              <w:rPr>
                <w:rFonts w:ascii="Times New Roman" w:hAnsi="Times New Roman" w:cs="Times New Roman"/>
              </w:rPr>
              <w:t xml:space="preserve"> Томской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8652FE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0967E6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967E6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0967E6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967E6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7AD1" w:rsidRPr="000967E6" w:rsidRDefault="00BC685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D57AD1" w:rsidRPr="008652FE" w:rsidTr="00483991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652FE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652FE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средств из областного фонда реформирования  муниципальных финансов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62706A" w:rsidRDefault="00F53E3F" w:rsidP="0048399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D57AD1" w:rsidRPr="0062706A">
              <w:rPr>
                <w:sz w:val="20"/>
                <w:szCs w:val="20"/>
              </w:rPr>
              <w:t xml:space="preserve">Проведение </w:t>
            </w:r>
            <w:r w:rsidR="00D57AD1">
              <w:rPr>
                <w:sz w:val="20"/>
                <w:szCs w:val="20"/>
              </w:rPr>
              <w:t xml:space="preserve">оценки заявок </w:t>
            </w:r>
            <w:r w:rsidR="00D57AD1" w:rsidRPr="0062706A">
              <w:rPr>
                <w:sz w:val="20"/>
                <w:szCs w:val="20"/>
              </w:rPr>
              <w:t xml:space="preserve">муниципальных образований </w:t>
            </w:r>
            <w:r w:rsidR="00D57AD1">
              <w:rPr>
                <w:sz w:val="20"/>
                <w:szCs w:val="20"/>
              </w:rPr>
              <w:t>на участие в отборе для предоставления</w:t>
            </w:r>
            <w:r w:rsidR="00D57AD1" w:rsidRPr="0062706A">
              <w:rPr>
                <w:sz w:val="20"/>
                <w:szCs w:val="20"/>
              </w:rPr>
              <w:t xml:space="preserve"> </w:t>
            </w:r>
            <w:r w:rsidR="00D57AD1">
              <w:rPr>
                <w:sz w:val="20"/>
                <w:szCs w:val="20"/>
              </w:rPr>
              <w:t xml:space="preserve">иных межбюджетных трансфертов из областного фонда </w:t>
            </w:r>
            <w:r w:rsidR="00D57AD1">
              <w:rPr>
                <w:sz w:val="20"/>
                <w:szCs w:val="20"/>
              </w:rPr>
              <w:lastRenderedPageBreak/>
              <w:t>реформирования муниципальных финансов</w:t>
            </w:r>
            <w:r>
              <w:rPr>
                <w:sz w:val="20"/>
                <w:szCs w:val="20"/>
              </w:rPr>
              <w:t>.</w:t>
            </w:r>
          </w:p>
          <w:p w:rsidR="00D57AD1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93134A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еречисление бюджетам</w:t>
            </w:r>
            <w:r w:rsidRPr="0062706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муниципальных образований</w:t>
            </w:r>
            <w:r w:rsidR="00F53E3F">
              <w:rPr>
                <w:rFonts w:ascii="Times New Roman" w:hAnsi="Times New Roman" w:cs="Times New Roman"/>
              </w:rPr>
              <w:t xml:space="preserve"> Томской области</w:t>
            </w:r>
            <w:r>
              <w:rPr>
                <w:rFonts w:ascii="Times New Roman" w:hAnsi="Times New Roman" w:cs="Times New Roman"/>
              </w:rPr>
              <w:t>, победившим в отборе, иных межбюджетных трансфертов</w:t>
            </w:r>
            <w:r w:rsidRPr="0062706A">
              <w:rPr>
                <w:rFonts w:ascii="Times New Roman" w:hAnsi="Times New Roman" w:cs="Times New Roman"/>
              </w:rPr>
              <w:t xml:space="preserve"> из областного фонда </w:t>
            </w:r>
            <w:r>
              <w:rPr>
                <w:rFonts w:ascii="Times New Roman" w:hAnsi="Times New Roman" w:cs="Times New Roman"/>
              </w:rPr>
              <w:t>реформирования</w:t>
            </w:r>
            <w:r w:rsidRPr="0062706A">
              <w:rPr>
                <w:rFonts w:ascii="Times New Roman" w:hAnsi="Times New Roman" w:cs="Times New Roman"/>
              </w:rPr>
              <w:t xml:space="preserve"> муниципальных </w:t>
            </w:r>
            <w:r>
              <w:rPr>
                <w:rFonts w:ascii="Times New Roman" w:hAnsi="Times New Roman" w:cs="Times New Roman"/>
              </w:rPr>
              <w:t>финансов</w:t>
            </w:r>
            <w:r w:rsidR="00F53E3F">
              <w:rPr>
                <w:rFonts w:ascii="Times New Roman" w:hAnsi="Times New Roman" w:cs="Times New Roman"/>
              </w:rPr>
              <w:t>.</w:t>
            </w:r>
          </w:p>
          <w:p w:rsidR="00D57AD1" w:rsidRPr="008652FE" w:rsidRDefault="00D57AD1" w:rsidP="00F53E3F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F53E3F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роверка отчетов об исполнении плана использования </w:t>
            </w:r>
            <w:r w:rsidR="00F53E3F">
              <w:rPr>
                <w:rFonts w:ascii="Times New Roman" w:hAnsi="Times New Roman" w:cs="Times New Roman"/>
              </w:rPr>
              <w:t xml:space="preserve">иных межбюджетных </w:t>
            </w:r>
            <w:r>
              <w:rPr>
                <w:rFonts w:ascii="Times New Roman" w:hAnsi="Times New Roman" w:cs="Times New Roman"/>
              </w:rPr>
              <w:t>трансфертов, полученных из областного фонда реформирования муниципальных финансов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652FE" w:rsidRDefault="00D57AD1" w:rsidP="00BE26B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06.2017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652FE" w:rsidRDefault="00D57AD1" w:rsidP="00BE26B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652FE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1403</w:t>
            </w:r>
          </w:p>
          <w:p w:rsidR="00BC6851" w:rsidRPr="00836644" w:rsidRDefault="00BC6851" w:rsidP="00BC6851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2116140М20</w:t>
            </w:r>
          </w:p>
          <w:p w:rsidR="00D57AD1" w:rsidRPr="00836644" w:rsidRDefault="00D57AD1" w:rsidP="00483991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</w:rPr>
              <w:t>25000,0</w:t>
            </w:r>
          </w:p>
          <w:p w:rsidR="00D57AD1" w:rsidRPr="00836644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</w:rPr>
              <w:t>25000,0</w:t>
            </w:r>
          </w:p>
          <w:p w:rsidR="00D57AD1" w:rsidRPr="00836644" w:rsidRDefault="00D57AD1" w:rsidP="000967E6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36644" w:rsidRDefault="00D57AD1" w:rsidP="000967E6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</w:rPr>
              <w:t>25000,0</w:t>
            </w:r>
          </w:p>
          <w:p w:rsidR="00D57AD1" w:rsidRPr="00836644" w:rsidRDefault="00D57AD1" w:rsidP="000967E6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Default="00D57AD1" w:rsidP="004839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D57AD1" w:rsidRPr="0043621B" w:rsidRDefault="00E47297" w:rsidP="00F53E3F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D57AD1" w:rsidRPr="0043621B">
              <w:rPr>
                <w:rFonts w:ascii="Times New Roman" w:hAnsi="Times New Roman" w:cs="Times New Roman"/>
              </w:rPr>
              <w:t>оличество муниципальных образований</w:t>
            </w:r>
            <w:r w:rsidR="00F53E3F">
              <w:rPr>
                <w:rFonts w:ascii="Times New Roman" w:hAnsi="Times New Roman" w:cs="Times New Roman"/>
              </w:rPr>
              <w:t xml:space="preserve"> Томской области</w:t>
            </w:r>
            <w:r w:rsidR="00D57AD1" w:rsidRPr="0043621B">
              <w:rPr>
                <w:rFonts w:ascii="Times New Roman" w:hAnsi="Times New Roman" w:cs="Times New Roman"/>
              </w:rPr>
              <w:t xml:space="preserve">, получивших </w:t>
            </w:r>
            <w:r w:rsidR="00D57AD1" w:rsidRPr="0043621B">
              <w:rPr>
                <w:rFonts w:ascii="Times New Roman" w:hAnsi="Times New Roman" w:cs="Times New Roman"/>
              </w:rPr>
              <w:lastRenderedPageBreak/>
              <w:t>средства областного фонда реформирования муниципальных финансов в соответствующем финансовом году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8652FE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Ед.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0967E6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967E6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0967E6" w:rsidRDefault="00D57AD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967E6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7AD1" w:rsidRPr="000967E6" w:rsidRDefault="00BC6851" w:rsidP="004839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F53E3F" w:rsidRPr="008652FE" w:rsidTr="009E05F1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Default="00F53E3F" w:rsidP="004839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652FE" w:rsidRDefault="00F53E3F" w:rsidP="0084063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62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36644" w:rsidRDefault="00F53E3F" w:rsidP="004839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36644" w:rsidRDefault="00F53E3F" w:rsidP="00483991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</w:rPr>
              <w:t>75000,0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36644" w:rsidRDefault="00F53E3F" w:rsidP="000967E6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</w:rPr>
              <w:t>75000,0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36644" w:rsidRDefault="00F53E3F" w:rsidP="000967E6">
            <w:pPr>
              <w:pStyle w:val="ConsPlusCell"/>
              <w:rPr>
                <w:rFonts w:ascii="Times New Roman" w:hAnsi="Times New Roman" w:cs="Times New Roman"/>
              </w:rPr>
            </w:pPr>
            <w:r w:rsidRPr="00836644">
              <w:rPr>
                <w:rFonts w:ascii="Times New Roman" w:hAnsi="Times New Roman" w:cs="Times New Roman"/>
              </w:rPr>
              <w:t>75000,0</w:t>
            </w:r>
          </w:p>
        </w:tc>
        <w:tc>
          <w:tcPr>
            <w:tcW w:w="48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652FE" w:rsidRDefault="00F53E3F" w:rsidP="00F53E3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</w:tbl>
    <w:p w:rsidR="00A7751C" w:rsidRPr="008652FE" w:rsidRDefault="00A7751C" w:rsidP="00483991">
      <w:pPr>
        <w:autoSpaceDE w:val="0"/>
        <w:autoSpaceDN w:val="0"/>
        <w:adjustRightInd w:val="0"/>
        <w:outlineLvl w:val="1"/>
      </w:pPr>
    </w:p>
    <w:p w:rsidR="00A7751C" w:rsidRDefault="00A7751C" w:rsidP="00483991"/>
    <w:p w:rsidR="00A7751C" w:rsidRDefault="00A7751C"/>
    <w:p w:rsidR="00A7751C" w:rsidRDefault="00A7751C">
      <w:r>
        <w:br w:type="page"/>
      </w:r>
    </w:p>
    <w:p w:rsidR="00A7751C" w:rsidRDefault="00A7751C" w:rsidP="008E112A">
      <w:pPr>
        <w:autoSpaceDE w:val="0"/>
        <w:autoSpaceDN w:val="0"/>
        <w:adjustRightInd w:val="0"/>
        <w:jc w:val="right"/>
        <w:outlineLvl w:val="1"/>
        <w:sectPr w:rsidR="00A7751C" w:rsidSect="00514B37">
          <w:footerReference w:type="default" r:id="rId15"/>
          <w:footnotePr>
            <w:numFmt w:val="chicago"/>
            <w:numRestart w:val="eachPage"/>
          </w:footnotePr>
          <w:pgSz w:w="16838" w:h="11906" w:orient="landscape" w:code="9"/>
          <w:pgMar w:top="1134" w:right="567" w:bottom="1134" w:left="1134" w:header="709" w:footer="709" w:gutter="0"/>
          <w:cols w:space="708"/>
          <w:docGrid w:linePitch="360"/>
        </w:sectPr>
      </w:pPr>
    </w:p>
    <w:p w:rsidR="00BE16D1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 xml:space="preserve">Приложение </w:t>
      </w:r>
      <w:r>
        <w:t>3</w:t>
      </w:r>
      <w:r w:rsidRPr="00B176E6">
        <w:t xml:space="preserve"> 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proofErr w:type="gramStart"/>
      <w:r>
        <w:t>Утверждена</w:t>
      </w:r>
      <w:proofErr w:type="gramEnd"/>
      <w:r>
        <w:t xml:space="preserve"> </w:t>
      </w:r>
      <w:r w:rsidRPr="00B176E6">
        <w:t>приказ</w:t>
      </w:r>
      <w:r>
        <w:t>ом</w:t>
      </w:r>
      <w:r w:rsidRPr="00B176E6">
        <w:t xml:space="preserve"> Департамента финансов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>
        <w:t xml:space="preserve"> </w:t>
      </w:r>
      <w:r w:rsidRPr="006944F6">
        <w:softHyphen/>
      </w:r>
      <w:r w:rsidRPr="00A20564">
        <w:softHyphen/>
      </w:r>
      <w:r w:rsidRPr="00A20564">
        <w:softHyphen/>
      </w:r>
      <w:r w:rsidR="00344F94" w:rsidRPr="009012BA">
        <w:rPr>
          <w:u w:val="single"/>
        </w:rPr>
        <w:softHyphen/>
      </w:r>
      <w:r w:rsidR="00344F94" w:rsidRPr="009012BA">
        <w:rPr>
          <w:u w:val="single"/>
        </w:rPr>
        <w:softHyphen/>
      </w:r>
      <w:r w:rsidR="00344F94" w:rsidRPr="009012BA">
        <w:rPr>
          <w:u w:val="single"/>
        </w:rPr>
        <w:softHyphen/>
        <w:t>2</w:t>
      </w:r>
      <w:r w:rsidR="007A527A">
        <w:rPr>
          <w:u w:val="single"/>
        </w:rPr>
        <w:t>7</w:t>
      </w:r>
      <w:r w:rsidR="00344F94" w:rsidRPr="009012BA">
        <w:rPr>
          <w:u w:val="single"/>
        </w:rPr>
        <w:t xml:space="preserve"> февраля 2017</w:t>
      </w:r>
      <w:r w:rsidR="00344F94">
        <w:t xml:space="preserve"> </w:t>
      </w:r>
      <w:r w:rsidR="00344F94" w:rsidRPr="00B176E6">
        <w:t>г. №</w:t>
      </w:r>
      <w:r w:rsidR="00344F94">
        <w:t xml:space="preserve"> </w:t>
      </w:r>
      <w:r w:rsidR="00344F94" w:rsidRPr="009012BA">
        <w:rPr>
          <w:u w:val="single"/>
        </w:rPr>
        <w:t>12</w:t>
      </w:r>
    </w:p>
    <w:p w:rsidR="00A7751C" w:rsidRDefault="00A7751C" w:rsidP="00522284">
      <w:pPr>
        <w:autoSpaceDE w:val="0"/>
        <w:autoSpaceDN w:val="0"/>
        <w:adjustRightInd w:val="0"/>
        <w:jc w:val="center"/>
        <w:outlineLvl w:val="1"/>
      </w:pPr>
    </w:p>
    <w:p w:rsidR="00A7751C" w:rsidRPr="00D34D48" w:rsidRDefault="00A7751C" w:rsidP="00522284">
      <w:pPr>
        <w:autoSpaceDE w:val="0"/>
        <w:autoSpaceDN w:val="0"/>
        <w:adjustRightInd w:val="0"/>
        <w:jc w:val="center"/>
        <w:outlineLvl w:val="1"/>
      </w:pPr>
      <w:r w:rsidRPr="00D34D48">
        <w:t xml:space="preserve">Ведомственная целевая программа Томской области </w:t>
      </w:r>
    </w:p>
    <w:p w:rsidR="00A7751C" w:rsidRPr="006944F6" w:rsidRDefault="00A7751C" w:rsidP="00522284">
      <w:pPr>
        <w:autoSpaceDE w:val="0"/>
        <w:autoSpaceDN w:val="0"/>
        <w:adjustRightInd w:val="0"/>
        <w:jc w:val="center"/>
        <w:outlineLvl w:val="1"/>
      </w:pPr>
      <w:r w:rsidRPr="00D34D48">
        <w:t>«Совершенствование профессиональных знаний государственных гражданских служащих в сфере повышения эффективности бюджетных расходов»</w:t>
      </w:r>
      <w:r w:rsidRPr="006944F6">
        <w:t xml:space="preserve"> </w:t>
      </w:r>
    </w:p>
    <w:p w:rsidR="00A7751C" w:rsidRPr="008652FE" w:rsidRDefault="00A7751C" w:rsidP="00522284">
      <w:pPr>
        <w:autoSpaceDE w:val="0"/>
        <w:autoSpaceDN w:val="0"/>
        <w:adjustRightInd w:val="0"/>
        <w:outlineLvl w:val="1"/>
      </w:pPr>
    </w:p>
    <w:p w:rsidR="00A7751C" w:rsidRPr="008652FE" w:rsidRDefault="00A7751C" w:rsidP="00522284">
      <w:pPr>
        <w:autoSpaceDE w:val="0"/>
        <w:autoSpaceDN w:val="0"/>
        <w:adjustRightInd w:val="0"/>
        <w:jc w:val="center"/>
        <w:outlineLvl w:val="1"/>
      </w:pPr>
      <w:r w:rsidRPr="008652FE">
        <w:t>Паспорт ведомственной целевой программы Томской области</w:t>
      </w:r>
    </w:p>
    <w:p w:rsidR="00A7751C" w:rsidRPr="008652FE" w:rsidRDefault="00A7751C" w:rsidP="00522284">
      <w:pPr>
        <w:autoSpaceDE w:val="0"/>
        <w:autoSpaceDN w:val="0"/>
        <w:adjustRightInd w:val="0"/>
        <w:jc w:val="center"/>
        <w:outlineLvl w:val="1"/>
      </w:pPr>
    </w:p>
    <w:tbl>
      <w:tblPr>
        <w:tblW w:w="1017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74"/>
        <w:gridCol w:w="1277"/>
        <w:gridCol w:w="1701"/>
        <w:gridCol w:w="128"/>
        <w:gridCol w:w="1147"/>
        <w:gridCol w:w="653"/>
        <w:gridCol w:w="1899"/>
      </w:tblGrid>
      <w:tr w:rsidR="00070A1E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0C5D91" w:rsidRDefault="00070A1E" w:rsidP="00E451E0">
            <w:pPr>
              <w:autoSpaceDE w:val="0"/>
              <w:autoSpaceDN w:val="0"/>
              <w:adjustRightInd w:val="0"/>
            </w:pPr>
            <w:r w:rsidRPr="000C5D91">
              <w:t xml:space="preserve">Наименование субъекта бюджетного планирования (далее </w:t>
            </w:r>
            <w:r w:rsidR="002F46E8">
              <w:t>–</w:t>
            </w:r>
            <w:r w:rsidRPr="000C5D91">
              <w:t xml:space="preserve"> СБП)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8652FE" w:rsidRDefault="00070A1E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070A1E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8652FE" w:rsidRDefault="00070A1E" w:rsidP="00E451E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8652FE" w:rsidRDefault="00070A1E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A7751C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</w:t>
            </w:r>
            <w:r w:rsidR="008A26C5">
              <w:rPr>
                <w:rFonts w:ascii="Times New Roman" w:hAnsi="Times New Roman" w:cs="Times New Roman"/>
                <w:sz w:val="24"/>
                <w:szCs w:val="24"/>
              </w:rPr>
              <w:t>, государственными закупками</w:t>
            </w: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 xml:space="preserve">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A7751C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B468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бюджетных расходов Томской области </w:t>
            </w:r>
          </w:p>
        </w:tc>
      </w:tr>
      <w:tr w:rsidR="00A7751C" w:rsidRPr="008652FE" w:rsidTr="004751E9">
        <w:trPr>
          <w:cantSplit/>
          <w:trHeight w:val="24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6B604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Цель ВЦП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D73FF5" w:rsidRDefault="00A7751C" w:rsidP="00D73FF5">
            <w:pPr>
              <w:autoSpaceDE w:val="0"/>
              <w:autoSpaceDN w:val="0"/>
              <w:adjustRightInd w:val="0"/>
            </w:pPr>
            <w:r w:rsidRPr="00D73FF5">
              <w:t>Совершенствование профессиональных знаний государственных гражданских служащих в сфере повышения эффективности бюджетных расходов</w:t>
            </w:r>
          </w:p>
        </w:tc>
      </w:tr>
      <w:tr w:rsidR="00A7751C" w:rsidRPr="008652FE" w:rsidTr="004751E9">
        <w:trPr>
          <w:cantSplit/>
          <w:trHeight w:val="600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СБП согласно положению о СБП (уставу СБП)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B3B98" w:rsidRDefault="00A7751C" w:rsidP="00522284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F050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A7751C" w:rsidRPr="008652FE" w:rsidTr="004751E9">
        <w:trPr>
          <w:cantSplit/>
          <w:trHeight w:val="624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A7751C" w:rsidRPr="008652FE" w:rsidTr="004751E9">
        <w:trPr>
          <w:cantSplit/>
          <w:trHeight w:val="1975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9E42A5" w:rsidRDefault="00A7751C" w:rsidP="00531CDD">
            <w:pPr>
              <w:pStyle w:val="ConsPlusCell"/>
              <w:numPr>
                <w:ilvl w:val="0"/>
                <w:numId w:val="34"/>
              </w:numPr>
              <w:tabs>
                <w:tab w:val="left" w:pos="497"/>
              </w:tabs>
              <w:ind w:left="0" w:firstLine="214"/>
              <w:rPr>
                <w:rFonts w:ascii="Times New Roman" w:hAnsi="Times New Roman" w:cs="Times New Roman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Доля государственных гражданских служащих, повысивших уровень профессиональных знаний в сфере повышения эффективности бюджетных расходов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40 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A7751C" w:rsidRPr="008652FE" w:rsidTr="004751E9">
        <w:trPr>
          <w:cantSplit/>
          <w:trHeight w:val="334"/>
        </w:trPr>
        <w:tc>
          <w:tcPr>
            <w:tcW w:w="33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68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носит п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остоянный характер</w:t>
            </w:r>
          </w:p>
        </w:tc>
      </w:tr>
      <w:tr w:rsidR="00A7751C" w:rsidRPr="008652FE" w:rsidTr="004751E9">
        <w:trPr>
          <w:cantSplit/>
          <w:trHeight w:val="551"/>
        </w:trPr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A7751C" w:rsidRPr="008652FE" w:rsidTr="004751E9">
        <w:trPr>
          <w:cantSplit/>
          <w:trHeight w:val="386"/>
        </w:trPr>
        <w:tc>
          <w:tcPr>
            <w:tcW w:w="3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070A1E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аздел, подраздел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652FE" w:rsidRDefault="00070A1E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елевая статья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070A1E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8652FE"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</w:p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51C" w:rsidRPr="000B6D8F" w:rsidTr="004751E9">
        <w:trPr>
          <w:cantSplit/>
          <w:trHeight w:val="350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6B604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91200" w:rsidRDefault="00B91200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B91200" w:rsidRDefault="00B91200" w:rsidP="00B91200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211620000</w:t>
            </w:r>
            <w:r w:rsidR="00A7751C"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A7751C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D5B2D" w:rsidRDefault="008D5B2D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7751C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652FE" w:rsidRDefault="00A7751C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91200" w:rsidRDefault="00B91200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B91200" w:rsidRDefault="00B91200" w:rsidP="00B91200">
            <w:pPr>
              <w:jc w:val="center"/>
              <w:rPr>
                <w:color w:val="000000" w:themeColor="text1"/>
              </w:rPr>
            </w:pPr>
            <w:r w:rsidRPr="00B91200">
              <w:rPr>
                <w:color w:val="000000" w:themeColor="text1"/>
              </w:rPr>
              <w:t>21162000</w:t>
            </w:r>
            <w:r w:rsidR="00A7751C" w:rsidRPr="00B91200">
              <w:rPr>
                <w:color w:val="000000" w:themeColor="text1"/>
              </w:rPr>
              <w:t>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A7751C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8D5B2D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 w:rsidR="008D5B2D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8652FE" w:rsidRDefault="008D5B2D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B91200" w:rsidRDefault="008D5B2D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5B2D" w:rsidRPr="00B91200" w:rsidRDefault="008D5B2D" w:rsidP="00B9120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571,4</w:t>
            </w:r>
          </w:p>
        </w:tc>
      </w:tr>
      <w:tr w:rsidR="008D5B2D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8652FE" w:rsidRDefault="008D5B2D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B91200" w:rsidRDefault="008D5B2D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5B2D" w:rsidRPr="00B91200" w:rsidRDefault="008D5B2D" w:rsidP="00B9120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522284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A7751C" w:rsidRPr="00D52C26" w:rsidTr="004751E9">
        <w:trPr>
          <w:cantSplit/>
          <w:trHeight w:val="243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80065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A7751C" w:rsidRPr="00880065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91200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B91200" w:rsidRDefault="00A7751C" w:rsidP="00B91200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8D5B2D" w:rsidP="005F0BB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1472,4</w:t>
            </w:r>
          </w:p>
        </w:tc>
      </w:tr>
      <w:tr w:rsidR="000B0DEC" w:rsidRPr="008652FE" w:rsidTr="004751E9">
        <w:trPr>
          <w:cantSplit/>
          <w:trHeight w:val="243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EC" w:rsidRPr="00880065" w:rsidRDefault="000B0DE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EC" w:rsidRPr="00B91200" w:rsidRDefault="00B91200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DEC" w:rsidRPr="00B91200" w:rsidRDefault="00B91200" w:rsidP="00B91200">
            <w:pPr>
              <w:jc w:val="center"/>
              <w:rPr>
                <w:color w:val="000000" w:themeColor="text1"/>
              </w:rPr>
            </w:pPr>
            <w:r w:rsidRPr="00B91200">
              <w:rPr>
                <w:color w:val="000000" w:themeColor="text1"/>
              </w:rPr>
              <w:t>211620000</w:t>
            </w:r>
            <w:r w:rsidR="000B0DEC" w:rsidRPr="00B91200">
              <w:rPr>
                <w:color w:val="000000" w:themeColor="text1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DEC" w:rsidRPr="00B91200" w:rsidRDefault="000B0DEC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DEC" w:rsidRPr="00B91200" w:rsidRDefault="008D5B2D" w:rsidP="001247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B0DEC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EC" w:rsidRPr="00880065" w:rsidRDefault="000B0DE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EC" w:rsidRPr="00B91200" w:rsidRDefault="00B91200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DEC" w:rsidRPr="00B91200" w:rsidRDefault="00B91200" w:rsidP="00B91200">
            <w:pPr>
              <w:jc w:val="center"/>
              <w:rPr>
                <w:color w:val="000000" w:themeColor="text1"/>
              </w:rPr>
            </w:pPr>
            <w:r w:rsidRPr="00B91200">
              <w:rPr>
                <w:color w:val="000000" w:themeColor="text1"/>
              </w:rPr>
              <w:t>21162000</w:t>
            </w:r>
            <w:r w:rsidR="000B0DEC" w:rsidRPr="00B91200">
              <w:rPr>
                <w:color w:val="000000" w:themeColor="text1"/>
              </w:rPr>
              <w:t>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DEC" w:rsidRPr="00B91200" w:rsidRDefault="000B0DEC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DEC" w:rsidRPr="00B91200" w:rsidRDefault="008D5B2D" w:rsidP="001247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 w:rsidR="008D5B2D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880065" w:rsidRDefault="008D5B2D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B91200" w:rsidRDefault="008D5B2D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5B2D" w:rsidRPr="00B91200" w:rsidRDefault="008D5B2D" w:rsidP="00B9120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1247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571,4</w:t>
            </w:r>
          </w:p>
        </w:tc>
      </w:tr>
      <w:tr w:rsidR="008D5B2D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880065" w:rsidRDefault="008D5B2D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B91200" w:rsidRDefault="008D5B2D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5B2D" w:rsidRPr="00B91200" w:rsidRDefault="008D5B2D" w:rsidP="00B9120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1247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A7751C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80065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880065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91200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B91200" w:rsidRDefault="00A7751C" w:rsidP="00B91200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8D5B2D" w:rsidP="005F0BB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1472,4</w:t>
            </w:r>
          </w:p>
        </w:tc>
      </w:tr>
      <w:tr w:rsidR="000B0DEC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EC" w:rsidRPr="00880065" w:rsidRDefault="000B0DE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8006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EC" w:rsidRPr="00B91200" w:rsidRDefault="00B91200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DEC" w:rsidRPr="00B91200" w:rsidRDefault="00B91200" w:rsidP="00B91200">
            <w:pPr>
              <w:jc w:val="center"/>
              <w:rPr>
                <w:color w:val="000000" w:themeColor="text1"/>
              </w:rPr>
            </w:pPr>
            <w:r w:rsidRPr="00B91200">
              <w:rPr>
                <w:color w:val="000000" w:themeColor="text1"/>
              </w:rPr>
              <w:t>211620000</w:t>
            </w:r>
            <w:r w:rsidR="000B0DEC" w:rsidRPr="00B91200">
              <w:rPr>
                <w:color w:val="000000" w:themeColor="text1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DEC" w:rsidRPr="00B91200" w:rsidRDefault="000B0DEC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DEC" w:rsidRPr="00B91200" w:rsidRDefault="008D5B2D" w:rsidP="001247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0B0DEC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EC" w:rsidRPr="00880065" w:rsidRDefault="000B0DE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DEC" w:rsidRPr="00B91200" w:rsidRDefault="00B91200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DEC" w:rsidRPr="00B91200" w:rsidRDefault="00B91200" w:rsidP="00B91200">
            <w:pPr>
              <w:jc w:val="center"/>
              <w:rPr>
                <w:color w:val="000000" w:themeColor="text1"/>
              </w:rPr>
            </w:pPr>
            <w:r w:rsidRPr="00B91200">
              <w:rPr>
                <w:color w:val="000000" w:themeColor="text1"/>
              </w:rPr>
              <w:t>211620000</w:t>
            </w:r>
            <w:r w:rsidR="000B0DEC" w:rsidRPr="00B91200">
              <w:rPr>
                <w:color w:val="000000" w:themeColor="text1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DEC" w:rsidRPr="00B91200" w:rsidRDefault="000B0DEC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2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DEC" w:rsidRPr="00B91200" w:rsidRDefault="008D5B2D" w:rsidP="001247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</w:tr>
      <w:tr w:rsidR="008D5B2D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880065" w:rsidRDefault="008D5B2D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B91200" w:rsidRDefault="008D5B2D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5B2D" w:rsidRPr="00B91200" w:rsidRDefault="008D5B2D" w:rsidP="00B9120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1247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571,4</w:t>
            </w:r>
          </w:p>
        </w:tc>
      </w:tr>
      <w:tr w:rsidR="008D5B2D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880065" w:rsidRDefault="008D5B2D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D" w:rsidRPr="00B91200" w:rsidRDefault="008D5B2D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5B2D" w:rsidRPr="00B91200" w:rsidRDefault="008D5B2D" w:rsidP="00B9120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2116200000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73564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5B2D" w:rsidRPr="00B91200" w:rsidRDefault="008D5B2D" w:rsidP="0012474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A7751C" w:rsidRPr="008652FE" w:rsidTr="004751E9">
        <w:trPr>
          <w:cantSplit/>
          <w:trHeight w:val="248"/>
        </w:trPr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80065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880065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91200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B91200" w:rsidRDefault="00A7751C" w:rsidP="00B912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120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91200" w:rsidRDefault="008D5B2D" w:rsidP="005F0BB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1472,4</w:t>
            </w:r>
          </w:p>
        </w:tc>
      </w:tr>
    </w:tbl>
    <w:p w:rsidR="00A7751C" w:rsidRPr="008652FE" w:rsidRDefault="00A7751C" w:rsidP="00522284">
      <w:pPr>
        <w:autoSpaceDE w:val="0"/>
        <w:autoSpaceDN w:val="0"/>
        <w:adjustRightInd w:val="0"/>
        <w:outlineLvl w:val="1"/>
      </w:pPr>
    </w:p>
    <w:p w:rsidR="00A7751C" w:rsidRPr="00B95115" w:rsidRDefault="00A7751C" w:rsidP="00522284">
      <w:pPr>
        <w:autoSpaceDE w:val="0"/>
        <w:autoSpaceDN w:val="0"/>
        <w:adjustRightInd w:val="0"/>
        <w:jc w:val="center"/>
        <w:outlineLvl w:val="2"/>
      </w:pPr>
      <w:r w:rsidRPr="00B95115">
        <w:t xml:space="preserve">Раздел 1. Характеристика </w:t>
      </w:r>
      <w:r>
        <w:t>цели ВЦП и направления работ по ее достижению</w:t>
      </w:r>
      <w:r w:rsidRPr="00B95115">
        <w:t xml:space="preserve"> </w:t>
      </w:r>
    </w:p>
    <w:p w:rsidR="00A7751C" w:rsidRPr="00B95115" w:rsidRDefault="00A7751C" w:rsidP="00522284">
      <w:pPr>
        <w:pStyle w:val="a4"/>
        <w:ind w:firstLine="567"/>
        <w:jc w:val="both"/>
        <w:rPr>
          <w:color w:val="1D1D1D"/>
          <w:sz w:val="24"/>
          <w:szCs w:val="24"/>
        </w:rPr>
      </w:pPr>
    </w:p>
    <w:p w:rsidR="00A7751C" w:rsidRPr="00B95115" w:rsidRDefault="00A7751C" w:rsidP="00522284">
      <w:pPr>
        <w:pStyle w:val="a4"/>
        <w:ind w:firstLine="567"/>
        <w:jc w:val="both"/>
        <w:rPr>
          <w:sz w:val="24"/>
          <w:szCs w:val="24"/>
        </w:rPr>
      </w:pPr>
      <w:proofErr w:type="gramStart"/>
      <w:r w:rsidRPr="00B95115">
        <w:rPr>
          <w:color w:val="1D1D1D"/>
          <w:sz w:val="24"/>
          <w:szCs w:val="24"/>
        </w:rPr>
        <w:t>Внедрение механизмов, направленных на повышение эффективности и прозрачности региональных и муниципальных финансов, невозможно без</w:t>
      </w:r>
      <w:r w:rsidRPr="00B95115">
        <w:rPr>
          <w:sz w:val="24"/>
          <w:szCs w:val="24"/>
        </w:rPr>
        <w:t xml:space="preserve"> наличия в финансовом органе квалифицированных кадров, осведомленных о новациях бюджетного законодательства, инструментах, применяемых на федеральном уровне и в иных субъектах Российской Федерации для повышения эффективности и прозрачности региональных и муниципальных финансов, а также способных применять на практике полученные знания.</w:t>
      </w:r>
      <w:proofErr w:type="gramEnd"/>
    </w:p>
    <w:p w:rsidR="00A7751C" w:rsidRPr="00B95115" w:rsidRDefault="00A7751C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В настоящее время существует целый ряд организаций, как государственных, так и не государственных, которые проводят обучающие мероприятия по вышеуказанному направлению.</w:t>
      </w:r>
    </w:p>
    <w:p w:rsidR="00A7751C" w:rsidRPr="00B95115" w:rsidRDefault="00A7751C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 xml:space="preserve">Профессиональную подготовку, переподготовку и повышение квалификации государственные гражданские служащие Департамента финансов Томской области, как правило, проходят в Финансовом университете при Правительстве Российской Федерации, </w:t>
      </w:r>
      <w:r w:rsidR="009E05F1" w:rsidRPr="009E05F1">
        <w:rPr>
          <w:sz w:val="24"/>
          <w:szCs w:val="24"/>
        </w:rPr>
        <w:t>Российской академии народного хозяйства и государственной службы при Президенте РФ</w:t>
      </w:r>
      <w:r w:rsidR="009E05F1" w:rsidRPr="00B95115">
        <w:rPr>
          <w:sz w:val="24"/>
          <w:szCs w:val="24"/>
        </w:rPr>
        <w:t xml:space="preserve"> </w:t>
      </w:r>
      <w:r w:rsidRPr="00B95115">
        <w:rPr>
          <w:sz w:val="24"/>
          <w:szCs w:val="24"/>
        </w:rPr>
        <w:t>(их филиалах).</w:t>
      </w:r>
    </w:p>
    <w:p w:rsidR="00A7751C" w:rsidRPr="00B95115" w:rsidRDefault="00A7751C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Также государственные гражданские служащие Департамента финансов Томской области принимают участие в различных обучающих мероприятиях (семинарах, конференциях), проводимых как государственными, так и негосударственными организациями (в том числе при участии представителей Министерства финансов Российской Федерации).</w:t>
      </w:r>
      <w:r w:rsidR="00531CDD">
        <w:rPr>
          <w:sz w:val="24"/>
          <w:szCs w:val="24"/>
        </w:rPr>
        <w:t xml:space="preserve"> </w:t>
      </w:r>
      <w:proofErr w:type="gramStart"/>
      <w:r w:rsidRPr="00B95115">
        <w:rPr>
          <w:sz w:val="24"/>
          <w:szCs w:val="24"/>
        </w:rPr>
        <w:t xml:space="preserve">Наиболее продуктивными, имеющими не только научную, но и практическую ценность, можно назвать обучающие мероприятия, проводимые Центром фискальной политики, Сообществом финансистов России, Центром экономических и финансовых исследований и разработок, Международным центром финансово-экономического развития, компанией </w:t>
      </w:r>
      <w:r>
        <w:rPr>
          <w:sz w:val="24"/>
          <w:szCs w:val="24"/>
        </w:rPr>
        <w:t>«</w:t>
      </w:r>
      <w:r w:rsidRPr="00B95115">
        <w:rPr>
          <w:sz w:val="24"/>
          <w:szCs w:val="24"/>
        </w:rPr>
        <w:t>Бюджетные и Финансовые Технологии</w:t>
      </w:r>
      <w:r>
        <w:rPr>
          <w:sz w:val="24"/>
          <w:szCs w:val="24"/>
        </w:rPr>
        <w:t>»</w:t>
      </w:r>
      <w:r w:rsidRPr="00B95115">
        <w:rPr>
          <w:sz w:val="24"/>
          <w:szCs w:val="24"/>
        </w:rPr>
        <w:t>, ООО «Центр прикладной экономики».</w:t>
      </w:r>
      <w:proofErr w:type="gramEnd"/>
      <w:r w:rsidRPr="00B95115">
        <w:rPr>
          <w:sz w:val="24"/>
          <w:szCs w:val="24"/>
        </w:rPr>
        <w:t xml:space="preserve"> Обучающие мероприятия по соответствующей тематике также проводят Министерство финансов Российской Федерации и Федеральное казначейство</w:t>
      </w:r>
      <w:r>
        <w:rPr>
          <w:sz w:val="24"/>
          <w:szCs w:val="24"/>
        </w:rPr>
        <w:t>.</w:t>
      </w:r>
    </w:p>
    <w:p w:rsidR="00A7751C" w:rsidRPr="00B95115" w:rsidRDefault="00A7751C" w:rsidP="00522284">
      <w:pPr>
        <w:pStyle w:val="a4"/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В рамках достижения цели ВЦП предусмотрены два основных направления:</w:t>
      </w:r>
    </w:p>
    <w:p w:rsidR="00A7751C" w:rsidRPr="00B95115" w:rsidRDefault="00531CDD" w:rsidP="00522284">
      <w:pPr>
        <w:pStyle w:val="a4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9E05F1">
        <w:rPr>
          <w:sz w:val="24"/>
          <w:szCs w:val="24"/>
        </w:rPr>
        <w:t>рганизация</w:t>
      </w:r>
      <w:r>
        <w:rPr>
          <w:sz w:val="24"/>
          <w:szCs w:val="24"/>
        </w:rPr>
        <w:t xml:space="preserve"> </w:t>
      </w:r>
      <w:r w:rsidR="00A7751C" w:rsidRPr="00B95115">
        <w:rPr>
          <w:sz w:val="24"/>
          <w:szCs w:val="24"/>
        </w:rPr>
        <w:t>профессиональной</w:t>
      </w:r>
      <w:r>
        <w:rPr>
          <w:sz w:val="24"/>
          <w:szCs w:val="24"/>
        </w:rPr>
        <w:t xml:space="preserve"> подготовки, </w:t>
      </w:r>
      <w:r w:rsidR="00A7751C" w:rsidRPr="00B95115">
        <w:rPr>
          <w:sz w:val="24"/>
          <w:szCs w:val="24"/>
        </w:rPr>
        <w:t>переподготовки и повышения квалификации государственных гражданских служащих Департамента финансов Томской области в сфере повышения эффективности бюджетных расходов;</w:t>
      </w:r>
    </w:p>
    <w:p w:rsidR="00A7751C" w:rsidRPr="00B95115" w:rsidRDefault="00A7751C" w:rsidP="00522284">
      <w:pPr>
        <w:pStyle w:val="a4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обеспечение участия государственных гражданских служащих Департамента финансов Томской области в обучающих мероприятиях в сфере повышения эффективности бюджетных расходов.</w:t>
      </w:r>
    </w:p>
    <w:p w:rsidR="00A7751C" w:rsidRPr="00B95115" w:rsidRDefault="00A7751C" w:rsidP="004751E9">
      <w:pPr>
        <w:pStyle w:val="a4"/>
        <w:tabs>
          <w:tab w:val="left" w:pos="993"/>
        </w:tabs>
        <w:ind w:firstLine="567"/>
        <w:jc w:val="both"/>
        <w:rPr>
          <w:sz w:val="24"/>
          <w:szCs w:val="24"/>
        </w:rPr>
      </w:pPr>
      <w:r w:rsidRPr="00B95115">
        <w:rPr>
          <w:sz w:val="24"/>
          <w:szCs w:val="24"/>
        </w:rPr>
        <w:t>Расходы на реализацию данных мероприятий включают в себя оплату услуг организаций, проводящих соответствующие обучающие мероприятия, и командировочные расходы государственных гражданских служащих, принимающих в них участие.</w:t>
      </w:r>
    </w:p>
    <w:p w:rsidR="00A7751C" w:rsidRPr="004B2B41" w:rsidRDefault="00A7751C" w:rsidP="007247ED">
      <w:pPr>
        <w:autoSpaceDE w:val="0"/>
        <w:autoSpaceDN w:val="0"/>
        <w:adjustRightInd w:val="0"/>
        <w:ind w:firstLine="567"/>
        <w:jc w:val="both"/>
        <w:outlineLvl w:val="2"/>
        <w:rPr>
          <w:color w:val="000000" w:themeColor="text1"/>
        </w:rPr>
      </w:pPr>
      <w:r w:rsidRPr="004B2B41">
        <w:rPr>
          <w:color w:val="000000" w:themeColor="text1"/>
        </w:rPr>
        <w:t>По итогам 2015 г</w:t>
      </w:r>
      <w:r w:rsidR="009E05F1">
        <w:rPr>
          <w:color w:val="000000" w:themeColor="text1"/>
        </w:rPr>
        <w:t>ода</w:t>
      </w:r>
      <w:r w:rsidRPr="004B2B41">
        <w:rPr>
          <w:color w:val="000000" w:themeColor="text1"/>
        </w:rPr>
        <w:t xml:space="preserve"> доля государственных гражданских служащих, повысивших уровень профессиональных знаний в сфере повышения эффективности бюджетных расходов</w:t>
      </w:r>
      <w:r w:rsidR="009E05F1">
        <w:rPr>
          <w:color w:val="000000" w:themeColor="text1"/>
        </w:rPr>
        <w:t>,</w:t>
      </w:r>
      <w:r w:rsidRPr="004B2B41">
        <w:rPr>
          <w:color w:val="000000" w:themeColor="text1"/>
        </w:rPr>
        <w:t xml:space="preserve"> составила 28%.</w:t>
      </w:r>
    </w:p>
    <w:p w:rsidR="00A7751C" w:rsidRDefault="00A7751C" w:rsidP="00415C98">
      <w:pPr>
        <w:autoSpaceDE w:val="0"/>
        <w:autoSpaceDN w:val="0"/>
        <w:adjustRightInd w:val="0"/>
        <w:outlineLvl w:val="2"/>
      </w:pPr>
    </w:p>
    <w:p w:rsidR="0048415C" w:rsidRDefault="0048415C" w:rsidP="00522284">
      <w:pPr>
        <w:autoSpaceDE w:val="0"/>
        <w:autoSpaceDN w:val="0"/>
        <w:adjustRightInd w:val="0"/>
        <w:jc w:val="center"/>
        <w:outlineLvl w:val="2"/>
      </w:pPr>
    </w:p>
    <w:p w:rsidR="00A7751C" w:rsidRDefault="00A7751C" w:rsidP="00522284">
      <w:pPr>
        <w:autoSpaceDE w:val="0"/>
        <w:autoSpaceDN w:val="0"/>
        <w:adjustRightInd w:val="0"/>
        <w:jc w:val="center"/>
        <w:outlineLvl w:val="2"/>
      </w:pPr>
      <w:r w:rsidRPr="00B95115">
        <w:lastRenderedPageBreak/>
        <w:t xml:space="preserve">Раздел </w:t>
      </w:r>
      <w:r>
        <w:t>2</w:t>
      </w:r>
      <w:r w:rsidRPr="00B95115">
        <w:t xml:space="preserve">. Описание методик расчета показателей непосредственного результата </w:t>
      </w:r>
    </w:p>
    <w:p w:rsidR="00A7751C" w:rsidRPr="00B95115" w:rsidRDefault="00A7751C" w:rsidP="00522284">
      <w:pPr>
        <w:autoSpaceDE w:val="0"/>
        <w:autoSpaceDN w:val="0"/>
        <w:adjustRightInd w:val="0"/>
        <w:jc w:val="center"/>
        <w:outlineLvl w:val="2"/>
      </w:pPr>
      <w:r w:rsidRPr="00B95115">
        <w:t>(мероприятий ВЦП)</w:t>
      </w:r>
    </w:p>
    <w:p w:rsidR="00A7751C" w:rsidRPr="00B95115" w:rsidRDefault="00A7751C" w:rsidP="00522284">
      <w:pPr>
        <w:autoSpaceDE w:val="0"/>
        <w:autoSpaceDN w:val="0"/>
        <w:adjustRightInd w:val="0"/>
        <w:outlineLvl w:val="2"/>
      </w:pP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977"/>
        <w:gridCol w:w="1418"/>
        <w:gridCol w:w="1559"/>
        <w:gridCol w:w="1560"/>
        <w:gridCol w:w="2693"/>
      </w:tblGrid>
      <w:tr w:rsidR="00A7751C" w:rsidRPr="008652FE" w:rsidTr="004751E9">
        <w:tc>
          <w:tcPr>
            <w:tcW w:w="2977" w:type="dxa"/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  <w:outlineLvl w:val="2"/>
            </w:pPr>
            <w:r w:rsidRPr="008652FE">
              <w:t>Наименование показателя</w:t>
            </w:r>
          </w:p>
        </w:tc>
        <w:tc>
          <w:tcPr>
            <w:tcW w:w="1418" w:type="dxa"/>
          </w:tcPr>
          <w:p w:rsidR="00A7751C" w:rsidRPr="008652FE" w:rsidRDefault="00A7751C" w:rsidP="00D13E50">
            <w:pPr>
              <w:autoSpaceDE w:val="0"/>
              <w:autoSpaceDN w:val="0"/>
              <w:adjustRightInd w:val="0"/>
              <w:jc w:val="center"/>
              <w:outlineLvl w:val="2"/>
            </w:pPr>
            <w:proofErr w:type="spellStart"/>
            <w:r w:rsidRPr="008652FE">
              <w:rPr>
                <w:lang w:val="en-US"/>
              </w:rPr>
              <w:t>Единица</w:t>
            </w:r>
            <w:proofErr w:type="spellEnd"/>
            <w:r w:rsidRPr="008652FE">
              <w:rPr>
                <w:lang w:val="en-US"/>
              </w:rPr>
              <w:t xml:space="preserve"> </w:t>
            </w:r>
            <w:proofErr w:type="spellStart"/>
            <w:r w:rsidRPr="008652FE">
              <w:rPr>
                <w:lang w:val="en-US"/>
              </w:rPr>
              <w:t>изме</w:t>
            </w:r>
            <w:r>
              <w:t>р</w:t>
            </w:r>
            <w:r w:rsidRPr="008652FE">
              <w:rPr>
                <w:lang w:val="en-US"/>
              </w:rPr>
              <w:t>ения</w:t>
            </w:r>
            <w:proofErr w:type="spellEnd"/>
            <w:r w:rsidRPr="008652FE">
              <w:rPr>
                <w:lang w:val="en-US"/>
              </w:rPr>
              <w:t xml:space="preserve"> </w:t>
            </w:r>
            <w:proofErr w:type="spellStart"/>
            <w:r w:rsidRPr="008652FE">
              <w:rPr>
                <w:lang w:val="en-US"/>
              </w:rPr>
              <w:t>показателя</w:t>
            </w:r>
            <w:proofErr w:type="spellEnd"/>
            <w:r w:rsidRPr="008652FE">
              <w:rPr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Положительная динамика</w:t>
            </w:r>
          </w:p>
          <w:p w:rsidR="00A7751C" w:rsidRPr="008652FE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(рост/снижение</w:t>
            </w:r>
            <w:r>
              <w:t>/стабильность</w:t>
            </w:r>
            <w:r w:rsidRPr="008652FE">
              <w:t>)</w:t>
            </w:r>
          </w:p>
        </w:tc>
        <w:tc>
          <w:tcPr>
            <w:tcW w:w="1560" w:type="dxa"/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Методика расчета показателя</w:t>
            </w:r>
          </w:p>
        </w:tc>
        <w:tc>
          <w:tcPr>
            <w:tcW w:w="2693" w:type="dxa"/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 w:rsidRPr="008652FE">
              <w:t>Исходная информация для расчета показателя</w:t>
            </w:r>
          </w:p>
        </w:tc>
      </w:tr>
      <w:tr w:rsidR="00A7751C" w:rsidRPr="008652FE" w:rsidTr="004751E9">
        <w:tc>
          <w:tcPr>
            <w:tcW w:w="2977" w:type="dxa"/>
          </w:tcPr>
          <w:p w:rsidR="00A7751C" w:rsidRPr="00D52C26" w:rsidRDefault="00A7751C" w:rsidP="00531CDD">
            <w:pPr>
              <w:pStyle w:val="ConsPlusCell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служащих, прошедших в течение года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профессиональн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 подготовку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, переподготовк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повышение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1418" w:type="dxa"/>
            <w:vAlign w:val="center"/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чел.</w:t>
            </w:r>
          </w:p>
        </w:tc>
        <w:tc>
          <w:tcPr>
            <w:tcW w:w="1559" w:type="dxa"/>
            <w:vAlign w:val="center"/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  <w:vAlign w:val="center"/>
          </w:tcPr>
          <w:p w:rsidR="00A7751C" w:rsidRPr="008652FE" w:rsidRDefault="00A7751C" w:rsidP="00522284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A7751C" w:rsidRPr="008652FE" w:rsidRDefault="00A7751C" w:rsidP="00522284">
            <w:pPr>
              <w:jc w:val="center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Ведомственная статистика</w:t>
            </w:r>
          </w:p>
        </w:tc>
      </w:tr>
      <w:tr w:rsidR="00A7751C" w:rsidRPr="008652FE" w:rsidTr="004751E9">
        <w:tc>
          <w:tcPr>
            <w:tcW w:w="2977" w:type="dxa"/>
          </w:tcPr>
          <w:p w:rsidR="00A7751C" w:rsidRPr="008652FE" w:rsidRDefault="00A7751C" w:rsidP="00531CDD">
            <w:pPr>
              <w:pStyle w:val="ConsPlusCell"/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>Количество государственных гражданских служащих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принявших в течение года участие в обучающих мероприятиях</w:t>
            </w:r>
          </w:p>
        </w:tc>
        <w:tc>
          <w:tcPr>
            <w:tcW w:w="1418" w:type="dxa"/>
            <w:vAlign w:val="center"/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чел.</w:t>
            </w:r>
          </w:p>
        </w:tc>
        <w:tc>
          <w:tcPr>
            <w:tcW w:w="1559" w:type="dxa"/>
            <w:vAlign w:val="center"/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рост</w:t>
            </w:r>
          </w:p>
        </w:tc>
        <w:tc>
          <w:tcPr>
            <w:tcW w:w="1560" w:type="dxa"/>
            <w:vAlign w:val="center"/>
          </w:tcPr>
          <w:p w:rsidR="00A7751C" w:rsidRPr="008652FE" w:rsidRDefault="00A7751C" w:rsidP="00522284">
            <w:pPr>
              <w:adjustRightInd w:val="0"/>
              <w:jc w:val="center"/>
            </w:pPr>
            <w:r>
              <w:t>подсчет</w:t>
            </w:r>
          </w:p>
        </w:tc>
        <w:tc>
          <w:tcPr>
            <w:tcW w:w="2693" w:type="dxa"/>
            <w:vAlign w:val="center"/>
          </w:tcPr>
          <w:p w:rsidR="00A7751C" w:rsidRPr="008652FE" w:rsidRDefault="00A7751C" w:rsidP="00522284">
            <w:pPr>
              <w:jc w:val="center"/>
              <w:rPr>
                <w:rFonts w:eastAsia="Arial Unicode MS"/>
                <w:iCs/>
              </w:rPr>
            </w:pPr>
            <w:r>
              <w:rPr>
                <w:rFonts w:eastAsia="Arial Unicode MS"/>
                <w:iCs/>
              </w:rPr>
              <w:t>Ведомственная статистика</w:t>
            </w:r>
          </w:p>
        </w:tc>
      </w:tr>
    </w:tbl>
    <w:p w:rsidR="00A7751C" w:rsidRPr="008652FE" w:rsidRDefault="00A7751C" w:rsidP="00522284">
      <w:pPr>
        <w:autoSpaceDE w:val="0"/>
        <w:autoSpaceDN w:val="0"/>
        <w:adjustRightInd w:val="0"/>
        <w:jc w:val="center"/>
        <w:outlineLvl w:val="2"/>
      </w:pPr>
    </w:p>
    <w:p w:rsidR="00A7751C" w:rsidRPr="001D1793" w:rsidRDefault="00A7751C" w:rsidP="00522284">
      <w:pPr>
        <w:autoSpaceDE w:val="0"/>
        <w:autoSpaceDN w:val="0"/>
        <w:adjustRightInd w:val="0"/>
        <w:jc w:val="center"/>
        <w:outlineLvl w:val="2"/>
      </w:pPr>
      <w:r w:rsidRPr="008652FE">
        <w:t xml:space="preserve">Раздел </w:t>
      </w:r>
      <w:r>
        <w:t>3</w:t>
      </w:r>
      <w:r w:rsidRPr="008652FE">
        <w:t>. Порядок управления ВЦП</w:t>
      </w:r>
      <w:r w:rsidRPr="008652FE">
        <w:rPr>
          <w:strike/>
        </w:rPr>
        <w:t xml:space="preserve"> </w:t>
      </w:r>
    </w:p>
    <w:p w:rsidR="00A7751C" w:rsidRPr="008652FE" w:rsidRDefault="00A7751C" w:rsidP="00522284">
      <w:pPr>
        <w:autoSpaceDE w:val="0"/>
        <w:autoSpaceDN w:val="0"/>
        <w:adjustRightInd w:val="0"/>
        <w:outlineLvl w:val="2"/>
      </w:pPr>
    </w:p>
    <w:tbl>
      <w:tblPr>
        <w:tblW w:w="1024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89"/>
        <w:gridCol w:w="5760"/>
      </w:tblGrid>
      <w:tr w:rsidR="00A7751C" w:rsidRPr="008652FE" w:rsidTr="004751E9">
        <w:trPr>
          <w:trHeight w:val="763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706E65">
            <w:pPr>
              <w:autoSpaceDE w:val="0"/>
              <w:autoSpaceDN w:val="0"/>
              <w:adjustRightInd w:val="0"/>
            </w:pPr>
            <w:proofErr w:type="gramStart"/>
            <w:r w:rsidRPr="008652FE">
              <w:t>Ответственный</w:t>
            </w:r>
            <w:proofErr w:type="gramEnd"/>
            <w:r w:rsidRPr="008652FE">
              <w:t xml:space="preserve"> за  реализацию ВЦП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706E65" w:rsidRDefault="00A7751C" w:rsidP="00706E65">
            <w:pPr>
              <w:autoSpaceDE w:val="0"/>
              <w:autoSpaceDN w:val="0"/>
              <w:adjustRightInd w:val="0"/>
            </w:pPr>
            <w:r w:rsidRPr="00E21EC8">
              <w:t>Плиева</w:t>
            </w:r>
            <w:r>
              <w:t xml:space="preserve"> Вера Ивановна</w:t>
            </w:r>
            <w:r w:rsidRPr="00E21EC8">
              <w:t xml:space="preserve"> </w:t>
            </w:r>
            <w:r w:rsidR="00706E65">
              <w:t>–</w:t>
            </w:r>
            <w:r>
              <w:t xml:space="preserve"> п</w:t>
            </w:r>
            <w:r w:rsidRPr="00E21EC8">
              <w:t xml:space="preserve">ервый заместитель начальника Департамента финансов </w:t>
            </w:r>
            <w:r>
              <w:t>Томской области</w:t>
            </w:r>
          </w:p>
        </w:tc>
      </w:tr>
      <w:tr w:rsidR="00A7751C" w:rsidRPr="008652FE" w:rsidTr="004751E9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</w:pPr>
            <w:r w:rsidRPr="008652FE">
              <w:t xml:space="preserve">Порядок организации работы по реализации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</w:pPr>
            <w:r>
              <w:t>Реализация ВЦП осуществляется в соответствии с законодательством, регулирующим вопросы прохождения государственной гражданской службы в исполнительных органах государственной власти субъектов Российской Федерации</w:t>
            </w:r>
          </w:p>
        </w:tc>
      </w:tr>
      <w:tr w:rsidR="00A7751C" w:rsidRPr="008652FE" w:rsidTr="004751E9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E65" w:rsidRDefault="00706E65" w:rsidP="00706E65">
            <w:pPr>
              <w:autoSpaceDE w:val="0"/>
              <w:autoSpaceDN w:val="0"/>
              <w:adjustRightInd w:val="0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  <w:p w:rsidR="00A7751C" w:rsidRPr="008652FE" w:rsidRDefault="00A7751C" w:rsidP="00522284">
            <w:pPr>
              <w:autoSpaceDE w:val="0"/>
              <w:autoSpaceDN w:val="0"/>
              <w:adjustRightInd w:val="0"/>
            </w:pP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Default="00A7751C" w:rsidP="00522284">
            <w:pPr>
              <w:autoSpaceDE w:val="0"/>
              <w:autoSpaceDN w:val="0"/>
              <w:adjustRightInd w:val="0"/>
            </w:pPr>
            <w:r>
              <w:t xml:space="preserve">Манчул Наталья Александровна – председатель </w:t>
            </w:r>
            <w:r w:rsidRPr="00CC5C23">
              <w:t>комитета административно</w:t>
            </w:r>
            <w:r w:rsidR="00706E65" w:rsidRPr="00CC5C23">
              <w:t xml:space="preserve"> </w:t>
            </w:r>
            <w:r w:rsidRPr="00CC5C23">
              <w:t>-</w:t>
            </w:r>
            <w:r w:rsidR="00706E65" w:rsidRPr="00CC5C23">
              <w:t xml:space="preserve"> </w:t>
            </w:r>
            <w:r w:rsidRPr="00CC5C23">
              <w:t>кадровой работы</w:t>
            </w:r>
            <w:r>
              <w:t xml:space="preserve"> Департамента финансов Томской области</w:t>
            </w:r>
          </w:p>
          <w:p w:rsidR="00A7751C" w:rsidRPr="00687E62" w:rsidRDefault="00A7751C" w:rsidP="007E255F">
            <w:pPr>
              <w:autoSpaceDE w:val="0"/>
              <w:autoSpaceDN w:val="0"/>
              <w:adjustRightInd w:val="0"/>
            </w:pPr>
            <w:proofErr w:type="spellStart"/>
            <w:r>
              <w:t>Гохвайс</w:t>
            </w:r>
            <w:proofErr w:type="spellEnd"/>
            <w:r>
              <w:t xml:space="preserve"> Татьяна Васильевна – </w:t>
            </w:r>
            <w:r w:rsidR="007E255F">
              <w:t>главный специалист-бухгалтер</w:t>
            </w:r>
            <w:r w:rsidRPr="00613D90">
              <w:t xml:space="preserve"> комитета </w:t>
            </w:r>
            <w:r>
              <w:t xml:space="preserve">бюджетного учета и отчетности </w:t>
            </w:r>
            <w:r w:rsidRPr="00613D90">
              <w:t>Департамента финансов Томской области</w:t>
            </w:r>
          </w:p>
        </w:tc>
      </w:tr>
    </w:tbl>
    <w:p w:rsidR="00A7751C" w:rsidRPr="008652FE" w:rsidRDefault="00A7751C" w:rsidP="00522284">
      <w:pPr>
        <w:autoSpaceDE w:val="0"/>
        <w:autoSpaceDN w:val="0"/>
        <w:adjustRightInd w:val="0"/>
        <w:outlineLvl w:val="2"/>
      </w:pPr>
    </w:p>
    <w:p w:rsidR="00A7751C" w:rsidRPr="008652FE" w:rsidRDefault="00A7751C" w:rsidP="00522284">
      <w:pPr>
        <w:autoSpaceDE w:val="0"/>
        <w:autoSpaceDN w:val="0"/>
        <w:adjustRightInd w:val="0"/>
        <w:jc w:val="center"/>
        <w:outlineLvl w:val="2"/>
      </w:pPr>
      <w:r w:rsidRPr="008652FE">
        <w:t xml:space="preserve">Раздел </w:t>
      </w:r>
      <w:r>
        <w:t>4</w:t>
      </w:r>
      <w:r w:rsidRPr="008652FE">
        <w:t>. Оценка рисков реализации ВЦП</w:t>
      </w:r>
    </w:p>
    <w:p w:rsidR="00A7751C" w:rsidRPr="008652FE" w:rsidRDefault="00A7751C" w:rsidP="00522284">
      <w:pPr>
        <w:autoSpaceDE w:val="0"/>
        <w:autoSpaceDN w:val="0"/>
        <w:adjustRightInd w:val="0"/>
        <w:outlineLvl w:val="2"/>
      </w:pPr>
    </w:p>
    <w:tbl>
      <w:tblPr>
        <w:tblW w:w="10207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29"/>
        <w:gridCol w:w="4678"/>
      </w:tblGrid>
      <w:tr w:rsidR="00A7751C" w:rsidRPr="008652FE" w:rsidTr="004751E9">
        <w:trPr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</w:pPr>
            <w:r w:rsidRPr="008652FE">
              <w:t>Описание рисков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</w:pPr>
            <w:r w:rsidRPr="008652FE">
              <w:t xml:space="preserve">Оценка возможного влияния рисков на реализацию ВЦП </w:t>
            </w:r>
          </w:p>
        </w:tc>
      </w:tr>
      <w:tr w:rsidR="00A7751C" w:rsidRPr="008652FE" w:rsidTr="004751E9">
        <w:trPr>
          <w:trHeight w:val="36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31CDD">
            <w:pPr>
              <w:pStyle w:val="af0"/>
              <w:numPr>
                <w:ilvl w:val="0"/>
                <w:numId w:val="36"/>
              </w:numPr>
              <w:tabs>
                <w:tab w:val="left" w:pos="356"/>
              </w:tabs>
              <w:autoSpaceDE w:val="0"/>
              <w:autoSpaceDN w:val="0"/>
              <w:adjustRightInd w:val="0"/>
              <w:ind w:left="72" w:firstLine="0"/>
            </w:pPr>
            <w:r>
              <w:t>Отсутствие заинтересованности государственных гражданских служащих в повышении профессиональных знаний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</w:pPr>
            <w:r>
              <w:t>Невыполнение показателей мероприятий ВЦП</w:t>
            </w:r>
          </w:p>
        </w:tc>
      </w:tr>
      <w:tr w:rsidR="00A7751C" w:rsidRPr="008652FE" w:rsidTr="004751E9">
        <w:trPr>
          <w:trHeight w:val="600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31CDD">
            <w:pPr>
              <w:autoSpaceDE w:val="0"/>
              <w:autoSpaceDN w:val="0"/>
              <w:adjustRightInd w:val="0"/>
              <w:ind w:left="72"/>
            </w:pPr>
            <w:r>
              <w:t xml:space="preserve">Возможные косвенные </w:t>
            </w:r>
            <w:r w:rsidRPr="008652FE">
              <w:t>последствия реализации</w:t>
            </w:r>
            <w:r>
              <w:t xml:space="preserve"> ВЦП, носящие </w:t>
            </w:r>
            <w:r w:rsidRPr="008652FE">
              <w:t>о</w:t>
            </w:r>
            <w:r>
              <w:t>т</w:t>
            </w:r>
            <w:r w:rsidRPr="008652FE">
              <w:t>рицательный характер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autoSpaceDE w:val="0"/>
              <w:autoSpaceDN w:val="0"/>
              <w:adjustRightInd w:val="0"/>
            </w:pPr>
            <w:r>
              <w:t>Не выявлено</w:t>
            </w:r>
          </w:p>
        </w:tc>
      </w:tr>
    </w:tbl>
    <w:p w:rsidR="00A7751C" w:rsidRPr="008652FE" w:rsidRDefault="00A7751C" w:rsidP="00522284">
      <w:pPr>
        <w:autoSpaceDE w:val="0"/>
        <w:autoSpaceDN w:val="0"/>
        <w:adjustRightInd w:val="0"/>
        <w:outlineLvl w:val="1"/>
        <w:sectPr w:rsidR="00A7751C" w:rsidRPr="008652FE" w:rsidSect="00514B37">
          <w:footnotePr>
            <w:numFmt w:val="chicago"/>
            <w:numRestart w:val="eachPage"/>
          </w:footnotePr>
          <w:pgSz w:w="11906" w:h="16838" w:code="9"/>
          <w:pgMar w:top="1134" w:right="567" w:bottom="1134" w:left="1134" w:header="709" w:footer="272" w:gutter="0"/>
          <w:cols w:space="708"/>
          <w:docGrid w:linePitch="360"/>
        </w:sectPr>
      </w:pPr>
    </w:p>
    <w:p w:rsidR="00A7751C" w:rsidRPr="008652FE" w:rsidRDefault="00A7751C" w:rsidP="00522284">
      <w:pPr>
        <w:autoSpaceDE w:val="0"/>
        <w:autoSpaceDN w:val="0"/>
        <w:adjustRightInd w:val="0"/>
        <w:jc w:val="center"/>
        <w:outlineLvl w:val="1"/>
      </w:pPr>
      <w:r w:rsidRPr="008652FE">
        <w:lastRenderedPageBreak/>
        <w:t xml:space="preserve">Раздел </w:t>
      </w:r>
      <w:r>
        <w:t>5</w:t>
      </w:r>
      <w:r w:rsidRPr="008652FE">
        <w:t>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A7751C" w:rsidRPr="008652FE" w:rsidRDefault="00A7751C" w:rsidP="00522284">
      <w:pPr>
        <w:autoSpaceDE w:val="0"/>
        <w:autoSpaceDN w:val="0"/>
        <w:adjustRightInd w:val="0"/>
        <w:outlineLvl w:val="1"/>
      </w:pPr>
    </w:p>
    <w:tbl>
      <w:tblPr>
        <w:tblW w:w="16019" w:type="dxa"/>
        <w:tblInd w:w="-71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985"/>
        <w:gridCol w:w="2835"/>
        <w:gridCol w:w="850"/>
        <w:gridCol w:w="851"/>
        <w:gridCol w:w="1134"/>
        <w:gridCol w:w="1275"/>
        <w:gridCol w:w="709"/>
        <w:gridCol w:w="709"/>
        <w:gridCol w:w="709"/>
        <w:gridCol w:w="1559"/>
        <w:gridCol w:w="850"/>
        <w:gridCol w:w="709"/>
        <w:gridCol w:w="709"/>
        <w:gridCol w:w="709"/>
      </w:tblGrid>
      <w:tr w:rsidR="00A7751C" w:rsidRPr="008652FE" w:rsidTr="001C7A84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8652F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652FE">
              <w:rPr>
                <w:rFonts w:ascii="Times New Roman" w:hAnsi="Times New Roman" w:cs="Times New Roman"/>
              </w:rPr>
              <w:t>/</w:t>
            </w:r>
            <w:proofErr w:type="spellStart"/>
            <w:r w:rsidRPr="008652F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</w:r>
            <w:r w:rsidRPr="008652F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Default="00A7751C" w:rsidP="0052228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бюджетов</w:t>
            </w:r>
          </w:p>
          <w:p w:rsidR="00A7751C" w:rsidRDefault="00A7751C" w:rsidP="0052228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(раздел, подраздел, целевая статья, </w:t>
            </w:r>
            <w:proofErr w:type="gramEnd"/>
          </w:p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расходов)</w:t>
            </w: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8652F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5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A7751C" w:rsidRPr="008652FE" w:rsidTr="001C7A84">
        <w:trPr>
          <w:trHeight w:val="1146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t xml:space="preserve"> год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</w:t>
            </w:r>
            <w:r w:rsidRPr="008652FE">
              <w:rPr>
                <w:rFonts w:ascii="Times New Roman" w:hAnsi="Times New Roman" w:cs="Times New Roman"/>
              </w:rPr>
              <w:br/>
              <w:t xml:space="preserve">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706E65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A7751C" w:rsidRPr="008652FE">
              <w:rPr>
                <w:rFonts w:ascii="Times New Roman" w:hAnsi="Times New Roman" w:cs="Times New Roman"/>
              </w:rPr>
              <w:t>аименование  показателя</w:t>
            </w:r>
          </w:p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A7751C" w:rsidRPr="008652FE" w:rsidTr="001C7A84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007197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007197">
              <w:rPr>
                <w:rFonts w:ascii="Times New Roman" w:hAnsi="Times New Roman" w:cs="Times New Roman"/>
              </w:rPr>
              <w:t>рганизация  профессиональной подготовки, переподготовки и повышения квалификации государственных гражданских служащих Департамента финансов Томской области</w:t>
            </w:r>
            <w:r>
              <w:rPr>
                <w:rFonts w:ascii="Times New Roman" w:hAnsi="Times New Roman" w:cs="Times New Roman"/>
              </w:rPr>
              <w:t>,</w:t>
            </w:r>
            <w:r w:rsidRPr="00007197">
              <w:rPr>
                <w:rFonts w:ascii="Times New Roman" w:hAnsi="Times New Roman" w:cs="Times New Roman"/>
              </w:rPr>
              <w:t xml:space="preserve"> </w:t>
            </w:r>
            <w:r w:rsidRPr="00204A5E">
              <w:rPr>
                <w:rFonts w:ascii="Times New Roman" w:hAnsi="Times New Roman" w:cs="Times New Roman"/>
              </w:rPr>
              <w:t>направленных на повышение качества планирования и исполнения бюджета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62706A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Направление государственных гражданских служащих Департамента финансов на профессиональную подготовку, переподготовку, повышение квалификации в государственные образовательные организации, осуществляющие деятельность по соответствующим образовательным программам, включая оплату услуг образовательной организации, проезда государственного гражданского служащего к месту обучения, его проживание и выплату суточных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652FE" w:rsidRDefault="00A7751C" w:rsidP="00DF150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652FE" w:rsidRDefault="00A7751C" w:rsidP="00DF150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D5B2D" w:rsidRDefault="008D5B2D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D5B2D">
              <w:rPr>
                <w:rFonts w:ascii="Times New Roman" w:hAnsi="Times New Roman" w:cs="Times New Roman"/>
                <w:color w:val="000000" w:themeColor="text1"/>
              </w:rPr>
              <w:t>0705</w:t>
            </w:r>
          </w:p>
          <w:p w:rsidR="00A7751C" w:rsidRPr="008D5B2D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D5B2D">
              <w:rPr>
                <w:rFonts w:ascii="Times New Roman" w:hAnsi="Times New Roman" w:cs="Times New Roman"/>
                <w:color w:val="000000" w:themeColor="text1"/>
              </w:rPr>
              <w:t>2116200000</w:t>
            </w:r>
          </w:p>
          <w:p w:rsidR="00A7751C" w:rsidRPr="008D5B2D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D5B2D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  <w:p w:rsidR="00A7751C" w:rsidRPr="008D5B2D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D5B2D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  <w:p w:rsidR="00A7751C" w:rsidRPr="008D5B2D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D5B2D" w:rsidRDefault="00C13380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8D5B2D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D5B2D" w:rsidRDefault="00C13380" w:rsidP="000078E2">
            <w:pPr>
              <w:pStyle w:val="ConsPlusCell"/>
              <w:rPr>
                <w:rFonts w:ascii="Times New Roman" w:hAnsi="Times New Roman" w:cs="Times New Roman"/>
              </w:rPr>
            </w:pPr>
            <w:r w:rsidRPr="008D5B2D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D5B2D" w:rsidRDefault="00C13380" w:rsidP="000078E2">
            <w:pPr>
              <w:pStyle w:val="ConsPlusCell"/>
              <w:rPr>
                <w:rFonts w:ascii="Times New Roman" w:hAnsi="Times New Roman" w:cs="Times New Roman"/>
              </w:rPr>
            </w:pPr>
            <w:r w:rsidRPr="008D5B2D">
              <w:rPr>
                <w:rFonts w:ascii="Times New Roman" w:hAnsi="Times New Roman" w:cs="Times New Roman"/>
              </w:rPr>
              <w:t>771,4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96265F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  <w:r w:rsidRPr="00D52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7297">
              <w:rPr>
                <w:rFonts w:ascii="Times New Roman" w:hAnsi="Times New Roman" w:cs="Times New Roman"/>
              </w:rPr>
              <w:t>к</w:t>
            </w:r>
            <w:r w:rsidRPr="0096265F">
              <w:rPr>
                <w:rFonts w:ascii="Times New Roman" w:hAnsi="Times New Roman" w:cs="Times New Roman"/>
              </w:rPr>
              <w:t>оличество государственных гражданских служащих, прошедших в течение года</w:t>
            </w:r>
            <w:r w:rsidRPr="0096265F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96265F">
              <w:rPr>
                <w:rFonts w:ascii="Times New Roman" w:hAnsi="Times New Roman" w:cs="Times New Roman"/>
              </w:rPr>
              <w:t>профессиональную подготовку, переподготовку или повышение квалификации</w:t>
            </w:r>
          </w:p>
          <w:p w:rsidR="00A7751C" w:rsidRPr="00457CA6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</w:tr>
      <w:tr w:rsidR="00A7751C" w:rsidRPr="008652FE" w:rsidTr="001C7A84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204A5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 w:rsidRPr="00204A5E">
              <w:rPr>
                <w:rFonts w:ascii="Times New Roman" w:hAnsi="Times New Roman" w:cs="Times New Roman"/>
              </w:rPr>
              <w:t xml:space="preserve">Обеспечение участия государственных гражданских служащих Департамента финансов Томской области в обучающих мероприятиях, направленных на изучение опыта «лучших» практик и новаций в сфере </w:t>
            </w:r>
            <w:r w:rsidRPr="00204A5E">
              <w:rPr>
                <w:rFonts w:ascii="Times New Roman" w:hAnsi="Times New Roman" w:cs="Times New Roman"/>
              </w:rPr>
              <w:lastRenderedPageBreak/>
              <w:t>бюджетного процесса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Направление государственных гражданских служащих Департамента финансов для участия в конференциях, семинарах, иных обучающих мероприятиях, включая оплату услуг по проведению обучающего мероприятия, проезда государственного гражданского служащего к месту проведения обучающего мероприятия, его проживание и выплату суточных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DF150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DF150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D5B2D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D5B2D">
              <w:rPr>
                <w:rFonts w:ascii="Times New Roman" w:hAnsi="Times New Roman" w:cs="Times New Roman"/>
                <w:color w:val="000000" w:themeColor="text1"/>
              </w:rPr>
              <w:t>0106</w:t>
            </w:r>
          </w:p>
          <w:p w:rsidR="00A7751C" w:rsidRPr="008D5B2D" w:rsidRDefault="00A7751C" w:rsidP="000078E2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D5B2D">
              <w:rPr>
                <w:rFonts w:ascii="Times New Roman" w:hAnsi="Times New Roman" w:cs="Times New Roman"/>
                <w:color w:val="000000" w:themeColor="text1"/>
              </w:rPr>
              <w:t>2116200000</w:t>
            </w:r>
          </w:p>
          <w:p w:rsidR="00A7751C" w:rsidRPr="008D5B2D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D5B2D">
              <w:rPr>
                <w:rFonts w:ascii="Times New Roman" w:hAnsi="Times New Roman" w:cs="Times New Roman"/>
                <w:color w:val="000000" w:themeColor="text1"/>
              </w:rPr>
              <w:t>120</w:t>
            </w:r>
          </w:p>
          <w:p w:rsidR="00A7751C" w:rsidRPr="008D5B2D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8D5B2D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  <w:p w:rsidR="00A7751C" w:rsidRPr="008D5B2D" w:rsidRDefault="00A7751C" w:rsidP="0052228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D5B2D" w:rsidRDefault="00C13380" w:rsidP="000078E2">
            <w:pPr>
              <w:pStyle w:val="ConsPlusCell"/>
              <w:rPr>
                <w:rFonts w:ascii="Times New Roman" w:hAnsi="Times New Roman" w:cs="Times New Roman"/>
              </w:rPr>
            </w:pPr>
            <w:r w:rsidRPr="008D5B2D">
              <w:rPr>
                <w:rFonts w:ascii="Times New Roman" w:hAnsi="Times New Roman" w:cs="Times New Roman"/>
              </w:rPr>
              <w:t>701,0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D5B2D" w:rsidRDefault="00C13380" w:rsidP="00647895">
            <w:pPr>
              <w:pStyle w:val="ConsPlusCell"/>
              <w:rPr>
                <w:rFonts w:ascii="Times New Roman" w:hAnsi="Times New Roman" w:cs="Times New Roman"/>
              </w:rPr>
            </w:pPr>
            <w:r w:rsidRPr="008D5B2D">
              <w:rPr>
                <w:rFonts w:ascii="Times New Roman" w:hAnsi="Times New Roman" w:cs="Times New Roman"/>
              </w:rPr>
              <w:t>701,0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D5B2D" w:rsidRDefault="00C13380" w:rsidP="00647895">
            <w:pPr>
              <w:pStyle w:val="ConsPlusCell"/>
              <w:rPr>
                <w:rFonts w:ascii="Times New Roman" w:hAnsi="Times New Roman" w:cs="Times New Roman"/>
              </w:rPr>
            </w:pPr>
            <w:r w:rsidRPr="008D5B2D">
              <w:rPr>
                <w:rFonts w:ascii="Times New Roman" w:hAnsi="Times New Roman" w:cs="Times New Roman"/>
              </w:rPr>
              <w:t>701,0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Default="00A7751C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A7751C" w:rsidRPr="0096265F" w:rsidRDefault="00E47297" w:rsidP="00735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7751C" w:rsidRPr="0096265F">
              <w:rPr>
                <w:rFonts w:ascii="Times New Roman" w:hAnsi="Times New Roman" w:cs="Times New Roman"/>
              </w:rPr>
              <w:t xml:space="preserve">оличество государственных гражданских служащих, принявших в течение года участие в </w:t>
            </w:r>
            <w:r w:rsidR="00A7751C" w:rsidRPr="00204A5E">
              <w:rPr>
                <w:rFonts w:ascii="Times New Roman" w:hAnsi="Times New Roman" w:cs="Times New Roman"/>
              </w:rPr>
              <w:t>обучающих мероприятиях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4B2B41" w:rsidRDefault="00A7751C" w:rsidP="0052228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</w:tr>
      <w:tr w:rsidR="00F53E3F" w:rsidRPr="008652FE" w:rsidTr="001C7A84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Default="00F53E3F" w:rsidP="0052228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652FE" w:rsidRDefault="00F53E3F" w:rsidP="0052228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69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EB67F2" w:rsidRDefault="00F53E3F" w:rsidP="00522284">
            <w:pPr>
              <w:pStyle w:val="ConsPlusCell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B91200" w:rsidRDefault="00F53E3F" w:rsidP="00B9299C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91200">
              <w:rPr>
                <w:rFonts w:ascii="Times New Roman" w:hAnsi="Times New Roman" w:cs="Times New Roman"/>
                <w:sz w:val="18"/>
                <w:szCs w:val="18"/>
              </w:rPr>
              <w:t>1 472,4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B91200" w:rsidRDefault="00F53E3F" w:rsidP="00B9299C">
            <w:pPr>
              <w:pStyle w:val="ConsPlusCell"/>
              <w:rPr>
                <w:rFonts w:ascii="Times New Roman" w:hAnsi="Times New Roman" w:cs="Times New Roman"/>
              </w:rPr>
            </w:pPr>
            <w:r w:rsidRPr="00B91200">
              <w:rPr>
                <w:rFonts w:ascii="Times New Roman" w:hAnsi="Times New Roman" w:cs="Times New Roman"/>
                <w:sz w:val="18"/>
                <w:szCs w:val="18"/>
              </w:rPr>
              <w:t>1 472,4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B91200" w:rsidRDefault="00F53E3F" w:rsidP="00B9299C">
            <w:pPr>
              <w:pStyle w:val="ConsPlusCell"/>
              <w:rPr>
                <w:rFonts w:ascii="Times New Roman" w:hAnsi="Times New Roman" w:cs="Times New Roman"/>
              </w:rPr>
            </w:pPr>
            <w:r w:rsidRPr="00B91200">
              <w:rPr>
                <w:rFonts w:ascii="Times New Roman" w:hAnsi="Times New Roman" w:cs="Times New Roman"/>
                <w:sz w:val="18"/>
                <w:szCs w:val="18"/>
              </w:rPr>
              <w:t>1 472,4</w:t>
            </w:r>
          </w:p>
        </w:tc>
        <w:tc>
          <w:tcPr>
            <w:tcW w:w="45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652FE" w:rsidRDefault="00F53E3F" w:rsidP="00F53E3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</w:tbl>
    <w:p w:rsidR="00A7751C" w:rsidRDefault="00A7751C" w:rsidP="00A61D6D">
      <w:pPr>
        <w:autoSpaceDE w:val="0"/>
        <w:autoSpaceDN w:val="0"/>
        <w:adjustRightInd w:val="0"/>
        <w:jc w:val="center"/>
        <w:outlineLvl w:val="1"/>
        <w:sectPr w:rsidR="00A7751C" w:rsidSect="00514B37">
          <w:footnotePr>
            <w:numFmt w:val="chicago"/>
            <w:numRestart w:val="eachPage"/>
          </w:footnotePr>
          <w:pgSz w:w="16838" w:h="11906" w:orient="landscape" w:code="9"/>
          <w:pgMar w:top="1134" w:right="1644" w:bottom="1134" w:left="1134" w:header="709" w:footer="301" w:gutter="0"/>
          <w:cols w:space="708"/>
          <w:docGrid w:linePitch="360"/>
        </w:sectPr>
      </w:pPr>
    </w:p>
    <w:p w:rsidR="00BE16D1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 xml:space="preserve">Приложение </w:t>
      </w:r>
      <w:r>
        <w:t>4</w:t>
      </w:r>
      <w:r w:rsidRPr="00B176E6">
        <w:t xml:space="preserve"> 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proofErr w:type="gramStart"/>
      <w:r>
        <w:t>Утверждена</w:t>
      </w:r>
      <w:proofErr w:type="gramEnd"/>
      <w:r>
        <w:t xml:space="preserve"> </w:t>
      </w:r>
      <w:r w:rsidRPr="00B176E6">
        <w:t>приказ</w:t>
      </w:r>
      <w:r>
        <w:t>ом</w:t>
      </w:r>
      <w:r w:rsidRPr="00B176E6">
        <w:t xml:space="preserve"> Департамента финансов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>
        <w:t xml:space="preserve"> </w:t>
      </w:r>
      <w:r w:rsidRPr="006944F6">
        <w:softHyphen/>
      </w:r>
      <w:r w:rsidRPr="00A20564">
        <w:softHyphen/>
      </w:r>
      <w:r w:rsidRPr="00A20564">
        <w:softHyphen/>
      </w:r>
      <w:r w:rsidR="00344F94" w:rsidRPr="009012BA">
        <w:rPr>
          <w:u w:val="single"/>
        </w:rPr>
        <w:softHyphen/>
      </w:r>
      <w:r w:rsidR="00344F94" w:rsidRPr="009012BA">
        <w:rPr>
          <w:u w:val="single"/>
        </w:rPr>
        <w:softHyphen/>
      </w:r>
      <w:r w:rsidR="00344F94" w:rsidRPr="009012BA">
        <w:rPr>
          <w:u w:val="single"/>
        </w:rPr>
        <w:softHyphen/>
      </w:r>
      <w:r w:rsidR="007A527A">
        <w:rPr>
          <w:u w:val="single"/>
        </w:rPr>
        <w:t>27</w:t>
      </w:r>
      <w:r w:rsidR="00344F94" w:rsidRPr="009012BA">
        <w:rPr>
          <w:u w:val="single"/>
        </w:rPr>
        <w:t xml:space="preserve"> февраля 2017</w:t>
      </w:r>
      <w:r w:rsidR="00344F94">
        <w:t xml:space="preserve"> </w:t>
      </w:r>
      <w:r w:rsidR="00344F94" w:rsidRPr="00B176E6">
        <w:t>г. №</w:t>
      </w:r>
      <w:r w:rsidR="00344F94">
        <w:t xml:space="preserve"> </w:t>
      </w:r>
      <w:r w:rsidR="00344F94" w:rsidRPr="009012BA">
        <w:rPr>
          <w:u w:val="single"/>
        </w:rPr>
        <w:t>12</w:t>
      </w:r>
    </w:p>
    <w:p w:rsidR="00A7751C" w:rsidRDefault="00A7751C" w:rsidP="00A61D6D">
      <w:pPr>
        <w:autoSpaceDE w:val="0"/>
        <w:autoSpaceDN w:val="0"/>
        <w:adjustRightInd w:val="0"/>
        <w:jc w:val="center"/>
        <w:outlineLvl w:val="1"/>
      </w:pPr>
    </w:p>
    <w:p w:rsidR="00A7751C" w:rsidRPr="00D34D48" w:rsidRDefault="00A7751C" w:rsidP="00A61D6D">
      <w:pPr>
        <w:autoSpaceDE w:val="0"/>
        <w:autoSpaceDN w:val="0"/>
        <w:adjustRightInd w:val="0"/>
        <w:jc w:val="center"/>
        <w:outlineLvl w:val="1"/>
      </w:pPr>
      <w:r w:rsidRPr="00D34D48">
        <w:t xml:space="preserve">Ведомственная целевая программа Томской области </w:t>
      </w:r>
    </w:p>
    <w:p w:rsidR="00A7751C" w:rsidRPr="00B176E6" w:rsidRDefault="00A7751C" w:rsidP="00A61D6D">
      <w:pPr>
        <w:autoSpaceDE w:val="0"/>
        <w:autoSpaceDN w:val="0"/>
        <w:adjustRightInd w:val="0"/>
        <w:jc w:val="center"/>
        <w:outlineLvl w:val="1"/>
      </w:pPr>
      <w:r w:rsidRPr="00D34D48">
        <w:t>«Создание условий для обеспечения равных финансовых возможностей муниципальных образований по решению вопросов местного значения»</w:t>
      </w:r>
    </w:p>
    <w:p w:rsidR="00A7751C" w:rsidRPr="00B176E6" w:rsidRDefault="00A7751C" w:rsidP="00A61D6D">
      <w:pPr>
        <w:autoSpaceDE w:val="0"/>
        <w:autoSpaceDN w:val="0"/>
        <w:adjustRightInd w:val="0"/>
        <w:outlineLvl w:val="1"/>
      </w:pPr>
    </w:p>
    <w:p w:rsidR="00A7751C" w:rsidRPr="00B176E6" w:rsidRDefault="00A7751C" w:rsidP="00A61D6D">
      <w:pPr>
        <w:autoSpaceDE w:val="0"/>
        <w:autoSpaceDN w:val="0"/>
        <w:adjustRightInd w:val="0"/>
        <w:jc w:val="center"/>
        <w:outlineLvl w:val="1"/>
      </w:pPr>
      <w:r w:rsidRPr="00B176E6">
        <w:t>Паспорт ведомственной целевой программы Томской области</w:t>
      </w:r>
    </w:p>
    <w:p w:rsidR="00A7751C" w:rsidRPr="00B176E6" w:rsidRDefault="00A7751C" w:rsidP="00A61D6D">
      <w:pPr>
        <w:autoSpaceDE w:val="0"/>
        <w:autoSpaceDN w:val="0"/>
        <w:adjustRightInd w:val="0"/>
        <w:jc w:val="center"/>
        <w:outlineLvl w:val="1"/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3"/>
        <w:gridCol w:w="1275"/>
        <w:gridCol w:w="567"/>
        <w:gridCol w:w="1134"/>
        <w:gridCol w:w="567"/>
        <w:gridCol w:w="567"/>
        <w:gridCol w:w="851"/>
        <w:gridCol w:w="1701"/>
      </w:tblGrid>
      <w:tr w:rsidR="00070A1E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0C5D91" w:rsidRDefault="00070A1E" w:rsidP="00E451E0">
            <w:pPr>
              <w:autoSpaceDE w:val="0"/>
              <w:autoSpaceDN w:val="0"/>
              <w:adjustRightInd w:val="0"/>
            </w:pPr>
            <w:r w:rsidRPr="000C5D91">
              <w:t xml:space="preserve">Наименование субъекта бюджетного планирования (далее </w:t>
            </w:r>
            <w:r w:rsidR="002F46E8">
              <w:t>–</w:t>
            </w:r>
            <w:r w:rsidRPr="000C5D91">
              <w:t xml:space="preserve"> СБП)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B176E6" w:rsidRDefault="00070A1E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070A1E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8652FE" w:rsidRDefault="00070A1E" w:rsidP="00E451E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0A1E" w:rsidRPr="00B176E6" w:rsidRDefault="00070A1E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iCs/>
                <w:sz w:val="24"/>
                <w:szCs w:val="24"/>
              </w:rPr>
              <w:t>ВЦП 1-го типа</w:t>
            </w:r>
          </w:p>
        </w:tc>
      </w:tr>
      <w:tr w:rsidR="00A7751C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</w:t>
            </w:r>
            <w:r w:rsidR="008A26C5">
              <w:rPr>
                <w:rFonts w:ascii="Times New Roman" w:hAnsi="Times New Roman" w:cs="Times New Roman"/>
                <w:sz w:val="24"/>
                <w:szCs w:val="24"/>
              </w:rPr>
              <w:t>, государственными закупками</w:t>
            </w: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 xml:space="preserve">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A7751C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E386C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межбюджетных отношений в Томской области</w:t>
            </w:r>
          </w:p>
        </w:tc>
      </w:tr>
      <w:tr w:rsidR="00A7751C" w:rsidRPr="00B176E6" w:rsidTr="004751E9">
        <w:trPr>
          <w:cantSplit/>
          <w:trHeight w:val="24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B176E6" w:rsidRDefault="00A7751C" w:rsidP="002213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Цель ВЦП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C42DC9" w:rsidRDefault="00A7751C" w:rsidP="00C42DC9">
            <w:pPr>
              <w:autoSpaceDE w:val="0"/>
              <w:autoSpaceDN w:val="0"/>
              <w:adjustRightInd w:val="0"/>
            </w:pPr>
            <w:r w:rsidRPr="00C42DC9">
              <w:t>Создание условий для обеспечения равных финансовых возможностей муниципальных образований по решению вопросов местного значения</w:t>
            </w:r>
          </w:p>
        </w:tc>
      </w:tr>
      <w:tr w:rsidR="00A7751C" w:rsidRPr="00B176E6" w:rsidTr="004751E9">
        <w:trPr>
          <w:cantSplit/>
          <w:trHeight w:val="60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B176E6" w:rsidRDefault="00A7751C" w:rsidP="00DB4F5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СБП согласно положению о СБП (уставу СБП)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2213D1" w:rsidRDefault="00A7751C" w:rsidP="00DB4F52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B3B98">
              <w:rPr>
                <w:rFonts w:ascii="Times New Roman" w:hAnsi="Times New Roman" w:cs="Times New Roman"/>
                <w:sz w:val="24"/>
                <w:szCs w:val="24"/>
              </w:rPr>
              <w:t>оздание условий для обеспечения равных финансовых возможностей муниципальных образований по решению вопросов местного значения</w:t>
            </w:r>
          </w:p>
        </w:tc>
      </w:tr>
      <w:tr w:rsidR="00A7751C" w:rsidRPr="00B176E6" w:rsidTr="004751E9">
        <w:trPr>
          <w:cantSplit/>
          <w:trHeight w:val="6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B176E6" w:rsidRDefault="00A775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B176E6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B176E6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E05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B176E6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E05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B176E6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A7751C" w:rsidRPr="00B176E6" w:rsidTr="004751E9">
        <w:trPr>
          <w:cantSplit/>
          <w:trHeight w:val="4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B176E6" w:rsidRDefault="00A7751C" w:rsidP="00531CDD">
            <w:pPr>
              <w:pStyle w:val="ConsPlusCell"/>
              <w:numPr>
                <w:ilvl w:val="0"/>
                <w:numId w:val="37"/>
              </w:numPr>
              <w:tabs>
                <w:tab w:val="left" w:pos="356"/>
              </w:tabs>
              <w:ind w:left="0" w:firstLine="72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(городских округов)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B176E6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% от утвержденного критерия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B2B41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&lt;</w:t>
            </w:r>
            <w:r w:rsidR="009E05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B2B41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&lt;</w:t>
            </w:r>
            <w:r w:rsidR="009E05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4B2B41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&lt;</w:t>
            </w:r>
            <w:r w:rsidR="009E05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A7751C" w:rsidRPr="00B176E6" w:rsidTr="004751E9">
        <w:trPr>
          <w:cantSplit/>
          <w:trHeight w:val="5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1C" w:rsidRPr="00B23040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666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B176E6" w:rsidRDefault="00A7751C" w:rsidP="00B2304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Постоянный характер</w:t>
            </w:r>
          </w:p>
        </w:tc>
      </w:tr>
      <w:tr w:rsidR="00A7751C" w:rsidRPr="00B176E6" w:rsidTr="004751E9">
        <w:trPr>
          <w:cantSplit/>
          <w:trHeight w:val="551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51C" w:rsidRPr="00B176E6" w:rsidRDefault="00A775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7751C" w:rsidRPr="00B176E6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A7751C" w:rsidRPr="00B176E6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A7751C" w:rsidRPr="00B176E6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A7751C" w:rsidRPr="00B176E6" w:rsidTr="004751E9">
        <w:trPr>
          <w:cantSplit/>
          <w:trHeight w:val="386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070A1E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7751C" w:rsidRPr="00B176E6">
              <w:rPr>
                <w:rFonts w:ascii="Times New Roman" w:hAnsi="Times New Roman" w:cs="Times New Roman"/>
                <w:sz w:val="24"/>
                <w:szCs w:val="24"/>
              </w:rPr>
              <w:t>аздел, подраздел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B176E6" w:rsidRDefault="00070A1E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A7751C" w:rsidRPr="00B176E6">
              <w:rPr>
                <w:rFonts w:ascii="Times New Roman" w:hAnsi="Times New Roman" w:cs="Times New Roman"/>
                <w:sz w:val="24"/>
                <w:szCs w:val="24"/>
              </w:rPr>
              <w:t>елевая статья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176E6" w:rsidRDefault="00070A1E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B176E6">
              <w:rPr>
                <w:rFonts w:ascii="Times New Roman" w:hAnsi="Times New Roman" w:cs="Times New Roman"/>
                <w:sz w:val="24"/>
                <w:szCs w:val="24"/>
              </w:rPr>
              <w:t>ид</w:t>
            </w:r>
          </w:p>
          <w:p w:rsidR="00A7751C" w:rsidRPr="00B176E6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B176E6" w:rsidRDefault="00A775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51C" w:rsidRPr="00B176E6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2213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836644"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D8419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12474C" w:rsidP="00A61D6D">
            <w:pPr>
              <w:pStyle w:val="ConsPlusCel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31E28"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  <w:r w:rsidR="00831E28"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730,4</w:t>
            </w:r>
          </w:p>
        </w:tc>
      </w:tr>
      <w:tr w:rsidR="00A7751C" w:rsidRPr="00B176E6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046A47" w:rsidP="003275B4">
            <w:pPr>
              <w:pStyle w:val="ConsPlusCel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866 452</w:t>
            </w: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,4</w:t>
            </w:r>
          </w:p>
        </w:tc>
      </w:tr>
      <w:tr w:rsidR="00A7751C" w:rsidRPr="00B176E6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D8419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836644" w:rsidP="003275B4">
            <w:pPr>
              <w:pStyle w:val="ConsPlusCel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741 821,1</w:t>
            </w:r>
          </w:p>
        </w:tc>
      </w:tr>
      <w:tr w:rsidR="00A7751C" w:rsidRPr="00B176E6" w:rsidTr="004751E9">
        <w:trPr>
          <w:cantSplit/>
          <w:trHeight w:val="3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046A47" w:rsidP="00836644">
            <w:pPr>
              <w:pStyle w:val="ConsPlusCel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376 713,</w:t>
            </w:r>
            <w:r w:rsidR="00836644"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A7751C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B176E6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836644" w:rsidP="00836644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4</w:t>
            </w:r>
            <w:r w:rsidR="00046A47" w:rsidRPr="00836644">
              <w:rPr>
                <w:color w:val="000000" w:themeColor="text1"/>
              </w:rPr>
              <w:t> </w:t>
            </w:r>
            <w:r w:rsidRPr="00836644">
              <w:rPr>
                <w:color w:val="000000" w:themeColor="text1"/>
              </w:rPr>
              <w:t>114</w:t>
            </w:r>
            <w:r w:rsidR="00046A47" w:rsidRPr="00836644">
              <w:rPr>
                <w:color w:val="000000" w:themeColor="text1"/>
              </w:rPr>
              <w:t> </w:t>
            </w:r>
            <w:r w:rsidRPr="00836644">
              <w:rPr>
                <w:color w:val="000000" w:themeColor="text1"/>
              </w:rPr>
              <w:t>717</w:t>
            </w:r>
            <w:r w:rsidR="00046A47" w:rsidRPr="00836644">
              <w:rPr>
                <w:color w:val="000000" w:themeColor="text1"/>
              </w:rPr>
              <w:t>,</w:t>
            </w:r>
            <w:r w:rsidRPr="00836644">
              <w:rPr>
                <w:color w:val="000000" w:themeColor="text1"/>
              </w:rPr>
              <w:t>3</w:t>
            </w:r>
          </w:p>
        </w:tc>
      </w:tr>
      <w:tr w:rsidR="00A7751C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D8419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36644" w:rsidRDefault="00046A47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2 129 730,4</w:t>
            </w:r>
          </w:p>
        </w:tc>
      </w:tr>
      <w:tr w:rsidR="00A7751C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D8419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36644" w:rsidRDefault="00046A47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855 570,0</w:t>
            </w:r>
          </w:p>
        </w:tc>
      </w:tr>
      <w:tr w:rsidR="00A7751C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836644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A7751C"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26540М50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D8419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36644" w:rsidRDefault="00894581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249 873,7</w:t>
            </w:r>
          </w:p>
        </w:tc>
      </w:tr>
      <w:tr w:rsidR="00A7751C" w:rsidRPr="00B176E6" w:rsidTr="004751E9">
        <w:trPr>
          <w:cantSplit/>
          <w:trHeight w:val="2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36644" w:rsidRDefault="00894581" w:rsidP="0036321C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371 982,0</w:t>
            </w:r>
          </w:p>
        </w:tc>
      </w:tr>
      <w:tr w:rsidR="00A7751C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B176E6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894581" w:rsidP="0036321C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3 607 156,1</w:t>
            </w:r>
          </w:p>
        </w:tc>
      </w:tr>
      <w:tr w:rsidR="00A7751C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836644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A7751C"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26540М30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D8419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36644" w:rsidRDefault="00046A47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2 129 730,4</w:t>
            </w:r>
          </w:p>
        </w:tc>
      </w:tr>
      <w:tr w:rsidR="00A7751C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2126540М40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D8419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36644" w:rsidRDefault="00894581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855 570,0</w:t>
            </w:r>
          </w:p>
        </w:tc>
      </w:tr>
      <w:tr w:rsidR="00A7751C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2126540М50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D8419F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36644" w:rsidRDefault="00894581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249 873,7</w:t>
            </w:r>
          </w:p>
        </w:tc>
      </w:tr>
      <w:tr w:rsidR="00A7751C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A7751C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836644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2126540М70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530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751C" w:rsidRPr="00836644" w:rsidRDefault="00894581" w:rsidP="0036321C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371 982,0</w:t>
            </w:r>
          </w:p>
        </w:tc>
      </w:tr>
      <w:tr w:rsidR="00A7751C" w:rsidRPr="00B176E6" w:rsidTr="004751E9">
        <w:trPr>
          <w:cantSplit/>
          <w:trHeight w:val="2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B176E6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7751C" w:rsidRPr="00B176E6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66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7751C" w:rsidRPr="00836644" w:rsidRDefault="00894581" w:rsidP="0036321C">
            <w:pPr>
              <w:jc w:val="right"/>
              <w:rPr>
                <w:color w:val="000000" w:themeColor="text1"/>
              </w:rPr>
            </w:pPr>
            <w:r w:rsidRPr="00836644">
              <w:rPr>
                <w:color w:val="000000" w:themeColor="text1"/>
              </w:rPr>
              <w:t>3 607 156,1</w:t>
            </w:r>
          </w:p>
        </w:tc>
      </w:tr>
    </w:tbl>
    <w:p w:rsidR="00A7751C" w:rsidRPr="00B176E6" w:rsidRDefault="00A7751C" w:rsidP="00A61D6D">
      <w:pPr>
        <w:autoSpaceDE w:val="0"/>
        <w:autoSpaceDN w:val="0"/>
        <w:adjustRightInd w:val="0"/>
        <w:outlineLvl w:val="1"/>
      </w:pPr>
    </w:p>
    <w:p w:rsidR="00A7751C" w:rsidRPr="00B176E6" w:rsidRDefault="00A7751C" w:rsidP="00A61D6D">
      <w:pPr>
        <w:autoSpaceDE w:val="0"/>
        <w:autoSpaceDN w:val="0"/>
        <w:adjustRightInd w:val="0"/>
        <w:jc w:val="right"/>
        <w:outlineLvl w:val="1"/>
      </w:pPr>
    </w:p>
    <w:p w:rsidR="00A7751C" w:rsidRPr="00B176E6" w:rsidRDefault="00A7751C" w:rsidP="00A61D6D">
      <w:pPr>
        <w:autoSpaceDE w:val="0"/>
        <w:autoSpaceDN w:val="0"/>
        <w:adjustRightInd w:val="0"/>
        <w:jc w:val="center"/>
        <w:outlineLvl w:val="2"/>
      </w:pPr>
      <w:r w:rsidRPr="00B176E6">
        <w:t xml:space="preserve">Раздел 1. Характеристика </w:t>
      </w:r>
      <w:r>
        <w:t>цели ВЦП и направления работ по ее достижению</w:t>
      </w:r>
      <w:r w:rsidRPr="00B176E6">
        <w:t xml:space="preserve"> </w:t>
      </w:r>
    </w:p>
    <w:p w:rsidR="00A7751C" w:rsidRPr="00B176E6" w:rsidRDefault="00A7751C" w:rsidP="00A61D6D">
      <w:pPr>
        <w:autoSpaceDE w:val="0"/>
        <w:autoSpaceDN w:val="0"/>
        <w:adjustRightInd w:val="0"/>
        <w:jc w:val="center"/>
        <w:outlineLvl w:val="2"/>
      </w:pPr>
    </w:p>
    <w:p w:rsidR="00A7751C" w:rsidRPr="00B176E6" w:rsidRDefault="00A7751C" w:rsidP="004751E9">
      <w:pPr>
        <w:autoSpaceDE w:val="0"/>
        <w:autoSpaceDN w:val="0"/>
        <w:adjustRightInd w:val="0"/>
        <w:ind w:firstLine="720"/>
        <w:jc w:val="both"/>
        <w:outlineLvl w:val="2"/>
      </w:pPr>
      <w:r w:rsidRPr="00B176E6">
        <w:t xml:space="preserve">Настоящая ВЦП направлена на решение задачи обеспечения равного доступа граждан к муниципальным услугам, оказываемым на территориях различных муниципальных образований Томской области, и тем самым обеспечение соблюдения прав и законных интересов граждан, гарантированных Конституцией Российской Федерации и другими нормативными правовыми актами Российской Федерации и Томской области. </w:t>
      </w:r>
    </w:p>
    <w:p w:rsidR="00A7751C" w:rsidRPr="00B176E6" w:rsidRDefault="00A7751C" w:rsidP="004751E9">
      <w:pPr>
        <w:autoSpaceDE w:val="0"/>
        <w:autoSpaceDN w:val="0"/>
        <w:adjustRightInd w:val="0"/>
        <w:ind w:firstLine="720"/>
        <w:jc w:val="both"/>
        <w:outlineLvl w:val="2"/>
      </w:pPr>
      <w:r w:rsidRPr="00B176E6">
        <w:t>Муниципальные образования Томской области имеют различный уровень доходов в зависимости от географических, демографических и иных особенностей, что не позволяет многим из них обеспечить предоставление гражданам муниципальных услуг на надлежащем уровне за счет средств местных бюджетов. В целях решения данной задачи необходимо обеспечить равные финансовые возможности муниципальных образований по решению вопросов местного значения и мониторинг исполнения местных бюджетов.</w:t>
      </w:r>
    </w:p>
    <w:p w:rsidR="00A7751C" w:rsidRPr="00B176E6" w:rsidRDefault="00A7751C" w:rsidP="004751E9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В рамках ВЦП в целях обеспечения равных финансовых возможностей муниципальных образований по решению вопросов местного значения  предоставляются межбюджетные трансферты местным бюджетам, а именно:</w:t>
      </w:r>
    </w:p>
    <w:p w:rsidR="00A7751C" w:rsidRPr="00B176E6" w:rsidRDefault="009E05F1" w:rsidP="004751E9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751C" w:rsidRPr="00B176E6">
        <w:rPr>
          <w:sz w:val="24"/>
          <w:szCs w:val="24"/>
        </w:rPr>
        <w:t xml:space="preserve"> дотации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округов);</w:t>
      </w:r>
    </w:p>
    <w:p w:rsidR="00A7751C" w:rsidRPr="00B176E6" w:rsidRDefault="009E05F1" w:rsidP="004751E9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751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A7751C" w:rsidRPr="00B176E6">
        <w:rPr>
          <w:sz w:val="24"/>
          <w:szCs w:val="24"/>
        </w:rPr>
        <w:t>дотаци</w:t>
      </w:r>
      <w:r>
        <w:rPr>
          <w:sz w:val="24"/>
          <w:szCs w:val="24"/>
        </w:rPr>
        <w:t>и</w:t>
      </w:r>
      <w:r w:rsidR="004060AA">
        <w:rPr>
          <w:sz w:val="24"/>
          <w:szCs w:val="24"/>
        </w:rPr>
        <w:t xml:space="preserve"> </w:t>
      </w:r>
      <w:r w:rsidR="00A7751C" w:rsidRPr="00B176E6">
        <w:rPr>
          <w:sz w:val="24"/>
          <w:szCs w:val="24"/>
        </w:rPr>
        <w:t>на выравнивание бюджетной обеспеченности поселений из областного фонда финансовой поддержки поселений;</w:t>
      </w:r>
    </w:p>
    <w:p w:rsidR="00A7751C" w:rsidRPr="00B176E6" w:rsidRDefault="009E05F1" w:rsidP="004751E9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 w:rsidR="00A7751C" w:rsidRPr="00B176E6">
        <w:rPr>
          <w:sz w:val="24"/>
          <w:szCs w:val="24"/>
        </w:rPr>
        <w:t xml:space="preserve"> субвенци</w:t>
      </w:r>
      <w:r>
        <w:rPr>
          <w:sz w:val="24"/>
          <w:szCs w:val="24"/>
        </w:rPr>
        <w:t>и</w:t>
      </w:r>
      <w:r w:rsidR="00A7751C" w:rsidRPr="00B176E6">
        <w:rPr>
          <w:sz w:val="24"/>
          <w:szCs w:val="24"/>
        </w:rPr>
        <w:t xml:space="preserve"> бюджетам муниципальных районов </w:t>
      </w:r>
      <w:r>
        <w:rPr>
          <w:sz w:val="24"/>
          <w:szCs w:val="24"/>
        </w:rPr>
        <w:t xml:space="preserve">Томской области </w:t>
      </w:r>
      <w:r w:rsidR="00A7751C" w:rsidRPr="00B176E6">
        <w:rPr>
          <w:sz w:val="24"/>
          <w:szCs w:val="24"/>
        </w:rPr>
        <w:t>на исполнение отдельных государственных полномочий по расчету и предоставлению дотаций</w:t>
      </w:r>
      <w:r w:rsidR="00A7751C">
        <w:rPr>
          <w:sz w:val="24"/>
          <w:szCs w:val="24"/>
        </w:rPr>
        <w:t xml:space="preserve"> бюджетам</w:t>
      </w:r>
      <w:r w:rsidR="00A7751C" w:rsidRPr="00B176E6">
        <w:rPr>
          <w:sz w:val="24"/>
          <w:szCs w:val="24"/>
        </w:rPr>
        <w:t xml:space="preserve"> поселени</w:t>
      </w:r>
      <w:r w:rsidR="00A7751C">
        <w:rPr>
          <w:sz w:val="24"/>
          <w:szCs w:val="24"/>
        </w:rPr>
        <w:t>й</w:t>
      </w:r>
      <w:r w:rsidR="00A7751C" w:rsidRPr="00B176E6">
        <w:rPr>
          <w:sz w:val="24"/>
          <w:szCs w:val="24"/>
        </w:rPr>
        <w:t xml:space="preserve"> Томской области;</w:t>
      </w:r>
    </w:p>
    <w:p w:rsidR="00A7751C" w:rsidRPr="00B176E6" w:rsidRDefault="009E05F1" w:rsidP="004751E9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  </w:t>
      </w:r>
      <w:r w:rsidR="00A7751C" w:rsidRPr="00B176E6">
        <w:rPr>
          <w:sz w:val="24"/>
          <w:szCs w:val="24"/>
        </w:rPr>
        <w:t>дотаци</w:t>
      </w:r>
      <w:r>
        <w:rPr>
          <w:sz w:val="24"/>
          <w:szCs w:val="24"/>
        </w:rPr>
        <w:t>и</w:t>
      </w:r>
      <w:r w:rsidR="00A7751C" w:rsidRPr="00B176E6">
        <w:rPr>
          <w:sz w:val="24"/>
          <w:szCs w:val="24"/>
        </w:rPr>
        <w:t xml:space="preserve"> на поддержку мер по обеспечению сбалансированности местных бюджетов</w:t>
      </w:r>
      <w:r>
        <w:rPr>
          <w:sz w:val="24"/>
          <w:szCs w:val="24"/>
        </w:rPr>
        <w:t>.</w:t>
      </w:r>
    </w:p>
    <w:p w:rsidR="00A7751C" w:rsidRPr="00B176E6" w:rsidRDefault="00A7751C" w:rsidP="00A61D6D">
      <w:pPr>
        <w:pStyle w:val="af0"/>
        <w:tabs>
          <w:tab w:val="left" w:pos="993"/>
          <w:tab w:val="left" w:pos="1418"/>
        </w:tabs>
        <w:ind w:left="0" w:firstLine="709"/>
        <w:jc w:val="both"/>
        <w:rPr>
          <w:color w:val="000000"/>
        </w:rPr>
      </w:pPr>
      <w:r w:rsidRPr="00B176E6">
        <w:rPr>
          <w:color w:val="000000"/>
        </w:rPr>
        <w:t xml:space="preserve">С целью более эффективного выравнивания бюджетной обеспеченности муниципальных образований </w:t>
      </w:r>
      <w:r w:rsidR="009E05F1">
        <w:rPr>
          <w:color w:val="000000"/>
        </w:rPr>
        <w:t xml:space="preserve">Томской области </w:t>
      </w:r>
      <w:r w:rsidRPr="00B176E6">
        <w:rPr>
          <w:color w:val="000000"/>
        </w:rPr>
        <w:t>объемы дотаций на выравнивание бюджетной обеспеченности муниципальных районов (городских округов), дотаций на выравнивание бюджетной обеспеченности поселений  определены исходя из необходимости достижения установленных в законе об областном бюджете на очередной финансовый год и на плановый период критериев:</w:t>
      </w:r>
    </w:p>
    <w:p w:rsidR="00A7751C" w:rsidRPr="006944F6" w:rsidRDefault="009E05F1" w:rsidP="009E05F1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751C">
        <w:rPr>
          <w:sz w:val="24"/>
          <w:szCs w:val="24"/>
        </w:rPr>
        <w:t xml:space="preserve"> </w:t>
      </w:r>
      <w:r w:rsidR="00A7751C" w:rsidRPr="006944F6">
        <w:rPr>
          <w:sz w:val="24"/>
          <w:szCs w:val="24"/>
        </w:rPr>
        <w:t xml:space="preserve">критерия выравнивания финансовых возможностей поселений </w:t>
      </w:r>
      <w:r>
        <w:rPr>
          <w:sz w:val="24"/>
          <w:szCs w:val="24"/>
        </w:rPr>
        <w:t xml:space="preserve">– </w:t>
      </w:r>
      <w:r w:rsidR="00A7751C" w:rsidRPr="006944F6">
        <w:rPr>
          <w:sz w:val="24"/>
          <w:szCs w:val="24"/>
        </w:rPr>
        <w:t>по дотациям  на выравнивание бюджетной обеспеченности поселений, определяемых исходя из численности населения городских округов в расчете на 1 жителя;</w:t>
      </w:r>
    </w:p>
    <w:p w:rsidR="00A7751C" w:rsidRPr="006944F6" w:rsidRDefault="009E05F1" w:rsidP="009E05F1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 </w:t>
      </w:r>
      <w:r w:rsidR="00A7751C">
        <w:rPr>
          <w:sz w:val="24"/>
          <w:szCs w:val="24"/>
        </w:rPr>
        <w:t xml:space="preserve"> </w:t>
      </w:r>
      <w:r w:rsidR="00A7751C" w:rsidRPr="006944F6">
        <w:rPr>
          <w:sz w:val="24"/>
          <w:szCs w:val="24"/>
        </w:rPr>
        <w:t xml:space="preserve">критерия выравнивания расчетной бюджетной обеспеченности муниципальных районов (городских округов) </w:t>
      </w:r>
      <w:r>
        <w:rPr>
          <w:sz w:val="24"/>
          <w:szCs w:val="24"/>
        </w:rPr>
        <w:t>–</w:t>
      </w:r>
      <w:r w:rsidR="00A7751C" w:rsidRPr="006944F6">
        <w:rPr>
          <w:sz w:val="24"/>
          <w:szCs w:val="24"/>
        </w:rPr>
        <w:t xml:space="preserve"> по дотациям на выравнивание бюджетной обеспеченности муниципальных районов (городских округов), гарантирующих поддержание уровня бюджетной обеспеченности </w:t>
      </w:r>
      <w:r w:rsidR="00A7751C" w:rsidRPr="006944F6">
        <w:rPr>
          <w:sz w:val="24"/>
          <w:szCs w:val="24"/>
        </w:rPr>
        <w:lastRenderedPageBreak/>
        <w:t>муниципальных районов (городских округов) в размере не менее 90% от бюджетной обеспеченности муниципального образования с наивысшим уровнем бюджетной обеспеченности.</w:t>
      </w:r>
    </w:p>
    <w:p w:rsidR="00A7751C" w:rsidRPr="00B176E6" w:rsidRDefault="00A7751C" w:rsidP="00A61D6D">
      <w:pPr>
        <w:pStyle w:val="a4"/>
        <w:ind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Распределение дотаций на поддержку мер по обеспечению сбалансированности будет осуществляться:</w:t>
      </w:r>
    </w:p>
    <w:p w:rsidR="00A7751C" w:rsidRPr="00B176E6" w:rsidRDefault="00A7751C" w:rsidP="00A61D6D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между муниципальными образованиями, которым недостаточно средств на осуществление первоочередных расходов, выравнивание бюджетной обеспеченности которых не может быть осуществлено по методике</w:t>
      </w:r>
      <w:r>
        <w:rPr>
          <w:sz w:val="24"/>
          <w:szCs w:val="24"/>
        </w:rPr>
        <w:t>;</w:t>
      </w:r>
      <w:r w:rsidRPr="00B176E6">
        <w:rPr>
          <w:sz w:val="24"/>
          <w:szCs w:val="24"/>
        </w:rPr>
        <w:t xml:space="preserve"> </w:t>
      </w:r>
    </w:p>
    <w:p w:rsidR="00A7751C" w:rsidRPr="00B176E6" w:rsidRDefault="00A7751C" w:rsidP="00A61D6D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>на компенсацию выпадающих доходов местных бюджетов в связи с разграничением полномочий по дошкольному образованию</w:t>
      </w:r>
      <w:r>
        <w:rPr>
          <w:sz w:val="24"/>
          <w:szCs w:val="24"/>
        </w:rPr>
        <w:t>;</w:t>
      </w:r>
    </w:p>
    <w:p w:rsidR="00A7751C" w:rsidRPr="00B176E6" w:rsidRDefault="00A7751C" w:rsidP="00A61D6D">
      <w:pPr>
        <w:pStyle w:val="a4"/>
        <w:numPr>
          <w:ilvl w:val="0"/>
          <w:numId w:val="9"/>
        </w:numPr>
        <w:tabs>
          <w:tab w:val="left" w:pos="851"/>
          <w:tab w:val="left" w:pos="1134"/>
        </w:tabs>
        <w:ind w:left="0" w:firstLine="709"/>
        <w:jc w:val="both"/>
        <w:rPr>
          <w:sz w:val="24"/>
          <w:szCs w:val="24"/>
        </w:rPr>
      </w:pPr>
      <w:r w:rsidRPr="00B176E6">
        <w:rPr>
          <w:sz w:val="24"/>
          <w:szCs w:val="24"/>
        </w:rPr>
        <w:t xml:space="preserve">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и Соглашений о мерах по оздоровлению муниципальных финансов и условиях оказания финансовой помощи. </w:t>
      </w:r>
    </w:p>
    <w:p w:rsidR="00A7751C" w:rsidRPr="004B2B41" w:rsidRDefault="00A7751C" w:rsidP="004060AA">
      <w:pPr>
        <w:pStyle w:val="a4"/>
        <w:ind w:firstLine="709"/>
        <w:jc w:val="both"/>
        <w:rPr>
          <w:color w:val="000000" w:themeColor="text1"/>
          <w:sz w:val="24"/>
          <w:szCs w:val="24"/>
        </w:rPr>
      </w:pPr>
      <w:r w:rsidRPr="004B2B41">
        <w:rPr>
          <w:color w:val="000000" w:themeColor="text1"/>
          <w:sz w:val="24"/>
          <w:szCs w:val="24"/>
        </w:rPr>
        <w:t>По итогам 2015 г</w:t>
      </w:r>
      <w:r w:rsidR="009E05F1">
        <w:rPr>
          <w:color w:val="000000" w:themeColor="text1"/>
          <w:sz w:val="24"/>
          <w:szCs w:val="24"/>
        </w:rPr>
        <w:t>ода</w:t>
      </w:r>
      <w:r w:rsidRPr="004B2B41">
        <w:rPr>
          <w:color w:val="000000" w:themeColor="text1"/>
          <w:sz w:val="24"/>
          <w:szCs w:val="24"/>
        </w:rPr>
        <w:t xml:space="preserve">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(городских округов) от утвержденного критерия составил 90%.</w:t>
      </w:r>
    </w:p>
    <w:p w:rsidR="00A7751C" w:rsidRDefault="00A7751C" w:rsidP="00B95115">
      <w:pPr>
        <w:pStyle w:val="a4"/>
        <w:ind w:firstLine="0"/>
        <w:rPr>
          <w:sz w:val="24"/>
          <w:szCs w:val="24"/>
        </w:rPr>
      </w:pPr>
    </w:p>
    <w:p w:rsidR="00A7751C" w:rsidRPr="00B176E6" w:rsidRDefault="00A7751C" w:rsidP="00B176E6">
      <w:pPr>
        <w:pStyle w:val="a4"/>
        <w:ind w:firstLine="567"/>
        <w:jc w:val="center"/>
        <w:rPr>
          <w:sz w:val="24"/>
          <w:szCs w:val="24"/>
        </w:rPr>
      </w:pPr>
      <w:r w:rsidRPr="00B176E6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2</w:t>
      </w:r>
      <w:r w:rsidRPr="00B176E6">
        <w:rPr>
          <w:sz w:val="24"/>
          <w:szCs w:val="24"/>
        </w:rPr>
        <w:t>. Описание методик расчета показателей непосредственного результата (мероприятий ВЦП)</w:t>
      </w:r>
    </w:p>
    <w:p w:rsidR="00A7751C" w:rsidRPr="008652FE" w:rsidRDefault="00A7751C" w:rsidP="00A61D6D">
      <w:pPr>
        <w:autoSpaceDE w:val="0"/>
        <w:autoSpaceDN w:val="0"/>
        <w:adjustRightInd w:val="0"/>
        <w:outlineLvl w:val="2"/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127"/>
        <w:gridCol w:w="1276"/>
        <w:gridCol w:w="1701"/>
        <w:gridCol w:w="3827"/>
        <w:gridCol w:w="1559"/>
      </w:tblGrid>
      <w:tr w:rsidR="00A7751C" w:rsidRPr="00B176E6" w:rsidTr="00273CDF">
        <w:tc>
          <w:tcPr>
            <w:tcW w:w="2127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outlineLvl w:val="2"/>
            </w:pPr>
            <w:r w:rsidRPr="009B69CD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proofErr w:type="spellStart"/>
            <w:r w:rsidRPr="009B69CD">
              <w:rPr>
                <w:sz w:val="22"/>
                <w:szCs w:val="22"/>
                <w:lang w:val="en-US"/>
              </w:rPr>
              <w:t>Единица</w:t>
            </w:r>
            <w:proofErr w:type="spellEnd"/>
            <w:r w:rsidRPr="009B69C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69CD">
              <w:rPr>
                <w:sz w:val="22"/>
                <w:szCs w:val="22"/>
                <w:lang w:val="en-US"/>
              </w:rPr>
              <w:t>изменения</w:t>
            </w:r>
            <w:proofErr w:type="spellEnd"/>
            <w:r w:rsidRPr="009B69C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69CD">
              <w:rPr>
                <w:sz w:val="22"/>
                <w:szCs w:val="22"/>
                <w:lang w:val="en-US"/>
              </w:rPr>
              <w:t>показателя</w:t>
            </w:r>
            <w:proofErr w:type="spellEnd"/>
            <w:r w:rsidRPr="009B69C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rPr>
                <w:sz w:val="22"/>
                <w:szCs w:val="22"/>
              </w:rPr>
              <w:t>Положительная динамика</w:t>
            </w:r>
          </w:p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rPr>
                <w:sz w:val="22"/>
                <w:szCs w:val="22"/>
              </w:rPr>
              <w:t>(рост/снижение/ стабильность)</w:t>
            </w:r>
          </w:p>
        </w:tc>
        <w:tc>
          <w:tcPr>
            <w:tcW w:w="3827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rPr>
                <w:sz w:val="22"/>
                <w:szCs w:val="22"/>
              </w:rPr>
              <w:t>Методика расчета показателя</w:t>
            </w:r>
          </w:p>
        </w:tc>
        <w:tc>
          <w:tcPr>
            <w:tcW w:w="1559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rPr>
                <w:sz w:val="22"/>
                <w:szCs w:val="22"/>
              </w:rPr>
              <w:t>Исходная информация для расчета показателя</w:t>
            </w:r>
          </w:p>
        </w:tc>
      </w:tr>
      <w:tr w:rsidR="00A7751C" w:rsidRPr="00B176E6" w:rsidTr="00273CDF">
        <w:trPr>
          <w:trHeight w:val="3678"/>
        </w:trPr>
        <w:tc>
          <w:tcPr>
            <w:tcW w:w="2127" w:type="dxa"/>
          </w:tcPr>
          <w:p w:rsidR="00A7751C" w:rsidRPr="009B69CD" w:rsidRDefault="00A7751C" w:rsidP="00531CDD">
            <w:pPr>
              <w:pStyle w:val="ConsPlusCell"/>
              <w:numPr>
                <w:ilvl w:val="0"/>
                <w:numId w:val="38"/>
              </w:numPr>
              <w:tabs>
                <w:tab w:val="left" w:pos="460"/>
              </w:tabs>
              <w:ind w:left="34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муниципальных образований, участвующих в распределении фонда финансовой поддержки муниципальных районов </w:t>
            </w:r>
            <w:r w:rsidR="009E05F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городских округов</w:t>
            </w:r>
            <w:r w:rsidR="009E05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751C" w:rsidRPr="009B69CD" w:rsidRDefault="00A7751C" w:rsidP="00531CDD">
            <w:pPr>
              <w:pStyle w:val="ConsPlusCell"/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701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827" w:type="dxa"/>
          </w:tcPr>
          <w:p w:rsidR="00A7751C" w:rsidRPr="009B69CD" w:rsidRDefault="00A7751C" w:rsidP="009E05F1">
            <w:pPr>
              <w:adjustRightInd w:val="0"/>
              <w:jc w:val="both"/>
            </w:pPr>
            <w:r w:rsidRPr="009B69CD">
              <w:t xml:space="preserve">В соответствии с Методикой расчета и распределения дотаций на выравнивание бюджетной обеспеченности муниципальных районов (городских округов) из областного фонда финансовой поддержки муниципальных районов (городских округов), утвержденной </w:t>
            </w:r>
            <w:r w:rsidR="009E05F1">
              <w:t>п</w:t>
            </w:r>
            <w:r w:rsidRPr="009B69CD">
              <w:t xml:space="preserve">риложением 2 к Закону Томской области </w:t>
            </w:r>
            <w:r>
              <w:t xml:space="preserve">от 13 августа 2007 года № 170-ОЗ </w:t>
            </w:r>
            <w:r w:rsidRPr="009B69CD">
              <w:t>«О межбюджетных отношениях в Томской области»</w:t>
            </w:r>
          </w:p>
        </w:tc>
        <w:tc>
          <w:tcPr>
            <w:tcW w:w="1559" w:type="dxa"/>
          </w:tcPr>
          <w:p w:rsidR="00A7751C" w:rsidRPr="009B69CD" w:rsidRDefault="00A7751C" w:rsidP="009B69CD">
            <w:pPr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 xml:space="preserve">Статистическая и ведомственная информация </w:t>
            </w:r>
          </w:p>
        </w:tc>
      </w:tr>
      <w:tr w:rsidR="00A7751C" w:rsidRPr="00B176E6" w:rsidTr="00273CDF">
        <w:trPr>
          <w:trHeight w:val="3763"/>
        </w:trPr>
        <w:tc>
          <w:tcPr>
            <w:tcW w:w="2127" w:type="dxa"/>
          </w:tcPr>
          <w:p w:rsidR="00A7751C" w:rsidRPr="009B69CD" w:rsidRDefault="00A7751C" w:rsidP="00531CDD">
            <w:pPr>
              <w:pStyle w:val="ConsPlusCell"/>
              <w:numPr>
                <w:ilvl w:val="0"/>
                <w:numId w:val="38"/>
              </w:numPr>
              <w:tabs>
                <w:tab w:val="left" w:pos="460"/>
              </w:tabs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образований, участвующих в расчете и распределении 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1276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701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827" w:type="dxa"/>
          </w:tcPr>
          <w:p w:rsidR="00A7751C" w:rsidRPr="009B69CD" w:rsidRDefault="00A7751C" w:rsidP="009E05F1">
            <w:pPr>
              <w:adjustRightInd w:val="0"/>
              <w:jc w:val="both"/>
            </w:pPr>
            <w:r w:rsidRPr="009B69CD">
              <w:t xml:space="preserve">В соответствии с Методикой расчета и распределения дотаций на выравнивание бюджетной обеспеченности поселений из областного фонда финансовой поддержки поселений, утвержденной </w:t>
            </w:r>
            <w:r w:rsidR="009E05F1">
              <w:t>п</w:t>
            </w:r>
            <w:r w:rsidRPr="009B69CD">
              <w:t xml:space="preserve">риложением 1 к Закону Томской области </w:t>
            </w:r>
            <w:r>
              <w:t xml:space="preserve">от 13 августа 2007 года № 170-ОЗ </w:t>
            </w:r>
            <w:r w:rsidRPr="009B69CD">
              <w:t xml:space="preserve">«О межбюджетных отношениях в Томской области» </w:t>
            </w:r>
          </w:p>
        </w:tc>
        <w:tc>
          <w:tcPr>
            <w:tcW w:w="1559" w:type="dxa"/>
          </w:tcPr>
          <w:p w:rsidR="00A7751C" w:rsidRPr="009B69CD" w:rsidRDefault="00A7751C" w:rsidP="00A61D6D">
            <w:pPr>
              <w:jc w:val="both"/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 xml:space="preserve">Статистическая и ведомственная информация </w:t>
            </w:r>
          </w:p>
        </w:tc>
      </w:tr>
      <w:tr w:rsidR="00A7751C" w:rsidRPr="00B176E6" w:rsidTr="00273CDF">
        <w:trPr>
          <w:trHeight w:val="1693"/>
        </w:trPr>
        <w:tc>
          <w:tcPr>
            <w:tcW w:w="2127" w:type="dxa"/>
          </w:tcPr>
          <w:p w:rsidR="00A7751C" w:rsidRPr="009B69CD" w:rsidRDefault="00A7751C" w:rsidP="00531CDD">
            <w:pPr>
              <w:pStyle w:val="ConsPlusCell"/>
              <w:numPr>
                <w:ilvl w:val="0"/>
                <w:numId w:val="38"/>
              </w:numPr>
              <w:tabs>
                <w:tab w:val="left" w:pos="460"/>
              </w:tabs>
              <w:ind w:left="34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муниципальных  образований,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</w:t>
            </w:r>
          </w:p>
        </w:tc>
        <w:tc>
          <w:tcPr>
            <w:tcW w:w="1276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701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стабильность</w:t>
            </w:r>
          </w:p>
        </w:tc>
        <w:tc>
          <w:tcPr>
            <w:tcW w:w="3827" w:type="dxa"/>
          </w:tcPr>
          <w:p w:rsidR="00A7751C" w:rsidRPr="009B69CD" w:rsidRDefault="00A7751C" w:rsidP="009E05F1">
            <w:pPr>
              <w:adjustRightInd w:val="0"/>
              <w:jc w:val="both"/>
            </w:pPr>
            <w:proofErr w:type="gramStart"/>
            <w:r w:rsidRPr="009B69CD">
              <w:t xml:space="preserve">В соответствии с Методикой расчета и распределения субвенций из областного </w:t>
            </w:r>
            <w:r>
              <w:t xml:space="preserve">бюджета </w:t>
            </w:r>
            <w:r w:rsidRPr="009B69CD">
              <w:t>бюджетам муниципальных районов на исполнение государственных полномочий по расчету и предоставлению дотаций</w:t>
            </w:r>
            <w:r>
              <w:t xml:space="preserve"> бюджетам городских, сельских поселений</w:t>
            </w:r>
            <w:r w:rsidRPr="009B69CD">
              <w:t xml:space="preserve">, утвержденной </w:t>
            </w:r>
            <w:r w:rsidR="009E05F1">
              <w:t>п</w:t>
            </w:r>
            <w:r w:rsidRPr="009B69CD">
              <w:t>риложением 1 к Закону Томской области от 14</w:t>
            </w:r>
            <w:r>
              <w:t xml:space="preserve"> октября </w:t>
            </w:r>
            <w:r w:rsidRPr="009B69CD">
              <w:t>2005 года № 191-ОЗ «О наделении органов местного самоуправления отдельными государственными полномочиями по расчету и предоставлению дотаций бюджета</w:t>
            </w:r>
            <w:r>
              <w:t>м городских, сельских</w:t>
            </w:r>
            <w:r w:rsidRPr="009B69CD">
              <w:t xml:space="preserve"> поселений Томской области за</w:t>
            </w:r>
            <w:proofErr w:type="gramEnd"/>
            <w:r w:rsidRPr="009B69CD">
              <w:t xml:space="preserve"> счет средств областного бюджета» </w:t>
            </w:r>
          </w:p>
        </w:tc>
        <w:tc>
          <w:tcPr>
            <w:tcW w:w="1559" w:type="dxa"/>
          </w:tcPr>
          <w:p w:rsidR="00A7751C" w:rsidRPr="009B69CD" w:rsidRDefault="00A7751C" w:rsidP="00A61D6D">
            <w:pPr>
              <w:jc w:val="both"/>
              <w:rPr>
                <w:rFonts w:eastAsia="Arial Unicode MS"/>
                <w:iCs/>
              </w:rPr>
            </w:pPr>
            <w:r w:rsidRPr="009B69CD">
              <w:rPr>
                <w:rFonts w:eastAsia="Arial Unicode MS"/>
                <w:iCs/>
              </w:rPr>
              <w:t>Статистическая и ведомственная информация</w:t>
            </w:r>
          </w:p>
        </w:tc>
      </w:tr>
      <w:tr w:rsidR="00A7751C" w:rsidRPr="00B176E6" w:rsidTr="00273CDF">
        <w:trPr>
          <w:trHeight w:val="3106"/>
        </w:trPr>
        <w:tc>
          <w:tcPr>
            <w:tcW w:w="2127" w:type="dxa"/>
          </w:tcPr>
          <w:p w:rsidR="00A7751C" w:rsidRPr="009B69CD" w:rsidRDefault="00A7751C" w:rsidP="00531CDD">
            <w:pPr>
              <w:pStyle w:val="ConsPlusCell"/>
              <w:numPr>
                <w:ilvl w:val="0"/>
                <w:numId w:val="38"/>
              </w:numPr>
              <w:tabs>
                <w:tab w:val="left" w:pos="460"/>
              </w:tabs>
              <w:ind w:left="34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9CD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 образований, участвующих в распределении дотаций на поддержку мер по обеспечению сбалансированности местных бюджетов</w:t>
            </w:r>
          </w:p>
        </w:tc>
        <w:tc>
          <w:tcPr>
            <w:tcW w:w="1276" w:type="dxa"/>
          </w:tcPr>
          <w:p w:rsidR="00A7751C" w:rsidRPr="009B69CD" w:rsidRDefault="00A7751C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 w:rsidRPr="009B69CD">
              <w:t>Единиц (ед.)</w:t>
            </w:r>
          </w:p>
        </w:tc>
        <w:tc>
          <w:tcPr>
            <w:tcW w:w="1701" w:type="dxa"/>
          </w:tcPr>
          <w:p w:rsidR="00A7751C" w:rsidRPr="009B69CD" w:rsidRDefault="003B692F" w:rsidP="00A61D6D">
            <w:pPr>
              <w:autoSpaceDE w:val="0"/>
              <w:autoSpaceDN w:val="0"/>
              <w:adjustRightInd w:val="0"/>
              <w:jc w:val="center"/>
              <w:outlineLvl w:val="2"/>
            </w:pPr>
            <w:r>
              <w:t>снижение</w:t>
            </w:r>
          </w:p>
        </w:tc>
        <w:tc>
          <w:tcPr>
            <w:tcW w:w="3827" w:type="dxa"/>
          </w:tcPr>
          <w:p w:rsidR="00A7751C" w:rsidRPr="009B69CD" w:rsidRDefault="00A7751C" w:rsidP="00A61D6D">
            <w:pPr>
              <w:adjustRightInd w:val="0"/>
              <w:jc w:val="both"/>
            </w:pPr>
            <w:r w:rsidRPr="009B69CD">
              <w:t>Методика расчета не требуется в соответствии с федеральным законодательством</w:t>
            </w:r>
          </w:p>
        </w:tc>
        <w:tc>
          <w:tcPr>
            <w:tcW w:w="1559" w:type="dxa"/>
          </w:tcPr>
          <w:p w:rsidR="00A7751C" w:rsidRPr="009B69CD" w:rsidRDefault="00A7751C" w:rsidP="00A61D6D">
            <w:r w:rsidRPr="009B69CD">
              <w:rPr>
                <w:rFonts w:eastAsia="Arial Unicode MS"/>
                <w:iCs/>
              </w:rPr>
              <w:t>Статистическая и ведомственная информация</w:t>
            </w:r>
          </w:p>
        </w:tc>
      </w:tr>
    </w:tbl>
    <w:p w:rsidR="00A7751C" w:rsidRDefault="00A7751C" w:rsidP="009B69CD">
      <w:pPr>
        <w:autoSpaceDE w:val="0"/>
        <w:autoSpaceDN w:val="0"/>
        <w:adjustRightInd w:val="0"/>
        <w:outlineLvl w:val="2"/>
      </w:pPr>
    </w:p>
    <w:p w:rsidR="00A7751C" w:rsidRPr="001D1793" w:rsidRDefault="00A7751C" w:rsidP="009B69CD">
      <w:pPr>
        <w:autoSpaceDE w:val="0"/>
        <w:autoSpaceDN w:val="0"/>
        <w:adjustRightInd w:val="0"/>
        <w:jc w:val="center"/>
        <w:outlineLvl w:val="2"/>
      </w:pPr>
      <w:r w:rsidRPr="008652FE">
        <w:t xml:space="preserve">Раздел </w:t>
      </w:r>
      <w:r>
        <w:t>3</w:t>
      </w:r>
      <w:r w:rsidRPr="008652FE">
        <w:t>. Порядок управления ВЦП</w:t>
      </w:r>
    </w:p>
    <w:p w:rsidR="00A7751C" w:rsidRPr="008652FE" w:rsidRDefault="00A7751C" w:rsidP="00A61D6D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3"/>
        <w:gridCol w:w="6945"/>
      </w:tblGrid>
      <w:tr w:rsidR="00A7751C" w:rsidRPr="008652FE" w:rsidTr="009B69CD">
        <w:trPr>
          <w:trHeight w:val="76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706E65">
            <w:pPr>
              <w:autoSpaceDE w:val="0"/>
              <w:autoSpaceDN w:val="0"/>
              <w:adjustRightInd w:val="0"/>
            </w:pPr>
            <w:proofErr w:type="gramStart"/>
            <w:r w:rsidRPr="008652FE">
              <w:t>Ответственный</w:t>
            </w:r>
            <w:proofErr w:type="gramEnd"/>
            <w:r w:rsidRPr="008652FE">
              <w:t xml:space="preserve"> за  реализацию ВЦП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E21EC8" w:rsidRDefault="00A7751C" w:rsidP="00706E65">
            <w:pPr>
              <w:autoSpaceDE w:val="0"/>
              <w:autoSpaceDN w:val="0"/>
              <w:adjustRightInd w:val="0"/>
            </w:pPr>
            <w:r>
              <w:t xml:space="preserve">Плиева Вера Ивановна </w:t>
            </w:r>
            <w:r w:rsidR="00706E65">
              <w:t>–</w:t>
            </w:r>
            <w:r>
              <w:t xml:space="preserve"> п</w:t>
            </w:r>
            <w:r w:rsidRPr="00E21EC8">
              <w:t xml:space="preserve">ервый заместитель начальника Департамента финансов </w:t>
            </w:r>
            <w:r>
              <w:t>Томской области</w:t>
            </w:r>
          </w:p>
        </w:tc>
      </w:tr>
      <w:tr w:rsidR="00A7751C" w:rsidRPr="008652FE" w:rsidTr="009B69CD">
        <w:trPr>
          <w:trHeight w:val="48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autoSpaceDE w:val="0"/>
              <w:autoSpaceDN w:val="0"/>
              <w:adjustRightInd w:val="0"/>
            </w:pPr>
            <w:r w:rsidRPr="008652FE">
              <w:t xml:space="preserve">Порядок организации работы по реализации ВЦП                    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E21EC8" w:rsidRDefault="00A7751C" w:rsidP="00424A41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E21EC8">
              <w:t>Работа по реализации мероприятий ВЦП осуществляется в соответствии с Бюджетным кодексом Российской Федерации,</w:t>
            </w:r>
            <w:r>
              <w:t xml:space="preserve"> Законами Томской области от 13 августа</w:t>
            </w:r>
            <w:r w:rsidRPr="00E21EC8">
              <w:t xml:space="preserve"> 2007</w:t>
            </w:r>
            <w:r w:rsidR="009E05F1">
              <w:t xml:space="preserve"> года</w:t>
            </w:r>
            <w:r w:rsidRPr="00E21EC8">
              <w:t xml:space="preserve"> № 170-ОЗ </w:t>
            </w:r>
            <w:r>
              <w:t>«</w:t>
            </w:r>
            <w:r w:rsidRPr="00E21EC8">
              <w:t>О межбюджетных отношениях в Томской области</w:t>
            </w:r>
            <w:r>
              <w:t>», от 14 октября  2005 года № 191-ОЗ «О наделении органов местного самоуправления отдельными государственными полномочиями по расчету и предоставлению дотаций бюджетам городских, сельских поселений Томской области за счет средств областного бюджета»</w:t>
            </w:r>
            <w:r w:rsidRPr="00E21EC8">
              <w:t xml:space="preserve"> и от</w:t>
            </w:r>
            <w:proofErr w:type="gramEnd"/>
            <w:r w:rsidRPr="00E21EC8">
              <w:t xml:space="preserve"> 11</w:t>
            </w:r>
            <w:r>
              <w:t xml:space="preserve"> октября </w:t>
            </w:r>
            <w:r w:rsidRPr="00E21EC8">
              <w:t xml:space="preserve">2007 </w:t>
            </w:r>
            <w:r>
              <w:t xml:space="preserve">года </w:t>
            </w:r>
            <w:r w:rsidRPr="00E21EC8">
              <w:t xml:space="preserve">№ 231-ОЗ </w:t>
            </w:r>
            <w:r>
              <w:t>«</w:t>
            </w:r>
            <w:r w:rsidRPr="00E21EC8">
              <w:t>О бюджетном процессе в Томской области</w:t>
            </w:r>
            <w:r>
              <w:t>»</w:t>
            </w:r>
          </w:p>
        </w:tc>
      </w:tr>
      <w:tr w:rsidR="00A7751C" w:rsidRPr="008652FE" w:rsidTr="009B69CD">
        <w:trPr>
          <w:trHeight w:val="41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E65" w:rsidRDefault="00706E65" w:rsidP="00706E65">
            <w:pPr>
              <w:autoSpaceDE w:val="0"/>
              <w:autoSpaceDN w:val="0"/>
              <w:adjustRightInd w:val="0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  <w:p w:rsidR="00A7751C" w:rsidRPr="008652FE" w:rsidRDefault="00A7751C" w:rsidP="00A61D6D">
            <w:pPr>
              <w:autoSpaceDE w:val="0"/>
              <w:autoSpaceDN w:val="0"/>
              <w:adjustRightInd w:val="0"/>
            </w:pP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Default="00A7751C" w:rsidP="00B269D4">
            <w:pPr>
              <w:autoSpaceDE w:val="0"/>
              <w:autoSpaceDN w:val="0"/>
              <w:adjustRightInd w:val="0"/>
              <w:jc w:val="both"/>
            </w:pPr>
            <w:r>
              <w:t xml:space="preserve">Фролова Юлия Вадимовна </w:t>
            </w:r>
            <w:r w:rsidR="009E05F1">
              <w:t>–</w:t>
            </w:r>
            <w:r>
              <w:t xml:space="preserve"> п</w:t>
            </w:r>
            <w:r w:rsidRPr="00E21EC8">
              <w:t xml:space="preserve">редседатель бюджетного комитета Департамента финансов Томской области </w:t>
            </w:r>
          </w:p>
          <w:p w:rsidR="00A7751C" w:rsidRPr="00E21EC8" w:rsidRDefault="00A7751C" w:rsidP="004060AA">
            <w:pPr>
              <w:autoSpaceDE w:val="0"/>
              <w:autoSpaceDN w:val="0"/>
              <w:adjustRightInd w:val="0"/>
            </w:pPr>
            <w:r>
              <w:t xml:space="preserve">Сергейчик Михаил Сергеевич </w:t>
            </w:r>
            <w:r w:rsidR="009E05F1">
              <w:t>–</w:t>
            </w:r>
            <w:r>
              <w:t xml:space="preserve"> </w:t>
            </w:r>
            <w:r w:rsidR="004060AA">
              <w:t>з</w:t>
            </w:r>
            <w:r>
              <w:t xml:space="preserve">аместитель начальника </w:t>
            </w:r>
            <w:r w:rsidR="004060AA">
              <w:t>-</w:t>
            </w:r>
            <w:r>
              <w:t xml:space="preserve"> председатель комитета экономического анализа и развития </w:t>
            </w:r>
            <w:r>
              <w:lastRenderedPageBreak/>
              <w:t>финансового рынка</w:t>
            </w:r>
            <w:r w:rsidR="004060AA">
              <w:t xml:space="preserve"> </w:t>
            </w:r>
            <w:r w:rsidR="004060AA" w:rsidRPr="00E21EC8">
              <w:t>Департамента финансов Томской области</w:t>
            </w:r>
          </w:p>
        </w:tc>
      </w:tr>
    </w:tbl>
    <w:p w:rsidR="009E05F1" w:rsidRDefault="009E05F1" w:rsidP="00A61D6D">
      <w:pPr>
        <w:autoSpaceDE w:val="0"/>
        <w:autoSpaceDN w:val="0"/>
        <w:adjustRightInd w:val="0"/>
        <w:jc w:val="center"/>
        <w:outlineLvl w:val="2"/>
      </w:pPr>
    </w:p>
    <w:p w:rsidR="009E05F1" w:rsidRDefault="009E05F1" w:rsidP="00A61D6D">
      <w:pPr>
        <w:autoSpaceDE w:val="0"/>
        <w:autoSpaceDN w:val="0"/>
        <w:adjustRightInd w:val="0"/>
        <w:jc w:val="center"/>
        <w:outlineLvl w:val="2"/>
      </w:pPr>
    </w:p>
    <w:p w:rsidR="00A7751C" w:rsidRPr="008652FE" w:rsidRDefault="00A7751C" w:rsidP="00A61D6D">
      <w:pPr>
        <w:autoSpaceDE w:val="0"/>
        <w:autoSpaceDN w:val="0"/>
        <w:adjustRightInd w:val="0"/>
        <w:jc w:val="center"/>
        <w:outlineLvl w:val="2"/>
      </w:pPr>
      <w:r w:rsidRPr="008652FE">
        <w:t xml:space="preserve">Раздел </w:t>
      </w:r>
      <w:r w:rsidR="005A0BAE">
        <w:t>4</w:t>
      </w:r>
      <w:r w:rsidRPr="008652FE">
        <w:t>. Оценка рисков реализации ВЦП</w:t>
      </w:r>
    </w:p>
    <w:p w:rsidR="00A7751C" w:rsidRPr="008652FE" w:rsidRDefault="00A7751C" w:rsidP="00A61D6D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95"/>
        <w:gridCol w:w="5953"/>
      </w:tblGrid>
      <w:tr w:rsidR="00A7751C" w:rsidRPr="00A57AC9" w:rsidTr="009B69CD">
        <w:trPr>
          <w:trHeight w:val="36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A57AC9" w:rsidRDefault="00A7751C" w:rsidP="00A61D6D">
            <w:pPr>
              <w:autoSpaceDE w:val="0"/>
              <w:autoSpaceDN w:val="0"/>
              <w:adjustRightInd w:val="0"/>
            </w:pPr>
            <w:r w:rsidRPr="00A57AC9">
              <w:t>Описание рисков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A57AC9" w:rsidRDefault="00A7751C" w:rsidP="00A61D6D">
            <w:pPr>
              <w:autoSpaceDE w:val="0"/>
              <w:autoSpaceDN w:val="0"/>
              <w:adjustRightInd w:val="0"/>
            </w:pPr>
            <w:r w:rsidRPr="00A57AC9">
              <w:t xml:space="preserve">Оценка возможного влияния рисков на реализацию ВЦП </w:t>
            </w:r>
          </w:p>
        </w:tc>
      </w:tr>
      <w:tr w:rsidR="00A7751C" w:rsidRPr="00A57AC9" w:rsidTr="009B69CD">
        <w:trPr>
          <w:trHeight w:val="144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A57AC9" w:rsidRDefault="00A7751C" w:rsidP="00531CDD">
            <w:pPr>
              <w:pStyle w:val="af0"/>
              <w:numPr>
                <w:ilvl w:val="0"/>
                <w:numId w:val="39"/>
              </w:numPr>
              <w:tabs>
                <w:tab w:val="left" w:pos="356"/>
              </w:tabs>
              <w:autoSpaceDE w:val="0"/>
              <w:autoSpaceDN w:val="0"/>
              <w:adjustRightInd w:val="0"/>
              <w:ind w:left="72" w:firstLine="4"/>
              <w:jc w:val="both"/>
            </w:pPr>
            <w:r>
              <w:t>И</w:t>
            </w:r>
            <w:r w:rsidRPr="00A57AC9">
              <w:t>зменение федерального законодательства, регулирующего межбюджетные отношения, в том числе распределение доходных источников между уровнями бюджетной системы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751C" w:rsidRPr="00A57AC9" w:rsidRDefault="00A7751C" w:rsidP="00A61D6D">
            <w:pPr>
              <w:autoSpaceDE w:val="0"/>
              <w:autoSpaceDN w:val="0"/>
              <w:adjustRightInd w:val="0"/>
              <w:jc w:val="both"/>
            </w:pPr>
            <w:r>
              <w:t>Необходимость пересмотра объемов бюджетных ассигнований на реализацию мероприятий ВЦП, невыполнение мероприятий либо показателей реализации мероприятий ВЦП</w:t>
            </w:r>
          </w:p>
        </w:tc>
      </w:tr>
      <w:tr w:rsidR="00A7751C" w:rsidRPr="00A57AC9" w:rsidTr="009B69CD">
        <w:trPr>
          <w:trHeight w:val="60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A57AC9" w:rsidRDefault="00A7751C" w:rsidP="00531CDD">
            <w:pPr>
              <w:pStyle w:val="af0"/>
              <w:numPr>
                <w:ilvl w:val="0"/>
                <w:numId w:val="39"/>
              </w:numPr>
              <w:tabs>
                <w:tab w:val="left" w:pos="356"/>
              </w:tabs>
              <w:autoSpaceDE w:val="0"/>
              <w:autoSpaceDN w:val="0"/>
              <w:adjustRightInd w:val="0"/>
              <w:ind w:left="72" w:firstLine="4"/>
            </w:pPr>
            <w:r>
              <w:t>У</w:t>
            </w:r>
            <w:r w:rsidRPr="00A57AC9">
              <w:t>худшение экономической ситуации в регионе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A57AC9" w:rsidRDefault="00A7751C" w:rsidP="00A61D6D">
            <w:pPr>
              <w:autoSpaceDE w:val="0"/>
              <w:autoSpaceDN w:val="0"/>
              <w:adjustRightInd w:val="0"/>
            </w:pPr>
            <w:r>
              <w:t>Невыполнение мероприятий либо показателей реализации мероприятий ВЦП</w:t>
            </w:r>
          </w:p>
        </w:tc>
      </w:tr>
      <w:tr w:rsidR="00A7751C" w:rsidRPr="00A57AC9" w:rsidTr="009B69CD">
        <w:trPr>
          <w:trHeight w:val="600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A57AC9" w:rsidRDefault="00A7751C" w:rsidP="009B69CD">
            <w:pPr>
              <w:autoSpaceDE w:val="0"/>
              <w:autoSpaceDN w:val="0"/>
              <w:adjustRightInd w:val="0"/>
            </w:pPr>
            <w:r>
              <w:t xml:space="preserve">Возможные косвенные </w:t>
            </w:r>
            <w:r w:rsidRPr="00A57AC9">
              <w:t>последствия реализации</w:t>
            </w:r>
            <w:r>
              <w:t xml:space="preserve"> ВЦП, носящие о</w:t>
            </w:r>
            <w:r w:rsidRPr="00A57AC9">
              <w:t>трицательный характер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A57AC9" w:rsidRDefault="00A7751C" w:rsidP="00A61D6D">
            <w:pPr>
              <w:autoSpaceDE w:val="0"/>
              <w:autoSpaceDN w:val="0"/>
              <w:adjustRightInd w:val="0"/>
            </w:pPr>
            <w:r w:rsidRPr="00A57AC9">
              <w:t>Не выявлено</w:t>
            </w:r>
          </w:p>
        </w:tc>
      </w:tr>
    </w:tbl>
    <w:p w:rsidR="00A7751C" w:rsidRPr="008652FE" w:rsidRDefault="00A7751C" w:rsidP="00A61D6D">
      <w:pPr>
        <w:autoSpaceDE w:val="0"/>
        <w:autoSpaceDN w:val="0"/>
        <w:adjustRightInd w:val="0"/>
        <w:outlineLvl w:val="2"/>
      </w:pPr>
    </w:p>
    <w:p w:rsidR="00A7751C" w:rsidRPr="008652FE" w:rsidRDefault="00A7751C" w:rsidP="00A61D6D"/>
    <w:p w:rsidR="00A7751C" w:rsidRPr="008652FE" w:rsidRDefault="00A7751C" w:rsidP="00A61D6D"/>
    <w:p w:rsidR="00A7751C" w:rsidRPr="008652FE" w:rsidRDefault="00A7751C" w:rsidP="00A61D6D"/>
    <w:p w:rsidR="00A7751C" w:rsidRPr="008652FE" w:rsidRDefault="00A7751C" w:rsidP="00A61D6D">
      <w:pPr>
        <w:autoSpaceDE w:val="0"/>
        <w:autoSpaceDN w:val="0"/>
        <w:adjustRightInd w:val="0"/>
        <w:jc w:val="right"/>
        <w:outlineLvl w:val="1"/>
        <w:sectPr w:rsidR="00A7751C" w:rsidRPr="008652FE" w:rsidSect="00514B37">
          <w:footnotePr>
            <w:numFmt w:val="chicago"/>
            <w:numRestart w:val="eachPage"/>
          </w:footnotePr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:rsidR="0048415C" w:rsidRDefault="0048415C" w:rsidP="00A61D6D">
      <w:pPr>
        <w:autoSpaceDE w:val="0"/>
        <w:autoSpaceDN w:val="0"/>
        <w:adjustRightInd w:val="0"/>
        <w:jc w:val="center"/>
        <w:outlineLvl w:val="1"/>
      </w:pPr>
    </w:p>
    <w:p w:rsidR="00A7751C" w:rsidRPr="008652FE" w:rsidRDefault="00A7751C" w:rsidP="00A61D6D">
      <w:pPr>
        <w:autoSpaceDE w:val="0"/>
        <w:autoSpaceDN w:val="0"/>
        <w:adjustRightInd w:val="0"/>
        <w:jc w:val="center"/>
        <w:outlineLvl w:val="1"/>
      </w:pPr>
      <w:r w:rsidRPr="008652FE">
        <w:t xml:space="preserve">Раздел </w:t>
      </w:r>
      <w:r>
        <w:t>5</w:t>
      </w:r>
      <w:r w:rsidRPr="008652FE">
        <w:t>.</w:t>
      </w:r>
      <w:r w:rsidRPr="008652FE">
        <w:rPr>
          <w:lang w:val="en-US"/>
        </w:rPr>
        <w:t xml:space="preserve"> </w:t>
      </w:r>
      <w:r w:rsidRPr="008652FE">
        <w:t>Мероприятия ВЦП</w:t>
      </w:r>
    </w:p>
    <w:p w:rsidR="00A7751C" w:rsidRPr="008652FE" w:rsidRDefault="00A7751C" w:rsidP="00A61D6D">
      <w:pPr>
        <w:autoSpaceDE w:val="0"/>
        <w:autoSpaceDN w:val="0"/>
        <w:adjustRightInd w:val="0"/>
        <w:outlineLvl w:val="1"/>
      </w:pPr>
    </w:p>
    <w:tbl>
      <w:tblPr>
        <w:tblW w:w="15735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560"/>
        <w:gridCol w:w="2551"/>
        <w:gridCol w:w="851"/>
        <w:gridCol w:w="850"/>
        <w:gridCol w:w="1276"/>
        <w:gridCol w:w="1276"/>
        <w:gridCol w:w="992"/>
        <w:gridCol w:w="992"/>
        <w:gridCol w:w="992"/>
        <w:gridCol w:w="1560"/>
        <w:gridCol w:w="850"/>
        <w:gridCol w:w="567"/>
        <w:gridCol w:w="567"/>
        <w:gridCol w:w="425"/>
      </w:tblGrid>
      <w:tr w:rsidR="00A7751C" w:rsidRPr="008652FE" w:rsidTr="00514B37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№</w:t>
            </w:r>
            <w:r w:rsidRPr="008652F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8652F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652FE">
              <w:rPr>
                <w:rFonts w:ascii="Times New Roman" w:hAnsi="Times New Roman" w:cs="Times New Roman"/>
              </w:rPr>
              <w:t>/</w:t>
            </w:r>
            <w:proofErr w:type="spellStart"/>
            <w:r w:rsidRPr="008652F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>Наименование  мероприятия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Содержание </w:t>
            </w:r>
            <w:r w:rsidRPr="008652FE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Срок   </w:t>
            </w:r>
            <w:r w:rsidRPr="008652FE">
              <w:rPr>
                <w:rFonts w:ascii="Times New Roman" w:hAnsi="Times New Roman" w:cs="Times New Roman"/>
              </w:rPr>
              <w:br/>
              <w:t>реализации</w:t>
            </w:r>
            <w:r w:rsidRPr="008652F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15687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br/>
            </w:r>
            <w:r w:rsidRPr="0015687E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15687E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7751C" w:rsidRPr="0015687E" w:rsidRDefault="00A7751C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t>Код</w:t>
            </w:r>
          </w:p>
          <w:p w:rsidR="00A7751C" w:rsidRPr="0015687E" w:rsidRDefault="00706E65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7751C" w:rsidRPr="0015687E">
              <w:rPr>
                <w:rFonts w:ascii="Times New Roman" w:hAnsi="Times New Roman" w:cs="Times New Roman"/>
              </w:rPr>
              <w:t>лассификации расходов бюджетов (раздел, подраздел, целевая статья, вид расходов)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15687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15687E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A7751C" w:rsidRPr="008652FE" w:rsidTr="00514B37">
        <w:trPr>
          <w:trHeight w:val="717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с   </w:t>
            </w:r>
            <w:r w:rsidRPr="008652FE">
              <w:rPr>
                <w:rFonts w:ascii="Times New Roman" w:hAnsi="Times New Roman" w:cs="Times New Roman"/>
              </w:rPr>
              <w:br/>
              <w:t>(месяц/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br/>
              <w:t xml:space="preserve">по    </w:t>
            </w:r>
            <w:r w:rsidRPr="008652FE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8652FE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15687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15687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15687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t xml:space="preserve">2017 год  </w:t>
            </w:r>
            <w:r w:rsidRPr="0015687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15687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t xml:space="preserve">2018 </w:t>
            </w:r>
            <w:r w:rsidRPr="0015687E">
              <w:rPr>
                <w:rFonts w:ascii="Times New Roman" w:hAnsi="Times New Roman" w:cs="Times New Roman"/>
              </w:rPr>
              <w:br/>
              <w:t xml:space="preserve">год </w:t>
            </w:r>
            <w:r w:rsidRPr="0015687E">
              <w:rPr>
                <w:rFonts w:ascii="Times New Roman" w:hAnsi="Times New Roman" w:cs="Times New Roman"/>
              </w:rPr>
              <w:br/>
              <w:t xml:space="preserve">  </w:t>
            </w:r>
            <w:r w:rsidRPr="0015687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15687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t>2019</w:t>
            </w:r>
            <w:r w:rsidRPr="0015687E">
              <w:rPr>
                <w:rFonts w:ascii="Times New Roman" w:hAnsi="Times New Roman" w:cs="Times New Roman"/>
              </w:rPr>
              <w:br/>
              <w:t xml:space="preserve">год </w:t>
            </w:r>
            <w:r w:rsidRPr="0015687E">
              <w:rPr>
                <w:rFonts w:ascii="Times New Roman" w:hAnsi="Times New Roman" w:cs="Times New Roman"/>
              </w:rPr>
              <w:br/>
              <w:t xml:space="preserve">   </w:t>
            </w:r>
            <w:r w:rsidRPr="0015687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706E65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A7751C" w:rsidRPr="008652FE">
              <w:rPr>
                <w:rFonts w:ascii="Times New Roman" w:hAnsi="Times New Roman" w:cs="Times New Roman"/>
              </w:rPr>
              <w:t>аименование  показателя</w:t>
            </w:r>
          </w:p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 xml:space="preserve">единица </w:t>
            </w:r>
            <w:proofErr w:type="spellStart"/>
            <w:proofErr w:type="gramStart"/>
            <w:r w:rsidRPr="008652FE">
              <w:rPr>
                <w:rFonts w:ascii="Times New Roman" w:hAnsi="Times New Roman" w:cs="Times New Roman"/>
              </w:rPr>
              <w:t>измере</w:t>
            </w:r>
            <w:r>
              <w:rPr>
                <w:rFonts w:ascii="Times New Roman" w:hAnsi="Times New Roman" w:cs="Times New Roman"/>
              </w:rPr>
              <w:t>-</w:t>
            </w:r>
            <w:r w:rsidRPr="008652FE">
              <w:rPr>
                <w:rFonts w:ascii="Times New Roman" w:hAnsi="Times New Roman" w:cs="Times New Roman"/>
              </w:rPr>
              <w:t>ния</w:t>
            </w:r>
            <w:proofErr w:type="spellEnd"/>
            <w:proofErr w:type="gramEnd"/>
            <w:r w:rsidRPr="008652FE">
              <w:rPr>
                <w:rFonts w:ascii="Times New Roman" w:hAnsi="Times New Roman" w:cs="Times New Roman"/>
              </w:rPr>
              <w:t xml:space="preserve"> показателя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8652FE">
              <w:rPr>
                <w:rFonts w:ascii="Times New Roman" w:hAnsi="Times New Roman" w:cs="Times New Roman"/>
              </w:rPr>
              <w:t xml:space="preserve"> </w:t>
            </w:r>
            <w:r w:rsidRPr="008652FE">
              <w:rPr>
                <w:rFonts w:ascii="Times New Roman" w:hAnsi="Times New Roman" w:cs="Times New Roman"/>
              </w:rPr>
              <w:br/>
              <w:t xml:space="preserve">год   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8652FE"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1C" w:rsidRPr="008652FE" w:rsidRDefault="00A7751C" w:rsidP="002213D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br/>
              <w:t>год</w:t>
            </w:r>
            <w:r w:rsidRPr="008652FE">
              <w:rPr>
                <w:rFonts w:ascii="Times New Roman" w:hAnsi="Times New Roman" w:cs="Times New Roman"/>
              </w:rPr>
              <w:br/>
            </w:r>
          </w:p>
        </w:tc>
      </w:tr>
      <w:tr w:rsidR="00E22AC1" w:rsidRPr="000B696F" w:rsidTr="00514B37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8652FE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8652F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5A7D8C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</w:t>
            </w:r>
            <w:r w:rsidRPr="005A7D8C">
              <w:rPr>
                <w:rFonts w:ascii="Times New Roman" w:hAnsi="Times New Roman" w:cs="Times New Roman"/>
              </w:rPr>
              <w:t xml:space="preserve"> дотаци</w:t>
            </w:r>
            <w:r>
              <w:rPr>
                <w:rFonts w:ascii="Times New Roman" w:hAnsi="Times New Roman" w:cs="Times New Roman"/>
              </w:rPr>
              <w:t xml:space="preserve">й </w:t>
            </w:r>
            <w:r w:rsidRPr="005A7D8C">
              <w:rPr>
                <w:rFonts w:ascii="Times New Roman" w:hAnsi="Times New Roman" w:cs="Times New Roman"/>
              </w:rPr>
              <w:t xml:space="preserve"> на выравнивание бюджетной обеспеченности муниципальных районов (городских округов)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1F0217" w:rsidRDefault="00E22AC1" w:rsidP="00A61D6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31CDD">
              <w:rPr>
                <w:sz w:val="20"/>
                <w:szCs w:val="20"/>
              </w:rPr>
              <w:t>1</w:t>
            </w:r>
            <w:r>
              <w:t>.</w:t>
            </w:r>
            <w:r w:rsidRPr="006F7A1F"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 xml:space="preserve">Определение объема дотаций  </w:t>
            </w:r>
            <w:r w:rsidRPr="00B76ECF">
              <w:rPr>
                <w:sz w:val="20"/>
                <w:szCs w:val="20"/>
              </w:rPr>
              <w:t xml:space="preserve">на очередной финансовый год и плановый </w:t>
            </w:r>
            <w:proofErr w:type="gramStart"/>
            <w:r w:rsidRPr="00B76ECF">
              <w:rPr>
                <w:sz w:val="20"/>
                <w:szCs w:val="20"/>
              </w:rPr>
              <w:t>период</w:t>
            </w:r>
            <w:proofErr w:type="gramEnd"/>
            <w:r w:rsidRPr="00B76ECF">
              <w:rPr>
                <w:sz w:val="20"/>
                <w:szCs w:val="20"/>
              </w:rPr>
              <w:t xml:space="preserve"> исходя из необходимости достижения критерия выравнивания расчетной бюджетной обеспеченности муниципальных районов (городских округов), установленного законом Томской области об областном бюджете на очередной фи</w:t>
            </w:r>
            <w:r>
              <w:rPr>
                <w:sz w:val="20"/>
                <w:szCs w:val="20"/>
              </w:rPr>
              <w:t xml:space="preserve">нансовый год и </w:t>
            </w:r>
            <w:r w:rsidR="00A92305">
              <w:rPr>
                <w:sz w:val="20"/>
                <w:szCs w:val="20"/>
              </w:rPr>
              <w:t xml:space="preserve">на </w:t>
            </w:r>
            <w:r>
              <w:rPr>
                <w:sz w:val="20"/>
                <w:szCs w:val="20"/>
              </w:rPr>
              <w:t>плановый период.</w:t>
            </w: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Р</w:t>
            </w:r>
            <w:r w:rsidRPr="005A7D8C">
              <w:rPr>
                <w:rFonts w:ascii="Times New Roman" w:hAnsi="Times New Roman" w:cs="Times New Roman"/>
              </w:rPr>
              <w:t>аспределение дотаци</w:t>
            </w:r>
            <w:r>
              <w:rPr>
                <w:rFonts w:ascii="Times New Roman" w:hAnsi="Times New Roman" w:cs="Times New Roman"/>
              </w:rPr>
              <w:t xml:space="preserve">й </w:t>
            </w:r>
            <w:r w:rsidRPr="005A7D8C">
              <w:rPr>
                <w:rFonts w:ascii="Times New Roman" w:hAnsi="Times New Roman" w:cs="Times New Roman"/>
              </w:rPr>
              <w:t>с учетом поддержания гарантированного уровня бюджетной обеспеченности</w:t>
            </w:r>
            <w:r w:rsidRPr="00FA686D">
              <w:rPr>
                <w:rFonts w:ascii="Times New Roman" w:hAnsi="Times New Roman" w:cs="Times New Roman"/>
              </w:rPr>
              <w:t xml:space="preserve"> муниципальных районов (городских округов) в размере не менее 90% от бюджетной обеспеченности муниципального образования с наивысшим уровнем бюджетной обеспеченности</w:t>
            </w:r>
          </w:p>
          <w:p w:rsidR="00E22AC1" w:rsidRPr="00FB1DF3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8652FE" w:rsidRDefault="00E22AC1" w:rsidP="002213D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01.2017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8652FE" w:rsidRDefault="00E22AC1" w:rsidP="002213D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15687E" w:rsidRDefault="00E22AC1" w:rsidP="00A61D6D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15687E" w:rsidRDefault="00E22AC1" w:rsidP="00B269D4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1401</w:t>
            </w:r>
          </w:p>
          <w:p w:rsidR="00E22AC1" w:rsidRPr="0015687E" w:rsidRDefault="00E22AC1" w:rsidP="0036321C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2126540М30</w:t>
            </w:r>
          </w:p>
          <w:p w:rsidR="00E22AC1" w:rsidRPr="0015687E" w:rsidRDefault="00E22AC1" w:rsidP="00D8419F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510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15687E" w:rsidRDefault="00E22AC1" w:rsidP="0036321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t>2129730,4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15687E" w:rsidRDefault="00E22AC1" w:rsidP="0012474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t>2129730,4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15687E" w:rsidRDefault="00E22AC1" w:rsidP="0012474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5687E">
              <w:rPr>
                <w:rFonts w:ascii="Times New Roman" w:hAnsi="Times New Roman" w:cs="Times New Roman"/>
              </w:rPr>
              <w:t>2129730,4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Default="00E22AC1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E22AC1" w:rsidRDefault="00E22AC1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муниципальных образований, участвующих в распределении фонда финансовой п</w:t>
            </w:r>
            <w:r w:rsidR="009E05F1">
              <w:rPr>
                <w:rFonts w:ascii="Times New Roman" w:hAnsi="Times New Roman" w:cs="Times New Roman"/>
              </w:rPr>
              <w:t xml:space="preserve">оддержки муниципальных районов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E05F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городских округов</w:t>
            </w:r>
            <w:r w:rsidR="009E05F1">
              <w:rPr>
                <w:rFonts w:ascii="Times New Roman" w:hAnsi="Times New Roman" w:cs="Times New Roman"/>
              </w:rPr>
              <w:t>)</w:t>
            </w: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154F0D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B176E6">
              <w:rPr>
                <w:rFonts w:ascii="Times New Roman" w:hAnsi="Times New Roman" w:cs="Times New Roman"/>
              </w:rPr>
              <w:t>единиц</w:t>
            </w: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Pr="00B176E6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22AC1" w:rsidRPr="000B696F" w:rsidTr="00514B37">
        <w:trPr>
          <w:trHeight w:val="140"/>
        </w:trPr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8652FE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5A7D8C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</w:t>
            </w:r>
            <w:r w:rsidRPr="009E230F">
              <w:rPr>
                <w:rFonts w:ascii="Times New Roman" w:hAnsi="Times New Roman" w:cs="Times New Roman"/>
              </w:rPr>
              <w:t>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Определение объема дотации исходя из необходимости достижения критерия </w:t>
            </w:r>
            <w:r w:rsidRPr="00832F18">
              <w:rPr>
                <w:rFonts w:ascii="Times New Roman" w:hAnsi="Times New Roman" w:cs="Times New Roman"/>
                <w:color w:val="000000"/>
                <w:lang w:eastAsia="en-US"/>
              </w:rPr>
              <w:t>выравнивания финансовых возможностей поселений</w:t>
            </w:r>
            <w:r>
              <w:rPr>
                <w:rFonts w:ascii="Times New Roman" w:hAnsi="Times New Roman" w:cs="Times New Roman"/>
                <w:color w:val="000000"/>
                <w:lang w:eastAsia="en-US"/>
              </w:rPr>
              <w:t>,</w:t>
            </w:r>
            <w:r w:rsidR="00A92305">
              <w:rPr>
                <w:rFonts w:ascii="Times New Roman" w:hAnsi="Times New Roman" w:cs="Times New Roman"/>
              </w:rPr>
              <w:t xml:space="preserve"> установленного  законом</w:t>
            </w:r>
            <w:r>
              <w:rPr>
                <w:rFonts w:ascii="Times New Roman" w:hAnsi="Times New Roman" w:cs="Times New Roman"/>
              </w:rPr>
              <w:t xml:space="preserve"> об областном бюджете на очередной финансовый год и на плановый период.</w:t>
            </w:r>
          </w:p>
          <w:p w:rsidR="00E22AC1" w:rsidRPr="005A7D8C" w:rsidRDefault="00E22AC1" w:rsidP="0034406A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Р</w:t>
            </w:r>
            <w:r w:rsidRPr="005A7D8C">
              <w:rPr>
                <w:rFonts w:ascii="Times New Roman" w:hAnsi="Times New Roman" w:cs="Times New Roman"/>
              </w:rPr>
              <w:t xml:space="preserve">аспределение </w:t>
            </w:r>
            <w:proofErr w:type="gramStart"/>
            <w:r w:rsidRPr="005A7D8C">
              <w:rPr>
                <w:rFonts w:ascii="Times New Roman" w:hAnsi="Times New Roman" w:cs="Times New Roman"/>
              </w:rPr>
              <w:t>дотации</w:t>
            </w:r>
            <w:proofErr w:type="gramEnd"/>
            <w:r w:rsidRPr="005A7D8C">
              <w:rPr>
                <w:rFonts w:ascii="Times New Roman" w:hAnsi="Times New Roman" w:cs="Times New Roman"/>
              </w:rPr>
              <w:t xml:space="preserve"> на выравнивание бюджетной обеспеченности </w:t>
            </w:r>
            <w:r w:rsidRPr="00832F18">
              <w:rPr>
                <w:rFonts w:ascii="Times New Roman" w:hAnsi="Times New Roman" w:cs="Times New Roman"/>
                <w:color w:val="000000"/>
                <w:lang w:eastAsia="en-US"/>
              </w:rPr>
              <w:t>поселений</w:t>
            </w:r>
            <w:r w:rsidRPr="00821EA1">
              <w:rPr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4E336D">
              <w:rPr>
                <w:rFonts w:ascii="Times New Roman" w:hAnsi="Times New Roman" w:cs="Times New Roman"/>
                <w:color w:val="000000"/>
                <w:lang w:eastAsia="en-US"/>
              </w:rPr>
              <w:t>исходя из численности населения городских округов в расчете на 1 жителя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8652FE" w:rsidRDefault="00E22AC1" w:rsidP="002213D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01.2017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8652FE" w:rsidRDefault="00E22AC1" w:rsidP="002213D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15687E" w:rsidRDefault="00E22AC1" w:rsidP="00A61D6D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15687E" w:rsidRDefault="00E22AC1" w:rsidP="00126F39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1401 2126540М40</w:t>
            </w:r>
          </w:p>
          <w:p w:rsidR="00E22AC1" w:rsidRPr="0015687E" w:rsidRDefault="00E22AC1" w:rsidP="00D8419F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15687E" w:rsidRDefault="00D4045A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866 452,4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15687E" w:rsidRDefault="00D4045A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855 570,0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15687E" w:rsidRDefault="00D4045A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855 570,0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Default="00E22AC1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E22AC1" w:rsidRDefault="00E22AC1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муниципальных образований, участвующих в расчете и распределении </w:t>
            </w:r>
            <w:r w:rsidRPr="009E230F">
              <w:rPr>
                <w:rFonts w:ascii="Times New Roman" w:hAnsi="Times New Roman" w:cs="Times New Roman"/>
              </w:rPr>
              <w:t>дотаций на выравнивание бюджетной обеспеченности поселений из областного фонда финансовой поддержки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Pr="001C44CB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1C44CB">
              <w:rPr>
                <w:rFonts w:ascii="Times New Roman" w:hAnsi="Times New Roman" w:cs="Times New Roman"/>
              </w:rPr>
              <w:t>единиц</w:t>
            </w: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AC1" w:rsidRPr="00823459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22AC1" w:rsidRPr="008652FE" w:rsidTr="00514B37">
        <w:trPr>
          <w:trHeight w:val="55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</w:t>
            </w:r>
            <w:r w:rsidRPr="00756E47">
              <w:rPr>
                <w:rFonts w:ascii="Times New Roman" w:hAnsi="Times New Roman" w:cs="Times New Roman"/>
              </w:rPr>
              <w:t xml:space="preserve"> субвенций из областного </w:t>
            </w:r>
            <w:r>
              <w:rPr>
                <w:rFonts w:ascii="Times New Roman" w:hAnsi="Times New Roman" w:cs="Times New Roman"/>
              </w:rPr>
              <w:t>бюджета</w:t>
            </w:r>
            <w:r w:rsidRPr="00756E47">
              <w:rPr>
                <w:rFonts w:ascii="Times New Roman" w:hAnsi="Times New Roman" w:cs="Times New Roman"/>
              </w:rPr>
              <w:t xml:space="preserve"> бюджетам муниципальных районов на исполнение государственных полномочий по расчету и предоставлению дотаций </w:t>
            </w:r>
            <w:r>
              <w:rPr>
                <w:rFonts w:ascii="Times New Roman" w:hAnsi="Times New Roman" w:cs="Times New Roman"/>
              </w:rPr>
              <w:t xml:space="preserve"> бюджетам поселений</w:t>
            </w: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22AC1" w:rsidRDefault="00E22AC1" w:rsidP="0034406A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5A7D8C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субвенции производится с учетом </w:t>
            </w:r>
            <w:r w:rsidRPr="00B76ECF">
              <w:rPr>
                <w:rFonts w:ascii="Times New Roman" w:hAnsi="Times New Roman" w:cs="Times New Roman"/>
              </w:rPr>
              <w:t>критерия выравнивания финансовых возможностей поселений, входящих в состав муниципальных районов, имеющих право на получение субвенций из областного бюджета на исполнение муниципальными районами отдельных государственных полномочий по расчету и предоставлению дотаций бюджетам поселений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8652FE" w:rsidRDefault="00E22AC1" w:rsidP="002213D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01.2017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8652FE" w:rsidRDefault="00E22AC1" w:rsidP="002213D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E22AC1" w:rsidP="00A61D6D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E22AC1" w:rsidP="00126F39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>1403 2126540М70 530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D4045A" w:rsidP="0015687E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376713,</w:t>
            </w:r>
            <w:r w:rsidR="0015687E" w:rsidRPr="0015687E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D4045A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371982,0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D4045A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371982,0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Default="00E22AC1" w:rsidP="0056383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E22AC1" w:rsidRPr="0034406A" w:rsidRDefault="00E22AC1" w:rsidP="0034406A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56E47">
              <w:rPr>
                <w:rFonts w:ascii="Times New Roman" w:hAnsi="Times New Roman" w:cs="Times New Roman"/>
              </w:rPr>
              <w:t xml:space="preserve">оличество муниципальных  образований,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</w:t>
            </w:r>
            <w:r>
              <w:rPr>
                <w:rFonts w:ascii="Times New Roman" w:hAnsi="Times New Roman" w:cs="Times New Roman"/>
              </w:rPr>
              <w:t>бюджетам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34406A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34406A">
              <w:rPr>
                <w:rFonts w:ascii="Times New Roman" w:hAnsi="Times New Roman" w:cs="Times New Roman"/>
              </w:rPr>
              <w:t>единиц</w:t>
            </w:r>
          </w:p>
          <w:p w:rsidR="00E22AC1" w:rsidRPr="0034406A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</w:tr>
      <w:tr w:rsidR="00E22AC1" w:rsidRPr="008652FE" w:rsidTr="00514B37">
        <w:trPr>
          <w:trHeight w:val="1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дотаций на поддержку мер </w:t>
            </w:r>
            <w:r>
              <w:rPr>
                <w:rFonts w:ascii="Times New Roman" w:hAnsi="Times New Roman" w:cs="Times New Roman"/>
              </w:rPr>
              <w:lastRenderedPageBreak/>
              <w:t>по обеспечению сбалансированности местных бюджетов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2E0975" w:rsidRDefault="00E22AC1" w:rsidP="00963D8C">
            <w:pPr>
              <w:shd w:val="clear" w:color="auto" w:fill="FFFFFF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 xml:space="preserve">Определение объема дотаций на сбалансированность и </w:t>
            </w:r>
            <w:r>
              <w:rPr>
                <w:sz w:val="20"/>
                <w:szCs w:val="20"/>
              </w:rPr>
              <w:lastRenderedPageBreak/>
              <w:t xml:space="preserve">распределение их между </w:t>
            </w:r>
            <w:r w:rsidRPr="006331E3">
              <w:rPr>
                <w:sz w:val="20"/>
                <w:szCs w:val="20"/>
              </w:rPr>
              <w:t>муниципальным</w:t>
            </w:r>
            <w:r>
              <w:rPr>
                <w:sz w:val="20"/>
                <w:szCs w:val="20"/>
              </w:rPr>
              <w:t>и</w:t>
            </w:r>
            <w:r w:rsidRPr="006331E3">
              <w:rPr>
                <w:sz w:val="20"/>
                <w:szCs w:val="20"/>
              </w:rPr>
              <w:t xml:space="preserve"> образованиям</w:t>
            </w:r>
            <w:r>
              <w:rPr>
                <w:sz w:val="20"/>
                <w:szCs w:val="20"/>
              </w:rPr>
              <w:t>и</w:t>
            </w:r>
            <w:r w:rsidRPr="006331E3">
              <w:rPr>
                <w:sz w:val="20"/>
                <w:szCs w:val="20"/>
              </w:rPr>
              <w:t>, которым недостаточно средств на осуществление первоочередных и текущих расходов бюджетных учреждений, выравнивание бюджетной обеспеченности которых не может быть осуществлено по мето</w:t>
            </w:r>
            <w:r>
              <w:rPr>
                <w:sz w:val="20"/>
                <w:szCs w:val="20"/>
              </w:rPr>
              <w:t xml:space="preserve">дике, а также </w:t>
            </w:r>
            <w:r w:rsidRPr="006331E3">
              <w:rPr>
                <w:sz w:val="20"/>
                <w:szCs w:val="20"/>
              </w:rPr>
              <w:t>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муниципального образования  и Соглашений о</w:t>
            </w:r>
            <w:proofErr w:type="gramEnd"/>
            <w:r w:rsidRPr="006331E3">
              <w:rPr>
                <w:sz w:val="20"/>
                <w:szCs w:val="20"/>
              </w:rPr>
              <w:t xml:space="preserve"> </w:t>
            </w:r>
            <w:proofErr w:type="gramStart"/>
            <w:r w:rsidRPr="006331E3">
              <w:rPr>
                <w:sz w:val="20"/>
                <w:szCs w:val="20"/>
              </w:rPr>
              <w:t>мерах</w:t>
            </w:r>
            <w:proofErr w:type="gramEnd"/>
            <w:r w:rsidRPr="006331E3">
              <w:rPr>
                <w:sz w:val="20"/>
                <w:szCs w:val="20"/>
              </w:rPr>
              <w:t xml:space="preserve"> по оздоровлению муниципальных финансов и условиях оказания финансовой помощи в целях обеспечения сбалансированности местных бюджетов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8652FE" w:rsidRDefault="00E22AC1" w:rsidP="002213D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01.2017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8652FE" w:rsidRDefault="00E22AC1" w:rsidP="002213D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E22AC1" w:rsidP="00A61D6D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t xml:space="preserve">Департамент финансов Томской </w:t>
            </w:r>
            <w:r w:rsidRPr="0015687E">
              <w:rPr>
                <w:rFonts w:ascii="Times New Roman" w:hAnsi="Times New Roman" w:cs="Times New Roman"/>
                <w:color w:val="000000" w:themeColor="text1"/>
              </w:rPr>
              <w:lastRenderedPageBreak/>
              <w:t>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E22AC1" w:rsidP="00126F39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15687E">
              <w:rPr>
                <w:rFonts w:ascii="Times New Roman" w:hAnsi="Times New Roman" w:cs="Times New Roman"/>
                <w:color w:val="000000" w:themeColor="text1"/>
              </w:rPr>
              <w:lastRenderedPageBreak/>
              <w:t>1402 2126540М50 510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15687E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741821,1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D4045A" w:rsidP="0015687E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2498</w:t>
            </w:r>
            <w:r w:rsidR="0015687E" w:rsidRPr="0015687E">
              <w:rPr>
                <w:sz w:val="20"/>
                <w:szCs w:val="20"/>
              </w:rPr>
              <w:t>7</w:t>
            </w:r>
            <w:r w:rsidRPr="0015687E">
              <w:rPr>
                <w:sz w:val="20"/>
                <w:szCs w:val="20"/>
              </w:rPr>
              <w:t>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15687E" w:rsidRDefault="00D4045A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249873,7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Default="00E22AC1" w:rsidP="0056383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объема:</w:t>
            </w:r>
          </w:p>
          <w:p w:rsidR="00E22AC1" w:rsidRDefault="00E22AC1" w:rsidP="00A61D6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756E47">
              <w:rPr>
                <w:rFonts w:ascii="Times New Roman" w:hAnsi="Times New Roman" w:cs="Times New Roman"/>
              </w:rPr>
              <w:t xml:space="preserve">оличество </w:t>
            </w:r>
            <w:r w:rsidRPr="00756E47">
              <w:rPr>
                <w:rFonts w:ascii="Times New Roman" w:hAnsi="Times New Roman" w:cs="Times New Roman"/>
              </w:rPr>
              <w:lastRenderedPageBreak/>
              <w:t xml:space="preserve">муниципальных  образований, участвующих в распределении </w:t>
            </w:r>
            <w:r>
              <w:rPr>
                <w:rFonts w:ascii="Times New Roman" w:hAnsi="Times New Roman" w:cs="Times New Roman"/>
              </w:rPr>
              <w:t>дотаций на поддержку мер по обеспечению сбалансированности местных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34406A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  <w:r w:rsidRPr="0034406A">
              <w:rPr>
                <w:rFonts w:ascii="Times New Roman" w:hAnsi="Times New Roman" w:cs="Times New Roman"/>
              </w:rPr>
              <w:lastRenderedPageBreak/>
              <w:t>единиц</w:t>
            </w:r>
          </w:p>
          <w:p w:rsidR="00E22AC1" w:rsidRPr="0034406A" w:rsidRDefault="00E22AC1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0B696F" w:rsidRDefault="00E22AC1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B696F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AC1" w:rsidRPr="000B696F" w:rsidRDefault="00B61430" w:rsidP="00A61D6D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F53E3F" w:rsidRPr="008652FE" w:rsidTr="00514B37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Default="00F53E3F" w:rsidP="00A61D6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652FE" w:rsidRDefault="00F53E3F" w:rsidP="00A61D6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68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15687E" w:rsidRDefault="00F53E3F" w:rsidP="00A61D6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3E3F" w:rsidRPr="0015687E" w:rsidRDefault="00F53E3F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4114717,3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3E3F" w:rsidRPr="0015687E" w:rsidRDefault="00F53E3F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3607156,1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3E3F" w:rsidRPr="0015687E" w:rsidRDefault="00F53E3F" w:rsidP="00126F39">
            <w:pPr>
              <w:jc w:val="center"/>
              <w:rPr>
                <w:sz w:val="20"/>
                <w:szCs w:val="20"/>
              </w:rPr>
            </w:pPr>
            <w:r w:rsidRPr="0015687E">
              <w:rPr>
                <w:sz w:val="20"/>
                <w:szCs w:val="20"/>
              </w:rPr>
              <w:t>3607156,1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8652FE" w:rsidRDefault="00F53E3F" w:rsidP="00F53E3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</w:tbl>
    <w:p w:rsidR="00A7751C" w:rsidRDefault="00A7751C" w:rsidP="009B01B8">
      <w:pPr>
        <w:rPr>
          <w:sz w:val="26"/>
          <w:szCs w:val="26"/>
        </w:rPr>
        <w:sectPr w:rsidR="00A7751C" w:rsidSect="00514B37">
          <w:footerReference w:type="default" r:id="rId16"/>
          <w:pgSz w:w="16838" w:h="11906" w:orient="landscape" w:code="9"/>
          <w:pgMar w:top="1134" w:right="567" w:bottom="1134" w:left="1134" w:header="709" w:footer="709" w:gutter="0"/>
          <w:cols w:space="708"/>
          <w:docGrid w:linePitch="360"/>
        </w:sectPr>
      </w:pPr>
    </w:p>
    <w:p w:rsidR="00BE16D1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 xml:space="preserve">Приложение </w:t>
      </w:r>
      <w:r>
        <w:t>5</w:t>
      </w:r>
      <w:r w:rsidRPr="00B176E6">
        <w:t xml:space="preserve"> 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proofErr w:type="gramStart"/>
      <w:r>
        <w:t>Утверждена</w:t>
      </w:r>
      <w:proofErr w:type="gramEnd"/>
      <w:r>
        <w:t xml:space="preserve"> </w:t>
      </w:r>
      <w:r w:rsidRPr="00B176E6">
        <w:t>приказ</w:t>
      </w:r>
      <w:r>
        <w:t>ом</w:t>
      </w:r>
      <w:r w:rsidRPr="00B176E6">
        <w:t xml:space="preserve"> Департамента финансов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>
        <w:t xml:space="preserve"> </w:t>
      </w:r>
      <w:r w:rsidRPr="006944F6">
        <w:softHyphen/>
      </w:r>
      <w:r w:rsidRPr="00A20564">
        <w:softHyphen/>
      </w:r>
      <w:r w:rsidRPr="00A20564">
        <w:softHyphen/>
      </w:r>
      <w:r w:rsidR="00344F94" w:rsidRPr="009012BA">
        <w:rPr>
          <w:u w:val="single"/>
        </w:rPr>
        <w:softHyphen/>
      </w:r>
      <w:r w:rsidR="00344F94" w:rsidRPr="009012BA">
        <w:rPr>
          <w:u w:val="single"/>
        </w:rPr>
        <w:softHyphen/>
      </w:r>
      <w:r w:rsidR="00344F94" w:rsidRPr="009012BA">
        <w:rPr>
          <w:u w:val="single"/>
        </w:rPr>
        <w:softHyphen/>
        <w:t>2</w:t>
      </w:r>
      <w:r w:rsidR="007A527A">
        <w:rPr>
          <w:u w:val="single"/>
        </w:rPr>
        <w:t>7</w:t>
      </w:r>
      <w:r w:rsidR="00344F94" w:rsidRPr="009012BA">
        <w:rPr>
          <w:u w:val="single"/>
        </w:rPr>
        <w:t xml:space="preserve"> февраля 2017</w:t>
      </w:r>
      <w:r w:rsidR="00344F94">
        <w:t xml:space="preserve"> </w:t>
      </w:r>
      <w:r w:rsidR="00344F94" w:rsidRPr="00B176E6">
        <w:t>г. №</w:t>
      </w:r>
      <w:r w:rsidR="00344F94">
        <w:t xml:space="preserve"> </w:t>
      </w:r>
      <w:r w:rsidR="00344F94" w:rsidRPr="009012BA">
        <w:rPr>
          <w:u w:val="single"/>
        </w:rPr>
        <w:t>12</w:t>
      </w:r>
    </w:p>
    <w:p w:rsidR="00865A45" w:rsidRPr="00B176E6" w:rsidRDefault="00865A45" w:rsidP="00865A45">
      <w:pPr>
        <w:autoSpaceDE w:val="0"/>
        <w:autoSpaceDN w:val="0"/>
        <w:adjustRightInd w:val="0"/>
        <w:jc w:val="center"/>
        <w:outlineLvl w:val="1"/>
      </w:pPr>
    </w:p>
    <w:p w:rsidR="00865A45" w:rsidRPr="00B176E6" w:rsidRDefault="00865A45" w:rsidP="00865A45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B176E6">
        <w:t xml:space="preserve">Ведомственная целевая программа Томской области </w:t>
      </w:r>
    </w:p>
    <w:p w:rsidR="00865A45" w:rsidRPr="00B176E6" w:rsidRDefault="00865A45" w:rsidP="00865A45">
      <w:pPr>
        <w:widowControl w:val="0"/>
        <w:autoSpaceDE w:val="0"/>
        <w:autoSpaceDN w:val="0"/>
        <w:adjustRightInd w:val="0"/>
        <w:spacing w:line="280" w:lineRule="exact"/>
        <w:jc w:val="center"/>
      </w:pPr>
      <w:r w:rsidRPr="00B176E6">
        <w:t>«</w:t>
      </w:r>
      <w:r>
        <w:t>Эффективное у</w:t>
      </w:r>
      <w:r w:rsidRPr="00B176E6">
        <w:t xml:space="preserve">правление государственным долгом Томской области» </w:t>
      </w:r>
    </w:p>
    <w:p w:rsidR="00865A45" w:rsidRPr="00B176E6" w:rsidRDefault="00865A45" w:rsidP="00865A45">
      <w:pPr>
        <w:widowControl w:val="0"/>
        <w:autoSpaceDE w:val="0"/>
        <w:autoSpaceDN w:val="0"/>
        <w:adjustRightInd w:val="0"/>
        <w:spacing w:line="280" w:lineRule="exact"/>
        <w:jc w:val="center"/>
      </w:pPr>
    </w:p>
    <w:p w:rsidR="00865A45" w:rsidRPr="00B176E6" w:rsidRDefault="00865A45" w:rsidP="00865A45">
      <w:pPr>
        <w:widowControl w:val="0"/>
        <w:autoSpaceDE w:val="0"/>
        <w:autoSpaceDN w:val="0"/>
        <w:adjustRightInd w:val="0"/>
        <w:spacing w:line="360" w:lineRule="auto"/>
        <w:jc w:val="center"/>
        <w:outlineLvl w:val="1"/>
      </w:pPr>
      <w:r w:rsidRPr="00B176E6">
        <w:t>Паспорт ведомственной целевой программы Томской области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570"/>
        <w:gridCol w:w="1309"/>
        <w:gridCol w:w="476"/>
        <w:gridCol w:w="1166"/>
        <w:gridCol w:w="425"/>
        <w:gridCol w:w="709"/>
        <w:gridCol w:w="850"/>
        <w:gridCol w:w="1560"/>
      </w:tblGrid>
      <w:tr w:rsidR="00070A1E" w:rsidRPr="00B176E6" w:rsidTr="000C5D91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1E" w:rsidRPr="000C5D91" w:rsidRDefault="00070A1E" w:rsidP="00E451E0">
            <w:pPr>
              <w:autoSpaceDE w:val="0"/>
              <w:autoSpaceDN w:val="0"/>
              <w:adjustRightInd w:val="0"/>
            </w:pPr>
            <w:r w:rsidRPr="000C5D91">
              <w:t xml:space="preserve">Наименование субъекта бюджетного планирования (далее </w:t>
            </w:r>
            <w:r w:rsidR="002F46E8">
              <w:t>–</w:t>
            </w:r>
            <w:r w:rsidRPr="000C5D91">
              <w:t xml:space="preserve"> СБП)</w:t>
            </w:r>
          </w:p>
        </w:tc>
        <w:tc>
          <w:tcPr>
            <w:tcW w:w="6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1E" w:rsidRPr="00B176E6" w:rsidRDefault="00070A1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финансов Томской области        </w:t>
            </w:r>
          </w:p>
        </w:tc>
      </w:tr>
      <w:tr w:rsidR="00070A1E" w:rsidRPr="00B176E6" w:rsidTr="000C5D91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1E" w:rsidRPr="008652FE" w:rsidRDefault="00070A1E" w:rsidP="00E451E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A1E" w:rsidRPr="00B176E6" w:rsidRDefault="00070A1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ВЦП 1-го типа                               </w:t>
            </w:r>
          </w:p>
        </w:tc>
      </w:tr>
      <w:tr w:rsidR="00865A45" w:rsidRPr="00B176E6" w:rsidTr="000C5D91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8652FE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8652FE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</w:t>
            </w:r>
            <w:r w:rsidR="008A26C5">
              <w:rPr>
                <w:rFonts w:ascii="Times New Roman" w:hAnsi="Times New Roman" w:cs="Times New Roman"/>
                <w:sz w:val="24"/>
                <w:szCs w:val="24"/>
              </w:rPr>
              <w:t>, государственными закупками</w:t>
            </w:r>
            <w:r w:rsidRPr="00CC2598">
              <w:rPr>
                <w:rFonts w:ascii="Times New Roman" w:hAnsi="Times New Roman" w:cs="Times New Roman"/>
                <w:sz w:val="24"/>
                <w:szCs w:val="24"/>
              </w:rPr>
              <w:t xml:space="preserve"> и совершенствование межбюджетных отношений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865A45" w:rsidRPr="00B176E6" w:rsidTr="000C5D91">
        <w:trPr>
          <w:trHeight w:val="12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8652FE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20537E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0537E">
              <w:rPr>
                <w:rFonts w:ascii="Times New Roman" w:hAnsi="Times New Roman" w:cs="Times New Roman"/>
                <w:sz w:val="24"/>
                <w:szCs w:val="24"/>
              </w:rPr>
              <w:t>Обеспечение долговой устойчивости областного бюджета</w:t>
            </w:r>
          </w:p>
        </w:tc>
      </w:tr>
      <w:tr w:rsidR="00865A45" w:rsidRPr="00B176E6" w:rsidTr="000C5D91">
        <w:trPr>
          <w:trHeight w:val="12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A9230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92305">
              <w:rPr>
                <w:rFonts w:ascii="Times New Roman" w:hAnsi="Times New Roman" w:cs="Times New Roman"/>
                <w:sz w:val="24"/>
                <w:szCs w:val="24"/>
              </w:rPr>
              <w:t xml:space="preserve">Цель ВЦП (задача </w:t>
            </w:r>
            <w:r w:rsidR="00A92305" w:rsidRPr="00A92305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A923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EA4C93" w:rsidRDefault="00865A45" w:rsidP="000C5D91">
            <w:pPr>
              <w:autoSpaceDE w:val="0"/>
              <w:autoSpaceDN w:val="0"/>
              <w:adjustRightInd w:val="0"/>
            </w:pPr>
            <w:r w:rsidRPr="00EA4C93">
              <w:t>Эффективное управление государственным долгом Томской области</w:t>
            </w:r>
          </w:p>
        </w:tc>
      </w:tr>
      <w:tr w:rsidR="00865A45" w:rsidRPr="00B176E6" w:rsidTr="000C5D91">
        <w:trPr>
          <w:trHeight w:val="12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8652FE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СБП согласно положению о СБП (уставу СБП)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2213D1" w:rsidRDefault="00865A45" w:rsidP="000C5D91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>Эффективное управление государственным долгом</w:t>
            </w:r>
          </w:p>
        </w:tc>
      </w:tr>
      <w:tr w:rsidR="00865A45" w:rsidRPr="00B176E6" w:rsidTr="000C5D91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Наименования показателей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конечного результата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(показателей результата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достижения цели ВЦП 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(задачи СБП))               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Единица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измерения  </w:t>
            </w:r>
          </w:p>
        </w:tc>
        <w:tc>
          <w:tcPr>
            <w:tcW w:w="15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865A45" w:rsidRPr="00B176E6" w:rsidTr="000C5D91">
        <w:trPr>
          <w:trHeight w:val="1000"/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5A7786" w:rsidRDefault="00865A45" w:rsidP="00531CDD">
            <w:pPr>
              <w:pStyle w:val="ConsPlusCell"/>
              <w:numPr>
                <w:ilvl w:val="0"/>
                <w:numId w:val="40"/>
              </w:numPr>
              <w:tabs>
                <w:tab w:val="left" w:pos="492"/>
              </w:tabs>
              <w:ind w:left="0" w:firstLine="218"/>
              <w:rPr>
                <w:rFonts w:ascii="Times New Roman" w:hAnsi="Times New Roman" w:cs="Times New Roman"/>
                <w:sz w:val="24"/>
                <w:szCs w:val="24"/>
              </w:rPr>
            </w:pPr>
            <w:r w:rsidRPr="005A7786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расходов на обслуживание долга к годовому объему расходов областного бюджета  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B176E6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% от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утвержденного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критерия</w:t>
            </w:r>
          </w:p>
        </w:tc>
        <w:tc>
          <w:tcPr>
            <w:tcW w:w="15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E06F97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F97"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="00A9230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06F97">
              <w:rPr>
                <w:rFonts w:ascii="Times New Roman" w:hAnsi="Times New Roman" w:cs="Times New Roman"/>
                <w:sz w:val="22"/>
                <w:szCs w:val="22"/>
              </w:rPr>
              <w:t>7,5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E06F97" w:rsidRDefault="00865A45" w:rsidP="000C5D91">
            <w:pPr>
              <w:jc w:val="center"/>
            </w:pPr>
            <w:r w:rsidRPr="00E06F97">
              <w:rPr>
                <w:sz w:val="22"/>
                <w:szCs w:val="22"/>
              </w:rPr>
              <w:t>≤</w:t>
            </w:r>
            <w:r w:rsidR="00A92305">
              <w:rPr>
                <w:sz w:val="22"/>
                <w:szCs w:val="22"/>
              </w:rPr>
              <w:t xml:space="preserve"> </w:t>
            </w:r>
            <w:r w:rsidRPr="00E06F97">
              <w:rPr>
                <w:sz w:val="22"/>
                <w:szCs w:val="22"/>
              </w:rPr>
              <w:t>7,5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E06F97" w:rsidRDefault="00865A45" w:rsidP="000C5D91">
            <w:pPr>
              <w:jc w:val="center"/>
            </w:pPr>
            <w:r w:rsidRPr="00E06F97">
              <w:rPr>
                <w:sz w:val="22"/>
                <w:szCs w:val="22"/>
              </w:rPr>
              <w:t>≤</w:t>
            </w:r>
            <w:r w:rsidR="00A92305">
              <w:rPr>
                <w:sz w:val="22"/>
                <w:szCs w:val="22"/>
              </w:rPr>
              <w:t xml:space="preserve"> </w:t>
            </w:r>
            <w:r w:rsidRPr="00E06F97">
              <w:rPr>
                <w:sz w:val="22"/>
                <w:szCs w:val="22"/>
              </w:rPr>
              <w:t>7,5</w:t>
            </w:r>
          </w:p>
        </w:tc>
      </w:tr>
      <w:tr w:rsidR="00865A45" w:rsidRPr="00B176E6" w:rsidTr="000C5D91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ВЦП         </w:t>
            </w:r>
          </w:p>
        </w:tc>
        <w:tc>
          <w:tcPr>
            <w:tcW w:w="6495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ВЦП носит постоянный характер               </w:t>
            </w:r>
          </w:p>
        </w:tc>
      </w:tr>
      <w:tr w:rsidR="00A92305" w:rsidRPr="00B176E6" w:rsidTr="00A92305">
        <w:trPr>
          <w:trHeight w:val="400"/>
          <w:tblCellSpacing w:w="5" w:type="nil"/>
        </w:trPr>
        <w:tc>
          <w:tcPr>
            <w:tcW w:w="35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92305" w:rsidRPr="00B176E6" w:rsidRDefault="00A9230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областного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бюджета на реализацию ВЦП   </w:t>
            </w:r>
          </w:p>
        </w:tc>
        <w:tc>
          <w:tcPr>
            <w:tcW w:w="408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05" w:rsidRPr="00B176E6" w:rsidRDefault="00A92305" w:rsidP="00A9230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05" w:rsidRPr="00B176E6" w:rsidRDefault="00A92305" w:rsidP="00A9230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Сумма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(тыс. руб.)</w:t>
            </w:r>
          </w:p>
        </w:tc>
      </w:tr>
      <w:tr w:rsidR="00A92305" w:rsidRPr="00B176E6" w:rsidTr="000C5D91">
        <w:trPr>
          <w:trHeight w:val="400"/>
          <w:tblCellSpacing w:w="5" w:type="nil"/>
        </w:trPr>
        <w:tc>
          <w:tcPr>
            <w:tcW w:w="3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05" w:rsidRPr="00B176E6" w:rsidRDefault="00A9230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05" w:rsidRPr="00B176E6" w:rsidRDefault="00A92305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аздел,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подраздел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05" w:rsidRPr="00B176E6" w:rsidRDefault="00A9230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елевая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статья 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05" w:rsidRPr="00B176E6" w:rsidRDefault="00A92305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ид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расходов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05" w:rsidRPr="00B176E6" w:rsidRDefault="00A9230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A45" w:rsidRPr="00B176E6" w:rsidTr="000C5D91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1301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020A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2136300000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4B2B41">
              <w:rPr>
                <w:color w:val="000000"/>
              </w:rPr>
              <w:t> </w:t>
            </w:r>
            <w:r>
              <w:rPr>
                <w:color w:val="000000"/>
              </w:rPr>
              <w:t>382</w:t>
            </w:r>
            <w:r w:rsidRPr="004B2B41">
              <w:rPr>
                <w:color w:val="000000"/>
              </w:rPr>
              <w:t> </w:t>
            </w:r>
            <w:r>
              <w:rPr>
                <w:color w:val="000000"/>
              </w:rPr>
              <w:t>232</w:t>
            </w:r>
            <w:r w:rsidRPr="004B2B41">
              <w:rPr>
                <w:color w:val="000000"/>
              </w:rPr>
              <w:t>,</w:t>
            </w:r>
            <w:r>
              <w:rPr>
                <w:color w:val="000000"/>
              </w:rPr>
              <w:t>3</w:t>
            </w:r>
          </w:p>
        </w:tc>
      </w:tr>
      <w:tr w:rsidR="00865A45" w:rsidRPr="00B176E6" w:rsidTr="000C5D91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0113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020A2">
            <w:pPr>
              <w:jc w:val="center"/>
              <w:rPr>
                <w:color w:val="000000" w:themeColor="text1"/>
              </w:rPr>
            </w:pPr>
            <w:r w:rsidRPr="004B2B41">
              <w:rPr>
                <w:color w:val="000000" w:themeColor="text1"/>
              </w:rPr>
              <w:t>2136300370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jc w:val="right"/>
              <w:rPr>
                <w:color w:val="000000"/>
              </w:rPr>
            </w:pPr>
            <w:r w:rsidRPr="004B2B41">
              <w:rPr>
                <w:color w:val="000000"/>
              </w:rPr>
              <w:t>33</w:t>
            </w:r>
            <w:r w:rsidRPr="004B2B41">
              <w:rPr>
                <w:color w:val="000000"/>
                <w:lang w:val="en-US"/>
              </w:rPr>
              <w:t> </w:t>
            </w:r>
            <w:r w:rsidRPr="004B2B41">
              <w:rPr>
                <w:color w:val="000000"/>
              </w:rPr>
              <w:t>031,0</w:t>
            </w:r>
          </w:p>
        </w:tc>
      </w:tr>
      <w:tr w:rsidR="00865A45" w:rsidRPr="00B176E6" w:rsidTr="000C5D91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65A45"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сего  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4B2B41" w:rsidRDefault="00865A45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2 415</w:t>
            </w:r>
            <w:r w:rsidRPr="004B2B41">
              <w:rPr>
                <w:color w:val="000000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  <w:r w:rsidRPr="004B2B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65A45" w:rsidRPr="00B176E6" w:rsidTr="000C5D91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4B2B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</w:t>
            </w: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1301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020A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2136300000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4B2B41">
              <w:rPr>
                <w:color w:val="000000"/>
              </w:rPr>
              <w:t> 5</w:t>
            </w:r>
            <w:r>
              <w:rPr>
                <w:color w:val="000000"/>
              </w:rPr>
              <w:t>5</w:t>
            </w:r>
            <w:r w:rsidRPr="004B2B41">
              <w:rPr>
                <w:color w:val="000000"/>
              </w:rPr>
              <w:t>2 409,2</w:t>
            </w:r>
          </w:p>
        </w:tc>
      </w:tr>
      <w:tr w:rsidR="00865A45" w:rsidRPr="00B176E6" w:rsidTr="00070A1E">
        <w:trPr>
          <w:tblCellSpacing w:w="5" w:type="nil"/>
        </w:trPr>
        <w:tc>
          <w:tcPr>
            <w:tcW w:w="3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0113</w:t>
            </w:r>
          </w:p>
        </w:tc>
        <w:tc>
          <w:tcPr>
            <w:tcW w:w="16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020A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2136300370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sz w:val="24"/>
                <w:szCs w:val="24"/>
              </w:rPr>
              <w:t>33 959,0</w:t>
            </w:r>
          </w:p>
        </w:tc>
      </w:tr>
      <w:tr w:rsidR="00865A45" w:rsidRPr="00B176E6" w:rsidTr="00070A1E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65A45"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сего                     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jc w:val="right"/>
              <w:rPr>
                <w:color w:val="000000"/>
              </w:rPr>
            </w:pPr>
            <w:r>
              <w:t>2</w:t>
            </w:r>
            <w:r w:rsidRPr="004B2B41">
              <w:t> </w:t>
            </w:r>
            <w:r>
              <w:t>5</w:t>
            </w:r>
            <w:r w:rsidRPr="004B2B41">
              <w:t>86 368,2</w:t>
            </w:r>
          </w:p>
        </w:tc>
      </w:tr>
      <w:tr w:rsidR="00865A45" w:rsidRPr="00B176E6" w:rsidTr="00070A1E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1301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020A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2136300000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53640" w:rsidRDefault="00865A45" w:rsidP="000C5D91">
            <w:pPr>
              <w:jc w:val="right"/>
            </w:pPr>
            <w:r w:rsidRPr="00453640">
              <w:t>3 448 331,2</w:t>
            </w:r>
          </w:p>
        </w:tc>
      </w:tr>
      <w:tr w:rsidR="00865A45" w:rsidRPr="00B176E6" w:rsidTr="00070A1E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0113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020A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</w:t>
            </w:r>
            <w:r w:rsidR="000020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53640" w:rsidRDefault="00865A45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3640">
              <w:rPr>
                <w:rFonts w:ascii="Times New Roman" w:hAnsi="Times New Roman" w:cs="Times New Roman"/>
                <w:sz w:val="24"/>
                <w:szCs w:val="24"/>
              </w:rPr>
              <w:t>34 547,0</w:t>
            </w:r>
          </w:p>
        </w:tc>
      </w:tr>
      <w:tr w:rsidR="00865A45" w:rsidRPr="00B176E6" w:rsidTr="00070A1E">
        <w:trPr>
          <w:tblCellSpacing w:w="5" w:type="nil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65A45"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сего                      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B2B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453640" w:rsidRDefault="00865A45" w:rsidP="000C5D91">
            <w:pPr>
              <w:jc w:val="right"/>
            </w:pPr>
            <w:r w:rsidRPr="00453640">
              <w:t>3 482 878,2</w:t>
            </w:r>
          </w:p>
        </w:tc>
      </w:tr>
    </w:tbl>
    <w:p w:rsidR="00865A45" w:rsidRDefault="00865A45" w:rsidP="00865A45">
      <w:pPr>
        <w:widowControl w:val="0"/>
        <w:autoSpaceDE w:val="0"/>
        <w:autoSpaceDN w:val="0"/>
        <w:adjustRightInd w:val="0"/>
        <w:jc w:val="both"/>
      </w:pPr>
    </w:p>
    <w:p w:rsidR="007D0ED7" w:rsidRPr="00B176E6" w:rsidRDefault="007D0ED7" w:rsidP="00865A45">
      <w:pPr>
        <w:widowControl w:val="0"/>
        <w:autoSpaceDE w:val="0"/>
        <w:autoSpaceDN w:val="0"/>
        <w:adjustRightInd w:val="0"/>
        <w:jc w:val="both"/>
      </w:pPr>
    </w:p>
    <w:p w:rsidR="00865A45" w:rsidRPr="00B176E6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t xml:space="preserve">Раздел 1. Характеристика </w:t>
      </w:r>
      <w:r>
        <w:t>цели ВЦП и направления работ по ее достижению</w:t>
      </w:r>
    </w:p>
    <w:p w:rsidR="00865A45" w:rsidRPr="00B176E6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</w:p>
    <w:p w:rsidR="00865A45" w:rsidRPr="00B176E6" w:rsidRDefault="00865A45" w:rsidP="00865A45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>Настоящая ВЦП направлена на решение задачи поддержания государственного долга Томской области на экономически безопасном уровне. Томская область проводит активную долговую политику, направленную на своевременное исполнение долговых обязательств и сокращение расходов по их обслуживанию.</w:t>
      </w:r>
    </w:p>
    <w:p w:rsidR="00865A45" w:rsidRPr="00B176E6" w:rsidRDefault="00865A45" w:rsidP="00A42704">
      <w:pPr>
        <w:widowControl w:val="0"/>
        <w:autoSpaceDE w:val="0"/>
        <w:autoSpaceDN w:val="0"/>
        <w:adjustRightInd w:val="0"/>
        <w:ind w:firstLine="540"/>
        <w:jc w:val="both"/>
      </w:pPr>
      <w:r w:rsidRPr="00B176E6">
        <w:t xml:space="preserve">В соответствии с Бюджетным </w:t>
      </w:r>
      <w:r w:rsidRPr="00B176E6">
        <w:rPr>
          <w:color w:val="000000"/>
        </w:rPr>
        <w:t>кодексом</w:t>
      </w:r>
      <w:r w:rsidRPr="00B176E6">
        <w:t xml:space="preserve"> Российской Федерации предельный объем государственного долга установлен на уровне 100% от доходов без учета безвозмездных поступлений, предельные расходы на обслуживание государственного долга </w:t>
      </w:r>
      <w:r w:rsidR="00A42704">
        <w:t>–</w:t>
      </w:r>
      <w:r w:rsidRPr="00B176E6">
        <w:t xml:space="preserve"> на уровне 15% от объема расходов бюджета. Однако данные значения являются формальными и не позволяют региону контролировать уровень долговой нагрузки на экономически безопасном уровне. Данный вопрос становится наиболее острым в момент сужения долгового рынка страны и возникающими сложностями при рефинансировании имеющих</w:t>
      </w:r>
      <w:r>
        <w:t>ся</w:t>
      </w:r>
      <w:r w:rsidRPr="00B176E6">
        <w:t xml:space="preserve"> обязательств.</w:t>
      </w:r>
    </w:p>
    <w:p w:rsidR="00865A45" w:rsidRPr="00B176E6" w:rsidRDefault="00865A45" w:rsidP="00865A45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B176E6">
        <w:t>Основной целью данной ВЦП является повышение эффективности управления государственным долгом Томской области, в том числе снижение риска рефинансирования, а также определение дополнительных контрольных критериев, которые помогут повысить эффективность управления государственным долгом Томской области в рамках существующих долговых обязательств и вновь привлекаемых заимствований, а также при осуществлении активных операций с долговыми инструментами.</w:t>
      </w:r>
      <w:proofErr w:type="gramEnd"/>
    </w:p>
    <w:p w:rsidR="00865A45" w:rsidRPr="00B176E6" w:rsidRDefault="00865A45" w:rsidP="00865A45">
      <w:pPr>
        <w:widowControl w:val="0"/>
        <w:autoSpaceDE w:val="0"/>
        <w:autoSpaceDN w:val="0"/>
        <w:adjustRightInd w:val="0"/>
        <w:ind w:firstLine="567"/>
        <w:jc w:val="both"/>
      </w:pPr>
      <w:r w:rsidRPr="00A80413">
        <w:t>Для достижения указанной цели выполняется следующ</w:t>
      </w:r>
      <w:r>
        <w:t>ий комплекс</w:t>
      </w:r>
      <w:r w:rsidRPr="00A80413">
        <w:t xml:space="preserve"> работ:</w:t>
      </w:r>
    </w:p>
    <w:p w:rsidR="00865A45" w:rsidRPr="009241B2" w:rsidRDefault="00865A45" w:rsidP="00865A45">
      <w:pPr>
        <w:ind w:firstLine="567"/>
        <w:jc w:val="both"/>
        <w:rPr>
          <w:color w:val="000000"/>
          <w:szCs w:val="26"/>
          <w:lang w:eastAsia="en-US"/>
        </w:rPr>
      </w:pPr>
      <w:r>
        <w:rPr>
          <w:color w:val="000000"/>
          <w:szCs w:val="26"/>
          <w:lang w:eastAsia="en-US"/>
        </w:rPr>
        <w:t>осуществляется</w:t>
      </w:r>
      <w:r w:rsidRPr="009241B2">
        <w:rPr>
          <w:color w:val="000000"/>
          <w:szCs w:val="26"/>
          <w:lang w:eastAsia="en-US"/>
        </w:rPr>
        <w:t xml:space="preserve"> на регулярной основе мониторинг финансового рынка и его анализ; </w:t>
      </w:r>
    </w:p>
    <w:p w:rsidR="00865A45" w:rsidRPr="009241B2" w:rsidRDefault="00865A45" w:rsidP="00865A45">
      <w:pPr>
        <w:ind w:firstLine="567"/>
        <w:jc w:val="both"/>
        <w:rPr>
          <w:szCs w:val="26"/>
          <w:lang w:eastAsia="en-US"/>
        </w:rPr>
      </w:pPr>
      <w:r w:rsidRPr="009241B2">
        <w:rPr>
          <w:szCs w:val="26"/>
          <w:lang w:eastAsia="en-US"/>
        </w:rPr>
        <w:t>осуществл</w:t>
      </w:r>
      <w:r>
        <w:rPr>
          <w:szCs w:val="26"/>
          <w:lang w:eastAsia="en-US"/>
        </w:rPr>
        <w:t>яется</w:t>
      </w:r>
      <w:r w:rsidRPr="009241B2">
        <w:rPr>
          <w:szCs w:val="26"/>
          <w:lang w:eastAsia="en-US"/>
        </w:rPr>
        <w:t xml:space="preserve"> </w:t>
      </w:r>
      <w:proofErr w:type="gramStart"/>
      <w:r w:rsidRPr="009241B2">
        <w:rPr>
          <w:szCs w:val="26"/>
          <w:lang w:eastAsia="en-US"/>
        </w:rPr>
        <w:t>контрол</w:t>
      </w:r>
      <w:r>
        <w:rPr>
          <w:szCs w:val="26"/>
          <w:lang w:eastAsia="en-US"/>
        </w:rPr>
        <w:t>ь</w:t>
      </w:r>
      <w:r w:rsidRPr="009241B2">
        <w:rPr>
          <w:szCs w:val="26"/>
          <w:lang w:eastAsia="en-US"/>
        </w:rPr>
        <w:t xml:space="preserve"> за</w:t>
      </w:r>
      <w:proofErr w:type="gramEnd"/>
      <w:r w:rsidRPr="009241B2">
        <w:rPr>
          <w:szCs w:val="26"/>
          <w:lang w:eastAsia="en-US"/>
        </w:rPr>
        <w:t xml:space="preserve"> финансовыми рисками, связанными с заимствованиями и управлением государственным долгом;</w:t>
      </w:r>
    </w:p>
    <w:p w:rsidR="00865A45" w:rsidRPr="009241B2" w:rsidRDefault="00865A45" w:rsidP="00865A45">
      <w:pPr>
        <w:widowControl w:val="0"/>
        <w:autoSpaceDE w:val="0"/>
        <w:autoSpaceDN w:val="0"/>
        <w:ind w:firstLine="567"/>
        <w:jc w:val="both"/>
        <w:rPr>
          <w:rFonts w:eastAsia="Calibri"/>
          <w:szCs w:val="26"/>
        </w:rPr>
      </w:pPr>
      <w:r w:rsidRPr="009241B2">
        <w:rPr>
          <w:rFonts w:eastAsia="Calibri"/>
          <w:szCs w:val="26"/>
        </w:rPr>
        <w:t>оптимиз</w:t>
      </w:r>
      <w:r>
        <w:rPr>
          <w:rFonts w:eastAsia="Calibri"/>
          <w:szCs w:val="26"/>
        </w:rPr>
        <w:t>ируется</w:t>
      </w:r>
      <w:r w:rsidRPr="009241B2">
        <w:rPr>
          <w:rFonts w:eastAsia="Calibri"/>
          <w:szCs w:val="26"/>
        </w:rPr>
        <w:t xml:space="preserve"> структур</w:t>
      </w:r>
      <w:r>
        <w:rPr>
          <w:rFonts w:eastAsia="Calibri"/>
          <w:szCs w:val="26"/>
        </w:rPr>
        <w:t>а</w:t>
      </w:r>
      <w:r w:rsidRPr="009241B2">
        <w:rPr>
          <w:rFonts w:eastAsia="Calibri"/>
          <w:szCs w:val="26"/>
        </w:rPr>
        <w:t xml:space="preserve"> государственного долга за счет увеличения доли среднесрочных и долгосрочных долговых инструментов в общем объеме государственного долга в целях равномерного распределения во времени связанных с долгом платежей;</w:t>
      </w:r>
    </w:p>
    <w:p w:rsidR="00865A45" w:rsidRPr="009241B2" w:rsidRDefault="00865A45" w:rsidP="00865A45">
      <w:pPr>
        <w:widowControl w:val="0"/>
        <w:autoSpaceDE w:val="0"/>
        <w:autoSpaceDN w:val="0"/>
        <w:ind w:firstLine="567"/>
        <w:jc w:val="both"/>
        <w:rPr>
          <w:rFonts w:eastAsia="Calibri"/>
          <w:szCs w:val="26"/>
        </w:rPr>
      </w:pPr>
      <w:r w:rsidRPr="009241B2">
        <w:rPr>
          <w:rFonts w:eastAsia="Calibri"/>
          <w:szCs w:val="26"/>
        </w:rPr>
        <w:t>оптимиз</w:t>
      </w:r>
      <w:r>
        <w:rPr>
          <w:rFonts w:eastAsia="Calibri"/>
          <w:szCs w:val="26"/>
        </w:rPr>
        <w:t>ируется</w:t>
      </w:r>
      <w:r w:rsidRPr="009241B2">
        <w:rPr>
          <w:rFonts w:eastAsia="Calibri"/>
          <w:szCs w:val="26"/>
        </w:rPr>
        <w:t xml:space="preserve"> структур</w:t>
      </w:r>
      <w:r>
        <w:rPr>
          <w:rFonts w:eastAsia="Calibri"/>
          <w:szCs w:val="26"/>
        </w:rPr>
        <w:t>а</w:t>
      </w:r>
      <w:r w:rsidRPr="009241B2">
        <w:rPr>
          <w:rFonts w:eastAsia="Calibri"/>
          <w:szCs w:val="26"/>
        </w:rPr>
        <w:t xml:space="preserve"> государственного долга за счет использования государственных ценных бумаг как источника долгосрочного финансирования дефицита бюджета;</w:t>
      </w:r>
    </w:p>
    <w:p w:rsidR="00865A45" w:rsidRPr="009241B2" w:rsidRDefault="00865A45" w:rsidP="00865A45">
      <w:pPr>
        <w:widowControl w:val="0"/>
        <w:autoSpaceDE w:val="0"/>
        <w:autoSpaceDN w:val="0"/>
        <w:ind w:firstLine="567"/>
        <w:jc w:val="both"/>
        <w:rPr>
          <w:rFonts w:eastAsia="Calibri"/>
          <w:szCs w:val="26"/>
        </w:rPr>
      </w:pPr>
      <w:r w:rsidRPr="009241B2">
        <w:rPr>
          <w:rFonts w:eastAsia="Calibri"/>
          <w:szCs w:val="26"/>
        </w:rPr>
        <w:t>привле</w:t>
      </w:r>
      <w:r>
        <w:rPr>
          <w:rFonts w:eastAsia="Calibri"/>
          <w:szCs w:val="26"/>
        </w:rPr>
        <w:t>каются</w:t>
      </w:r>
      <w:r w:rsidRPr="009241B2">
        <w:rPr>
          <w:rFonts w:eastAsia="Calibri"/>
          <w:szCs w:val="26"/>
        </w:rPr>
        <w:t xml:space="preserve"> свободны</w:t>
      </w:r>
      <w:r>
        <w:rPr>
          <w:rFonts w:eastAsia="Calibri"/>
          <w:szCs w:val="26"/>
        </w:rPr>
        <w:t>е денежные</w:t>
      </w:r>
      <w:r w:rsidRPr="009241B2">
        <w:rPr>
          <w:rFonts w:eastAsia="Calibri"/>
          <w:szCs w:val="26"/>
        </w:rPr>
        <w:t xml:space="preserve"> средств</w:t>
      </w:r>
      <w:r>
        <w:rPr>
          <w:rFonts w:eastAsia="Calibri"/>
          <w:szCs w:val="26"/>
        </w:rPr>
        <w:t>а</w:t>
      </w:r>
      <w:r w:rsidRPr="009241B2">
        <w:rPr>
          <w:rFonts w:eastAsia="Calibri"/>
          <w:szCs w:val="26"/>
        </w:rPr>
        <w:t xml:space="preserve"> населения в экономику Томской области посредством размещения облигаций Томской области среди населения;</w:t>
      </w:r>
    </w:p>
    <w:p w:rsidR="00865A45" w:rsidRPr="009241B2" w:rsidRDefault="00865A45" w:rsidP="00865A45">
      <w:pPr>
        <w:widowControl w:val="0"/>
        <w:autoSpaceDE w:val="0"/>
        <w:autoSpaceDN w:val="0"/>
        <w:ind w:firstLine="567"/>
        <w:jc w:val="both"/>
        <w:rPr>
          <w:rFonts w:eastAsia="Calibri"/>
          <w:szCs w:val="26"/>
        </w:rPr>
      </w:pPr>
      <w:r w:rsidRPr="009241B2">
        <w:rPr>
          <w:rFonts w:eastAsia="Calibri"/>
          <w:szCs w:val="26"/>
        </w:rPr>
        <w:t>диверсифи</w:t>
      </w:r>
      <w:r>
        <w:rPr>
          <w:rFonts w:eastAsia="Calibri"/>
          <w:szCs w:val="26"/>
        </w:rPr>
        <w:t>цируются</w:t>
      </w:r>
      <w:r w:rsidRPr="009241B2">
        <w:rPr>
          <w:rFonts w:eastAsia="Calibri"/>
          <w:szCs w:val="26"/>
        </w:rPr>
        <w:t xml:space="preserve"> долговы</w:t>
      </w:r>
      <w:r>
        <w:rPr>
          <w:rFonts w:eastAsia="Calibri"/>
          <w:szCs w:val="26"/>
        </w:rPr>
        <w:t>е</w:t>
      </w:r>
      <w:r w:rsidRPr="009241B2">
        <w:rPr>
          <w:rFonts w:eastAsia="Calibri"/>
          <w:szCs w:val="26"/>
        </w:rPr>
        <w:t xml:space="preserve"> обязательств</w:t>
      </w:r>
      <w:r>
        <w:rPr>
          <w:rFonts w:eastAsia="Calibri"/>
          <w:szCs w:val="26"/>
        </w:rPr>
        <w:t>а</w:t>
      </w:r>
      <w:r w:rsidRPr="009241B2">
        <w:rPr>
          <w:rFonts w:eastAsia="Calibri"/>
          <w:szCs w:val="26"/>
        </w:rPr>
        <w:t xml:space="preserve"> в целях исключения зависимости от одного кредитора;</w:t>
      </w:r>
    </w:p>
    <w:p w:rsidR="00865A45" w:rsidRPr="009241B2" w:rsidRDefault="00865A45" w:rsidP="00865A45">
      <w:pPr>
        <w:ind w:firstLine="567"/>
        <w:jc w:val="both"/>
        <w:rPr>
          <w:szCs w:val="26"/>
          <w:lang w:eastAsia="en-US"/>
        </w:rPr>
      </w:pPr>
      <w:r w:rsidRPr="009241B2">
        <w:rPr>
          <w:szCs w:val="26"/>
          <w:lang w:eastAsia="en-US"/>
        </w:rPr>
        <w:t>осуществл</w:t>
      </w:r>
      <w:r>
        <w:rPr>
          <w:szCs w:val="26"/>
          <w:lang w:eastAsia="en-US"/>
        </w:rPr>
        <w:t>яются</w:t>
      </w:r>
      <w:r w:rsidRPr="009241B2">
        <w:rPr>
          <w:szCs w:val="26"/>
          <w:lang w:eastAsia="en-US"/>
        </w:rPr>
        <w:t xml:space="preserve"> операци</w:t>
      </w:r>
      <w:r>
        <w:rPr>
          <w:szCs w:val="26"/>
          <w:lang w:eastAsia="en-US"/>
        </w:rPr>
        <w:t>и</w:t>
      </w:r>
      <w:r w:rsidRPr="009241B2">
        <w:rPr>
          <w:szCs w:val="26"/>
          <w:lang w:eastAsia="en-US"/>
        </w:rPr>
        <w:t xml:space="preserve"> по активному управлению государственным долгом в целях снижения расходов по обслуживанию государственного долга, совершенствования структуры государственного долга, развития вторичного рынка долговых инструментов Томской области;</w:t>
      </w:r>
    </w:p>
    <w:p w:rsidR="00865A45" w:rsidRPr="009241B2" w:rsidRDefault="00865A45" w:rsidP="00865A45">
      <w:pPr>
        <w:widowControl w:val="0"/>
        <w:autoSpaceDE w:val="0"/>
        <w:autoSpaceDN w:val="0"/>
        <w:ind w:firstLine="567"/>
        <w:jc w:val="both"/>
        <w:rPr>
          <w:rFonts w:eastAsia="Calibri"/>
          <w:szCs w:val="26"/>
        </w:rPr>
      </w:pPr>
      <w:r w:rsidRPr="009241B2">
        <w:rPr>
          <w:rFonts w:eastAsia="Calibri"/>
          <w:szCs w:val="26"/>
        </w:rPr>
        <w:t>обеспеч</w:t>
      </w:r>
      <w:r>
        <w:rPr>
          <w:rFonts w:eastAsia="Calibri"/>
          <w:szCs w:val="26"/>
        </w:rPr>
        <w:t>ивается</w:t>
      </w:r>
      <w:r w:rsidRPr="009241B2">
        <w:rPr>
          <w:rFonts w:eastAsia="Calibri"/>
          <w:szCs w:val="26"/>
        </w:rPr>
        <w:t xml:space="preserve"> активно</w:t>
      </w:r>
      <w:r>
        <w:rPr>
          <w:rFonts w:eastAsia="Calibri"/>
          <w:szCs w:val="26"/>
        </w:rPr>
        <w:t>е</w:t>
      </w:r>
      <w:r w:rsidRPr="009241B2">
        <w:rPr>
          <w:rFonts w:eastAsia="Calibri"/>
          <w:szCs w:val="26"/>
        </w:rPr>
        <w:t xml:space="preserve"> взаимодействи</w:t>
      </w:r>
      <w:r>
        <w:rPr>
          <w:rFonts w:eastAsia="Calibri"/>
          <w:szCs w:val="26"/>
        </w:rPr>
        <w:t>е</w:t>
      </w:r>
      <w:r w:rsidRPr="009241B2">
        <w:rPr>
          <w:rFonts w:eastAsia="Calibri"/>
          <w:szCs w:val="26"/>
        </w:rPr>
        <w:t xml:space="preserve"> с рейтинговыми агентствами;</w:t>
      </w:r>
    </w:p>
    <w:p w:rsidR="00865A45" w:rsidRPr="009241B2" w:rsidRDefault="00865A45" w:rsidP="00865A45">
      <w:pPr>
        <w:widowControl w:val="0"/>
        <w:autoSpaceDE w:val="0"/>
        <w:autoSpaceDN w:val="0"/>
        <w:ind w:firstLine="567"/>
        <w:jc w:val="both"/>
        <w:rPr>
          <w:rFonts w:eastAsia="Calibri"/>
          <w:color w:val="000000"/>
          <w:szCs w:val="26"/>
        </w:rPr>
      </w:pPr>
      <w:r w:rsidRPr="009241B2">
        <w:rPr>
          <w:rFonts w:eastAsia="Calibri"/>
          <w:color w:val="000000"/>
          <w:szCs w:val="26"/>
        </w:rPr>
        <w:t>размещ</w:t>
      </w:r>
      <w:r>
        <w:rPr>
          <w:rFonts w:eastAsia="Calibri"/>
          <w:color w:val="000000"/>
          <w:szCs w:val="26"/>
        </w:rPr>
        <w:t>ается</w:t>
      </w:r>
      <w:r w:rsidRPr="009241B2">
        <w:rPr>
          <w:rFonts w:eastAsia="Calibri"/>
          <w:color w:val="000000"/>
          <w:szCs w:val="26"/>
        </w:rPr>
        <w:t xml:space="preserve"> в средствах массовой информации, информационно-телекоммуникационной сети </w:t>
      </w:r>
      <w:r>
        <w:rPr>
          <w:rFonts w:eastAsia="Calibri"/>
          <w:color w:val="000000"/>
          <w:szCs w:val="26"/>
        </w:rPr>
        <w:t>«</w:t>
      </w:r>
      <w:r w:rsidRPr="009241B2">
        <w:rPr>
          <w:rFonts w:eastAsia="Calibri"/>
          <w:color w:val="000000"/>
          <w:szCs w:val="26"/>
        </w:rPr>
        <w:t>Интернет</w:t>
      </w:r>
      <w:r>
        <w:rPr>
          <w:rFonts w:eastAsia="Calibri"/>
          <w:color w:val="000000"/>
          <w:szCs w:val="26"/>
        </w:rPr>
        <w:t>»</w:t>
      </w:r>
      <w:r w:rsidRPr="009241B2">
        <w:rPr>
          <w:rFonts w:eastAsia="Calibri"/>
          <w:color w:val="000000"/>
          <w:szCs w:val="26"/>
        </w:rPr>
        <w:t xml:space="preserve"> информаци</w:t>
      </w:r>
      <w:r>
        <w:rPr>
          <w:rFonts w:eastAsia="Calibri"/>
          <w:color w:val="000000"/>
          <w:szCs w:val="26"/>
        </w:rPr>
        <w:t>я и документы</w:t>
      </w:r>
      <w:r w:rsidRPr="009241B2">
        <w:rPr>
          <w:rFonts w:eastAsia="Calibri"/>
          <w:color w:val="000000"/>
          <w:szCs w:val="26"/>
        </w:rPr>
        <w:t>, связанны</w:t>
      </w:r>
      <w:r>
        <w:rPr>
          <w:rFonts w:eastAsia="Calibri"/>
          <w:color w:val="000000"/>
          <w:szCs w:val="26"/>
        </w:rPr>
        <w:t>е</w:t>
      </w:r>
      <w:r w:rsidRPr="009241B2">
        <w:rPr>
          <w:rFonts w:eastAsia="Calibri"/>
          <w:color w:val="000000"/>
          <w:szCs w:val="26"/>
        </w:rPr>
        <w:t xml:space="preserve"> с заимствованиями и управлением государственным долгом, с целью информирования населения Томской области и профессиональных участников финансового рынка.</w:t>
      </w:r>
    </w:p>
    <w:p w:rsidR="00865A45" w:rsidRPr="00D74FD5" w:rsidRDefault="00865A45" w:rsidP="00865A45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D74FD5">
        <w:rPr>
          <w:color w:val="000000"/>
        </w:rPr>
        <w:t>По итогам 201</w:t>
      </w:r>
      <w:r>
        <w:rPr>
          <w:color w:val="000000"/>
        </w:rPr>
        <w:t>6</w:t>
      </w:r>
      <w:r w:rsidRPr="00D74FD5">
        <w:rPr>
          <w:color w:val="000000"/>
        </w:rPr>
        <w:t xml:space="preserve"> г</w:t>
      </w:r>
      <w:r>
        <w:rPr>
          <w:color w:val="000000"/>
        </w:rPr>
        <w:t>ода</w:t>
      </w:r>
      <w:r w:rsidRPr="00D74FD5">
        <w:rPr>
          <w:color w:val="000000"/>
        </w:rPr>
        <w:t xml:space="preserve"> отношение расходов на обслуживание долга к годовому объему расходов</w:t>
      </w:r>
      <w:r>
        <w:rPr>
          <w:color w:val="000000"/>
        </w:rPr>
        <w:t xml:space="preserve"> областного бюджета составило 2,7</w:t>
      </w:r>
      <w:r w:rsidRPr="00D74FD5">
        <w:rPr>
          <w:color w:val="000000"/>
        </w:rPr>
        <w:t>%, отношение объема государственного долга к годовому объему доходов областного бюджета без учета объема безвозмездных поступлений составило 5</w:t>
      </w:r>
      <w:r>
        <w:rPr>
          <w:color w:val="000000"/>
        </w:rPr>
        <w:t>6</w:t>
      </w:r>
      <w:r w:rsidRPr="00D74FD5">
        <w:rPr>
          <w:color w:val="000000"/>
        </w:rPr>
        <w:t>%.</w:t>
      </w:r>
    </w:p>
    <w:p w:rsidR="00865A45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</w:p>
    <w:p w:rsidR="001C7A84" w:rsidRDefault="001C7A84" w:rsidP="00865A45">
      <w:pPr>
        <w:widowControl w:val="0"/>
        <w:autoSpaceDE w:val="0"/>
        <w:autoSpaceDN w:val="0"/>
        <w:adjustRightInd w:val="0"/>
        <w:jc w:val="center"/>
        <w:outlineLvl w:val="1"/>
      </w:pPr>
    </w:p>
    <w:p w:rsidR="001C7A84" w:rsidRDefault="001C7A84" w:rsidP="00865A45">
      <w:pPr>
        <w:widowControl w:val="0"/>
        <w:autoSpaceDE w:val="0"/>
        <w:autoSpaceDN w:val="0"/>
        <w:adjustRightInd w:val="0"/>
        <w:jc w:val="center"/>
        <w:outlineLvl w:val="1"/>
      </w:pPr>
    </w:p>
    <w:p w:rsidR="00865A45" w:rsidRPr="00710543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lastRenderedPageBreak/>
        <w:t xml:space="preserve">Раздел </w:t>
      </w:r>
      <w:r>
        <w:t>2</w:t>
      </w:r>
      <w:r w:rsidRPr="00B176E6">
        <w:t xml:space="preserve">. Описание методик расчета показателей непосредственного результата </w:t>
      </w:r>
    </w:p>
    <w:p w:rsidR="00865A45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t>(мероприятий ВЦП)</w:t>
      </w:r>
    </w:p>
    <w:p w:rsidR="00865A45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552"/>
        <w:gridCol w:w="1260"/>
        <w:gridCol w:w="1701"/>
        <w:gridCol w:w="2425"/>
        <w:gridCol w:w="2284"/>
      </w:tblGrid>
      <w:tr w:rsidR="00865A45" w:rsidRPr="00613D90" w:rsidTr="000C5D91">
        <w:trPr>
          <w:trHeight w:val="800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 xml:space="preserve">  Наименование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показателя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 xml:space="preserve">Единица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изменения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>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>Положитель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динамика (рост/  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 xml:space="preserve">  снижение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стабильность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 xml:space="preserve">Методика расчета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показателя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3D90">
              <w:rPr>
                <w:rFonts w:ascii="Times New Roman" w:hAnsi="Times New Roman" w:cs="Times New Roman"/>
                <w:sz w:val="22"/>
                <w:szCs w:val="22"/>
              </w:rPr>
              <w:t xml:space="preserve">Исходная 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>информация для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расчета    </w:t>
            </w:r>
            <w:r w:rsidRPr="00613D9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показателя</w:t>
            </w:r>
          </w:p>
        </w:tc>
      </w:tr>
      <w:tr w:rsidR="00865A45" w:rsidRPr="00613D90" w:rsidTr="000C5D91">
        <w:trPr>
          <w:trHeight w:val="847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582138" w:rsidRDefault="00865A45" w:rsidP="000C5D91">
            <w:pPr>
              <w:pStyle w:val="af0"/>
              <w:numPr>
                <w:ilvl w:val="0"/>
                <w:numId w:val="23"/>
              </w:numPr>
              <w:tabs>
                <w:tab w:val="left" w:pos="239"/>
              </w:tabs>
              <w:autoSpaceDE w:val="0"/>
              <w:autoSpaceDN w:val="0"/>
              <w:adjustRightInd w:val="0"/>
              <w:ind w:left="0" w:firstLine="67"/>
            </w:pPr>
            <w:r w:rsidRPr="00582138">
              <w:t>Сумма</w:t>
            </w:r>
            <w:r>
              <w:t xml:space="preserve"> </w:t>
            </w:r>
            <w:r w:rsidRPr="00582138">
              <w:t xml:space="preserve">просроченных долговых        </w:t>
            </w:r>
            <w:r w:rsidRPr="00582138">
              <w:br/>
              <w:t>о</w:t>
            </w:r>
            <w:r>
              <w:t xml:space="preserve">бязательств в объеме государственного </w:t>
            </w:r>
            <w:r w:rsidRPr="00582138">
              <w:t>долга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0C5D91">
            <w:pPr>
              <w:tabs>
                <w:tab w:val="left" w:pos="239"/>
              </w:tabs>
              <w:autoSpaceDE w:val="0"/>
              <w:autoSpaceDN w:val="0"/>
              <w:adjustRightInd w:val="0"/>
              <w:jc w:val="both"/>
            </w:pPr>
            <w:r w:rsidRPr="00696C75">
              <w:t>рубли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0C5D91">
            <w:pPr>
              <w:tabs>
                <w:tab w:val="left" w:pos="239"/>
              </w:tabs>
              <w:autoSpaceDE w:val="0"/>
              <w:autoSpaceDN w:val="0"/>
              <w:adjustRightInd w:val="0"/>
              <w:jc w:val="both"/>
            </w:pPr>
            <w:r>
              <w:t>снижение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D20747">
            <w:pPr>
              <w:tabs>
                <w:tab w:val="left" w:pos="239"/>
              </w:tabs>
              <w:autoSpaceDE w:val="0"/>
              <w:autoSpaceDN w:val="0"/>
              <w:adjustRightInd w:val="0"/>
              <w:jc w:val="both"/>
            </w:pPr>
            <w:r w:rsidRPr="000020A2">
              <w:t xml:space="preserve">В соответствии с </w:t>
            </w:r>
            <w:r w:rsidRPr="000020A2">
              <w:br/>
              <w:t xml:space="preserve">Порядком ведения </w:t>
            </w:r>
            <w:r w:rsidRPr="000020A2">
              <w:br/>
              <w:t xml:space="preserve">Государственной  </w:t>
            </w:r>
            <w:r w:rsidRPr="000020A2">
              <w:br/>
              <w:t xml:space="preserve">долговой книги   </w:t>
            </w:r>
            <w:r w:rsidRPr="000020A2">
              <w:br/>
              <w:t xml:space="preserve">Томской области, утвержденным приказом Департамента финансов Томской области  от 30.06.2010  № 31 </w:t>
            </w:r>
            <w:r w:rsidR="00A42704" w:rsidRPr="000020A2">
              <w:t xml:space="preserve">«Об утверждении Порядка ведения </w:t>
            </w:r>
            <w:r w:rsidR="00D20747">
              <w:t>Г</w:t>
            </w:r>
            <w:r w:rsidR="00A42704" w:rsidRPr="000020A2">
              <w:t xml:space="preserve">осударственной </w:t>
            </w:r>
            <w:r w:rsidR="00D20747">
              <w:t xml:space="preserve">долговой </w:t>
            </w:r>
            <w:r w:rsidR="00A42704" w:rsidRPr="000020A2">
              <w:t>книги Томской области»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0C5D91">
            <w:pPr>
              <w:tabs>
                <w:tab w:val="left" w:pos="239"/>
              </w:tabs>
              <w:autoSpaceDE w:val="0"/>
              <w:autoSpaceDN w:val="0"/>
              <w:adjustRightInd w:val="0"/>
            </w:pPr>
            <w:r>
              <w:t>Государственная д</w:t>
            </w:r>
            <w:r w:rsidRPr="00696C75">
              <w:t xml:space="preserve">олговая книга Томской области    </w:t>
            </w:r>
          </w:p>
        </w:tc>
      </w:tr>
      <w:tr w:rsidR="00865A45" w:rsidRPr="00613D90" w:rsidTr="000C5D91">
        <w:trPr>
          <w:trHeight w:val="3608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A42704">
            <w:pPr>
              <w:tabs>
                <w:tab w:val="left" w:pos="239"/>
              </w:tabs>
              <w:autoSpaceDE w:val="0"/>
              <w:autoSpaceDN w:val="0"/>
              <w:adjustRightInd w:val="0"/>
            </w:pPr>
            <w:r w:rsidRPr="00696C75">
              <w:t>2. Отношение годовой суммы платежей на погашение и обслуживание государственного долга Томской области к доходам областного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снижение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Опогд</w:t>
            </w:r>
            <w:proofErr w:type="spellEnd"/>
            <w:r w:rsidRPr="00696C75">
              <w:rPr>
                <w:rFonts w:ascii="Times New Roman" w:hAnsi="Times New Roman" w:cs="Times New Roman"/>
                <w:sz w:val="24"/>
                <w:szCs w:val="24"/>
              </w:rPr>
              <w:t xml:space="preserve"> = (</w:t>
            </w:r>
            <w:proofErr w:type="spellStart"/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Ппгд</w:t>
            </w:r>
            <w:proofErr w:type="spellEnd"/>
            <w:r w:rsidRPr="00696C75">
              <w:rPr>
                <w:rFonts w:ascii="Times New Roman" w:hAnsi="Times New Roman" w:cs="Times New Roman"/>
                <w:sz w:val="24"/>
                <w:szCs w:val="24"/>
              </w:rPr>
              <w:t xml:space="preserve"> + РГД) / Д * 100, где</w:t>
            </w:r>
            <w:r w:rsidR="00A4270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65A45" w:rsidRPr="00696C75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Ппгд</w:t>
            </w:r>
            <w:proofErr w:type="spellEnd"/>
            <w:r w:rsidRPr="00696C75">
              <w:rPr>
                <w:rFonts w:ascii="Times New Roman" w:hAnsi="Times New Roman" w:cs="Times New Roman"/>
                <w:sz w:val="24"/>
                <w:szCs w:val="24"/>
              </w:rPr>
              <w:t xml:space="preserve"> – платежи по погашению государственного долга Томской области,</w:t>
            </w:r>
          </w:p>
          <w:p w:rsidR="003B692F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РГД – расходы на обслуживание государственного долга Томской области,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5A45" w:rsidRPr="00696C75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Д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доходы областного бюджета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>Отчет об исполнении консолидированного бюджета,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Государственная </w:t>
            </w:r>
            <w:r w:rsidRPr="00696C75">
              <w:rPr>
                <w:rFonts w:ascii="Times New Roman" w:hAnsi="Times New Roman" w:cs="Times New Roman"/>
                <w:sz w:val="24"/>
                <w:szCs w:val="24"/>
              </w:rPr>
              <w:t xml:space="preserve"> долговая книга Томской области</w:t>
            </w:r>
          </w:p>
        </w:tc>
      </w:tr>
      <w:tr w:rsidR="00865A45" w:rsidRPr="00613D90" w:rsidTr="000C5D91">
        <w:trPr>
          <w:trHeight w:val="2015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Default="00865A45" w:rsidP="000C5D91">
            <w:pPr>
              <w:tabs>
                <w:tab w:val="left" w:pos="239"/>
              </w:tabs>
              <w:autoSpaceDE w:val="0"/>
              <w:autoSpaceDN w:val="0"/>
              <w:adjustRightInd w:val="0"/>
            </w:pPr>
            <w:r>
              <w:t>3. Объем размещения облигаций областных внутренних займов Томской области для населения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поступления денежных средств от размещения облигаций областных внутренних займов Томской области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696C75" w:rsidRDefault="00865A45" w:rsidP="000C5D91">
            <w:pPr>
              <w:tabs>
                <w:tab w:val="left" w:pos="239"/>
              </w:tabs>
              <w:autoSpaceDE w:val="0"/>
              <w:autoSpaceDN w:val="0"/>
              <w:adjustRightInd w:val="0"/>
            </w:pPr>
            <w:r>
              <w:t>Государственная д</w:t>
            </w:r>
            <w:r w:rsidRPr="00696C75">
              <w:t xml:space="preserve">олговая книга Томской области    </w:t>
            </w:r>
          </w:p>
        </w:tc>
      </w:tr>
      <w:tr w:rsidR="00865A45" w:rsidRPr="00613D90" w:rsidTr="000C5D91">
        <w:trPr>
          <w:trHeight w:val="1271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tabs>
                <w:tab w:val="left" w:pos="239"/>
              </w:tabs>
              <w:autoSpaceDE w:val="0"/>
              <w:autoSpaceDN w:val="0"/>
              <w:adjustRightInd w:val="0"/>
            </w:pPr>
            <w:r>
              <w:t>4.</w:t>
            </w:r>
            <w:r w:rsidRPr="00DC051D">
              <w:t xml:space="preserve"> Отношение объема </w:t>
            </w:r>
            <w:r>
              <w:t>облигаций областных внутренних займов</w:t>
            </w:r>
            <w:r w:rsidRPr="00DC051D">
              <w:t xml:space="preserve"> Томской области</w:t>
            </w:r>
            <w:r>
              <w:t xml:space="preserve"> для населения</w:t>
            </w:r>
            <w:r w:rsidRPr="00DC051D">
              <w:t xml:space="preserve"> к объему государственного долга Томской области без учета объема </w:t>
            </w:r>
            <w:r>
              <w:lastRenderedPageBreak/>
              <w:t xml:space="preserve">бюджетных кредитов, привлеченных от других бюджетов бюджетной системы Российской Федерации, и объема </w:t>
            </w:r>
            <w:r w:rsidRPr="00DC051D">
              <w:t>государственных гарантий Томской области</w:t>
            </w:r>
            <w: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5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 w:rsidR="00A427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/ (ГД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БК </w:t>
            </w: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gramEnd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) * 100, где</w:t>
            </w:r>
            <w:r w:rsidR="000020A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ГЦБ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</w:t>
            </w:r>
            <w:proofErr w:type="spellEnd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 – объем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облигаций областных внутренних займов</w:t>
            </w: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области, </w:t>
            </w:r>
          </w:p>
          <w:p w:rsidR="003B692F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ГД – объем государственного </w:t>
            </w:r>
            <w:r w:rsidRPr="00DC05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долга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692F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БК – объем </w:t>
            </w:r>
            <w:r w:rsidRPr="00A77227">
              <w:rPr>
                <w:rFonts w:ascii="Times New Roman" w:hAnsi="Times New Roman" w:cs="Times New Roman"/>
                <w:sz w:val="24"/>
                <w:szCs w:val="24"/>
              </w:rPr>
              <w:t>бюджетных кредитов, привлечен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7722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A77227">
              <w:rPr>
                <w:rFonts w:ascii="Times New Roman" w:hAnsi="Times New Roman" w:cs="Times New Roman"/>
                <w:sz w:val="24"/>
                <w:szCs w:val="24"/>
              </w:rPr>
              <w:t xml:space="preserve"> от других бюджетов бюджетной системы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Pr="00A77227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едерации,</w:t>
            </w: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gramEnd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 – объем государственных гарантий Томской области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5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Государственная  долговая книга Томской области</w:t>
            </w:r>
          </w:p>
        </w:tc>
      </w:tr>
      <w:tr w:rsidR="00865A45" w:rsidRPr="00613D90" w:rsidTr="000C5D91">
        <w:trPr>
          <w:trHeight w:val="1271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Default="00865A45" w:rsidP="000C5D91">
            <w:pPr>
              <w:tabs>
                <w:tab w:val="left" w:pos="239"/>
              </w:tabs>
              <w:autoSpaceDE w:val="0"/>
              <w:autoSpaceDN w:val="0"/>
              <w:adjustRightInd w:val="0"/>
            </w:pPr>
            <w:r>
              <w:lastRenderedPageBreak/>
              <w:t xml:space="preserve">5. </w:t>
            </w:r>
            <w:r w:rsidRPr="00DC051D">
              <w:t>Отношение объема государственных ценных бумаг Томской области к объему государственного долга Томской области без учета объема государственных гарантий Томской области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92F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r w:rsidR="00315BDE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  <w:proofErr w:type="spellEnd"/>
            <w:r w:rsidR="00315BDE">
              <w:rPr>
                <w:rFonts w:ascii="Times New Roman" w:hAnsi="Times New Roman" w:cs="Times New Roman"/>
                <w:sz w:val="24"/>
                <w:szCs w:val="24"/>
              </w:rPr>
              <w:t xml:space="preserve"> = ГЦБ / (ГД – </w:t>
            </w:r>
            <w:proofErr w:type="gramStart"/>
            <w:r w:rsidR="00315BDE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gramEnd"/>
            <w:r w:rsidR="00315BDE">
              <w:rPr>
                <w:rFonts w:ascii="Times New Roman" w:hAnsi="Times New Roman" w:cs="Times New Roman"/>
                <w:sz w:val="24"/>
                <w:szCs w:val="24"/>
              </w:rPr>
              <w:t>) * 100, где:</w:t>
            </w:r>
          </w:p>
          <w:p w:rsidR="003B692F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ГЦБ – объем государственных ценных бумаг Томской области, </w:t>
            </w:r>
          </w:p>
          <w:p w:rsidR="003B692F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ГД – объем государственного долга Томской области, </w:t>
            </w:r>
          </w:p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gramEnd"/>
            <w:r w:rsidRPr="00DC051D">
              <w:rPr>
                <w:rFonts w:ascii="Times New Roman" w:hAnsi="Times New Roman" w:cs="Times New Roman"/>
                <w:sz w:val="24"/>
                <w:szCs w:val="24"/>
              </w:rPr>
              <w:t xml:space="preserve"> – объем государственных гарантий Томской области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DC051D" w:rsidRDefault="00865A45" w:rsidP="000C5D91">
            <w:pPr>
              <w:pStyle w:val="ConsPlusCell"/>
              <w:tabs>
                <w:tab w:val="left" w:pos="2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051D">
              <w:rPr>
                <w:rFonts w:ascii="Times New Roman" w:hAnsi="Times New Roman" w:cs="Times New Roman"/>
                <w:sz w:val="24"/>
                <w:szCs w:val="24"/>
              </w:rPr>
              <w:t>Государственная  долговая книга Томской области</w:t>
            </w:r>
          </w:p>
        </w:tc>
      </w:tr>
    </w:tbl>
    <w:p w:rsidR="00865A45" w:rsidRPr="00613D90" w:rsidRDefault="00865A45" w:rsidP="00865A45">
      <w:pPr>
        <w:widowControl w:val="0"/>
        <w:autoSpaceDE w:val="0"/>
        <w:autoSpaceDN w:val="0"/>
        <w:adjustRightInd w:val="0"/>
        <w:outlineLvl w:val="1"/>
        <w:rPr>
          <w:sz w:val="22"/>
          <w:szCs w:val="22"/>
        </w:rPr>
      </w:pPr>
    </w:p>
    <w:p w:rsidR="00865A45" w:rsidRPr="00B176E6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t xml:space="preserve">Раздел </w:t>
      </w:r>
      <w:r>
        <w:t>3</w:t>
      </w:r>
      <w:r w:rsidRPr="00B176E6">
        <w:t>. Порядок управления ВЦП</w:t>
      </w:r>
    </w:p>
    <w:p w:rsidR="00865A45" w:rsidRPr="00B176E6" w:rsidRDefault="00865A45" w:rsidP="00865A45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27"/>
        <w:gridCol w:w="6279"/>
      </w:tblGrid>
      <w:tr w:rsidR="00865A45" w:rsidRPr="00B176E6" w:rsidTr="00865A45">
        <w:trPr>
          <w:trHeight w:val="600"/>
          <w:tblCellSpacing w:w="5" w:type="nil"/>
        </w:trPr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706E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за реализацию ВЦП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19">
              <w:rPr>
                <w:rFonts w:ascii="Times New Roman" w:hAnsi="Times New Roman" w:cs="Times New Roman"/>
                <w:sz w:val="24"/>
                <w:szCs w:val="24"/>
              </w:rPr>
              <w:t xml:space="preserve">Сергейчик Михаил Сергеевич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B733B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начальника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финансов Томской области - председатель комитета </w:t>
            </w:r>
            <w:r w:rsidRPr="004B733B">
              <w:rPr>
                <w:rFonts w:ascii="Times New Roman" w:hAnsi="Times New Roman" w:cs="Times New Roman"/>
                <w:sz w:val="24"/>
                <w:szCs w:val="24"/>
              </w:rPr>
              <w:t>экономического анализа и развития финансового рынка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865A45" w:rsidRPr="00B176E6" w:rsidTr="00865A45">
        <w:trPr>
          <w:trHeight w:val="1400"/>
          <w:tblCellSpacing w:w="5" w:type="nil"/>
        </w:trPr>
        <w:tc>
          <w:tcPr>
            <w:tcW w:w="3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организации работы по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ВЦП                 </w:t>
            </w:r>
          </w:p>
        </w:tc>
        <w:tc>
          <w:tcPr>
            <w:tcW w:w="6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реализации мероприятий ВЦП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осуществляется в соответствии с Бюджетным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76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кодексом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З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м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11 октября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B176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176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231-ОЗ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О бюджетном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процессе в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65A45" w:rsidRPr="00B176E6" w:rsidTr="00865A45">
        <w:trPr>
          <w:trHeight w:val="1000"/>
          <w:tblCellSpacing w:w="5" w:type="nil"/>
        </w:trPr>
        <w:tc>
          <w:tcPr>
            <w:tcW w:w="3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65" w:rsidRDefault="00706E65" w:rsidP="00706E65">
            <w:pPr>
              <w:autoSpaceDE w:val="0"/>
              <w:autoSpaceDN w:val="0"/>
              <w:adjustRightInd w:val="0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A427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Барабанов Сергей Борисович </w:t>
            </w:r>
            <w:r w:rsidR="00A4270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редседат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ель комитета государственного долга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финансов Томской области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</w:t>
            </w:r>
          </w:p>
        </w:tc>
      </w:tr>
    </w:tbl>
    <w:p w:rsidR="00865A45" w:rsidRPr="00B176E6" w:rsidRDefault="00865A45" w:rsidP="00865A45">
      <w:pPr>
        <w:widowControl w:val="0"/>
        <w:autoSpaceDE w:val="0"/>
        <w:autoSpaceDN w:val="0"/>
        <w:adjustRightInd w:val="0"/>
        <w:jc w:val="both"/>
      </w:pPr>
    </w:p>
    <w:p w:rsidR="00865A45" w:rsidRDefault="00865A45" w:rsidP="00865A45">
      <w:r>
        <w:br w:type="page"/>
      </w:r>
    </w:p>
    <w:p w:rsidR="00865A45" w:rsidRPr="00B176E6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  <w:r w:rsidRPr="00B176E6">
        <w:lastRenderedPageBreak/>
        <w:t xml:space="preserve">Раздел </w:t>
      </w:r>
      <w:r>
        <w:t>4</w:t>
      </w:r>
      <w:r w:rsidRPr="00B176E6">
        <w:t>. Оценка рисков реализаци</w:t>
      </w:r>
      <w:r>
        <w:t>и</w:t>
      </w:r>
      <w:r w:rsidRPr="00B176E6">
        <w:t xml:space="preserve"> ВЦП</w:t>
      </w:r>
    </w:p>
    <w:p w:rsidR="00865A45" w:rsidRPr="00B176E6" w:rsidRDefault="00865A45" w:rsidP="00865A45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69"/>
        <w:gridCol w:w="5954"/>
      </w:tblGrid>
      <w:tr w:rsidR="00865A45" w:rsidRPr="00B176E6" w:rsidTr="000C5D91">
        <w:trPr>
          <w:trHeight w:val="400"/>
          <w:tblCellSpacing w:w="5" w:type="nil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 Описание рисков     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Оценка возможного влияния рисков на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реализацию ВЦП                </w:t>
            </w:r>
          </w:p>
        </w:tc>
      </w:tr>
      <w:tr w:rsidR="00865A45" w:rsidRPr="00B176E6" w:rsidTr="000C5D91">
        <w:trPr>
          <w:trHeight w:val="10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1. Ухудшение условий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заимствования на финансовых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рынках                   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813FD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стоимости обслуживания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государственно</w:t>
            </w:r>
            <w:r w:rsidR="00813FD5">
              <w:rPr>
                <w:rFonts w:ascii="Times New Roman" w:hAnsi="Times New Roman" w:cs="Times New Roman"/>
                <w:sz w:val="24"/>
                <w:szCs w:val="24"/>
              </w:rPr>
              <w:t>го долга, н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евыполнени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государственных внутренних заимствований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Томской области                              </w:t>
            </w:r>
          </w:p>
        </w:tc>
      </w:tr>
      <w:tr w:rsidR="00865A45" w:rsidRPr="00B176E6" w:rsidTr="000C5D91">
        <w:trPr>
          <w:trHeight w:val="10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A427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2. Отказ в регистрации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эмиссионных документов в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Министерстве финансов </w:t>
            </w:r>
            <w:r w:rsidR="00A42704" w:rsidRPr="00B176E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42704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в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очередном финансовом году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813FD5" w:rsidRDefault="00865A45" w:rsidP="00813FD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Сокращени</w:t>
            </w:r>
            <w:r w:rsidR="00813FD5">
              <w:rPr>
                <w:rFonts w:ascii="Times New Roman" w:hAnsi="Times New Roman" w:cs="Times New Roman"/>
                <w:sz w:val="24"/>
                <w:szCs w:val="24"/>
              </w:rPr>
              <w:t>е срочности долга, с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окращени</w:t>
            </w:r>
            <w:r w:rsidR="00813FD5">
              <w:rPr>
                <w:rFonts w:ascii="Times New Roman" w:hAnsi="Times New Roman" w:cs="Times New Roman"/>
                <w:sz w:val="24"/>
                <w:szCs w:val="24"/>
              </w:rPr>
              <w:t>е инструментов заимствования, у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величение стоимости обслуживан</w:t>
            </w:r>
            <w:r w:rsidR="00813FD5">
              <w:rPr>
                <w:rFonts w:ascii="Times New Roman" w:hAnsi="Times New Roman" w:cs="Times New Roman"/>
                <w:sz w:val="24"/>
                <w:szCs w:val="24"/>
              </w:rPr>
              <w:t xml:space="preserve">ия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государственного долга                       </w:t>
            </w:r>
          </w:p>
        </w:tc>
      </w:tr>
      <w:tr w:rsidR="00865A45" w:rsidRPr="00B176E6" w:rsidTr="000C5D91">
        <w:trPr>
          <w:trHeight w:val="8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3. Ухудшение экономической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ситуации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стране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813FD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Невыполне</w:t>
            </w:r>
            <w:r w:rsidR="00813FD5">
              <w:rPr>
                <w:rFonts w:ascii="Times New Roman" w:hAnsi="Times New Roman" w:cs="Times New Roman"/>
                <w:sz w:val="24"/>
                <w:szCs w:val="24"/>
              </w:rPr>
              <w:t>ние доходной части бюджета, у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>величени</w:t>
            </w:r>
            <w:r w:rsidR="00813FD5">
              <w:rPr>
                <w:rFonts w:ascii="Times New Roman" w:hAnsi="Times New Roman" w:cs="Times New Roman"/>
                <w:sz w:val="24"/>
                <w:szCs w:val="24"/>
              </w:rPr>
              <w:t>е дефицита, с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нижение </w:t>
            </w:r>
            <w:r w:rsidR="00813FD5">
              <w:rPr>
                <w:rFonts w:ascii="Times New Roman" w:hAnsi="Times New Roman" w:cs="Times New Roman"/>
                <w:sz w:val="24"/>
                <w:szCs w:val="24"/>
              </w:rPr>
              <w:t xml:space="preserve">рейтинга Томской области,  ухудшение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показателя долговой нагрузки  </w:t>
            </w:r>
          </w:p>
        </w:tc>
      </w:tr>
      <w:tr w:rsidR="00865A45" w:rsidRPr="00B176E6" w:rsidTr="000C5D91">
        <w:trPr>
          <w:trHeight w:val="800"/>
          <w:tblCellSpacing w:w="5" w:type="nil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 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>последствия реализации ВЦП,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носящие отрицательный      </w:t>
            </w:r>
            <w:r w:rsidRPr="00B176E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характер                   </w:t>
            </w:r>
          </w:p>
        </w:tc>
        <w:tc>
          <w:tcPr>
            <w:tcW w:w="59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A45" w:rsidRPr="00B176E6" w:rsidRDefault="00865A45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176E6">
              <w:rPr>
                <w:rFonts w:ascii="Times New Roman" w:hAnsi="Times New Roman" w:cs="Times New Roman"/>
                <w:sz w:val="24"/>
                <w:szCs w:val="24"/>
              </w:rPr>
              <w:t xml:space="preserve">Не выявлено                                  </w:t>
            </w:r>
          </w:p>
        </w:tc>
      </w:tr>
    </w:tbl>
    <w:p w:rsidR="00865A45" w:rsidRDefault="00865A45" w:rsidP="00865A45">
      <w:pPr>
        <w:widowControl w:val="0"/>
        <w:autoSpaceDE w:val="0"/>
        <w:autoSpaceDN w:val="0"/>
        <w:adjustRightInd w:val="0"/>
        <w:jc w:val="both"/>
        <w:sectPr w:rsidR="00865A45" w:rsidSect="00514B37">
          <w:footerReference w:type="default" r:id="rId17"/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</w:p>
    <w:p w:rsidR="00865A45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  <w:r>
        <w:lastRenderedPageBreak/>
        <w:t>Раздел 5. Мероприятия ВЦП</w:t>
      </w:r>
    </w:p>
    <w:p w:rsidR="00865A45" w:rsidRPr="00B176E6" w:rsidRDefault="00865A45" w:rsidP="00865A45">
      <w:pPr>
        <w:widowControl w:val="0"/>
        <w:autoSpaceDE w:val="0"/>
        <w:autoSpaceDN w:val="0"/>
        <w:adjustRightInd w:val="0"/>
        <w:jc w:val="center"/>
        <w:outlineLvl w:val="1"/>
      </w:pPr>
    </w:p>
    <w:tbl>
      <w:tblPr>
        <w:tblW w:w="15593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478"/>
        <w:gridCol w:w="1620"/>
        <w:gridCol w:w="871"/>
        <w:gridCol w:w="851"/>
        <w:gridCol w:w="992"/>
        <w:gridCol w:w="1276"/>
        <w:gridCol w:w="1134"/>
        <w:gridCol w:w="1134"/>
        <w:gridCol w:w="1122"/>
        <w:gridCol w:w="1996"/>
        <w:gridCol w:w="851"/>
        <w:gridCol w:w="567"/>
        <w:gridCol w:w="708"/>
        <w:gridCol w:w="567"/>
      </w:tblGrid>
      <w:tr w:rsidR="00865A45" w:rsidRPr="00613D90" w:rsidTr="00514B37">
        <w:trPr>
          <w:trHeight w:val="556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br/>
              <w:t>№</w:t>
            </w:r>
            <w:r w:rsidRPr="00613D90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613D9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13D90">
              <w:rPr>
                <w:rFonts w:ascii="Times New Roman" w:hAnsi="Times New Roman" w:cs="Times New Roman"/>
              </w:rPr>
              <w:t>/</w:t>
            </w:r>
            <w:proofErr w:type="spellStart"/>
            <w:r w:rsidRPr="00613D9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4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br/>
            </w:r>
          </w:p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Наименование  мероприятия</w:t>
            </w:r>
          </w:p>
        </w:tc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br/>
            </w:r>
          </w:p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Содержание </w:t>
            </w:r>
            <w:r w:rsidRPr="00613D90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Срок   </w:t>
            </w:r>
            <w:r w:rsidRPr="00613D90">
              <w:rPr>
                <w:rFonts w:ascii="Times New Roman" w:hAnsi="Times New Roman" w:cs="Times New Roman"/>
              </w:rPr>
              <w:br/>
              <w:t>реализации</w:t>
            </w:r>
            <w:r w:rsidRPr="00613D90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br/>
            </w:r>
            <w:r w:rsidRPr="00613D90">
              <w:rPr>
                <w:rFonts w:ascii="Times New Roman" w:hAnsi="Times New Roman" w:cs="Times New Roman"/>
              </w:rPr>
              <w:br/>
              <w:t xml:space="preserve">Исполнитель     </w:t>
            </w:r>
            <w:r w:rsidRPr="00613D90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Код</w:t>
            </w:r>
          </w:p>
          <w:p w:rsidR="00865A45" w:rsidRPr="00613D90" w:rsidRDefault="009D5ECA" w:rsidP="009D5EC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865A45" w:rsidRPr="00613D90">
              <w:rPr>
                <w:rFonts w:ascii="Times New Roman" w:hAnsi="Times New Roman" w:cs="Times New Roman"/>
              </w:rPr>
              <w:t>лассификации расходов бюджет</w:t>
            </w:r>
            <w:r>
              <w:rPr>
                <w:rFonts w:ascii="Times New Roman" w:hAnsi="Times New Roman" w:cs="Times New Roman"/>
              </w:rPr>
              <w:t>ов</w:t>
            </w:r>
            <w:r w:rsidR="00865A45" w:rsidRPr="00613D90">
              <w:rPr>
                <w:rFonts w:ascii="Times New Roman" w:hAnsi="Times New Roman" w:cs="Times New Roman"/>
              </w:rPr>
              <w:t>, раздел, подраздел, целевая статья, вид расходов</w:t>
            </w:r>
          </w:p>
        </w:tc>
        <w:tc>
          <w:tcPr>
            <w:tcW w:w="3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613D90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6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865A45" w:rsidRPr="00613D90" w:rsidTr="00514B37">
        <w:trPr>
          <w:trHeight w:val="699"/>
        </w:trPr>
        <w:tc>
          <w:tcPr>
            <w:tcW w:w="42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с   </w:t>
            </w:r>
            <w:r w:rsidRPr="00613D90">
              <w:rPr>
                <w:rFonts w:ascii="Times New Roman" w:hAnsi="Times New Roman" w:cs="Times New Roman"/>
              </w:rPr>
              <w:br/>
              <w:t>(месяц/</w:t>
            </w:r>
            <w:r w:rsidRPr="00613D90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по    </w:t>
            </w:r>
            <w:r w:rsidRPr="00613D90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613D90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</w:p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 xml:space="preserve">год  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613D90">
              <w:rPr>
                <w:rFonts w:ascii="Times New Roman" w:hAnsi="Times New Roman" w:cs="Times New Roman"/>
              </w:rPr>
              <w:br/>
              <w:t xml:space="preserve">год </w:t>
            </w:r>
            <w:r w:rsidRPr="00613D90">
              <w:rPr>
                <w:rFonts w:ascii="Times New Roman" w:hAnsi="Times New Roman" w:cs="Times New Roman"/>
              </w:rPr>
              <w:br/>
              <w:t xml:space="preserve">  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613D90">
              <w:rPr>
                <w:rFonts w:ascii="Times New Roman" w:hAnsi="Times New Roman" w:cs="Times New Roman"/>
              </w:rPr>
              <w:br/>
              <w:t xml:space="preserve">год </w:t>
            </w:r>
            <w:r w:rsidRPr="00613D90">
              <w:rPr>
                <w:rFonts w:ascii="Times New Roman" w:hAnsi="Times New Roman" w:cs="Times New Roman"/>
              </w:rPr>
              <w:br/>
              <w:t xml:space="preserve">   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9D5ECA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865A45" w:rsidRPr="00613D90">
              <w:rPr>
                <w:rFonts w:ascii="Times New Roman" w:hAnsi="Times New Roman" w:cs="Times New Roman"/>
              </w:rPr>
              <w:t>аименование  показателя</w:t>
            </w:r>
          </w:p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Pr="00613D90">
              <w:rPr>
                <w:rFonts w:ascii="Times New Roman" w:hAnsi="Times New Roman" w:cs="Times New Roman"/>
              </w:rPr>
              <w:t xml:space="preserve"> </w:t>
            </w:r>
            <w:r w:rsidRPr="00613D90">
              <w:rPr>
                <w:rFonts w:ascii="Times New Roman" w:hAnsi="Times New Roman" w:cs="Times New Roman"/>
              </w:rPr>
              <w:br/>
              <w:t xml:space="preserve">год   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613D90">
              <w:rPr>
                <w:rFonts w:ascii="Times New Roman" w:hAnsi="Times New Roman" w:cs="Times New Roman"/>
              </w:rPr>
              <w:br/>
              <w:t>год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  <w:lang w:val="en-US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613D90">
              <w:rPr>
                <w:rFonts w:ascii="Times New Roman" w:hAnsi="Times New Roman" w:cs="Times New Roman"/>
              </w:rPr>
              <w:br/>
              <w:t>год</w:t>
            </w:r>
            <w:r w:rsidRPr="00613D90">
              <w:rPr>
                <w:rFonts w:ascii="Times New Roman" w:hAnsi="Times New Roman" w:cs="Times New Roman"/>
              </w:rPr>
              <w:br/>
            </w:r>
          </w:p>
        </w:tc>
      </w:tr>
      <w:tr w:rsidR="00865A45" w:rsidRPr="00613D90" w:rsidTr="00514B37">
        <w:trPr>
          <w:trHeight w:val="141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70404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404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70404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70404D">
              <w:rPr>
                <w:rFonts w:ascii="Times New Roman" w:hAnsi="Times New Roman" w:cs="Times New Roman"/>
              </w:rPr>
              <w:t>Своевременное и полное исполнение программы заимствований Томской области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70404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70404D">
              <w:rPr>
                <w:rFonts w:ascii="Times New Roman" w:hAnsi="Times New Roman" w:cs="Times New Roman"/>
              </w:rPr>
              <w:t xml:space="preserve">оставление </w:t>
            </w:r>
            <w:r>
              <w:rPr>
                <w:rFonts w:ascii="Times New Roman" w:hAnsi="Times New Roman" w:cs="Times New Roman"/>
              </w:rPr>
              <w:t xml:space="preserve">и исполнение </w:t>
            </w:r>
            <w:r w:rsidRPr="0070404D">
              <w:rPr>
                <w:rFonts w:ascii="Times New Roman" w:hAnsi="Times New Roman" w:cs="Times New Roman"/>
              </w:rPr>
              <w:t>графика привлечения и погашения долговых обязательств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01.2017</w:t>
            </w:r>
            <w:r w:rsidRPr="00613D9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3D90"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 xml:space="preserve">1301 2136300000 </w:t>
            </w:r>
          </w:p>
          <w:p w:rsidR="00865A45" w:rsidRPr="00E518B7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720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357A48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2 382 232,3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357A48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2 552 409,2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45364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3640">
              <w:rPr>
                <w:rFonts w:ascii="Times New Roman" w:hAnsi="Times New Roman" w:cs="Times New Roman"/>
                <w:sz w:val="18"/>
                <w:szCs w:val="18"/>
              </w:rPr>
              <w:t>3 4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453640">
              <w:rPr>
                <w:rFonts w:ascii="Times New Roman" w:hAnsi="Times New Roman" w:cs="Times New Roman"/>
                <w:sz w:val="18"/>
                <w:szCs w:val="18"/>
              </w:rPr>
              <w:t>8 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331</w:t>
            </w:r>
            <w:r w:rsidRPr="00453640">
              <w:rPr>
                <w:rFonts w:ascii="Times New Roman" w:hAnsi="Times New Roman" w:cs="Times New Roman"/>
                <w:sz w:val="18"/>
                <w:szCs w:val="18"/>
              </w:rPr>
              <w:t>,2</w:t>
            </w:r>
          </w:p>
        </w:tc>
        <w:tc>
          <w:tcPr>
            <w:tcW w:w="199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Показатель объема: сумма просроченных долговых обязательств в объеме государственного долга</w:t>
            </w: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Показател</w:t>
            </w:r>
            <w:r>
              <w:rPr>
                <w:rFonts w:ascii="Times New Roman" w:hAnsi="Times New Roman" w:cs="Times New Roman"/>
              </w:rPr>
              <w:t>ь</w:t>
            </w:r>
            <w:r w:rsidRPr="00DC051D">
              <w:rPr>
                <w:rFonts w:ascii="Times New Roman" w:hAnsi="Times New Roman" w:cs="Times New Roman"/>
              </w:rPr>
              <w:t>, характеризующи</w:t>
            </w:r>
            <w:r>
              <w:rPr>
                <w:rFonts w:ascii="Times New Roman" w:hAnsi="Times New Roman" w:cs="Times New Roman"/>
              </w:rPr>
              <w:t>й</w:t>
            </w:r>
            <w:r w:rsidRPr="00DC051D">
              <w:rPr>
                <w:rFonts w:ascii="Times New Roman" w:hAnsi="Times New Roman" w:cs="Times New Roman"/>
              </w:rPr>
              <w:t xml:space="preserve"> качество: </w:t>
            </w:r>
          </w:p>
          <w:p w:rsidR="00865A45" w:rsidRPr="00D74FD5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 xml:space="preserve">отношение годовой суммы платежей на погашение и обслуживание государственного долга Томской области к доходам областного бюджета </w:t>
            </w:r>
          </w:p>
          <w:p w:rsidR="00865A45" w:rsidRPr="00D74FD5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руб.</w:t>
            </w: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0</w:t>
            </w: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</w:pPr>
            <w:r w:rsidRPr="00DC051D">
              <w:rPr>
                <w:rFonts w:ascii="Times New Roman" w:hAnsi="Times New Roman" w:cs="Times New Roman"/>
              </w:rPr>
              <w:t xml:space="preserve">≤ </w:t>
            </w:r>
            <w:r w:rsidRPr="00DC051D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0</w:t>
            </w: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 xml:space="preserve">≤  </w:t>
            </w:r>
            <w:r w:rsidRPr="00DC051D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0</w:t>
            </w: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 xml:space="preserve">≤  </w:t>
            </w:r>
            <w:r w:rsidRPr="00DC051D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865A45" w:rsidRPr="00613D90" w:rsidTr="00514B37">
        <w:trPr>
          <w:trHeight w:val="141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70404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70404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Выпуск ценных бумаг Томской области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70404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Обеспечение регистрации условий эмиссии ценных бумаг Томской области, отбор агентов и иных организаций по размещению </w:t>
            </w:r>
            <w:r>
              <w:rPr>
                <w:rFonts w:ascii="Times New Roman" w:hAnsi="Times New Roman" w:cs="Times New Roman"/>
              </w:rPr>
              <w:lastRenderedPageBreak/>
              <w:t>ценных бумаг Томской области, размещение ценных бумаг Томской области, работа с рейтинговыми агентствами по присвоению (поддержанию) кредитного рейтинга Томской области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01.2017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613D9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0113 2136300370</w:t>
            </w:r>
          </w:p>
          <w:p w:rsidR="00865A45" w:rsidRPr="004B2B41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B2B41">
              <w:rPr>
                <w:rFonts w:ascii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357A48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33 031,0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357A48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33 959,0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453640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34 547,0</w:t>
            </w:r>
          </w:p>
        </w:tc>
        <w:tc>
          <w:tcPr>
            <w:tcW w:w="199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 xml:space="preserve">Показатель объема: </w:t>
            </w:r>
            <w:r>
              <w:rPr>
                <w:rFonts w:ascii="Times New Roman" w:hAnsi="Times New Roman" w:cs="Times New Roman"/>
              </w:rPr>
              <w:t>о</w:t>
            </w:r>
            <w:r w:rsidRPr="00046514">
              <w:rPr>
                <w:rFonts w:ascii="Times New Roman" w:hAnsi="Times New Roman" w:cs="Times New Roman"/>
              </w:rPr>
              <w:t>бъем размещения облигаций областных внутренних займов Томской области</w:t>
            </w:r>
            <w:r>
              <w:rPr>
                <w:rFonts w:ascii="Times New Roman" w:hAnsi="Times New Roman" w:cs="Times New Roman"/>
              </w:rPr>
              <w:t xml:space="preserve"> для населения</w:t>
            </w:r>
          </w:p>
          <w:p w:rsidR="00865A45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Показател</w:t>
            </w:r>
            <w:r>
              <w:rPr>
                <w:rFonts w:ascii="Times New Roman" w:hAnsi="Times New Roman" w:cs="Times New Roman"/>
              </w:rPr>
              <w:t>и</w:t>
            </w:r>
            <w:r w:rsidRPr="00DC051D">
              <w:rPr>
                <w:rFonts w:ascii="Times New Roman" w:hAnsi="Times New Roman" w:cs="Times New Roman"/>
              </w:rPr>
              <w:t xml:space="preserve">, </w:t>
            </w:r>
            <w:r w:rsidRPr="00DC051D">
              <w:rPr>
                <w:rFonts w:ascii="Times New Roman" w:hAnsi="Times New Roman" w:cs="Times New Roman"/>
              </w:rPr>
              <w:lastRenderedPageBreak/>
              <w:t>характеризующи</w:t>
            </w:r>
            <w:r>
              <w:rPr>
                <w:rFonts w:ascii="Times New Roman" w:hAnsi="Times New Roman" w:cs="Times New Roman"/>
              </w:rPr>
              <w:t>е</w:t>
            </w:r>
            <w:r w:rsidRPr="00DC051D">
              <w:rPr>
                <w:rFonts w:ascii="Times New Roman" w:hAnsi="Times New Roman" w:cs="Times New Roman"/>
              </w:rPr>
              <w:t xml:space="preserve"> качество: </w:t>
            </w: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 xml:space="preserve">отношение объема </w:t>
            </w:r>
            <w:r>
              <w:rPr>
                <w:rFonts w:ascii="Times New Roman" w:hAnsi="Times New Roman" w:cs="Times New Roman"/>
              </w:rPr>
              <w:t>облигаций областных внутренних займов</w:t>
            </w:r>
            <w:r w:rsidRPr="00DC051D">
              <w:rPr>
                <w:rFonts w:ascii="Times New Roman" w:hAnsi="Times New Roman" w:cs="Times New Roman"/>
              </w:rPr>
              <w:t xml:space="preserve"> Томской области</w:t>
            </w:r>
            <w:r>
              <w:rPr>
                <w:rFonts w:ascii="Times New Roman" w:hAnsi="Times New Roman" w:cs="Times New Roman"/>
              </w:rPr>
              <w:t xml:space="preserve"> для населения</w:t>
            </w:r>
            <w:r w:rsidRPr="00DC051D">
              <w:rPr>
                <w:rFonts w:ascii="Times New Roman" w:hAnsi="Times New Roman" w:cs="Times New Roman"/>
              </w:rPr>
              <w:t xml:space="preserve"> к объему государственного долга Томской области без учета </w:t>
            </w:r>
            <w:r w:rsidRPr="00FC3F8A">
              <w:rPr>
                <w:rFonts w:ascii="Times New Roman" w:hAnsi="Times New Roman" w:cs="Times New Roman"/>
              </w:rPr>
              <w:t>объема бюджетных кредитов, привлече</w:t>
            </w:r>
            <w:r>
              <w:rPr>
                <w:rFonts w:ascii="Times New Roman" w:hAnsi="Times New Roman" w:cs="Times New Roman"/>
              </w:rPr>
              <w:t>н</w:t>
            </w:r>
            <w:r w:rsidRPr="00FC3F8A">
              <w:rPr>
                <w:rFonts w:ascii="Times New Roman" w:hAnsi="Times New Roman" w:cs="Times New Roman"/>
              </w:rPr>
              <w:t>ны</w:t>
            </w:r>
            <w:r>
              <w:rPr>
                <w:rFonts w:ascii="Times New Roman" w:hAnsi="Times New Roman" w:cs="Times New Roman"/>
              </w:rPr>
              <w:t>х</w:t>
            </w:r>
            <w:r w:rsidRPr="00FC3F8A">
              <w:rPr>
                <w:rFonts w:ascii="Times New Roman" w:hAnsi="Times New Roman" w:cs="Times New Roman"/>
              </w:rPr>
              <w:t xml:space="preserve"> от других бюджетов бюджетной системы РФ</w:t>
            </w:r>
            <w:r>
              <w:rPr>
                <w:rFonts w:ascii="Times New Roman" w:hAnsi="Times New Roman" w:cs="Times New Roman"/>
              </w:rPr>
              <w:t>, и</w:t>
            </w:r>
            <w:r w:rsidRPr="00DC051D">
              <w:rPr>
                <w:rFonts w:ascii="Times New Roman" w:hAnsi="Times New Roman" w:cs="Times New Roman"/>
              </w:rPr>
              <w:t xml:space="preserve"> объема государственных гарантий Томской области</w:t>
            </w:r>
          </w:p>
          <w:p w:rsidR="00865A45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E93A4B">
              <w:rPr>
                <w:rFonts w:ascii="Times New Roman" w:hAnsi="Times New Roman" w:cs="Times New Roman"/>
              </w:rPr>
              <w:t>отношение объема государственных ценных бумаг Томской области к объему государственного долга Томской области без учета объема государственных гарантий Томской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млн. руб.</w:t>
            </w: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</w:t>
            </w: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10,4</w:t>
            </w: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</w:t>
            </w: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>≥ 4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10,6</w:t>
            </w: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865A45" w:rsidRPr="00DC051D" w:rsidRDefault="00865A45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C051D">
              <w:rPr>
                <w:rFonts w:ascii="Times New Roman" w:hAnsi="Times New Roman" w:cs="Times New Roman"/>
              </w:rPr>
              <w:t xml:space="preserve">≥ </w:t>
            </w:r>
            <w:r>
              <w:rPr>
                <w:rFonts w:ascii="Times New Roman" w:hAnsi="Times New Roman" w:cs="Times New Roman"/>
                <w:lang w:val="en-US"/>
              </w:rPr>
              <w:t>42</w:t>
            </w:r>
          </w:p>
        </w:tc>
      </w:tr>
      <w:tr w:rsidR="00F53E3F" w:rsidRPr="00613D90" w:rsidTr="00514B37"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613D90" w:rsidRDefault="00F53E3F" w:rsidP="000C5D9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613D90" w:rsidRDefault="00F53E3F" w:rsidP="000C5D9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56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E518B7" w:rsidRDefault="00F53E3F" w:rsidP="000C5D91">
            <w:pPr>
              <w:pStyle w:val="ConsPlusCell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3E3F" w:rsidRPr="00357A48" w:rsidRDefault="00F53E3F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15BD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  <w:r w:rsidR="00315B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263,3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3E3F" w:rsidRPr="00357A48" w:rsidRDefault="00F53E3F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2 586 368,2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3E3F" w:rsidRPr="00453640" w:rsidRDefault="00F53E3F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3640">
              <w:rPr>
                <w:rFonts w:ascii="Times New Roman" w:hAnsi="Times New Roman" w:cs="Times New Roman"/>
                <w:sz w:val="18"/>
                <w:szCs w:val="18"/>
              </w:rPr>
              <w:t>3 482 878,2</w:t>
            </w:r>
          </w:p>
        </w:tc>
        <w:tc>
          <w:tcPr>
            <w:tcW w:w="46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3E3F" w:rsidRPr="00613D90" w:rsidRDefault="00F53E3F" w:rsidP="00F53E3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</w:tbl>
    <w:p w:rsidR="00865A45" w:rsidRDefault="00865A45">
      <w:pPr>
        <w:rPr>
          <w:lang w:val="en-US"/>
        </w:rPr>
      </w:pPr>
    </w:p>
    <w:p w:rsidR="00A7751C" w:rsidRDefault="00A7751C" w:rsidP="00EA5B1E">
      <w:pPr>
        <w:autoSpaceDE w:val="0"/>
        <w:autoSpaceDN w:val="0"/>
        <w:adjustRightInd w:val="0"/>
        <w:jc w:val="right"/>
        <w:outlineLvl w:val="1"/>
        <w:rPr>
          <w:lang w:val="en-US"/>
        </w:rPr>
      </w:pPr>
    </w:p>
    <w:p w:rsidR="00A7751C" w:rsidRDefault="00A7751C" w:rsidP="00EA5B1E">
      <w:pPr>
        <w:autoSpaceDE w:val="0"/>
        <w:autoSpaceDN w:val="0"/>
        <w:adjustRightInd w:val="0"/>
        <w:jc w:val="right"/>
        <w:outlineLvl w:val="1"/>
        <w:rPr>
          <w:lang w:val="en-US"/>
        </w:rPr>
      </w:pPr>
    </w:p>
    <w:p w:rsidR="00865A45" w:rsidRDefault="00865A45">
      <w:r>
        <w:br w:type="page"/>
      </w:r>
    </w:p>
    <w:p w:rsidR="00D74FD5" w:rsidRDefault="00D74FD5" w:rsidP="00D74FD5">
      <w:pPr>
        <w:autoSpaceDE w:val="0"/>
        <w:autoSpaceDN w:val="0"/>
        <w:adjustRightInd w:val="0"/>
        <w:outlineLvl w:val="1"/>
        <w:sectPr w:rsidR="00D74FD5" w:rsidSect="00514B37">
          <w:footerReference w:type="default" r:id="rId18"/>
          <w:pgSz w:w="16838" w:h="11906" w:orient="landscape"/>
          <w:pgMar w:top="1134" w:right="567" w:bottom="1134" w:left="1134" w:header="720" w:footer="0" w:gutter="0"/>
          <w:cols w:space="720"/>
          <w:docGrid w:linePitch="600" w:charSpace="36864"/>
        </w:sectPr>
      </w:pPr>
    </w:p>
    <w:p w:rsidR="00BE16D1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lastRenderedPageBreak/>
        <w:t xml:space="preserve">Приложение </w:t>
      </w:r>
      <w:r>
        <w:t>6</w:t>
      </w:r>
      <w:r w:rsidRPr="00B176E6">
        <w:t xml:space="preserve"> 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proofErr w:type="gramStart"/>
      <w:r>
        <w:t>Утверждена</w:t>
      </w:r>
      <w:proofErr w:type="gramEnd"/>
      <w:r>
        <w:t xml:space="preserve"> </w:t>
      </w:r>
      <w:r w:rsidRPr="00B176E6">
        <w:t>приказ</w:t>
      </w:r>
      <w:r>
        <w:t>ом</w:t>
      </w:r>
      <w:r w:rsidRPr="00B176E6">
        <w:t xml:space="preserve"> Департамента финансов</w:t>
      </w:r>
    </w:p>
    <w:p w:rsidR="00BE16D1" w:rsidRPr="00B176E6" w:rsidRDefault="00BE16D1" w:rsidP="00BE16D1">
      <w:pPr>
        <w:autoSpaceDE w:val="0"/>
        <w:autoSpaceDN w:val="0"/>
        <w:adjustRightInd w:val="0"/>
        <w:jc w:val="right"/>
        <w:outlineLvl w:val="1"/>
      </w:pPr>
      <w:r w:rsidRPr="00B176E6">
        <w:t xml:space="preserve">Томской области от </w:t>
      </w:r>
      <w:r>
        <w:t xml:space="preserve"> </w:t>
      </w:r>
      <w:r w:rsidRPr="006944F6">
        <w:softHyphen/>
      </w:r>
      <w:r w:rsidRPr="00A20564">
        <w:softHyphen/>
      </w:r>
      <w:r w:rsidRPr="00A20564">
        <w:softHyphen/>
      </w:r>
      <w:r w:rsidR="00344F94" w:rsidRPr="009012BA">
        <w:rPr>
          <w:u w:val="single"/>
        </w:rPr>
        <w:softHyphen/>
      </w:r>
      <w:r w:rsidR="00344F94" w:rsidRPr="009012BA">
        <w:rPr>
          <w:u w:val="single"/>
        </w:rPr>
        <w:softHyphen/>
      </w:r>
      <w:r w:rsidR="00344F94" w:rsidRPr="009012BA">
        <w:rPr>
          <w:u w:val="single"/>
        </w:rPr>
        <w:softHyphen/>
        <w:t>2</w:t>
      </w:r>
      <w:r w:rsidR="007A527A">
        <w:rPr>
          <w:u w:val="single"/>
        </w:rPr>
        <w:t>7</w:t>
      </w:r>
      <w:r w:rsidR="00344F94" w:rsidRPr="009012BA">
        <w:rPr>
          <w:u w:val="single"/>
        </w:rPr>
        <w:t xml:space="preserve"> февраля 2017</w:t>
      </w:r>
      <w:r w:rsidR="00344F94">
        <w:t xml:space="preserve"> </w:t>
      </w:r>
      <w:r w:rsidR="00344F94" w:rsidRPr="00B176E6">
        <w:t>г. №</w:t>
      </w:r>
      <w:r w:rsidR="00344F94">
        <w:t xml:space="preserve"> </w:t>
      </w:r>
      <w:r w:rsidR="00344F94" w:rsidRPr="009012BA">
        <w:rPr>
          <w:u w:val="single"/>
        </w:rPr>
        <w:t>12</w:t>
      </w:r>
    </w:p>
    <w:p w:rsidR="00EC4DEE" w:rsidRDefault="00EC4DEE" w:rsidP="00EC4DEE">
      <w:pPr>
        <w:rPr>
          <w:sz w:val="26"/>
          <w:szCs w:val="26"/>
        </w:rPr>
      </w:pPr>
    </w:p>
    <w:p w:rsidR="00EC4DEE" w:rsidRPr="00BE2DA4" w:rsidRDefault="00EC4DEE" w:rsidP="00EC4DEE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BE2DA4">
        <w:t xml:space="preserve">Ведомственная целевая программа Томской области </w:t>
      </w:r>
    </w:p>
    <w:p w:rsidR="00EC4DEE" w:rsidRDefault="00EC4DEE" w:rsidP="00EC4DEE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074989">
        <w:t>«Создание и развитие системы эффективных и доступных инструментов повышения финансовой грамотности населения Томской области»</w:t>
      </w:r>
    </w:p>
    <w:p w:rsidR="00EC4DEE" w:rsidRPr="00074989" w:rsidRDefault="00EC4DEE" w:rsidP="00EC4DEE">
      <w:pPr>
        <w:autoSpaceDE w:val="0"/>
        <w:autoSpaceDN w:val="0"/>
        <w:adjustRightInd w:val="0"/>
        <w:spacing w:line="280" w:lineRule="exact"/>
        <w:jc w:val="center"/>
        <w:outlineLvl w:val="1"/>
      </w:pPr>
    </w:p>
    <w:p w:rsidR="00EC4DEE" w:rsidRDefault="00EC4DEE" w:rsidP="00EC4DEE">
      <w:pPr>
        <w:autoSpaceDE w:val="0"/>
        <w:autoSpaceDN w:val="0"/>
        <w:adjustRightInd w:val="0"/>
        <w:spacing w:line="280" w:lineRule="exact"/>
        <w:jc w:val="center"/>
        <w:outlineLvl w:val="1"/>
      </w:pPr>
      <w:r w:rsidRPr="00BE2DA4">
        <w:t xml:space="preserve">Паспорт ведомственной целевой программы Томской области </w:t>
      </w:r>
    </w:p>
    <w:p w:rsidR="0048415C" w:rsidRPr="00BE2DA4" w:rsidRDefault="0048415C" w:rsidP="00EC4DEE">
      <w:pPr>
        <w:autoSpaceDE w:val="0"/>
        <w:autoSpaceDN w:val="0"/>
        <w:adjustRightInd w:val="0"/>
        <w:spacing w:line="280" w:lineRule="exact"/>
        <w:jc w:val="center"/>
        <w:outlineLvl w:val="1"/>
      </w:pPr>
    </w:p>
    <w:tbl>
      <w:tblPr>
        <w:tblW w:w="1020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53"/>
        <w:gridCol w:w="1134"/>
        <w:gridCol w:w="253"/>
        <w:gridCol w:w="1306"/>
        <w:gridCol w:w="134"/>
        <w:gridCol w:w="840"/>
        <w:gridCol w:w="360"/>
        <w:gridCol w:w="1926"/>
      </w:tblGrid>
      <w:tr w:rsidR="00070A1E" w:rsidRPr="001C17FE" w:rsidTr="001C7A84">
        <w:trPr>
          <w:trHeight w:val="284"/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0A1E" w:rsidRPr="000C5D91" w:rsidRDefault="00070A1E" w:rsidP="00E451E0">
            <w:pPr>
              <w:autoSpaceDE w:val="0"/>
              <w:autoSpaceDN w:val="0"/>
              <w:adjustRightInd w:val="0"/>
            </w:pPr>
            <w:r w:rsidRPr="000C5D91">
              <w:t xml:space="preserve">Наименование субъекта бюджетного планирования (далее </w:t>
            </w:r>
            <w:r w:rsidR="002F46E8">
              <w:t>–</w:t>
            </w:r>
            <w:r w:rsidRPr="000C5D91">
              <w:t xml:space="preserve"> СБП)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0A1E" w:rsidRPr="001C17FE" w:rsidRDefault="00070A1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Департамент финансов Томской области</w:t>
            </w:r>
          </w:p>
        </w:tc>
      </w:tr>
      <w:tr w:rsidR="00070A1E" w:rsidRPr="00A31166" w:rsidTr="001C7A84">
        <w:trPr>
          <w:trHeight w:val="54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0A1E" w:rsidRPr="008652FE" w:rsidRDefault="00070A1E" w:rsidP="00E451E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ведомственной целевой программы Томской области (далее – </w:t>
            </w:r>
            <w:r w:rsidRPr="008652FE">
              <w:rPr>
                <w:rFonts w:ascii="Times New Roman" w:hAnsi="Times New Roman" w:cs="Times New Roman"/>
                <w:sz w:val="24"/>
                <w:szCs w:val="24"/>
              </w:rPr>
              <w:t>ВЦП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0A1E" w:rsidRPr="00A31166" w:rsidRDefault="00070A1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1-й тип</w:t>
            </w:r>
          </w:p>
        </w:tc>
      </w:tr>
      <w:tr w:rsidR="00EC4DEE" w:rsidRPr="00A31166" w:rsidTr="001C7A84">
        <w:trPr>
          <w:trHeight w:val="72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Эффективное управление региональными финансами</w:t>
            </w:r>
            <w:r w:rsidR="008A26C5">
              <w:rPr>
                <w:rFonts w:ascii="Times New Roman" w:hAnsi="Times New Roman" w:cs="Times New Roman"/>
                <w:sz w:val="24"/>
                <w:szCs w:val="24"/>
              </w:rPr>
              <w:t>, государственными закупками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 и совершенствование межбюджетных отношений в Томской области</w:t>
            </w:r>
          </w:p>
        </w:tc>
      </w:tr>
      <w:tr w:rsidR="00EC4DEE" w:rsidRPr="00A31166" w:rsidTr="001C7A84">
        <w:trPr>
          <w:trHeight w:val="90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финансовой грамотности в Томской области </w:t>
            </w:r>
          </w:p>
        </w:tc>
      </w:tr>
      <w:tr w:rsidR="00EC4DEE" w:rsidRPr="00A31166" w:rsidTr="001C7A84">
        <w:trPr>
          <w:trHeight w:val="90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Цель ВЦП (задача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)             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C42DC9" w:rsidRDefault="00EC4DEE" w:rsidP="000C5D91">
            <w:pPr>
              <w:autoSpaceDE w:val="0"/>
              <w:autoSpaceDN w:val="0"/>
              <w:adjustRightInd w:val="0"/>
            </w:pPr>
            <w:r w:rsidRPr="00C42DC9">
              <w:t>Создание и развитие системы эффективных и доступных инструментов повышения финансовой грамотности населения Томской области</w:t>
            </w:r>
          </w:p>
        </w:tc>
      </w:tr>
      <w:tr w:rsidR="00EC4DEE" w:rsidRPr="00A31166" w:rsidTr="001C7A84">
        <w:trPr>
          <w:trHeight w:val="900"/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СБП согласно положению о СБП (уставу СБП)</w:t>
            </w:r>
          </w:p>
        </w:tc>
        <w:tc>
          <w:tcPr>
            <w:tcW w:w="595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CF0508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F0508">
              <w:rPr>
                <w:rFonts w:ascii="Times New Roman" w:hAnsi="Times New Roman" w:cs="Times New Roman"/>
                <w:sz w:val="24"/>
                <w:szCs w:val="24"/>
              </w:rPr>
              <w:t>Внедрение механизмов, направленных на повышение эффективности и прозрачности региональных и муниципальных финансов</w:t>
            </w:r>
          </w:p>
        </w:tc>
      </w:tr>
      <w:tr w:rsidR="00EC4DEE" w:rsidRPr="00A31166" w:rsidTr="001C7A84">
        <w:trPr>
          <w:trHeight w:val="540"/>
          <w:tblCellSpacing w:w="5" w:type="nil"/>
        </w:trPr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 результата (показателей результата достижения цели ВЦП (задачи СБП)</w:t>
            </w:r>
            <w:r w:rsidR="006019E5" w:rsidRPr="006019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38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 Единица </w:t>
            </w:r>
            <w:r w:rsidRPr="00A31166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144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EC4DEE" w:rsidRPr="00A3116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DEE" w:rsidRPr="00704E40" w:rsidTr="001C7A84">
        <w:tblPrEx>
          <w:tblCellSpacing w:w="0" w:type="nil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работающих представительств центра финансовой грамотности на региональном и муниципальном уровнях </w:t>
            </w:r>
          </w:p>
        </w:tc>
        <w:tc>
          <w:tcPr>
            <w:tcW w:w="1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DEE" w:rsidRPr="00A31166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DEE" w:rsidRPr="00A3116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1166">
              <w:rPr>
                <w:rFonts w:ascii="Times New Roman" w:hAnsi="Times New Roman" w:cs="Times New Roman"/>
                <w:sz w:val="24"/>
                <w:szCs w:val="24"/>
              </w:rPr>
              <w:t xml:space="preserve">единиц 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4DEE" w:rsidRPr="00704E40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C4DEE" w:rsidRPr="00704E40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C4DEE" w:rsidRPr="001C17FE" w:rsidTr="001C7A8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Срок реализации ВЦП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EC4DEE" w:rsidRPr="001C17FE" w:rsidTr="001C7A84">
        <w:trPr>
          <w:trHeight w:val="540"/>
          <w:tblCellSpacing w:w="5" w:type="nil"/>
        </w:trPr>
        <w:tc>
          <w:tcPr>
            <w:tcW w:w="425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Объем расходов областного бюджета 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на реализацию ВЦП</w:t>
            </w:r>
          </w:p>
        </w:tc>
        <w:tc>
          <w:tcPr>
            <w:tcW w:w="366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Коды классификации 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расходов бюджетов</w:t>
            </w:r>
          </w:p>
        </w:tc>
        <w:tc>
          <w:tcPr>
            <w:tcW w:w="228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Сумма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br/>
              <w:t>(тыс. руб.)</w:t>
            </w:r>
          </w:p>
        </w:tc>
      </w:tr>
      <w:tr w:rsidR="00EC4DEE" w:rsidRPr="001C17FE" w:rsidTr="001C7A84">
        <w:trPr>
          <w:trHeight w:val="360"/>
          <w:tblCellSpacing w:w="5" w:type="nil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C227C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 xml:space="preserve">раздел, 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подраздел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C227C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>целевая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статья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C227C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27C7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r w:rsidRPr="00C227C7">
              <w:rPr>
                <w:rFonts w:ascii="Times New Roman" w:hAnsi="Times New Roman" w:cs="Times New Roman"/>
                <w:sz w:val="22"/>
                <w:szCs w:val="22"/>
              </w:rPr>
              <w:br/>
              <w:t>расходов</w:t>
            </w:r>
          </w:p>
        </w:tc>
        <w:tc>
          <w:tcPr>
            <w:tcW w:w="22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4DEE" w:rsidRPr="00704E40" w:rsidTr="001C7A8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17 351,8</w:t>
            </w:r>
          </w:p>
        </w:tc>
      </w:tr>
      <w:tr w:rsidR="00EC4DEE" w:rsidRPr="00704E40" w:rsidTr="001C7A8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EC4DEE" w:rsidRPr="00704E40" w:rsidTr="001C7A8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EC4DEE" w:rsidRPr="00704E40" w:rsidTr="001C7A8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C4DEE" w:rsidRPr="001C17FE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18 351,8</w:t>
            </w:r>
          </w:p>
        </w:tc>
      </w:tr>
      <w:tr w:rsidR="00EC4DEE" w:rsidRPr="00F9783B" w:rsidTr="001C7A84">
        <w:tblPrEx>
          <w:tblCellSpacing w:w="0" w:type="nil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4DEE" w:rsidRPr="00704E40" w:rsidRDefault="00EC4DE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: за счет средств федерального бюджета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4DEE" w:rsidRPr="00EB67F2" w:rsidRDefault="00EC4DEE" w:rsidP="000C5D91">
            <w:pPr>
              <w:jc w:val="right"/>
              <w:rPr>
                <w:b/>
                <w:color w:val="FF0000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4DEE" w:rsidRPr="00EB67F2" w:rsidRDefault="00EC4DEE" w:rsidP="000C5D91">
            <w:pPr>
              <w:jc w:val="right"/>
              <w:rPr>
                <w:b/>
                <w:color w:val="FF0000"/>
                <w:highlight w:val="yellow"/>
              </w:rPr>
            </w:pPr>
          </w:p>
        </w:tc>
        <w:tc>
          <w:tcPr>
            <w:tcW w:w="97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8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4DEE" w:rsidRPr="00EB67F2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2B2B53">
              <w:rPr>
                <w:rFonts w:ascii="Times New Roman" w:hAnsi="Times New Roman" w:cs="Times New Roman"/>
                <w:sz w:val="24"/>
                <w:szCs w:val="24"/>
              </w:rPr>
              <w:t>64 920,00</w:t>
            </w:r>
          </w:p>
        </w:tc>
      </w:tr>
      <w:tr w:rsidR="00EC4DEE" w:rsidRPr="00704E40" w:rsidTr="001C7A8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704E40" w:rsidRDefault="00EC4DE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04E40">
              <w:rPr>
                <w:rFonts w:ascii="Times New Roman" w:hAnsi="Times New Roman" w:cs="Times New Roman"/>
                <w:sz w:val="24"/>
                <w:szCs w:val="24"/>
              </w:rPr>
              <w:t xml:space="preserve">2018 год          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19 187,0</w:t>
            </w:r>
          </w:p>
        </w:tc>
      </w:tr>
      <w:tr w:rsidR="00EC4DEE" w:rsidRPr="00704E40" w:rsidTr="001C7A84">
        <w:trPr>
          <w:tblCellSpacing w:w="5" w:type="nil"/>
        </w:trPr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704E40" w:rsidRDefault="00EC4DE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2146400000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2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EC4DEE" w:rsidRPr="00704E40" w:rsidTr="001C7A84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704E40" w:rsidRDefault="00EC4DE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2146400000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EC4DEE" w:rsidRPr="00704E40" w:rsidTr="001C7A84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704E40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EC4DEE" w:rsidRPr="00704E40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20 187,0</w:t>
            </w:r>
          </w:p>
        </w:tc>
      </w:tr>
      <w:tr w:rsidR="00EC4DEE" w:rsidRPr="00704E40" w:rsidTr="001C7A84">
        <w:tblPrEx>
          <w:tblCellSpacing w:w="0" w:type="nil"/>
          <w:tblCellMar>
            <w:top w:w="75" w:type="dxa"/>
            <w:bottom w:w="75" w:type="dxa"/>
          </w:tblCellMar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704E40" w:rsidRDefault="00EC4DE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: за счет средств федерального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2B5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315BD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B2B53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315BD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C4DEE" w:rsidRPr="001C17FE" w:rsidTr="001C7A84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1C17FE">
              <w:rPr>
                <w:rFonts w:ascii="Times New Roman" w:hAnsi="Times New Roman" w:cs="Times New Roman"/>
                <w:sz w:val="24"/>
                <w:szCs w:val="24"/>
              </w:rPr>
              <w:t xml:space="preserve"> год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2146400380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19 187,0</w:t>
            </w:r>
          </w:p>
        </w:tc>
      </w:tr>
      <w:tr w:rsidR="00EC4DEE" w:rsidRPr="001C17FE" w:rsidTr="001C7A84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Default="00EC4DE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2146400000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</w:tr>
      <w:tr w:rsidR="00EC4DEE" w:rsidRPr="001C17FE" w:rsidTr="001C7A84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Default="00EC4DE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2146400000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EC4DEE" w:rsidRPr="001C17FE" w:rsidTr="001C7A84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070A1E" w:rsidP="00070A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C4DEE" w:rsidRPr="001C17FE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4729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7297">
              <w:rPr>
                <w:rFonts w:ascii="Times New Roman" w:hAnsi="Times New Roman" w:cs="Times New Roman"/>
                <w:sz w:val="24"/>
                <w:szCs w:val="24"/>
              </w:rPr>
              <w:t>20 187,0</w:t>
            </w:r>
          </w:p>
        </w:tc>
      </w:tr>
      <w:tr w:rsidR="00EC4DEE" w:rsidRPr="001C17FE" w:rsidTr="001C7A84">
        <w:trPr>
          <w:tblCellSpacing w:w="5" w:type="nil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1C17F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704E40">
              <w:rPr>
                <w:rFonts w:ascii="Times New Roman" w:hAnsi="Times New Roman" w:cs="Times New Roman"/>
                <w:sz w:val="24"/>
                <w:szCs w:val="24"/>
              </w:rPr>
              <w:t>: за счет средств федерального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4DEE" w:rsidRPr="00EB67F2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947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C4DEE" w:rsidRPr="002B72E9" w:rsidRDefault="00EC4DEE" w:rsidP="00EC4DEE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</w:p>
    <w:p w:rsidR="00EC4DEE" w:rsidRDefault="00EC4DEE" w:rsidP="00EC4DEE">
      <w:pPr>
        <w:autoSpaceDE w:val="0"/>
        <w:autoSpaceDN w:val="0"/>
        <w:adjustRightInd w:val="0"/>
        <w:jc w:val="center"/>
        <w:outlineLvl w:val="2"/>
      </w:pPr>
    </w:p>
    <w:p w:rsidR="00EC4DEE" w:rsidRDefault="00EC4DEE" w:rsidP="00EC4DEE">
      <w:pPr>
        <w:autoSpaceDE w:val="0"/>
        <w:autoSpaceDN w:val="0"/>
        <w:adjustRightInd w:val="0"/>
        <w:jc w:val="center"/>
        <w:outlineLvl w:val="2"/>
      </w:pPr>
      <w:r w:rsidRPr="00BE2DA4">
        <w:t xml:space="preserve">Раздел 1. Характеристика </w:t>
      </w:r>
      <w:r>
        <w:t>цели ВЦП и направления работ по ее достижению</w:t>
      </w:r>
      <w:r w:rsidRPr="00BE2DA4">
        <w:t xml:space="preserve"> </w:t>
      </w:r>
    </w:p>
    <w:p w:rsidR="00EC4DEE" w:rsidRPr="00BE2DA4" w:rsidRDefault="00EC4DEE" w:rsidP="00EC4DEE">
      <w:pPr>
        <w:autoSpaceDE w:val="0"/>
        <w:autoSpaceDN w:val="0"/>
        <w:adjustRightInd w:val="0"/>
        <w:jc w:val="center"/>
        <w:outlineLvl w:val="2"/>
      </w:pPr>
    </w:p>
    <w:p w:rsidR="00EC4DEE" w:rsidRPr="00BE2DA4" w:rsidRDefault="00EC4DEE" w:rsidP="00531CDD">
      <w:pPr>
        <w:autoSpaceDE w:val="0"/>
        <w:ind w:firstLine="567"/>
        <w:jc w:val="both"/>
      </w:pPr>
      <w:r w:rsidRPr="00A90474">
        <w:t>Финансовая грамотность</w:t>
      </w:r>
      <w:r w:rsidRPr="00BE2DA4">
        <w:t xml:space="preserve"> – это знания и навыки управления  финансовыми инструментами, способность принимать обоснованные решения по использованию финансовых сре</w:t>
      </w:r>
      <w:proofErr w:type="gramStart"/>
      <w:r w:rsidRPr="00BE2DA4">
        <w:t>дств дл</w:t>
      </w:r>
      <w:proofErr w:type="gramEnd"/>
      <w:r w:rsidRPr="00BE2DA4">
        <w:t>я обеспечения личного благосостояния и финансовой безопасности.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Проблема недостаточной финансовой грамотности населения в последние годы стала актуальной как в России, так и в целом ряде развитых и развивающихся стран. Особенной остроты она достигла в условиях глобального финансового кризиса, с повышением долговой нагрузки домохозяйств, недостаточностью сбережений и неумением населения предпринять рациональные шаги по защите своих сбережений и улучшению финансового положения.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При этом для России характерно быстрое построение сложной финансовой системы, которая приводит к появлению на рынке разнообразных и не всегда простых для понимания финансовых продуктов и услуг. Это ставит перед населением задачи, к решению которых оно в большинстве своем недостаточно хорошо готово.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Кроме того, у значительной части населения в силу социалистического прошлого отсутствуют традиции использования финансовых инструментов. Новые навыки приобретаются, в основном, молодежью и людьми средних лет, тогда как старшее поколение наиболее трудно понимает и принимает перемены в финансовой сфере. Отсутствие у граждан финансовых знаний, навыков планирования личного бюджета, опыта анализа и обоснованного выбора финансовых услуг в условиях агрессивной рекламы таких услуг могут привести к нерациональности финансового поведения, неоправданным рискам в надежде получения быстрого дополнительного заработка. Или напротив, столкнувшись с мошенническими действиями в финансовой сфере, население начинает занимать крайне консервативную позицию и неоправданно ограничивает свое взаимодействие с любыми финансовыми институтами, особенно, негосударственными. Оба крайних варианта финансового поведения наносят </w:t>
      </w:r>
      <w:proofErr w:type="gramStart"/>
      <w:r w:rsidRPr="00BE2DA4">
        <w:t>вред</w:t>
      </w:r>
      <w:proofErr w:type="gramEnd"/>
      <w:r w:rsidRPr="00BE2DA4">
        <w:t xml:space="preserve"> как личным бюджетам граждан, так и экономике в целом, поскольку создают препятствия для улучшения материального положения населения, а также снижают возможности инвестиций в экономику.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Недостаточность уровня финансовых знаний населения подтверждается опросами</w:t>
      </w:r>
      <w:r w:rsidRPr="001918C5">
        <w:rPr>
          <w:rStyle w:val="af"/>
        </w:rPr>
        <w:footnoteReference w:customMarkFollows="1" w:id="1"/>
        <w:sym w:font="Symbol" w:char="F02A"/>
      </w:r>
      <w:r w:rsidRPr="00BE2DA4">
        <w:t>. Хотя за период с 2008 года оценка населением собственного уровня финансовой грамотности выросла (доля населения, считающего свои знания отличными, хорошими либо удовлетворительными</w:t>
      </w:r>
      <w:r w:rsidR="00D20747">
        <w:t>,</w:t>
      </w:r>
      <w:r w:rsidRPr="00BE2DA4">
        <w:t xml:space="preserve"> увеличилась с 46 до почти 70% опрошенных), однако оценка конкретных знаний показывает, что в действительности их уровень невысок:</w:t>
      </w:r>
    </w:p>
    <w:p w:rsidR="00EC4DEE" w:rsidRPr="00BE2DA4" w:rsidRDefault="00047889" w:rsidP="00531CDD">
      <w:pPr>
        <w:autoSpaceDE w:val="0"/>
        <w:ind w:firstLine="567"/>
        <w:jc w:val="both"/>
      </w:pPr>
      <w:r>
        <w:t>1)</w:t>
      </w:r>
      <w:r w:rsidR="00EC4DEE" w:rsidRPr="00BE2DA4">
        <w:t xml:space="preserve"> недостаточно развито планирование личного бюджета: подобное планирование осуществляют менее 30% опрошенных (в г.</w:t>
      </w:r>
      <w:r w:rsidR="00EC4DEE">
        <w:t xml:space="preserve"> </w:t>
      </w:r>
      <w:r w:rsidR="00EC4DEE" w:rsidRPr="00BE2DA4">
        <w:t>Томске показатель выше</w:t>
      </w:r>
      <w:r>
        <w:t xml:space="preserve"> </w:t>
      </w:r>
      <w:r w:rsidRPr="00BE2DA4">
        <w:t>–</w:t>
      </w:r>
      <w:r w:rsidR="00EC4DEE" w:rsidRPr="00BE2DA4">
        <w:t xml:space="preserve"> 44% опрошенных), при этом ежегодно эта доля сокращается – </w:t>
      </w:r>
      <w:proofErr w:type="gramStart"/>
      <w:r w:rsidR="00EC4DEE" w:rsidRPr="00BE2DA4">
        <w:t>по видимому</w:t>
      </w:r>
      <w:proofErr w:type="gramEnd"/>
      <w:r w:rsidR="00EC4DEE" w:rsidRPr="00BE2DA4">
        <w:t>, в связи с постепенным ростом</w:t>
      </w:r>
      <w:r w:rsidR="00EC4DEE" w:rsidRPr="00BE2DA4">
        <w:rPr>
          <w:color w:val="FF0000"/>
        </w:rPr>
        <w:t xml:space="preserve"> </w:t>
      </w:r>
      <w:r w:rsidR="00EC4DEE" w:rsidRPr="00BE2DA4">
        <w:t>доходов населения и снижением необходимости жестко экономить, считая «каждый рубль»);</w:t>
      </w:r>
    </w:p>
    <w:p w:rsidR="00047889" w:rsidRDefault="00047889" w:rsidP="00531CDD">
      <w:pPr>
        <w:autoSpaceDE w:val="0"/>
        <w:ind w:firstLine="567"/>
        <w:jc w:val="both"/>
      </w:pPr>
      <w:r>
        <w:t>2)</w:t>
      </w:r>
      <w:r w:rsidR="00EC4DEE" w:rsidRPr="00BE2DA4">
        <w:t xml:space="preserve"> крайне слабы знания относительно системы страхования вкладов (более 50% опрошенных не имеют о ней никакого представления);</w:t>
      </w:r>
    </w:p>
    <w:p w:rsidR="00EC4DEE" w:rsidRPr="00BE2DA4" w:rsidRDefault="00047889" w:rsidP="00531CDD">
      <w:pPr>
        <w:autoSpaceDE w:val="0"/>
        <w:ind w:firstLine="567"/>
        <w:jc w:val="both"/>
      </w:pPr>
      <w:r>
        <w:lastRenderedPageBreak/>
        <w:t xml:space="preserve">3)  </w:t>
      </w:r>
      <w:r w:rsidR="00EC4DEE" w:rsidRPr="00BE2DA4">
        <w:t>еще не стало распространенной практикой сравнение финансовых услуг, предлагаемых в различных компаниях (лишь около половины опрошенных старается проводить такие сравнения, в г.</w:t>
      </w:r>
      <w:r w:rsidR="00EC4DEE">
        <w:t xml:space="preserve"> </w:t>
      </w:r>
      <w:r w:rsidR="00EC4DEE" w:rsidRPr="00BE2DA4">
        <w:t xml:space="preserve">Томске ситуация несколько лучше – 66% стараются проводить подобные сравнения), а также предварительное ознакомление с текстом заключаемого договора (менее 40% опрошенных читают договор и уточняют непонятные моменты); </w:t>
      </w:r>
    </w:p>
    <w:p w:rsidR="00EC4DEE" w:rsidRPr="00BE2DA4" w:rsidRDefault="00047889" w:rsidP="00531CDD">
      <w:pPr>
        <w:autoSpaceDE w:val="0"/>
        <w:ind w:firstLine="567"/>
        <w:jc w:val="both"/>
      </w:pPr>
      <w:r>
        <w:t xml:space="preserve">4) </w:t>
      </w:r>
      <w:r w:rsidR="00EC4DEE" w:rsidRPr="00BE2DA4">
        <w:t>население преимущественно, заблуждается относительно того, что является финансовой пирамидой, демонстрируя при этом избыточную настороженность относительно предлагаемых финансовых продуктов и услуг;</w:t>
      </w:r>
    </w:p>
    <w:p w:rsidR="00EC4DEE" w:rsidRPr="00E9472E" w:rsidRDefault="00047889" w:rsidP="00531CDD">
      <w:pPr>
        <w:autoSpaceDE w:val="0"/>
        <w:ind w:firstLine="567"/>
        <w:jc w:val="both"/>
      </w:pPr>
      <w:proofErr w:type="gramStart"/>
      <w:r>
        <w:t xml:space="preserve">5)   </w:t>
      </w:r>
      <w:r w:rsidR="00EC4DEE" w:rsidRPr="00BE2DA4">
        <w:t xml:space="preserve">граждане недостаточно уверены в том, что спор с финансовой организацией по поводу </w:t>
      </w:r>
      <w:r w:rsidR="00EC4DEE" w:rsidRPr="00E9472E">
        <w:t>финансовых услуг может быть разрешен быстро и справедливо (уверенных в быстром положительном исходе всего 15%).</w:t>
      </w:r>
      <w:proofErr w:type="gramEnd"/>
    </w:p>
    <w:p w:rsidR="00EC4DEE" w:rsidRPr="00E9472E" w:rsidRDefault="00EC4DEE" w:rsidP="00531CDD">
      <w:pPr>
        <w:autoSpaceDE w:val="0"/>
        <w:ind w:firstLine="567"/>
        <w:contextualSpacing/>
        <w:jc w:val="both"/>
      </w:pPr>
      <w:r w:rsidRPr="00E9472E">
        <w:t>Важной предпосылкой для развития культуры сбережения является рост доходов населения, позволяющий направлять личные средства не только на текущее потребление, но и на сбережение. В целом по Российской Федерации в течение уже более 10 лет наблюдается превышение совокупных доходов населения над его текущими расходами, при этом процент превышения колеблется от 25 до 30% .</w:t>
      </w:r>
    </w:p>
    <w:p w:rsidR="00EC4DEE" w:rsidRDefault="00EC4DEE" w:rsidP="00531CDD">
      <w:pPr>
        <w:ind w:firstLine="567"/>
        <w:contextualSpacing/>
        <w:jc w:val="both"/>
        <w:rPr>
          <w:rFonts w:ascii="Georgia" w:hAnsi="Georgia"/>
        </w:rPr>
      </w:pPr>
      <w:r>
        <w:rPr>
          <w:color w:val="000000"/>
        </w:rPr>
        <w:t>В 2016 г</w:t>
      </w:r>
      <w:r w:rsidR="00047889">
        <w:rPr>
          <w:color w:val="000000"/>
        </w:rPr>
        <w:t>оду</w:t>
      </w:r>
      <w:r>
        <w:rPr>
          <w:color w:val="000000"/>
        </w:rPr>
        <w:t xml:space="preserve"> объем денежных доходов населения сложился в размере 54 118,5 млрд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>ублей и увеличился на 1,1% по сравнению с предыдущим годом. Население израсходовало средств на покупку товаров и оплату услуг 39 221,7 млрд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>ублей, что на 3,2% больше, чем в 2015 году. Сбережения населения за этот период составили 8 904,8 млрд.</w:t>
      </w:r>
      <w:r w:rsidR="00047889">
        <w:rPr>
          <w:color w:val="000000"/>
        </w:rPr>
        <w:t xml:space="preserve"> </w:t>
      </w:r>
      <w:r>
        <w:rPr>
          <w:color w:val="000000"/>
        </w:rPr>
        <w:t>рублей и снизились на 8,6% по сравнению с предыдущим годом.</w:t>
      </w:r>
    </w:p>
    <w:p w:rsidR="00EC4DEE" w:rsidRDefault="00EC4DEE" w:rsidP="00531CDD">
      <w:pPr>
        <w:ind w:firstLine="567"/>
        <w:contextualSpacing/>
        <w:jc w:val="both"/>
        <w:rPr>
          <w:rFonts w:ascii="Georgia" w:hAnsi="Georgia"/>
        </w:rPr>
      </w:pPr>
      <w:r>
        <w:rPr>
          <w:color w:val="000000"/>
        </w:rPr>
        <w:t>По данным Росстата в декабре 2015 года денежные доходы населения Томской области в виде накоплений сбережений во вкладах и ценных бумагах, изменение задолженности по кредитам, приобретение недвижимости составляли 7 292,8 млн. рублей</w:t>
      </w:r>
      <w:r w:rsidR="00047889">
        <w:rPr>
          <w:color w:val="000000"/>
        </w:rPr>
        <w:t>, в декабре 2016 года</w:t>
      </w:r>
      <w:r w:rsidR="00D20747">
        <w:rPr>
          <w:color w:val="000000"/>
        </w:rPr>
        <w:t xml:space="preserve"> </w:t>
      </w:r>
      <w:r>
        <w:rPr>
          <w:color w:val="000000"/>
        </w:rPr>
        <w:t>– 6 782,9 млн. рублей, что составило 18,5% общей суммы доходов за декабрь 2016 года. Потребительские расходы в расчете на душу населения в декабре 2016 года составили 17 957,5 руб. и уменьшились по сравнению с декабрем 2015 года на 2%, а по сравнению с ноябрем 2016 года увеличились на 16,6%.</w:t>
      </w:r>
    </w:p>
    <w:p w:rsidR="00EC4DEE" w:rsidRDefault="00EC4DEE" w:rsidP="00531CDD">
      <w:pPr>
        <w:ind w:firstLine="567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 xml:space="preserve">По данным </w:t>
      </w:r>
      <w:r w:rsidR="003D20CB">
        <w:rPr>
          <w:color w:val="000000"/>
        </w:rPr>
        <w:t>Центрального банка Российской Федерации</w:t>
      </w:r>
      <w:r>
        <w:rPr>
          <w:color w:val="000000"/>
        </w:rPr>
        <w:t xml:space="preserve"> общая сумма средств физических лиц, привлеченных кредитными организациями Томской области (депозиты физических лиц) на начало 2016 года – 110  млрд. руб., на 1 </w:t>
      </w:r>
      <w:r w:rsidRPr="00E719C1">
        <w:rPr>
          <w:color w:val="000000"/>
        </w:rPr>
        <w:t>янва</w:t>
      </w:r>
      <w:r>
        <w:rPr>
          <w:color w:val="000000"/>
        </w:rPr>
        <w:t>ря 2017 года – 117 млрд. руб. Размер средств в иностранной валюте и драгоценных металлах на начало 2016 года составил 16% от общего числа накоплений (17,3  млрд. руб.), на 1 января 2017 года</w:t>
      </w:r>
      <w:proofErr w:type="gramEnd"/>
      <w:r>
        <w:rPr>
          <w:color w:val="000000"/>
        </w:rPr>
        <w:t xml:space="preserve"> –  15% от общего объема накоплений (16,7 млрд. руб.).</w:t>
      </w:r>
      <w:r w:rsidRPr="00D5426F">
        <w:rPr>
          <w:color w:val="000000"/>
        </w:rPr>
        <w:t xml:space="preserve"> </w:t>
      </w:r>
    </w:p>
    <w:p w:rsidR="00EC4DEE" w:rsidRPr="00D5426F" w:rsidRDefault="00EC4DEE" w:rsidP="00531CDD">
      <w:pPr>
        <w:ind w:firstLine="567"/>
        <w:contextualSpacing/>
        <w:jc w:val="both"/>
        <w:rPr>
          <w:rFonts w:ascii="Georgia" w:hAnsi="Georgia"/>
        </w:rPr>
      </w:pPr>
      <w:r>
        <w:rPr>
          <w:color w:val="000000"/>
        </w:rPr>
        <w:t>Задолженность по предоставленным кредитам н</w:t>
      </w:r>
      <w:r w:rsidR="00047889">
        <w:rPr>
          <w:color w:val="000000"/>
        </w:rPr>
        <w:t xml:space="preserve">а 1 января 2017 года составляет </w:t>
      </w:r>
      <w:r>
        <w:rPr>
          <w:color w:val="000000"/>
        </w:rPr>
        <w:t xml:space="preserve">169,8 млрд. рублей, в том числе физических лиц </w:t>
      </w:r>
      <w:r w:rsidR="00047889" w:rsidRPr="00BE2DA4">
        <w:t>–</w:t>
      </w:r>
      <w:r>
        <w:rPr>
          <w:color w:val="000000"/>
        </w:rPr>
        <w:t xml:space="preserve"> 82,7 млрд. рублей (по ипотечным кредитам </w:t>
      </w:r>
      <w:r w:rsidR="00047889" w:rsidRPr="00BE2DA4">
        <w:t>–</w:t>
      </w:r>
      <w:r>
        <w:rPr>
          <w:color w:val="000000"/>
        </w:rPr>
        <w:t xml:space="preserve"> 36,6 млрд. рублей). На 1 января 2013 года задолженность по предоставленным кредитам составляла 135 млрд. рублей, в том числе физических лиц </w:t>
      </w:r>
      <w:r w:rsidR="00047889" w:rsidRPr="00BE2DA4">
        <w:t>–</w:t>
      </w:r>
      <w:r>
        <w:rPr>
          <w:color w:val="000000"/>
        </w:rPr>
        <w:t xml:space="preserve"> 66,8 млрд. рублей (по ипотечным кредитам  </w:t>
      </w:r>
      <w:r w:rsidR="00047889" w:rsidRPr="00BE2DA4">
        <w:t>–</w:t>
      </w:r>
      <w:r>
        <w:rPr>
          <w:color w:val="000000"/>
        </w:rPr>
        <w:t xml:space="preserve"> 20,4 млрд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ублей). Просроченная задолженность по предоставленным кредитам на 1 января 2017 года составила 9,1 млрд. рублей, в том числе физических лиц </w:t>
      </w:r>
      <w:r w:rsidR="00047889" w:rsidRPr="00BE2DA4">
        <w:t>–</w:t>
      </w:r>
      <w:r>
        <w:rPr>
          <w:color w:val="000000"/>
        </w:rPr>
        <w:t xml:space="preserve"> 6 млрд. рублей (по ипотечным кредитам </w:t>
      </w:r>
      <w:r w:rsidR="00047889" w:rsidRPr="00BE2DA4">
        <w:t>–</w:t>
      </w:r>
      <w:r>
        <w:rPr>
          <w:color w:val="000000"/>
        </w:rPr>
        <w:t xml:space="preserve"> 289 млн. рублей). На 1 января 2013 года просроченная задолженность по предоставленным кредитам составляла 5,9 млрд. рублей, в том числе физических лиц </w:t>
      </w:r>
      <w:r w:rsidR="00047889" w:rsidRPr="00BE2DA4">
        <w:t>–</w:t>
      </w:r>
      <w:r>
        <w:rPr>
          <w:color w:val="000000"/>
        </w:rPr>
        <w:t xml:space="preserve"> 2,3 млрд. рублей (по ипотечным кредитам 223 млн. рублей).</w:t>
      </w:r>
    </w:p>
    <w:p w:rsidR="00EC4DEE" w:rsidRPr="00BE2DA4" w:rsidRDefault="00EC4DEE" w:rsidP="00531CDD">
      <w:pPr>
        <w:autoSpaceDE w:val="0"/>
        <w:ind w:firstLine="567"/>
        <w:contextualSpacing/>
        <w:jc w:val="both"/>
      </w:pPr>
      <w:r w:rsidRPr="00E9472E">
        <w:t>Таким образом, предпосылки для активизации потребления населением финансовых услуг, а, следовательно</w:t>
      </w:r>
      <w:r w:rsidRPr="00BE2DA4">
        <w:t xml:space="preserve"> – потребности в повышении финансовой грамотности будут нарастать.</w:t>
      </w:r>
    </w:p>
    <w:p w:rsidR="00EC4DEE" w:rsidRPr="00BE2DA4" w:rsidRDefault="00EC4DEE" w:rsidP="00531CDD">
      <w:pPr>
        <w:autoSpaceDE w:val="0"/>
        <w:ind w:firstLine="567"/>
        <w:contextualSpacing/>
        <w:jc w:val="both"/>
      </w:pPr>
      <w:r w:rsidRPr="00BE2DA4">
        <w:t xml:space="preserve">Повышение финансовой грамотности населения невозможно без развития финансовой инфраструктуры и расширения спектра финансовых услуг с учетом потребностей населения. </w:t>
      </w:r>
    </w:p>
    <w:p w:rsidR="00EC4DEE" w:rsidRPr="00BE2DA4" w:rsidRDefault="00EC4DEE" w:rsidP="00531CDD">
      <w:pPr>
        <w:autoSpaceDE w:val="0"/>
        <w:ind w:firstLine="567"/>
        <w:contextualSpacing/>
        <w:jc w:val="both"/>
      </w:pPr>
      <w:r>
        <w:t xml:space="preserve">По данным </w:t>
      </w:r>
      <w:r w:rsidR="00332872">
        <w:t>Центрального банка Российской Федерации</w:t>
      </w:r>
      <w:r w:rsidRPr="00BE2DA4">
        <w:t xml:space="preserve"> на начало 201</w:t>
      </w:r>
      <w:r>
        <w:t>6</w:t>
      </w:r>
      <w:r w:rsidRPr="00BE2DA4">
        <w:t xml:space="preserve"> года</w:t>
      </w:r>
      <w:r>
        <w:t xml:space="preserve"> в Томской области действовало 17 кредитных организаций и их филиалов</w:t>
      </w:r>
      <w:r w:rsidRPr="00BE2DA4">
        <w:t xml:space="preserve">, что ставило </w:t>
      </w:r>
      <w:r w:rsidR="00D20747">
        <w:t xml:space="preserve">Томскую </w:t>
      </w:r>
      <w:r w:rsidRPr="00BE2DA4">
        <w:t xml:space="preserve">область на </w:t>
      </w:r>
      <w:r>
        <w:t>5</w:t>
      </w:r>
      <w:r w:rsidRPr="00BE2DA4">
        <w:t xml:space="preserve"> место среди других субъектов </w:t>
      </w:r>
      <w:r w:rsidR="00332872">
        <w:t>Российской Федерации</w:t>
      </w:r>
      <w:r w:rsidRPr="00BE2DA4">
        <w:t xml:space="preserve">, входящих в Сибирский федеральный округ (лидером по числу кредитных организаций и их филиалов является Новосибирская область). При этом в </w:t>
      </w:r>
      <w:r w:rsidR="00047889">
        <w:t xml:space="preserve">Томской </w:t>
      </w:r>
      <w:r w:rsidRPr="00BE2DA4">
        <w:t>области, как и в федеральном округе и в Российской Федерации в целом</w:t>
      </w:r>
      <w:r w:rsidR="00047889">
        <w:t>,</w:t>
      </w:r>
      <w:r w:rsidRPr="00BE2DA4">
        <w:t xml:space="preserve"> </w:t>
      </w:r>
      <w:r w:rsidRPr="00BE2DA4">
        <w:lastRenderedPageBreak/>
        <w:t>отмечается снижение числа действующих кредитных организаций и их филиалов.</w:t>
      </w:r>
      <w:r>
        <w:t xml:space="preserve"> Так</w:t>
      </w:r>
      <w:r w:rsidR="00047889">
        <w:t>,</w:t>
      </w:r>
      <w:r>
        <w:t xml:space="preserve"> по состоянию на 1 декабря 2016 года в Томской области число кредитных организаций и их филиалов составило 13, сократившись на 4 единицы. В С</w:t>
      </w:r>
      <w:r w:rsidR="00047889">
        <w:t>ибирском федеральном округе</w:t>
      </w:r>
      <w:r>
        <w:t xml:space="preserve"> снижение кредитных организаций и их филиалов произошло с 204 до 171 единиц.</w:t>
      </w:r>
    </w:p>
    <w:p w:rsidR="00EC4DEE" w:rsidRPr="00BE2DA4" w:rsidRDefault="00EC4DEE" w:rsidP="00531CDD">
      <w:pPr>
        <w:autoSpaceDE w:val="0"/>
        <w:ind w:firstLine="567"/>
        <w:jc w:val="both"/>
      </w:pPr>
    </w:p>
    <w:p w:rsidR="00EC4DEE" w:rsidRPr="00BE2DA4" w:rsidRDefault="00EC4DEE" w:rsidP="00531CDD">
      <w:pPr>
        <w:autoSpaceDE w:val="0"/>
        <w:ind w:firstLine="567"/>
        <w:jc w:val="both"/>
      </w:pPr>
      <w:r w:rsidRPr="005647A9">
        <w:t>Таблица 1. Количество кредитных организаций и их филиалов</w:t>
      </w:r>
      <w:r w:rsidRPr="00BE2DA4">
        <w:t xml:space="preserve"> </w:t>
      </w:r>
    </w:p>
    <w:p w:rsidR="00EC4DEE" w:rsidRDefault="00EC4DEE" w:rsidP="00531CDD">
      <w:pPr>
        <w:autoSpaceDE w:val="0"/>
        <w:ind w:firstLine="567"/>
        <w:jc w:val="both"/>
      </w:pPr>
    </w:p>
    <w:tbl>
      <w:tblPr>
        <w:tblW w:w="10221" w:type="dxa"/>
        <w:tblInd w:w="93" w:type="dxa"/>
        <w:tblCellMar>
          <w:left w:w="0" w:type="dxa"/>
          <w:right w:w="0" w:type="dxa"/>
        </w:tblCellMar>
        <w:tblLook w:val="04A0"/>
      </w:tblPr>
      <w:tblGrid>
        <w:gridCol w:w="1764"/>
        <w:gridCol w:w="1715"/>
        <w:gridCol w:w="1126"/>
        <w:gridCol w:w="1398"/>
        <w:gridCol w:w="1242"/>
        <w:gridCol w:w="1417"/>
        <w:gridCol w:w="1559"/>
      </w:tblGrid>
      <w:tr w:rsidR="00EC4DEE" w:rsidTr="001C7A84">
        <w:trPr>
          <w:trHeight w:val="300"/>
        </w:trPr>
        <w:tc>
          <w:tcPr>
            <w:tcW w:w="17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D837D3" w:rsidRDefault="00EC4DEE" w:rsidP="00531CDD">
            <w:pPr>
              <w:spacing w:before="100" w:beforeAutospacing="1"/>
              <w:ind w:firstLine="567"/>
              <w:jc w:val="center"/>
            </w:pPr>
            <w:r w:rsidRPr="00D837D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D837D3" w:rsidRDefault="00EC4DEE" w:rsidP="001C7A84">
            <w:pPr>
              <w:spacing w:before="100" w:beforeAutospacing="1"/>
              <w:ind w:firstLine="567"/>
            </w:pPr>
            <w:r w:rsidRPr="00D837D3">
              <w:rPr>
                <w:color w:val="000000"/>
                <w:sz w:val="22"/>
                <w:szCs w:val="22"/>
              </w:rPr>
              <w:t>01.01.2015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D837D3" w:rsidRDefault="00EC4DEE" w:rsidP="001C7A84">
            <w:pPr>
              <w:spacing w:before="100" w:beforeAutospacing="1"/>
              <w:ind w:firstLine="567"/>
            </w:pPr>
            <w:r w:rsidRPr="00D837D3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2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562BA3" w:rsidRDefault="00EC4DEE" w:rsidP="001C7A84">
            <w:pPr>
              <w:spacing w:before="100" w:beforeAutospacing="1"/>
              <w:ind w:firstLine="567"/>
              <w:rPr>
                <w:lang w:val="en-US"/>
              </w:rPr>
            </w:pPr>
            <w:r w:rsidRPr="00562BA3">
              <w:rPr>
                <w:color w:val="000000"/>
                <w:sz w:val="22"/>
                <w:szCs w:val="22"/>
              </w:rPr>
              <w:t>01.</w:t>
            </w:r>
            <w:r w:rsidR="00562BA3" w:rsidRPr="00562BA3">
              <w:rPr>
                <w:color w:val="000000"/>
                <w:sz w:val="22"/>
                <w:szCs w:val="22"/>
                <w:lang w:val="en-US"/>
              </w:rPr>
              <w:t>01</w:t>
            </w:r>
            <w:r w:rsidRPr="00562BA3">
              <w:rPr>
                <w:color w:val="000000"/>
                <w:sz w:val="22"/>
                <w:szCs w:val="22"/>
              </w:rPr>
              <w:t>.201</w:t>
            </w:r>
            <w:r w:rsidR="00562BA3" w:rsidRPr="00562BA3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EC4DEE" w:rsidTr="001C7A84">
        <w:trPr>
          <w:trHeight w:val="900"/>
        </w:trPr>
        <w:tc>
          <w:tcPr>
            <w:tcW w:w="17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C4DEE" w:rsidRPr="00D837D3" w:rsidRDefault="00EC4DEE" w:rsidP="00531CDD">
            <w:pPr>
              <w:ind w:firstLine="567"/>
            </w:pP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4DEE" w:rsidRPr="00D837D3" w:rsidRDefault="00EC4DEE" w:rsidP="009D4E19">
            <w:pPr>
              <w:spacing w:before="100" w:beforeAutospacing="1"/>
              <w:jc w:val="center"/>
            </w:pPr>
            <w:r w:rsidRPr="00D837D3">
              <w:rPr>
                <w:color w:val="000000"/>
                <w:sz w:val="22"/>
                <w:szCs w:val="22"/>
              </w:rPr>
              <w:t>Число кредитных организаций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4DEE" w:rsidRPr="00D837D3" w:rsidRDefault="00EC4DEE" w:rsidP="009D4E19">
            <w:pPr>
              <w:spacing w:before="100" w:beforeAutospacing="1"/>
              <w:jc w:val="center"/>
            </w:pPr>
            <w:r w:rsidRPr="00D837D3">
              <w:rPr>
                <w:color w:val="000000"/>
                <w:sz w:val="22"/>
                <w:szCs w:val="22"/>
              </w:rPr>
              <w:t>Число филиалов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4DEE" w:rsidRPr="00D837D3" w:rsidRDefault="00EC4DEE" w:rsidP="009D4E19">
            <w:pPr>
              <w:spacing w:before="100" w:beforeAutospacing="1"/>
              <w:jc w:val="center"/>
            </w:pPr>
            <w:r w:rsidRPr="00D837D3">
              <w:rPr>
                <w:color w:val="000000"/>
                <w:sz w:val="22"/>
                <w:szCs w:val="22"/>
              </w:rPr>
              <w:t>Число кредитных организаций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4DEE" w:rsidRPr="00D837D3" w:rsidRDefault="00EC4DEE" w:rsidP="009D4E19">
            <w:pPr>
              <w:spacing w:before="100" w:beforeAutospacing="1"/>
              <w:jc w:val="center"/>
            </w:pPr>
            <w:r w:rsidRPr="00D837D3">
              <w:rPr>
                <w:color w:val="000000"/>
                <w:sz w:val="22"/>
                <w:szCs w:val="22"/>
              </w:rPr>
              <w:t>Число филиалов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4DEE" w:rsidRPr="00D837D3" w:rsidRDefault="00EC4DEE" w:rsidP="009D4E19">
            <w:pPr>
              <w:spacing w:before="100" w:beforeAutospacing="1"/>
              <w:jc w:val="center"/>
            </w:pPr>
            <w:r w:rsidRPr="00D837D3">
              <w:rPr>
                <w:color w:val="000000"/>
                <w:sz w:val="22"/>
                <w:szCs w:val="22"/>
              </w:rPr>
              <w:t>Число кредитных организаций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C4DEE" w:rsidRPr="00D837D3" w:rsidRDefault="00EC4DEE" w:rsidP="009D4E19">
            <w:pPr>
              <w:spacing w:before="100" w:beforeAutospacing="1"/>
              <w:jc w:val="center"/>
            </w:pPr>
            <w:r w:rsidRPr="00D837D3">
              <w:rPr>
                <w:color w:val="000000"/>
                <w:sz w:val="22"/>
                <w:szCs w:val="22"/>
              </w:rPr>
              <w:t>Число филиалов</w:t>
            </w:r>
          </w:p>
        </w:tc>
      </w:tr>
      <w:tr w:rsidR="00EC4DEE" w:rsidTr="001C7A84">
        <w:trPr>
          <w:trHeight w:val="300"/>
        </w:trPr>
        <w:tc>
          <w:tcPr>
            <w:tcW w:w="1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D837D3" w:rsidRDefault="00EC4DEE" w:rsidP="009D4E19">
            <w:pPr>
              <w:spacing w:before="100" w:beforeAutospacing="1"/>
            </w:pPr>
            <w:r w:rsidRPr="00D837D3">
              <w:rPr>
                <w:color w:val="000000"/>
                <w:sz w:val="22"/>
                <w:szCs w:val="22"/>
              </w:rPr>
              <w:t>Томская область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12</w:t>
            </w:r>
          </w:p>
        </w:tc>
      </w:tr>
      <w:tr w:rsidR="00EC4DEE" w:rsidTr="001C7A84">
        <w:trPr>
          <w:trHeight w:val="300"/>
        </w:trPr>
        <w:tc>
          <w:tcPr>
            <w:tcW w:w="1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D837D3" w:rsidRDefault="00EC4DEE" w:rsidP="009D4E19">
            <w:pPr>
              <w:spacing w:before="100" w:beforeAutospacing="1"/>
            </w:pPr>
            <w:r w:rsidRPr="00D837D3">
              <w:rPr>
                <w:color w:val="000000"/>
                <w:sz w:val="22"/>
                <w:szCs w:val="22"/>
              </w:rPr>
              <w:t>Новосибирская область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45</w:t>
            </w:r>
          </w:p>
        </w:tc>
      </w:tr>
      <w:tr w:rsidR="00EC4DEE" w:rsidTr="001C7A84">
        <w:trPr>
          <w:trHeight w:val="300"/>
        </w:trPr>
        <w:tc>
          <w:tcPr>
            <w:tcW w:w="1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D837D3" w:rsidRDefault="00EC4DEE" w:rsidP="009D4E19">
            <w:pPr>
              <w:spacing w:before="100" w:beforeAutospacing="1"/>
            </w:pPr>
            <w:r w:rsidRPr="00D837D3">
              <w:rPr>
                <w:color w:val="000000"/>
                <w:sz w:val="22"/>
                <w:szCs w:val="22"/>
              </w:rPr>
              <w:t>СФО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134</w:t>
            </w:r>
          </w:p>
        </w:tc>
      </w:tr>
      <w:tr w:rsidR="00EC4DEE" w:rsidTr="001C7A84">
        <w:trPr>
          <w:trHeight w:val="300"/>
        </w:trPr>
        <w:tc>
          <w:tcPr>
            <w:tcW w:w="1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D837D3" w:rsidRDefault="00EC4DEE" w:rsidP="009D4E19">
            <w:pPr>
              <w:spacing w:before="100" w:beforeAutospacing="1"/>
            </w:pPr>
            <w:r w:rsidRPr="00D837D3">
              <w:rPr>
                <w:color w:val="000000"/>
                <w:sz w:val="22"/>
                <w:szCs w:val="22"/>
              </w:rPr>
              <w:t>РФ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834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1708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733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1398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635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C4DEE" w:rsidRPr="009D4E19" w:rsidRDefault="00EC4DEE" w:rsidP="009D4E19">
            <w:pPr>
              <w:spacing w:before="100" w:beforeAutospacing="1"/>
              <w:jc w:val="center"/>
            </w:pPr>
            <w:r w:rsidRPr="009D4E19">
              <w:rPr>
                <w:color w:val="000000"/>
                <w:sz w:val="22"/>
                <w:szCs w:val="22"/>
              </w:rPr>
              <w:t>1115</w:t>
            </w:r>
          </w:p>
        </w:tc>
      </w:tr>
    </w:tbl>
    <w:p w:rsidR="00EC4DEE" w:rsidRDefault="00EC4DEE" w:rsidP="00531CDD">
      <w:pPr>
        <w:autoSpaceDE w:val="0"/>
        <w:ind w:firstLine="567"/>
        <w:jc w:val="both"/>
      </w:pPr>
    </w:p>
    <w:p w:rsidR="00EC4DEE" w:rsidRPr="00BE2DA4" w:rsidRDefault="00EC4DEE" w:rsidP="00531CDD">
      <w:pPr>
        <w:autoSpaceDE w:val="0"/>
        <w:ind w:firstLine="567"/>
        <w:jc w:val="both"/>
      </w:pPr>
      <w:r w:rsidRPr="00D5426F">
        <w:t>Помимо этого, в настоящее время в области действует более 28  операционных офисов кредитных организаций, 36 страховых компаний и их филиалов, 9 инвестиционных компаний. На территории области установлено 1481 банкоматов (1,3 на 1 тыс. человек населения).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Отмечается высокая концентрация финансовой инфраструктуры в крупных городах (Томск, Северск), вследствие чего основными ее пользователями являются именно городские жители, в то время как население в районах минимально вовлечено в потребление финансовых услуг.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Таким образом, основными причинами проблемы недостаточной финансовой грамотности населения являются:</w:t>
      </w:r>
    </w:p>
    <w:p w:rsidR="00EC4DEE" w:rsidRPr="00BE2DA4" w:rsidRDefault="00047889" w:rsidP="00531CDD">
      <w:pPr>
        <w:autoSpaceDE w:val="0"/>
        <w:ind w:firstLine="567"/>
        <w:jc w:val="both"/>
      </w:pPr>
      <w:r>
        <w:t>1)</w:t>
      </w:r>
      <w:r w:rsidR="00EC4DEE" w:rsidRPr="00BE2DA4">
        <w:t xml:space="preserve"> исторически сложившееся отсутствие культуры управления личными финансами, неумение пользоваться всем разнообразием предлагаемых на рынке финансовых инструментов</w:t>
      </w:r>
      <w:r w:rsidR="00EC4DEE">
        <w:t>, многообразие финансовых продуктов и их агрессивная реклама</w:t>
      </w:r>
      <w:r w:rsidR="00EC4DEE" w:rsidRPr="00BE2DA4">
        <w:t>;</w:t>
      </w:r>
    </w:p>
    <w:p w:rsidR="00EC4DEE" w:rsidRPr="00BE2DA4" w:rsidRDefault="00047889" w:rsidP="00531CDD">
      <w:pPr>
        <w:autoSpaceDE w:val="0"/>
        <w:ind w:firstLine="567"/>
        <w:jc w:val="both"/>
      </w:pPr>
      <w:r>
        <w:t>2)</w:t>
      </w:r>
      <w:r w:rsidR="00EC4DEE" w:rsidRPr="00BE2DA4">
        <w:t xml:space="preserve"> недостаточность возможностей для обучения финансовой грамотности различных категорий населения, в т</w:t>
      </w:r>
      <w:r>
        <w:t>ом числе</w:t>
      </w:r>
      <w:r w:rsidR="00EC4DEE" w:rsidRPr="00BE2DA4">
        <w:t xml:space="preserve"> поддерживаемых со стороны государства (</w:t>
      </w:r>
      <w:proofErr w:type="spellStart"/>
      <w:proofErr w:type="gramStart"/>
      <w:r w:rsidR="00EC4DEE" w:rsidRPr="00BE2DA4">
        <w:t>экспресс-курсов</w:t>
      </w:r>
      <w:proofErr w:type="spellEnd"/>
      <w:proofErr w:type="gramEnd"/>
      <w:r w:rsidR="00EC4DEE" w:rsidRPr="00BE2DA4">
        <w:t>, теле- и радиопередач, тематических изданий), при недостаточном доверии граждан информации, получаемой</w:t>
      </w:r>
      <w:r w:rsidR="00EC4DEE">
        <w:t xml:space="preserve"> от организаций, оказывающих</w:t>
      </w:r>
      <w:r w:rsidR="00EC4DEE" w:rsidRPr="00BE2DA4">
        <w:t xml:space="preserve"> финансовые услуги;</w:t>
      </w:r>
    </w:p>
    <w:p w:rsidR="00EC4DEE" w:rsidRPr="00BE2DA4" w:rsidRDefault="00047889" w:rsidP="00531CDD">
      <w:pPr>
        <w:autoSpaceDE w:val="0"/>
        <w:ind w:firstLine="567"/>
        <w:jc w:val="both"/>
      </w:pPr>
      <w:r>
        <w:t xml:space="preserve">3) </w:t>
      </w:r>
      <w:r w:rsidR="00EC4DEE" w:rsidRPr="00BE2DA4">
        <w:t xml:space="preserve">недостаточная </w:t>
      </w:r>
      <w:proofErr w:type="spellStart"/>
      <w:r w:rsidR="00EC4DEE" w:rsidRPr="00BE2DA4">
        <w:t>мотивированность</w:t>
      </w:r>
      <w:proofErr w:type="spellEnd"/>
      <w:r w:rsidR="00EC4DEE" w:rsidRPr="00BE2DA4">
        <w:t xml:space="preserve"> населения обучаться управлению личными финансами (надежда на «авось», опасение деятельности любых финансовых структур и т.п.);</w:t>
      </w:r>
    </w:p>
    <w:p w:rsidR="00EC4DEE" w:rsidRPr="00BE2DA4" w:rsidRDefault="00047889" w:rsidP="00531CDD">
      <w:pPr>
        <w:autoSpaceDE w:val="0"/>
        <w:ind w:firstLine="567"/>
        <w:jc w:val="both"/>
      </w:pPr>
      <w:r>
        <w:t>4)</w:t>
      </w:r>
      <w:r w:rsidR="00EC4DEE" w:rsidRPr="00BE2DA4">
        <w:t xml:space="preserve"> недостаточная сеть организаций, оказывающих финансовые услуги, в небольших городах и в сельской местности.</w:t>
      </w:r>
    </w:p>
    <w:p w:rsidR="00EC4DEE" w:rsidRPr="00BD16AE" w:rsidRDefault="00EC4DEE" w:rsidP="00531CDD">
      <w:pPr>
        <w:autoSpaceDE w:val="0"/>
        <w:ind w:firstLine="567"/>
        <w:jc w:val="both"/>
      </w:pPr>
      <w:r w:rsidRPr="00BD16AE">
        <w:t xml:space="preserve">Особого внимания требует молодежь (старшеклассники общеобразовательных организаций, учащиеся профессиональных образовательных организаций, организаций, реализующих дополнительные образовательные программы, студенты </w:t>
      </w:r>
      <w:r w:rsidR="006D7CDC">
        <w:t>образовательных организаций высшего образования</w:t>
      </w:r>
      <w:r w:rsidRPr="00BD16AE">
        <w:t xml:space="preserve"> и др</w:t>
      </w:r>
      <w:r w:rsidR="00EC2AAC">
        <w:t>угие</w:t>
      </w:r>
      <w:r w:rsidRPr="00BD16AE">
        <w:t xml:space="preserve">), а также взрослое население области со средним и низким уровнем дохода, которые в настоящее время либо в ближайшей перспективе станут активными пользователями финансовых услуг.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В случае если проблема недостаточного уровня финансовой грамотности населения решаться не будет, в области будет наблюдаться отставание роста благосостояния населения и сравнительное замедление роста экономики, недостаточное развитие финансового сектора и нарастание финансовых потерь населением в связи с нерациональными решениями при управлении личными бюджетами. 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В соответствии с Соглашением о займе между Правительством Российской Федерации и Международным банком реконструкции и развития реализуется федеральный Проект «Содействие повышению уровня финансовой грамотности населения и развитию финансового образования в Российской Федерации» (далее – Проект). Исполнителем Проекта является </w:t>
      </w:r>
      <w:r w:rsidRPr="00BE2DA4">
        <w:lastRenderedPageBreak/>
        <w:t>Министерство финансов Российской Федерации.  Некоммерческий фонд реструктуризации предприятий и развития финансовых институтов осуществляет техническое содействие Минфину России в реализации Проекта. Проект призван сформировать условия для повышения финансовой грамотности российских граждан путем разработки и внедрения образовательных программ и широкого информирования общественности о подходах и правилах грамотного финансового поведения. Проект также способствует укреплению и расширению имеющихся в России программ и проектов в области повышения финансовой грамотности и защиты прав потребителей и содействует появлению новых инициатив в этой сфере.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Министерством финансов Российской Федерации, Некоммерческим Фондом реструктуризации предприятий и развития финансовых институтов и </w:t>
      </w:r>
      <w:r>
        <w:t>А</w:t>
      </w:r>
      <w:r w:rsidRPr="00BE2DA4">
        <w:t>дминистрацией Томской области подписан Договор о реализации Проекта, определяющий обязанности данных структур в рамках реализации Проекта на территории Томской области.</w:t>
      </w:r>
    </w:p>
    <w:p w:rsidR="00EC4DEE" w:rsidRPr="009720FF" w:rsidRDefault="00EC4DEE" w:rsidP="00531CDD">
      <w:pPr>
        <w:autoSpaceDE w:val="0"/>
        <w:ind w:firstLine="567"/>
        <w:jc w:val="both"/>
      </w:pPr>
      <w:r w:rsidRPr="009720FF">
        <w:t>Уполномоченным органом исполнительной власти, ответственным за исполнение на территории Томской области мероприятий Проекта, разработку и утверждение порядка его реализации, является Департамент финансов Томской области. В целях обеспечения согласованных действий органов исполнительной власти Томской области, территориальных органов, федеральных органов исполнительной власти, образовательных организаций, финансово-кредитных, страховых организаций и иных организаций, средств массовой информации по реализации Проекта в Томской области создан Координационный совет.</w:t>
      </w:r>
    </w:p>
    <w:p w:rsidR="00EC4DEE" w:rsidRPr="0053454A" w:rsidRDefault="00EC4DEE" w:rsidP="00531CDD">
      <w:pPr>
        <w:autoSpaceDE w:val="0"/>
        <w:ind w:firstLine="567"/>
        <w:jc w:val="both"/>
      </w:pPr>
      <w:bookmarkStart w:id="0" w:name="sub_1080"/>
      <w:r w:rsidRPr="009720FF">
        <w:t>Координационный совет определяет</w:t>
      </w:r>
      <w:r w:rsidRPr="0053454A">
        <w:t xml:space="preserve"> стратегические направления работы, осуществляет общий </w:t>
      </w:r>
      <w:proofErr w:type="gramStart"/>
      <w:r w:rsidRPr="0053454A">
        <w:t>контроль за</w:t>
      </w:r>
      <w:proofErr w:type="gramEnd"/>
      <w:r w:rsidRPr="0053454A">
        <w:t xml:space="preserve"> реализацией Проекта, технический контроль за реализацией конкретных мероприятий в рамках Проекта, а также оказывает содействие в реализации Проекта на территории Томской области. </w:t>
      </w:r>
      <w:bookmarkStart w:id="1" w:name="sub_1081"/>
      <w:bookmarkEnd w:id="0"/>
      <w:r w:rsidRPr="0053454A">
        <w:t xml:space="preserve">Координационный совет вносит предложения об уточнении и изменении в случае необходимости перечня программных мероприятий. </w:t>
      </w:r>
      <w:bookmarkStart w:id="2" w:name="sub_1082"/>
      <w:bookmarkEnd w:id="1"/>
      <w:r w:rsidRPr="0053454A">
        <w:t>Состав и Положение о Координационном совете утвержд</w:t>
      </w:r>
      <w:r>
        <w:t>ены</w:t>
      </w:r>
      <w:r w:rsidRPr="0053454A">
        <w:t xml:space="preserve"> </w:t>
      </w:r>
      <w:r w:rsidRPr="000A2AF5">
        <w:t>распоряжением Губернатора Томской области от 26.02.2015 № 56-р «О создании Координационного совета по повышению финансовой грамотности населения Томской области»</w:t>
      </w:r>
      <w:r w:rsidRPr="0053454A">
        <w:t>.</w:t>
      </w:r>
    </w:p>
    <w:p w:rsidR="00EC4DEE" w:rsidRPr="0053454A" w:rsidRDefault="00EC4DEE" w:rsidP="00531CDD">
      <w:pPr>
        <w:autoSpaceDE w:val="0"/>
        <w:ind w:firstLine="567"/>
        <w:jc w:val="both"/>
      </w:pPr>
      <w:bookmarkStart w:id="3" w:name="sub_1083"/>
      <w:bookmarkEnd w:id="2"/>
      <w:r w:rsidRPr="0053454A">
        <w:t>В ходе реализации Проекта решаются две основные задачи:</w:t>
      </w:r>
    </w:p>
    <w:p w:rsidR="00EC4DEE" w:rsidRDefault="00047889" w:rsidP="00531CDD">
      <w:pPr>
        <w:autoSpaceDE w:val="0"/>
        <w:ind w:firstLine="567"/>
        <w:jc w:val="both"/>
      </w:pPr>
      <w:r>
        <w:t>1)</w:t>
      </w:r>
      <w:r w:rsidR="00EC4DEE" w:rsidRPr="0053454A">
        <w:t xml:space="preserve"> повышение финансовой грамотности российских граждан (особенно</w:t>
      </w:r>
      <w:r w:rsidR="00EC4DEE" w:rsidRPr="00BE2DA4">
        <w:t xml:space="preserve"> учащихся школ и </w:t>
      </w:r>
      <w:r w:rsidR="006D7CDC">
        <w:t>образовательных организаций высшего образования</w:t>
      </w:r>
      <w:r w:rsidR="00EC4DEE" w:rsidRPr="00BE2DA4">
        <w:t xml:space="preserve">, а также активных и потенциальных пользователей финансовых услуг с низким и средним уровнем доходов); </w:t>
      </w:r>
    </w:p>
    <w:p w:rsidR="00EC4DEE" w:rsidRPr="00BE2DA4" w:rsidRDefault="00047889" w:rsidP="00531CDD">
      <w:pPr>
        <w:autoSpaceDE w:val="0"/>
        <w:ind w:firstLine="567"/>
        <w:jc w:val="both"/>
      </w:pPr>
      <w:r>
        <w:t xml:space="preserve">2) </w:t>
      </w:r>
      <w:r w:rsidR="00EC4DEE" w:rsidRPr="00BE2DA4">
        <w:t>укрепление  защиты прав потребителей финансовых услуг.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ВЦП </w:t>
      </w:r>
      <w:proofErr w:type="gramStart"/>
      <w:r w:rsidRPr="00BE2DA4">
        <w:t>разработана</w:t>
      </w:r>
      <w:proofErr w:type="gramEnd"/>
      <w:r w:rsidRPr="00BE2DA4">
        <w:t xml:space="preserve"> в рамках реализации Проекта и является его составной частью.</w:t>
      </w:r>
    </w:p>
    <w:p w:rsidR="00EC4DEE" w:rsidRPr="00BD16AE" w:rsidRDefault="00EC4DEE" w:rsidP="00531CDD">
      <w:pPr>
        <w:autoSpaceDE w:val="0"/>
        <w:ind w:firstLine="567"/>
        <w:jc w:val="both"/>
      </w:pPr>
      <w:r w:rsidRPr="00BD16AE">
        <w:t>Мероприятия ВЦП направлены на следующие целевые группы: учащиеся общеобразовательных, профессиональных образовательных организаций,  образовательных организаций высшего образования</w:t>
      </w:r>
      <w:r w:rsidR="00047889">
        <w:t>;</w:t>
      </w:r>
      <w:r w:rsidRPr="00BD16AE">
        <w:t xml:space="preserve">  пользователи финансовых услуг с низким и средним уровнем дохода; пенсионеры; представители малого и среднего предпринимательства.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D16AE">
        <w:t>Для целей оперативного управления реализацией ВЦП при Департаменте финансов Томской области создается рабочая группа. Состав рабочей группы утверждается</w:t>
      </w:r>
      <w:r w:rsidRPr="00BE2DA4">
        <w:t xml:space="preserve"> </w:t>
      </w:r>
      <w:r>
        <w:t>р</w:t>
      </w:r>
      <w:r w:rsidRPr="00BE2DA4">
        <w:t xml:space="preserve">аспоряжением заместителя Губернатора Томской области </w:t>
      </w:r>
      <w:r w:rsidR="00047889" w:rsidRPr="00BE2DA4">
        <w:t>–</w:t>
      </w:r>
      <w:r w:rsidRPr="00BE2DA4">
        <w:t xml:space="preserve"> начальника </w:t>
      </w:r>
      <w:r>
        <w:t xml:space="preserve"> </w:t>
      </w:r>
      <w:r w:rsidRPr="00BE2DA4">
        <w:t xml:space="preserve">Департамента финансов Томской области. </w:t>
      </w:r>
    </w:p>
    <w:p w:rsidR="00EC4DEE" w:rsidRPr="000A2AF5" w:rsidRDefault="00EC4DEE" w:rsidP="00531CDD">
      <w:pPr>
        <w:autoSpaceDE w:val="0"/>
        <w:ind w:firstLine="567"/>
        <w:jc w:val="both"/>
      </w:pPr>
      <w:proofErr w:type="gramStart"/>
      <w:r w:rsidRPr="00BE2DA4">
        <w:t xml:space="preserve">Региональный центр финансовой грамотности (далее – РЦФГ) функционирует на базе Некоммерческого партнерства по развитию финансовой культуры </w:t>
      </w:r>
      <w:r>
        <w:t>«</w:t>
      </w:r>
      <w:r w:rsidRPr="00BE2DA4">
        <w:t>Финансы Коммуникации Информация</w:t>
      </w:r>
      <w:bookmarkStart w:id="4" w:name="sub_1085"/>
      <w:bookmarkEnd w:id="3"/>
      <w:r>
        <w:t>», которое</w:t>
      </w:r>
      <w:r w:rsidRPr="00BE2DA4">
        <w:t xml:space="preserve"> координирует деятельность исполнителей в рамках Проекта, а также выполняет мероприятия по оказанию консультационных </w:t>
      </w:r>
      <w:r>
        <w:t xml:space="preserve"> и образовательных </w:t>
      </w:r>
      <w:r w:rsidRPr="00BE2DA4">
        <w:t>услуг, проведению семинаров и конференций, организации обучающих мероприятий, проведению процедур профессионально-общественной аккредитации образовательных программ, мониторингу реализации программы финансовой грамотност</w:t>
      </w:r>
      <w:r w:rsidR="00047889">
        <w:t>и, реализации иных мероприятий.</w:t>
      </w:r>
      <w:proofErr w:type="gramEnd"/>
      <w:r w:rsidR="00047889">
        <w:t xml:space="preserve"> </w:t>
      </w:r>
      <w:r w:rsidRPr="00BE2DA4">
        <w:t xml:space="preserve">РЦФГ содействует внедрению образовательных программ, созданных в рамках Проекта, участвует в подготовке региональных образовательных программ, осуществляет отбор педагогов, которых необходимо обучить работе с созданными образовательными программами; организует повышение квалификации и методическую поддержку педагогов, реализующих программы </w:t>
      </w:r>
      <w:r w:rsidRPr="00BE2DA4">
        <w:lastRenderedPageBreak/>
        <w:t>повышения финансовой грамотности, участвует в отборе консультантов, а также оценке качества отчетных материалов по реализации мероприятий, связанных с развитием потенциала в области финансового образования и реализацией программ в сфере финансового образования и повышения финансовой грамотности.</w:t>
      </w:r>
    </w:p>
    <w:p w:rsidR="00EC4DEE" w:rsidRPr="00BE2DA4" w:rsidRDefault="00EC4DEE" w:rsidP="00531CDD">
      <w:pPr>
        <w:autoSpaceDE w:val="0"/>
        <w:ind w:firstLine="567"/>
        <w:jc w:val="both"/>
      </w:pPr>
      <w:bookmarkStart w:id="5" w:name="sub_1086"/>
      <w:bookmarkEnd w:id="4"/>
      <w:r w:rsidRPr="00BE2DA4">
        <w:t>В ходе реализации Проекта</w:t>
      </w:r>
      <w:r w:rsidRPr="000A2AF5">
        <w:t xml:space="preserve"> </w:t>
      </w:r>
      <w:r w:rsidRPr="00BE2DA4">
        <w:t xml:space="preserve">РЦФГ по согласованию с Департаментом финансов Томской области может привлекать: </w:t>
      </w:r>
      <w:bookmarkStart w:id="6" w:name="sub_1087"/>
      <w:bookmarkEnd w:id="5"/>
      <w:proofErr w:type="gramStart"/>
      <w:r w:rsidRPr="00BE2DA4">
        <w:t xml:space="preserve">Департамент общего образования Томской области, Департамент профессионального образования Томской области, Департамент  </w:t>
      </w:r>
      <w:r>
        <w:t xml:space="preserve">науки и высшего </w:t>
      </w:r>
      <w:r w:rsidRPr="00BE2DA4">
        <w:t>образовани</w:t>
      </w:r>
      <w:r>
        <w:t>я</w:t>
      </w:r>
      <w:r w:rsidRPr="00BE2DA4">
        <w:t xml:space="preserve"> </w:t>
      </w:r>
      <w:r>
        <w:t xml:space="preserve">Администрации </w:t>
      </w:r>
      <w:r w:rsidRPr="00BE2DA4">
        <w:t xml:space="preserve">Томской области, Департамент </w:t>
      </w:r>
      <w:r>
        <w:t xml:space="preserve">промышленности и </w:t>
      </w:r>
      <w:r w:rsidRPr="00BE2DA4">
        <w:t xml:space="preserve">развития предпринимательства Томской области, Департамент по культуре и туризму Томской области, Департамент по вопросам семьи и детей Томской области, Департамент </w:t>
      </w:r>
      <w:r>
        <w:t xml:space="preserve">муниципального развития Администрации </w:t>
      </w:r>
      <w:r w:rsidRPr="00BE2DA4">
        <w:t xml:space="preserve">Томской области, </w:t>
      </w:r>
      <w:r>
        <w:t>общеобразовательные</w:t>
      </w:r>
      <w:r w:rsidRPr="00BD16AE">
        <w:t>, профессиональны</w:t>
      </w:r>
      <w:r>
        <w:t>е</w:t>
      </w:r>
      <w:r w:rsidRPr="00BD16AE">
        <w:t xml:space="preserve"> образовательны</w:t>
      </w:r>
      <w:r>
        <w:t>е</w:t>
      </w:r>
      <w:r w:rsidRPr="00BD16AE">
        <w:t xml:space="preserve"> организаци</w:t>
      </w:r>
      <w:r>
        <w:t>и</w:t>
      </w:r>
      <w:r w:rsidRPr="00BD16AE">
        <w:t>,  образовательны</w:t>
      </w:r>
      <w:r>
        <w:t>е организации</w:t>
      </w:r>
      <w:r w:rsidRPr="00BD16AE">
        <w:t xml:space="preserve"> высшего образования</w:t>
      </w:r>
      <w:r w:rsidRPr="00BE2DA4">
        <w:t xml:space="preserve">, профессиональные объединения </w:t>
      </w:r>
      <w:r>
        <w:t>участников финансового рынка и</w:t>
      </w:r>
      <w:proofErr w:type="gramEnd"/>
      <w:r>
        <w:t xml:space="preserve"> </w:t>
      </w:r>
      <w:r w:rsidRPr="00BE2DA4">
        <w:t>иные организации.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В целях выполнения мероприятий Проекта и ВЦП РЦФГ будет</w:t>
      </w:r>
      <w:r w:rsidRPr="000A2AF5">
        <w:t xml:space="preserve"> </w:t>
      </w:r>
      <w:r w:rsidRPr="00BE2DA4">
        <w:t>привлекать</w:t>
      </w:r>
      <w:r w:rsidRPr="000A2AF5">
        <w:t xml:space="preserve"> </w:t>
      </w:r>
      <w:r w:rsidRPr="00BE2DA4">
        <w:t xml:space="preserve">областные, муниципальные и школьные  библиотеки в части информирования населения, проведения консультаций, семинаров, конференций, «Дней финансовой грамотности» и т.п. </w:t>
      </w:r>
      <w:r w:rsidRPr="00B34EF8">
        <w:t xml:space="preserve">Также планируется задействовать удаленное обучение с </w:t>
      </w:r>
      <w:r w:rsidR="00047889" w:rsidRPr="00B34EF8">
        <w:t>помощью,</w:t>
      </w:r>
      <w:r w:rsidRPr="00B34EF8">
        <w:t xml:space="preserve"> созданной на территории Томской области </w:t>
      </w:r>
      <w:r>
        <w:t>сети базовых образовательных площадок и сети предст</w:t>
      </w:r>
      <w:r w:rsidR="00047889">
        <w:t>авительств РЦФГ</w:t>
      </w:r>
      <w:r w:rsidRPr="00B34EF8">
        <w:t>.</w:t>
      </w:r>
      <w:r w:rsidRPr="00BE2DA4">
        <w:t xml:space="preserve"> Учитывая, что </w:t>
      </w:r>
      <w:proofErr w:type="gramStart"/>
      <w:r w:rsidRPr="00BE2DA4">
        <w:t>часть жителей Томской области живет в</w:t>
      </w:r>
      <w:proofErr w:type="gramEnd"/>
      <w:r w:rsidRPr="00BE2DA4">
        <w:t xml:space="preserve"> отдаленных труднодоступных местностях</w:t>
      </w:r>
      <w:r w:rsidR="00047889">
        <w:t>,</w:t>
      </w:r>
      <w:r>
        <w:t xml:space="preserve"> для обеспечения равного доступа к</w:t>
      </w:r>
      <w:r w:rsidR="00047889">
        <w:t xml:space="preserve"> </w:t>
      </w:r>
      <w:r w:rsidRPr="00BE2DA4">
        <w:t>информации по финансовой грамотности</w:t>
      </w:r>
      <w:r>
        <w:t xml:space="preserve"> и защите прав потребителей финансовых услуг в муниципальных образованиях организуются представительства РЦФГ</w:t>
      </w:r>
      <w:r w:rsidRPr="00BE2DA4">
        <w:t>.</w:t>
      </w:r>
    </w:p>
    <w:p w:rsidR="00EC4DEE" w:rsidRPr="00BE2DA4" w:rsidRDefault="00EC4DEE" w:rsidP="00531CDD">
      <w:pPr>
        <w:autoSpaceDE w:val="0"/>
        <w:ind w:firstLine="567"/>
        <w:jc w:val="both"/>
      </w:pPr>
      <w:bookmarkStart w:id="7" w:name="sub_10874"/>
      <w:bookmarkEnd w:id="6"/>
      <w:proofErr w:type="gramStart"/>
      <w:r w:rsidRPr="00BE2DA4">
        <w:t>Мероприятия, разработанные и реализуемые в рамках ВЦП, а также переданные с федерального уровня в Томскую область, разработанные в рамках реализации Проекта (такие как: организация деятельности РЦФГ и его представительств; проведение занятий в общеобразовательных</w:t>
      </w:r>
      <w:r>
        <w:t>, профессиональных образовательных организациях</w:t>
      </w:r>
      <w:r w:rsidRPr="00BE2DA4">
        <w:t xml:space="preserve">, </w:t>
      </w:r>
      <w:r>
        <w:t>образовательных организациях высшего образования</w:t>
      </w:r>
      <w:r w:rsidRPr="00BE2DA4">
        <w:t xml:space="preserve"> по разработанным методикам; обучение субъектов малого и среднего предпринимательства вопросам финансовой грамотности;</w:t>
      </w:r>
      <w:proofErr w:type="gramEnd"/>
      <w:r w:rsidRPr="00BE2DA4">
        <w:t xml:space="preserve"> издание периодического СМИ Делового вестника </w:t>
      </w:r>
      <w:r>
        <w:t>«</w:t>
      </w:r>
      <w:r w:rsidRPr="00BE2DA4">
        <w:t>Ваши личные финансы</w:t>
      </w:r>
      <w:r>
        <w:t>»</w:t>
      </w:r>
      <w:r w:rsidRPr="00BE2DA4">
        <w:t xml:space="preserve">, проведение в образовательных организациях викторин, олимпиад, творческих конкурсов, деловых игр, направленных на формирование ответственного распоряжения личными и семейными финансами; проведение разовых и (или) систематических мероприятий по разъяснению основ ответственного финансового поведения; освещение мероприятий по повышению финансовой грамотности через интернет-портал </w:t>
      </w:r>
      <w:proofErr w:type="spellStart"/>
      <w:r w:rsidRPr="000A2AF5">
        <w:t>VLFin</w:t>
      </w:r>
      <w:r w:rsidRPr="00BE2DA4">
        <w:t>.</w:t>
      </w:r>
      <w:r w:rsidRPr="000A2AF5">
        <w:t>ru</w:t>
      </w:r>
      <w:proofErr w:type="spellEnd"/>
      <w:r w:rsidRPr="00BE2DA4">
        <w:t xml:space="preserve">, а также ведение региональной страницы на федеральном </w:t>
      </w:r>
      <w:proofErr w:type="spellStart"/>
      <w:r w:rsidRPr="00BE2DA4">
        <w:t>веб-портале</w:t>
      </w:r>
      <w:proofErr w:type="spellEnd"/>
      <w:r>
        <w:t xml:space="preserve"> </w:t>
      </w:r>
      <w:proofErr w:type="spellStart"/>
      <w:r>
        <w:t>вашифинансы</w:t>
      </w:r>
      <w:proofErr w:type="gramStart"/>
      <w:r>
        <w:t>.р</w:t>
      </w:r>
      <w:proofErr w:type="gramEnd"/>
      <w:r>
        <w:t>ф</w:t>
      </w:r>
      <w:proofErr w:type="spellEnd"/>
      <w:r w:rsidRPr="00BE2DA4">
        <w:t xml:space="preserve"> по освещению мероприятий по повышению финансовой грамотност</w:t>
      </w:r>
      <w:r>
        <w:t>и населения; проведение</w:t>
      </w:r>
      <w:r w:rsidRPr="00BE2DA4">
        <w:t xml:space="preserve"> консультаций, семинаров, конференций, «Дней финансовой грамотности» и </w:t>
      </w:r>
      <w:r w:rsidR="00EC2AAC">
        <w:t>других</w:t>
      </w:r>
      <w:r w:rsidRPr="00BE2DA4">
        <w:t>), будут продолжены на территории Томской области по завершению ВЦП.  Формы работы, объемы финансирования будут уточнены по итогам реализации мероприятий Программы в 201</w:t>
      </w:r>
      <w:r w:rsidR="00047889">
        <w:t xml:space="preserve">7 </w:t>
      </w:r>
      <w:r w:rsidR="00047889" w:rsidRPr="00BE2DA4">
        <w:t>–</w:t>
      </w:r>
      <w:r>
        <w:t xml:space="preserve"> 2019</w:t>
      </w:r>
      <w:r w:rsidRPr="00BE2DA4">
        <w:t xml:space="preserve"> годах.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Поскольку ВЦП является частью Проекта, помимо текущего мониторинга ВЦП, осуществляемого в соответствии с разделом 4 ВЦП, мониторинг и оценка результатов реализации ВЦП также будет осуществляться в рамках Проекта.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Показатели результатов, связанные с финансовой осведомленностью, установками, представлением и базовыми навыками финансовой арифметики целевых групп населения, будут измеряться в рамках национальных исследований уровня финансовой грамотности. </w:t>
      </w:r>
    </w:p>
    <w:p w:rsidR="00EC4DEE" w:rsidRPr="00BE2DA4" w:rsidRDefault="00EC4DEE" w:rsidP="00531CDD">
      <w:pPr>
        <w:autoSpaceDE w:val="0"/>
        <w:ind w:firstLine="567"/>
        <w:jc w:val="both"/>
      </w:pPr>
      <w:bookmarkStart w:id="8" w:name="sub_1096"/>
      <w:r w:rsidRPr="00BE2DA4">
        <w:t>Оценка воздей</w:t>
      </w:r>
      <w:r>
        <w:t xml:space="preserve">ствия ВЦП будет проводиться на </w:t>
      </w:r>
      <w:r w:rsidRPr="00BE2DA4">
        <w:t>основе мониторинга и независимой оценки эффективности реализации ВЦП. Исследования по оценке воздействия станут основой принятия решений по расширению наиболее эффективных инициатив, пересмотру структуры ВЦП, доработке конкретных инициатив.</w:t>
      </w:r>
      <w:bookmarkStart w:id="9" w:name="sub_1097"/>
      <w:bookmarkEnd w:id="8"/>
    </w:p>
    <w:p w:rsidR="00EC4DEE" w:rsidRPr="00E83CDB" w:rsidRDefault="00EC4DEE" w:rsidP="00531CDD">
      <w:pPr>
        <w:autoSpaceDE w:val="0"/>
        <w:ind w:firstLine="567"/>
        <w:jc w:val="both"/>
      </w:pPr>
      <w:r w:rsidRPr="00BE2DA4">
        <w:t xml:space="preserve"> Отчеты о результатах реализации ВЦП как части федерального Проекта, в том числе реализации мероприятий, финансовое обеспечение которых осуществляется за счет средств федерального бюджета, готовятся и представляются в соответствии с требованиями, </w:t>
      </w:r>
      <w:r w:rsidRPr="00BE2DA4">
        <w:lastRenderedPageBreak/>
        <w:t xml:space="preserve">установленными Министерством финансов Российской Федерации, а также иными органами управления федеральным Проектом. </w:t>
      </w:r>
      <w:bookmarkEnd w:id="7"/>
      <w:bookmarkEnd w:id="9"/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В результате реализации мероприятий ВЦП планируется создать условия для повышения благосостояния и финансовой безопасности граждан на основе роста эффективности управления личными финансами.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Основные направления работы в рамках ВЦП:</w:t>
      </w:r>
    </w:p>
    <w:p w:rsidR="00EC4DEE" w:rsidRPr="000F52CE" w:rsidRDefault="00047889" w:rsidP="00531CDD">
      <w:pPr>
        <w:autoSpaceDE w:val="0"/>
        <w:ind w:firstLine="567"/>
        <w:jc w:val="both"/>
      </w:pPr>
      <w:r>
        <w:t>1)</w:t>
      </w:r>
      <w:r w:rsidR="00EC4DEE">
        <w:t xml:space="preserve"> </w:t>
      </w:r>
      <w:r w:rsidR="00EC4DEE" w:rsidRPr="000F52CE">
        <w:t>повышение финансовой грамотности российских граждан, проживающих в Томской области (в первую очередь, молодежи и активных потенциальных пользователей финансовых услуг с низким и средним уровнем доходов);</w:t>
      </w:r>
    </w:p>
    <w:p w:rsidR="00EC4DEE" w:rsidRPr="000F52CE" w:rsidRDefault="00047889" w:rsidP="00531CDD">
      <w:pPr>
        <w:autoSpaceDE w:val="0"/>
        <w:ind w:firstLine="567"/>
        <w:jc w:val="both"/>
      </w:pPr>
      <w:r>
        <w:t>2)</w:t>
      </w:r>
      <w:r w:rsidR="00EC4DEE">
        <w:t xml:space="preserve">  </w:t>
      </w:r>
      <w:r w:rsidR="00EC4DEE" w:rsidRPr="000F52CE">
        <w:t>укрепление основ для усиления защиты прав потребителей финансовых услуг.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Приоритетными задачами ВЦП, обеспечивающими достижение пост</w:t>
      </w:r>
      <w:r w:rsidR="00047889">
        <w:t xml:space="preserve">авленной </w:t>
      </w:r>
      <w:r w:rsidRPr="00BE2DA4">
        <w:t>цели, явл</w:t>
      </w:r>
      <w:r>
        <w:t>яю</w:t>
      </w:r>
      <w:r w:rsidRPr="00BE2DA4">
        <w:t>тся:</w:t>
      </w:r>
    </w:p>
    <w:p w:rsidR="00EC4DEE" w:rsidRPr="000F52CE" w:rsidRDefault="00047889" w:rsidP="00531CDD">
      <w:pPr>
        <w:autoSpaceDE w:val="0"/>
        <w:ind w:firstLine="567"/>
        <w:jc w:val="both"/>
      </w:pPr>
      <w:r>
        <w:t xml:space="preserve">1) </w:t>
      </w:r>
      <w:r w:rsidR="00EC4DEE" w:rsidRPr="000F52CE">
        <w:t xml:space="preserve">создание устойчивых институциональных механизмов реализации </w:t>
      </w:r>
      <w:r>
        <w:t>ВЦП</w:t>
      </w:r>
      <w:r w:rsidR="00EC4DEE" w:rsidRPr="000F52CE">
        <w:t xml:space="preserve"> с участием органов исполнительной власти Томской области, учебных заведений, негосударственных организаций;</w:t>
      </w:r>
    </w:p>
    <w:p w:rsidR="00EC4DEE" w:rsidRPr="000F52CE" w:rsidRDefault="00047889" w:rsidP="00531CDD">
      <w:pPr>
        <w:autoSpaceDE w:val="0"/>
        <w:ind w:firstLine="567"/>
        <w:jc w:val="both"/>
      </w:pPr>
      <w:r>
        <w:t>2)</w:t>
      </w:r>
      <w:r w:rsidR="00EC4DEE">
        <w:t xml:space="preserve">  </w:t>
      </w:r>
      <w:r w:rsidR="00EC4DEE" w:rsidRPr="000F52CE">
        <w:t xml:space="preserve">создание кадрового потенциала в сфере реализации </w:t>
      </w:r>
      <w:r>
        <w:t>ВЦП</w:t>
      </w:r>
      <w:r w:rsidR="00EC4DEE" w:rsidRPr="000F52CE">
        <w:t>;</w:t>
      </w:r>
    </w:p>
    <w:p w:rsidR="00EC4DEE" w:rsidRPr="000F52CE" w:rsidRDefault="00047889" w:rsidP="00531CDD">
      <w:pPr>
        <w:autoSpaceDE w:val="0"/>
        <w:ind w:firstLine="567"/>
        <w:jc w:val="both"/>
      </w:pPr>
      <w:r>
        <w:t xml:space="preserve">3) </w:t>
      </w:r>
      <w:r w:rsidR="00EC4DEE" w:rsidRPr="000F52CE">
        <w:t>разработка и распространение образовательных программ и других инструментов повышения финансовой грамотности;</w:t>
      </w:r>
    </w:p>
    <w:p w:rsidR="00EC4DEE" w:rsidRDefault="00047889" w:rsidP="00531CDD">
      <w:pPr>
        <w:autoSpaceDE w:val="0"/>
        <w:ind w:firstLine="567"/>
        <w:jc w:val="both"/>
      </w:pPr>
      <w:r>
        <w:t>4)</w:t>
      </w:r>
      <w:r w:rsidR="00EC4DEE">
        <w:t xml:space="preserve"> </w:t>
      </w:r>
      <w:r w:rsidR="00EC4DEE" w:rsidRPr="000F52CE">
        <w:t>создание системы эффективных и доступных информационных ресурсов в сфере финансовой грамотности и защиты прав потребителей финансовых услуг, проведение масштабной информационной кампании;</w:t>
      </w:r>
    </w:p>
    <w:p w:rsidR="00EC4DEE" w:rsidRDefault="00047889" w:rsidP="00531CDD">
      <w:pPr>
        <w:autoSpaceDE w:val="0"/>
        <w:ind w:firstLine="567"/>
        <w:jc w:val="both"/>
      </w:pPr>
      <w:r>
        <w:t>5)</w:t>
      </w:r>
      <w:r w:rsidR="00EC4DEE">
        <w:t xml:space="preserve"> </w:t>
      </w:r>
      <w:r w:rsidR="00EC4DEE" w:rsidRPr="000F52CE">
        <w:t>укрепление потенциала органов государственной власти, местного самоуправления и негосударственного сектора в сфере защиты прав потребителей финансовых услуг;</w:t>
      </w:r>
    </w:p>
    <w:p w:rsidR="00EC4DEE" w:rsidRPr="000F52CE" w:rsidRDefault="00047889" w:rsidP="00531CDD">
      <w:pPr>
        <w:autoSpaceDE w:val="0"/>
        <w:ind w:firstLine="567"/>
        <w:jc w:val="both"/>
      </w:pPr>
      <w:r>
        <w:t xml:space="preserve">6) </w:t>
      </w:r>
      <w:r w:rsidR="00EC4DEE" w:rsidRPr="000F52CE">
        <w:t>разработка и распространение информационных материалов по защите прав потребителей финансовых услуг;</w:t>
      </w:r>
    </w:p>
    <w:p w:rsidR="00EC4DEE" w:rsidRPr="000F52CE" w:rsidRDefault="00047889" w:rsidP="00531CDD">
      <w:pPr>
        <w:autoSpaceDE w:val="0"/>
        <w:ind w:firstLine="567"/>
        <w:jc w:val="both"/>
      </w:pPr>
      <w:r>
        <w:t xml:space="preserve">7)  </w:t>
      </w:r>
      <w:r w:rsidR="00EC4DEE" w:rsidRPr="000F52CE">
        <w:t>проведение комплексного мониторинга уровня финансовой грамотности и финансового поведения населения Томской области.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Особое внимание в рамках ВЦП уделяется вопросам повышения уровня финансовой грамотности молодежи и граждан среднего возраста со средним и низким уровнем доходов, поскольку именно они в долгосрочной перспективе станут доминирующими потребителями на рынке финансовых услуг.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По уровню студентов на душу населения Томская область занимает 3-е место в Российской Федерации. В Томской области работают 1</w:t>
      </w:r>
      <w:r>
        <w:t>7</w:t>
      </w:r>
      <w:r w:rsidRPr="00BE2DA4">
        <w:t xml:space="preserve"> </w:t>
      </w:r>
      <w:r w:rsidR="006D7CDC">
        <w:t>образовательных организаций высшего образования</w:t>
      </w:r>
      <w:r w:rsidRPr="00BE2DA4">
        <w:t xml:space="preserve">, в том числе 7 государственных университетов, 2 университета имеют статус национальных исследовательских (Национальный исследовательский Томский государственный университет, Национальный исследовательский  Томский политехнический университет).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 xml:space="preserve">В рамках реализации Проекта на территории Томской области особое внимание будет уделено студентам </w:t>
      </w:r>
      <w:r w:rsidR="006D7CDC">
        <w:t>образовательных организаций высшего образования</w:t>
      </w:r>
      <w:r w:rsidRPr="00BE2DA4">
        <w:t xml:space="preserve">. </w:t>
      </w:r>
      <w:r w:rsidRPr="00916CFA">
        <w:t>Данная целевая аудитория</w:t>
      </w:r>
      <w:r w:rsidRPr="00BE2DA4">
        <w:t xml:space="preserve"> в ближайшей  перспективе перейдет в статус экономически активного населения, что потребует от нее принятие самостоятельных   взвешенных решений  и соответственно столкн</w:t>
      </w:r>
      <w:r>
        <w:t>ё</w:t>
      </w:r>
      <w:r w:rsidRPr="00BE2DA4">
        <w:t xml:space="preserve">тся с проблемой принятия решений в области личных финансов и с личной ответственностью за результаты принятых решений. 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Одновременно с этим в студенческой среде возникают и имеют высокую степень распространения различные виды</w:t>
      </w:r>
      <w:r>
        <w:t xml:space="preserve"> финансовых пирамид. Предложения</w:t>
      </w:r>
      <w:r w:rsidRPr="00BE2DA4">
        <w:t xml:space="preserve"> различных услуг, имеющих признаки финансового мошенничества, развиваются как в учебных заведениях, так и в общежитиях. Поэтому очень важно создать самонастраивающийся элемент финансовой защиты в студенческой среде.  </w:t>
      </w:r>
    </w:p>
    <w:p w:rsidR="00EC4DEE" w:rsidRDefault="00EC4DEE" w:rsidP="00531CDD">
      <w:pPr>
        <w:autoSpaceDE w:val="0"/>
        <w:ind w:firstLine="567"/>
        <w:jc w:val="both"/>
      </w:pPr>
      <w:r w:rsidRPr="00BE2DA4">
        <w:t>Сравнительно с другими возрастами в студенческом возрасте отмечается наивысшая скорость развития нравственных и эстетических чувств, становления и стабилизации характера и, что особенно важно, овладения полным комплексом социальных ролей взрослого человека: гражданских, профессионально-трудовых и др</w:t>
      </w:r>
      <w:r w:rsidR="00EC2AAC">
        <w:t>угих</w:t>
      </w:r>
      <w:r w:rsidRPr="00BE2DA4">
        <w:t xml:space="preserve">, с этим периодом связано начало экономической активности человека. Данная целевая группа должна быть наиболее подготовлена </w:t>
      </w:r>
      <w:r w:rsidRPr="00BE2DA4">
        <w:lastRenderedPageBreak/>
        <w:t>к грамотному и эффективному поведению на рынке финансовых услуг, управлению личными финансами, свободно ориентироваться в широком спектре финансовых услуг с минимальными рисками финансовых потерь</w:t>
      </w:r>
      <w:r>
        <w:t>.</w:t>
      </w:r>
    </w:p>
    <w:p w:rsidR="00EC4DEE" w:rsidRPr="00A90474" w:rsidRDefault="00EC4DEE" w:rsidP="003D010A">
      <w:pPr>
        <w:autoSpaceDE w:val="0"/>
        <w:ind w:firstLine="567"/>
        <w:jc w:val="center"/>
      </w:pPr>
      <w:r w:rsidRPr="00A90474">
        <w:t>Ключевые показатели ВЦП</w:t>
      </w:r>
    </w:p>
    <w:p w:rsidR="00EC4DEE" w:rsidRPr="000A2AF5" w:rsidRDefault="00EC4DEE" w:rsidP="00531CDD">
      <w:pPr>
        <w:autoSpaceDE w:val="0"/>
        <w:ind w:firstLine="567"/>
        <w:jc w:val="both"/>
      </w:pPr>
      <w:r w:rsidRPr="00BE2DA4">
        <w:t>Оценка результатов реализации ВЦП осуществляется на основе показателей, позволяющих определить качество выполнения мероприятий, степень достижения цели:</w:t>
      </w:r>
    </w:p>
    <w:p w:rsidR="00EC4DEE" w:rsidRPr="00BE2DA4" w:rsidRDefault="00047889" w:rsidP="00531CDD">
      <w:pPr>
        <w:autoSpaceDE w:val="0"/>
        <w:ind w:firstLine="567"/>
        <w:jc w:val="both"/>
      </w:pPr>
      <w:r>
        <w:t xml:space="preserve">1) </w:t>
      </w:r>
      <w:r w:rsidR="00EC4DEE" w:rsidRPr="00BE2DA4">
        <w:t>доля представителей целевых групп, понимающих возможности материального обеспечения после выхода на пенсию;</w:t>
      </w:r>
    </w:p>
    <w:p w:rsidR="00EC4DEE" w:rsidRPr="00BE2DA4" w:rsidRDefault="00047889" w:rsidP="00531CDD">
      <w:pPr>
        <w:autoSpaceDE w:val="0"/>
        <w:ind w:firstLine="567"/>
        <w:jc w:val="both"/>
      </w:pPr>
      <w:r>
        <w:t xml:space="preserve">2)  </w:t>
      </w:r>
      <w:r w:rsidR="00EC4DEE" w:rsidRPr="00BE2DA4">
        <w:t>доля представителей целевых групп, понимающих соотношение «риск-доходность» при выборе финансовых продуктов;</w:t>
      </w:r>
    </w:p>
    <w:p w:rsidR="00EC4DEE" w:rsidRDefault="00047889" w:rsidP="00531CDD">
      <w:pPr>
        <w:autoSpaceDE w:val="0"/>
        <w:ind w:firstLine="567"/>
        <w:jc w:val="both"/>
      </w:pPr>
      <w:r>
        <w:t>3)</w:t>
      </w:r>
      <w:r w:rsidR="00EC4DEE">
        <w:t xml:space="preserve"> </w:t>
      </w:r>
      <w:r w:rsidR="00EC4DEE" w:rsidRPr="00BE2DA4">
        <w:t>доля представителей целевых групп, понимающих важность наличия «финансового буфера» на случай чрезвычайных и кризисных жизненных ситуаций;</w:t>
      </w:r>
    </w:p>
    <w:p w:rsidR="00EC4DEE" w:rsidRPr="00BE2DA4" w:rsidRDefault="00047889" w:rsidP="00531CDD">
      <w:pPr>
        <w:autoSpaceDE w:val="0"/>
        <w:ind w:firstLine="567"/>
        <w:jc w:val="both"/>
      </w:pPr>
      <w:r>
        <w:t xml:space="preserve">4) </w:t>
      </w:r>
      <w:r w:rsidR="00EC4DEE" w:rsidRPr="00BE2DA4">
        <w:t>доля действительных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организациями;</w:t>
      </w:r>
    </w:p>
    <w:p w:rsidR="00EC4DEE" w:rsidRPr="00BE2DA4" w:rsidRDefault="00047889" w:rsidP="00531CDD">
      <w:pPr>
        <w:autoSpaceDE w:val="0"/>
        <w:ind w:firstLine="567"/>
        <w:jc w:val="both"/>
      </w:pPr>
      <w:r>
        <w:t>5)</w:t>
      </w:r>
      <w:r w:rsidR="00EC4DEE">
        <w:t xml:space="preserve"> </w:t>
      </w:r>
      <w:r w:rsidR="00EC4DEE" w:rsidRPr="00BE2DA4">
        <w:t>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кредит;</w:t>
      </w:r>
    </w:p>
    <w:p w:rsidR="00EC4DEE" w:rsidRPr="00BE2DA4" w:rsidRDefault="00047889" w:rsidP="00531CDD">
      <w:pPr>
        <w:autoSpaceDE w:val="0"/>
        <w:ind w:firstLine="567"/>
        <w:jc w:val="both"/>
      </w:pPr>
      <w:r>
        <w:t>6)</w:t>
      </w:r>
      <w:r w:rsidR="00EC4DEE">
        <w:t xml:space="preserve"> </w:t>
      </w:r>
      <w:r w:rsidR="00EC4DEE" w:rsidRPr="00BE2DA4">
        <w:t>доля действительных и потенциальных пользователей финансовых услуг с низким и средним уровнем доходов, справившихся с базовым тестом по финансовой арифметике;</w:t>
      </w:r>
    </w:p>
    <w:p w:rsidR="00EC4DEE" w:rsidRPr="00BE2DA4" w:rsidRDefault="00047889" w:rsidP="00531CDD">
      <w:pPr>
        <w:autoSpaceDE w:val="0"/>
        <w:ind w:firstLine="567"/>
        <w:jc w:val="both"/>
      </w:pPr>
      <w:r>
        <w:t>7)</w:t>
      </w:r>
      <w:r w:rsidR="00EC4DEE">
        <w:t xml:space="preserve"> </w:t>
      </w:r>
      <w:r w:rsidR="00EC4DEE" w:rsidRPr="00BE2DA4">
        <w:t>доля действительных и потенциальных пользователей финансовых услуг с низким и средним уровнем доходов, понимающих личную ответственность за понесенные потери на финансовом рынке;</w:t>
      </w:r>
    </w:p>
    <w:p w:rsidR="00EC4DEE" w:rsidRPr="00BE2DA4" w:rsidRDefault="00047889" w:rsidP="00531CDD">
      <w:pPr>
        <w:autoSpaceDE w:val="0"/>
        <w:ind w:firstLine="567"/>
        <w:jc w:val="both"/>
      </w:pPr>
      <w:r>
        <w:t>8)</w:t>
      </w:r>
      <w:r w:rsidR="00EC4DEE">
        <w:t xml:space="preserve"> </w:t>
      </w:r>
      <w:r w:rsidR="00EC4DEE" w:rsidRPr="00BE2DA4">
        <w:t>доля действительных и потенциальных пользователей финансовых услуг с низким и средним уровнем доходов, счи</w:t>
      </w:r>
      <w:r w:rsidR="00EC4DEE">
        <w:t xml:space="preserve">тающих неприемлемым поведением </w:t>
      </w:r>
      <w:r w:rsidR="00EC4DEE" w:rsidRPr="00BE2DA4">
        <w:t>отказ от погашения кредита;</w:t>
      </w:r>
    </w:p>
    <w:p w:rsidR="00EC4DEE" w:rsidRPr="00D77375" w:rsidRDefault="00047889" w:rsidP="00531CDD">
      <w:pPr>
        <w:autoSpaceDE w:val="0"/>
        <w:ind w:firstLine="567"/>
        <w:jc w:val="both"/>
      </w:pPr>
      <w:r>
        <w:t xml:space="preserve">9) </w:t>
      </w:r>
      <w:r w:rsidR="00EC4DEE" w:rsidRPr="00BE2DA4">
        <w:t>доля представителей целевых групп населения, знающих о том, какие действия административного и юридического характера нужно предпринимать в случае нарушения их прав потребителя со стороны финансовых организаций.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Начальные и конечные значения показателей определяются по итогам социологических исследований, проводимых в начале и в конце реализации ВЦП. Ожидаемым результатом является увеличение значений ключевых показателей в ходе реализации ВЦП. К концу 201</w:t>
      </w:r>
      <w:r>
        <w:t>9</w:t>
      </w:r>
      <w:r w:rsidRPr="00BE2DA4">
        <w:t xml:space="preserve"> года запланированы следующие значения: </w:t>
      </w:r>
    </w:p>
    <w:p w:rsidR="00EC4DEE" w:rsidRPr="00BE2DA4" w:rsidRDefault="00782C75" w:rsidP="00531CDD">
      <w:pPr>
        <w:autoSpaceDE w:val="0"/>
        <w:ind w:firstLine="567"/>
        <w:jc w:val="both"/>
      </w:pPr>
      <w:r>
        <w:t xml:space="preserve">1) </w:t>
      </w:r>
      <w:r w:rsidR="00EC4DEE" w:rsidRPr="00BE2DA4">
        <w:t>рост доли представителей целевых групп, понимающих соотношение «риск-доходность» при выборе финансовых продуктов</w:t>
      </w:r>
      <w:r>
        <w:t xml:space="preserve"> до 64</w:t>
      </w:r>
      <w:r w:rsidR="00EC4DEE" w:rsidRPr="00BE2DA4">
        <w:t>%;</w:t>
      </w:r>
    </w:p>
    <w:p w:rsidR="00EC4DEE" w:rsidRPr="00BE2DA4" w:rsidRDefault="00782C75" w:rsidP="00531CDD">
      <w:pPr>
        <w:autoSpaceDE w:val="0"/>
        <w:ind w:firstLine="567"/>
        <w:jc w:val="both"/>
      </w:pPr>
      <w:r>
        <w:t xml:space="preserve">2) </w:t>
      </w:r>
      <w:r w:rsidR="00EC4DEE" w:rsidRPr="00BE2DA4">
        <w:t>рост доли представителей целевых групп, понимающих важность наличия «финансового буфера» на случай чрезвычайных и кризисных жизненных ситуаций</w:t>
      </w:r>
      <w:r>
        <w:t xml:space="preserve"> до 27</w:t>
      </w:r>
      <w:r w:rsidR="00EC4DEE" w:rsidRPr="00BE2DA4">
        <w:t>%;</w:t>
      </w:r>
    </w:p>
    <w:p w:rsidR="00EC4DEE" w:rsidRPr="00BE2DA4" w:rsidRDefault="00782C75" w:rsidP="00531CDD">
      <w:pPr>
        <w:autoSpaceDE w:val="0"/>
        <w:ind w:firstLine="567"/>
        <w:jc w:val="both"/>
      </w:pPr>
      <w:r>
        <w:t xml:space="preserve">3)  </w:t>
      </w:r>
      <w:r w:rsidR="00EC4DEE" w:rsidRPr="00BE2DA4">
        <w:t>рост доли представителей целевых групп, понимающих возможности материального обеспечения после выхода на пенсию</w:t>
      </w:r>
      <w:r>
        <w:t xml:space="preserve"> </w:t>
      </w:r>
      <w:r w:rsidR="00EC4DEE">
        <w:t>до 42</w:t>
      </w:r>
      <w:r w:rsidR="00EC4DEE" w:rsidRPr="00BE2DA4">
        <w:t>%;</w:t>
      </w:r>
    </w:p>
    <w:p w:rsidR="00EC4DEE" w:rsidRPr="00BE2DA4" w:rsidRDefault="00782C75" w:rsidP="00531CDD">
      <w:pPr>
        <w:autoSpaceDE w:val="0"/>
        <w:ind w:firstLine="567"/>
        <w:jc w:val="both"/>
      </w:pPr>
      <w:r>
        <w:t>4)</w:t>
      </w:r>
      <w:r w:rsidR="00EC4DEE">
        <w:t xml:space="preserve"> </w:t>
      </w:r>
      <w:r w:rsidR="00EC4DEE" w:rsidRPr="00BE2DA4">
        <w:t>рост доли потребителей финансовых услуг с низким и средним уровнем доходов, сравнивающих альтернативные предложения, прежде чем брать кредит</w:t>
      </w:r>
      <w:r>
        <w:t xml:space="preserve"> </w:t>
      </w:r>
      <w:r w:rsidR="00EC4DEE">
        <w:t>до 25</w:t>
      </w:r>
      <w:r w:rsidR="00EC4DEE" w:rsidRPr="00BE2DA4">
        <w:t>%;</w:t>
      </w:r>
    </w:p>
    <w:p w:rsidR="00EC4DEE" w:rsidRPr="00BE2DA4" w:rsidRDefault="00782C75" w:rsidP="00531CDD">
      <w:pPr>
        <w:autoSpaceDE w:val="0"/>
        <w:ind w:firstLine="567"/>
        <w:jc w:val="both"/>
      </w:pPr>
      <w:r>
        <w:t>5)</w:t>
      </w:r>
      <w:r w:rsidR="00EC4DEE">
        <w:t xml:space="preserve">  </w:t>
      </w:r>
      <w:r w:rsidR="00EC4DEE" w:rsidRPr="00BE2DA4">
        <w:t>рост доли действительных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</w:t>
      </w:r>
      <w:r>
        <w:t>,</w:t>
      </w:r>
      <w:r w:rsidR="00EC4DEE">
        <w:t xml:space="preserve"> до 25</w:t>
      </w:r>
      <w:r w:rsidR="00EC4DEE" w:rsidRPr="00BE2DA4">
        <w:t>%</w:t>
      </w:r>
      <w:r w:rsidR="00D20747">
        <w:t>.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Ожидаемые результаты реализации ВЦП:</w:t>
      </w:r>
    </w:p>
    <w:p w:rsidR="00EC4DEE" w:rsidRPr="00BE2DA4" w:rsidRDefault="00782C75" w:rsidP="00531CDD">
      <w:pPr>
        <w:autoSpaceDE w:val="0"/>
        <w:ind w:firstLine="567"/>
        <w:jc w:val="both"/>
      </w:pPr>
      <w:r>
        <w:t xml:space="preserve">1) </w:t>
      </w:r>
      <w:r w:rsidR="00EC4DEE" w:rsidRPr="00BE2DA4">
        <w:t>подготовка 500 педагогов, реализующих программы повышения финансовой грамотности для обучающихся общеобразовательных</w:t>
      </w:r>
      <w:r w:rsidR="00EC4DEE">
        <w:t>, профессиональных образовательных организаций</w:t>
      </w:r>
      <w:r w:rsidR="00EC4DEE" w:rsidRPr="00BE2DA4">
        <w:t>, детских домов и интернатов;</w:t>
      </w:r>
    </w:p>
    <w:p w:rsidR="00EC4DEE" w:rsidRPr="00BE2DA4" w:rsidRDefault="00782C75" w:rsidP="00531CDD">
      <w:pPr>
        <w:autoSpaceDE w:val="0"/>
        <w:ind w:firstLine="567"/>
        <w:jc w:val="both"/>
      </w:pPr>
      <w:r>
        <w:t>2)</w:t>
      </w:r>
      <w:r w:rsidR="00EC4DEE">
        <w:t xml:space="preserve">  </w:t>
      </w:r>
      <w:r w:rsidR="00EC4DEE" w:rsidRPr="00BE2DA4">
        <w:t xml:space="preserve">подготовка 200 </w:t>
      </w:r>
      <w:proofErr w:type="spellStart"/>
      <w:r w:rsidR="00EC4DEE" w:rsidRPr="00BE2DA4">
        <w:t>тьюторов</w:t>
      </w:r>
      <w:proofErr w:type="spellEnd"/>
      <w:r w:rsidR="00EC4DEE" w:rsidRPr="00BE2DA4">
        <w:t xml:space="preserve"> и консультантов в сфере финансовой грамотности, в том числе </w:t>
      </w:r>
      <w:r w:rsidR="00EC4DEE" w:rsidRPr="00157420">
        <w:t xml:space="preserve">сотрудников </w:t>
      </w:r>
      <w:r w:rsidR="00315BDE">
        <w:t>РЦФГ</w:t>
      </w:r>
      <w:r w:rsidR="00EC4DEE" w:rsidRPr="00157420">
        <w:t xml:space="preserve">, </w:t>
      </w:r>
      <w:r w:rsidR="00900312">
        <w:t>Томского областного м</w:t>
      </w:r>
      <w:r w:rsidR="00157420" w:rsidRPr="00157420">
        <w:t>ногофункционального центра</w:t>
      </w:r>
      <w:r w:rsidR="00900312">
        <w:t xml:space="preserve"> по предоставлению государственных и муниципальных услуг</w:t>
      </w:r>
      <w:r w:rsidR="00EC4DEE" w:rsidRPr="00BE2DA4">
        <w:t xml:space="preserve">, </w:t>
      </w:r>
      <w:r w:rsidR="00EC4DEE" w:rsidRPr="00157420">
        <w:t>органов соц</w:t>
      </w:r>
      <w:r w:rsidR="00157420" w:rsidRPr="00157420">
        <w:t xml:space="preserve">иальной </w:t>
      </w:r>
      <w:r w:rsidR="00EC4DEE" w:rsidRPr="00157420">
        <w:t>защиты</w:t>
      </w:r>
      <w:r w:rsidR="00157420" w:rsidRPr="00157420">
        <w:t xml:space="preserve"> населения</w:t>
      </w:r>
      <w:r w:rsidR="00EC4DEE" w:rsidRPr="00BE2DA4">
        <w:t>, муниципалитетов, центров занятости, пенсионного фонда, муниципальных библиотек и др</w:t>
      </w:r>
      <w:r w:rsidR="00EC2AAC">
        <w:t>угих</w:t>
      </w:r>
      <w:r w:rsidR="00EC4DEE" w:rsidRPr="00BE2DA4">
        <w:t>;</w:t>
      </w:r>
    </w:p>
    <w:p w:rsidR="00EC4DEE" w:rsidRPr="00BE2DA4" w:rsidRDefault="00782C75" w:rsidP="00531CDD">
      <w:pPr>
        <w:autoSpaceDE w:val="0"/>
        <w:ind w:firstLine="567"/>
        <w:jc w:val="both"/>
      </w:pPr>
      <w:r>
        <w:lastRenderedPageBreak/>
        <w:t xml:space="preserve">3) </w:t>
      </w:r>
      <w:r w:rsidR="00EC4DEE">
        <w:t xml:space="preserve"> </w:t>
      </w:r>
      <w:r w:rsidR="00EC4DEE" w:rsidRPr="00BE2DA4">
        <w:t>охват не менее 30 тыс. человек взрослого населения консультационной поддержкой и мероприятиями ВЦП по вопросам финансовой грамотности и защиты прав потребителей финансовых услуг;</w:t>
      </w:r>
    </w:p>
    <w:p w:rsidR="00EC4DEE" w:rsidRPr="00BE2DA4" w:rsidRDefault="00782C75" w:rsidP="00531CDD">
      <w:pPr>
        <w:autoSpaceDE w:val="0"/>
        <w:ind w:firstLine="567"/>
        <w:jc w:val="both"/>
      </w:pPr>
      <w:r>
        <w:t xml:space="preserve">4) </w:t>
      </w:r>
      <w:r w:rsidR="00EC4DEE" w:rsidRPr="00BE2DA4">
        <w:t xml:space="preserve">охват не менее </w:t>
      </w:r>
      <w:r w:rsidR="00EC4DEE">
        <w:t>45</w:t>
      </w:r>
      <w:r w:rsidR="00EC4DEE" w:rsidRPr="00BE2DA4">
        <w:t>% обучающихся общеобразовательных</w:t>
      </w:r>
      <w:r w:rsidR="00EC4DEE">
        <w:t>, профессиональных образовательных организаций</w:t>
      </w:r>
      <w:r w:rsidR="00EC4DEE" w:rsidRPr="00BE2DA4">
        <w:t>, детских домов и интернатов мероприятиями ВЦП по повышению финансовой грамотности;</w:t>
      </w:r>
    </w:p>
    <w:p w:rsidR="00EC4DEE" w:rsidRPr="00BE2DA4" w:rsidRDefault="00782C75" w:rsidP="00531CDD">
      <w:pPr>
        <w:autoSpaceDE w:val="0"/>
        <w:ind w:firstLine="567"/>
        <w:jc w:val="both"/>
      </w:pPr>
      <w:r>
        <w:t>5)</w:t>
      </w:r>
      <w:r w:rsidR="00EC4DEE">
        <w:t xml:space="preserve">  </w:t>
      </w:r>
      <w:r w:rsidR="00EC4DEE" w:rsidRPr="00BE2DA4">
        <w:t xml:space="preserve">охват не менее 40% </w:t>
      </w:r>
      <w:r w:rsidR="006D7CDC">
        <w:t>образовательных организаций высшего образования</w:t>
      </w:r>
      <w:r w:rsidR="006D7CDC" w:rsidRPr="00BE2DA4">
        <w:t xml:space="preserve"> </w:t>
      </w:r>
      <w:r w:rsidR="00EC4DEE" w:rsidRPr="00BE2DA4">
        <w:t>мероприятиями ВЦП по повышению финансовой грамотности.</w:t>
      </w:r>
    </w:p>
    <w:p w:rsidR="00EC4DEE" w:rsidRPr="00223E0C" w:rsidRDefault="00EC4DEE" w:rsidP="00531CDD">
      <w:pPr>
        <w:autoSpaceDE w:val="0"/>
        <w:ind w:firstLine="567"/>
        <w:jc w:val="both"/>
      </w:pPr>
      <w:r w:rsidRPr="00223E0C">
        <w:t>Обоснование взаимосвязи с приоритетами социально-экономического развития Российской Федерации, Томской области</w:t>
      </w:r>
    </w:p>
    <w:p w:rsidR="00EC4DEE" w:rsidRPr="00BE2DA4" w:rsidRDefault="00EC4DEE" w:rsidP="00531CDD">
      <w:pPr>
        <w:autoSpaceDE w:val="0"/>
        <w:ind w:firstLine="567"/>
        <w:jc w:val="both"/>
      </w:pPr>
      <w:r w:rsidRPr="00BE2DA4">
        <w:t>Реализация ВЦП в полной мере укладывается в долгосрочные приоритеты развития Российской Федерации и соответствует стратегическим задачам развития Томской области.</w:t>
      </w:r>
    </w:p>
    <w:p w:rsidR="00EC4DEE" w:rsidRPr="0043407D" w:rsidRDefault="00EC4DEE" w:rsidP="00531CDD">
      <w:pPr>
        <w:autoSpaceDE w:val="0"/>
        <w:ind w:firstLine="567"/>
        <w:jc w:val="both"/>
      </w:pPr>
      <w:r w:rsidRPr="0043407D">
        <w:t>Так, повышение финансовой грамотности населения в Концепции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</w:t>
      </w:r>
      <w:r w:rsidR="00782C75">
        <w:t>.11.</w:t>
      </w:r>
      <w:r w:rsidRPr="0043407D">
        <w:t xml:space="preserve">2008 № 1662-р, названо одним из направлений формирования инвестиционного ресурса. </w:t>
      </w:r>
    </w:p>
    <w:p w:rsidR="00EC4DEE" w:rsidRPr="000A2AF5" w:rsidRDefault="00EC4DEE" w:rsidP="00531CDD">
      <w:pPr>
        <w:autoSpaceDE w:val="0"/>
        <w:ind w:firstLine="567"/>
        <w:jc w:val="both"/>
      </w:pPr>
      <w:proofErr w:type="gramStart"/>
      <w:r w:rsidRPr="000A2AF5">
        <w:t>В Стратегии развития финансового рынка Российской Федерации на период до 2020 года, утвержденной распоряжением Правитель</w:t>
      </w:r>
      <w:r w:rsidR="00782C75">
        <w:t>ства Российской Федерации от 29.12.</w:t>
      </w:r>
      <w:r w:rsidRPr="000A2AF5">
        <w:t>2008 № 2043-р</w:t>
      </w:r>
      <w:r w:rsidR="00782C75">
        <w:t>,</w:t>
      </w:r>
      <w:r w:rsidRPr="000A2AF5">
        <w:t xml:space="preserve"> и Стратеги</w:t>
      </w:r>
      <w:r w:rsidR="00782C75">
        <w:t>и</w:t>
      </w:r>
      <w:r w:rsidRPr="000A2AF5">
        <w:t xml:space="preserve"> действий в интересах граждан старшего поколения в Российской Федерации до 2025 года, утвержденной распоряжением Правительства Российской Федерации от </w:t>
      </w:r>
      <w:r w:rsidR="00782C75">
        <w:t>05.02.</w:t>
      </w:r>
      <w:r w:rsidRPr="000A2AF5">
        <w:t>2016 № 164-р, повышение финансовой грамотности населения рассматривается в качества важнейшего фактора развития финансового рынка в России, повышения стабильности финансовой системы</w:t>
      </w:r>
      <w:proofErr w:type="gramEnd"/>
      <w:r w:rsidRPr="000A2AF5">
        <w:t xml:space="preserve"> и повышения общей конкурентоспособности российской экономики.</w:t>
      </w:r>
    </w:p>
    <w:p w:rsidR="00EC4DEE" w:rsidRPr="00BE2DA4" w:rsidRDefault="00EC4DEE" w:rsidP="00531CDD">
      <w:pPr>
        <w:autoSpaceDE w:val="0"/>
        <w:ind w:firstLine="567"/>
        <w:jc w:val="both"/>
      </w:pPr>
      <w:r w:rsidRPr="0043407D">
        <w:t>Что касается областных приоритетов, то реализация ВЦП способствует решению предусмотренных в Стратегии социально-экономического развития Томской области до</w:t>
      </w:r>
      <w:r>
        <w:t xml:space="preserve"> 203</w:t>
      </w:r>
      <w:r w:rsidRPr="00BE2DA4">
        <w:t>0 года</w:t>
      </w:r>
      <w:r w:rsidR="00782C75">
        <w:t>, утвержденной постановлением Законодательной Думы Томской области от 26.03.2015 № 2580,</w:t>
      </w:r>
      <w:r w:rsidRPr="00BE2DA4">
        <w:t xml:space="preserve"> задач по обеспечению роста денежных доходов населения и развитию инвестиционной инфраструктуры.</w:t>
      </w:r>
    </w:p>
    <w:p w:rsidR="00EC4DEE" w:rsidRDefault="00EC4DEE" w:rsidP="00531CDD">
      <w:pPr>
        <w:autoSpaceDE w:val="0"/>
        <w:ind w:firstLine="567"/>
        <w:jc w:val="both"/>
      </w:pPr>
      <w:r w:rsidRPr="00BE2DA4">
        <w:t xml:space="preserve">Реализация мероприятий ВЦП осуществляется путем предоставления субсидий Некоммерческому партнерству по развитию финансовой культуры «Финансы Коммуникации Информация». Данное некоммерческое партнерство, благодаря наличию в своем штате  высококлассных специалистов, имеет большой опыт по проведению мероприятий, направленных на повышение финансовой грамотности и финансового образования на территории Томской области. </w:t>
      </w:r>
    </w:p>
    <w:p w:rsidR="00EC4DEE" w:rsidRDefault="00EC4DEE" w:rsidP="00EC4DEE">
      <w:pPr>
        <w:widowControl w:val="0"/>
        <w:autoSpaceDE w:val="0"/>
        <w:jc w:val="center"/>
      </w:pPr>
    </w:p>
    <w:p w:rsidR="00EC4DEE" w:rsidRDefault="00EC4DEE" w:rsidP="00EC4DEE">
      <w:pPr>
        <w:widowControl w:val="0"/>
        <w:autoSpaceDE w:val="0"/>
        <w:jc w:val="center"/>
      </w:pPr>
      <w:r w:rsidRPr="00BE2DA4">
        <w:t xml:space="preserve">Раздел </w:t>
      </w:r>
      <w:r>
        <w:t>2</w:t>
      </w:r>
      <w:r w:rsidRPr="00BE2DA4">
        <w:t xml:space="preserve">. Описание методик расчета показателей непосредственного результата </w:t>
      </w:r>
    </w:p>
    <w:p w:rsidR="00EC4DEE" w:rsidRPr="00BE2DA4" w:rsidRDefault="00EC4DEE" w:rsidP="00EC4DEE">
      <w:pPr>
        <w:widowControl w:val="0"/>
        <w:autoSpaceDE w:val="0"/>
        <w:jc w:val="center"/>
      </w:pPr>
      <w:r w:rsidRPr="00BE2DA4">
        <w:t>(мероприятий ВЦП)</w:t>
      </w:r>
    </w:p>
    <w:p w:rsidR="00EC4DEE" w:rsidRPr="00BE2DA4" w:rsidRDefault="00EC4DEE" w:rsidP="00EC4DEE">
      <w:pPr>
        <w:widowControl w:val="0"/>
        <w:autoSpaceDE w:val="0"/>
        <w:ind w:firstLine="540"/>
        <w:jc w:val="both"/>
      </w:pPr>
    </w:p>
    <w:tbl>
      <w:tblPr>
        <w:tblW w:w="10206" w:type="dxa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43"/>
        <w:gridCol w:w="1559"/>
        <w:gridCol w:w="1701"/>
        <w:gridCol w:w="2127"/>
        <w:gridCol w:w="2976"/>
      </w:tblGrid>
      <w:tr w:rsidR="00EC4DEE" w:rsidTr="001C7A84">
        <w:trPr>
          <w:trHeight w:val="540"/>
          <w:tblHeader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Наименование  показателя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Единица изменения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Положительная динамика (рост/снижение/стабильность)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Методика расчета показателя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Исходная информация для расчета показателя</w:t>
            </w:r>
          </w:p>
        </w:tc>
      </w:tr>
      <w:tr w:rsidR="00EC4DEE" w:rsidRPr="002D2CEA" w:rsidTr="001C7A84">
        <w:trPr>
          <w:trHeight w:val="1242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1. Количество проведенных мероприятий, в том числе</w:t>
            </w:r>
            <w:r w:rsidR="007747F6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RPr="002D2CEA" w:rsidTr="001C7A84">
        <w:trPr>
          <w:trHeight w:val="1697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7747F6" w:rsidP="007747F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EC4DEE"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EC4DEE" w:rsidRPr="001918C5">
              <w:rPr>
                <w:rFonts w:ascii="Times New Roman" w:hAnsi="Times New Roman" w:cs="Times New Roman"/>
                <w:sz w:val="22"/>
                <w:szCs w:val="22"/>
              </w:rPr>
              <w:t>оличество сюжетов по темам  финансов и финансовой грамотности в телевизионном  эфире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jc w:val="center"/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RPr="002D2CEA" w:rsidTr="001C7A84">
        <w:trPr>
          <w:trHeight w:val="1597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1918C5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  <w:r w:rsidR="007747F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747F6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1918C5">
              <w:rPr>
                <w:rFonts w:ascii="Times New Roman" w:hAnsi="Times New Roman" w:cs="Times New Roman"/>
                <w:sz w:val="22"/>
                <w:szCs w:val="22"/>
              </w:rPr>
              <w:t xml:space="preserve">оличество рассмотренных тем по финансам и финансовой грамотности в радиоэфире </w:t>
            </w:r>
          </w:p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jc w:val="center"/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Tr="001C7A84">
        <w:trPr>
          <w:trHeight w:val="1892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1918C5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7747F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747F6" w:rsidRPr="006804CE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6804CE">
              <w:rPr>
                <w:rFonts w:ascii="Times New Roman" w:hAnsi="Times New Roman" w:cs="Times New Roman"/>
                <w:sz w:val="22"/>
                <w:szCs w:val="22"/>
              </w:rPr>
              <w:t xml:space="preserve">оличество </w:t>
            </w:r>
            <w:r w:rsidRPr="001918C5">
              <w:rPr>
                <w:rFonts w:ascii="Times New Roman" w:hAnsi="Times New Roman" w:cs="Times New Roman"/>
                <w:sz w:val="22"/>
                <w:szCs w:val="22"/>
              </w:rPr>
              <w:t>размещенных информационных материалов на  наружных носителях (билбордах и растяжках)</w:t>
            </w:r>
          </w:p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jc w:val="center"/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Tr="001C7A84">
        <w:trPr>
          <w:trHeight w:val="1892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82C75" w:rsidRDefault="00782C75" w:rsidP="00782C75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72104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21048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EC4DEE" w:rsidRPr="00782C75">
              <w:rPr>
                <w:rFonts w:ascii="Times New Roman" w:hAnsi="Times New Roman" w:cs="Times New Roman"/>
                <w:sz w:val="22"/>
                <w:szCs w:val="22"/>
              </w:rPr>
              <w:t>оличество выпусков журнала по финансовой грамотности «Ваши личные финансы»</w:t>
            </w:r>
          </w:p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jc w:val="center"/>
            </w:pPr>
            <w:r w:rsidRPr="004D05CC">
              <w:rPr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Стабильность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Tr="001C7A84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2. Посещаемость портала финансовой грамотности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Человек в месяц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733C7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Определяется на основе данных счетчика посещаемости на портале финансовой грамотности</w:t>
            </w:r>
          </w:p>
        </w:tc>
      </w:tr>
      <w:tr w:rsidR="00EC4DEE" w:rsidTr="001C7A84">
        <w:trPr>
          <w:trHeight w:val="894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3. Количество проведенных мероприятий, в год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Tr="001C7A84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4. Доля представителей целевых групп, понимающих важность наличия «финансового буфера» на случай чрезвычайных и кризисных жизненных ситуаций</w:t>
            </w:r>
          </w:p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Д = ЛО / ЛЦ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*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100, где</w:t>
            </w:r>
            <w:r w:rsidR="00782C7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ЛО – число представителей целевых групп населения области, осознавших важность формирования  «финансового буфера»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ЛЦ – число </w:t>
            </w: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опрошенных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, относящихся к целевым группам населения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  <w:tr w:rsidR="00EC4DEE" w:rsidTr="001C7A84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 xml:space="preserve">5. Доля представителей целевых групп, понимающих возможности 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материального обеспечения после выхода на пенсию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Д = ЛР / ЛЦ *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100, где</w:t>
            </w:r>
            <w:r w:rsidR="00733C70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ЛР – число представителей целевых групп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населения, понимающих возможности материального обеспечения после выхода на пенсию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ЛЦ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– число </w:t>
            </w: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опрошенных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, относящихся к целевым группам населения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Социологическое исследование</w:t>
            </w:r>
          </w:p>
        </w:tc>
      </w:tr>
      <w:tr w:rsidR="00EC4DEE" w:rsidTr="001C7A84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6. Доля представителей целевых групп, понимающих соотношение «риск-доходность» при выборе финансовых продуктов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Д = ЛО / ЛЦ * 100, где</w:t>
            </w:r>
            <w:r w:rsidR="00733C70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ЛО – число представителей целевых групп населения, осознавших важность соотношения рисков и выгод при выборе финансовых продуктов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ЛЦ – число </w:t>
            </w: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опрошенных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, относящихся к целевым группам населения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  <w:tr w:rsidR="00EC4DEE" w:rsidTr="001C7A84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7. 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=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 * 100, где</w:t>
            </w:r>
            <w:r w:rsidR="00782C7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ПУ </w:t>
            </w:r>
            <w:r w:rsidR="00782C75" w:rsidRPr="00BE2DA4">
              <w:t>–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 число активных и потенциальных потребителей финансовых услуг, сравнивающих альтернативные предложения, прежде чем брать кредит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 – общая численность опрошенных активных и потенциальных потребителей финансовых услуг с низким и средним уровнем дохода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  <w:tr w:rsidR="00EC4DEE" w:rsidTr="001C7A84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FA598A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FA598A">
              <w:rPr>
                <w:rFonts w:ascii="Times New Roman" w:hAnsi="Times New Roman" w:cs="Times New Roman"/>
                <w:sz w:val="22"/>
                <w:szCs w:val="22"/>
              </w:rPr>
              <w:t>8. Количество действующих межведомственн</w:t>
            </w:r>
            <w:r w:rsidRPr="00FA598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ых рабочих групп, ассоциаций финансовых организаций, иных организаций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Стабильность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RPr="002D2CEA" w:rsidTr="001C7A84">
        <w:trPr>
          <w:trHeight w:val="1982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CB4D9D" w:rsidRDefault="00EC4DEE" w:rsidP="000C5D9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trike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  <w:r w:rsidRPr="00CB4D9D">
              <w:rPr>
                <w:rFonts w:ascii="Times New Roman" w:hAnsi="Times New Roman" w:cs="Times New Roman"/>
                <w:sz w:val="22"/>
                <w:szCs w:val="22"/>
              </w:rPr>
              <w:t>. Доля населения Томской области, осведомленная о реализации программы повышения финансовой грамотности</w:t>
            </w: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=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 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 * 100, где</w:t>
            </w:r>
            <w:r w:rsidR="00782C7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C4DEE" w:rsidRPr="00CB4D9D" w:rsidRDefault="00EC4DEE" w:rsidP="000C5D9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trike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 – число представителей целевых групп населения,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осведомлённых о реализации </w:t>
            </w:r>
            <w:r w:rsidRPr="00CB4D9D">
              <w:rPr>
                <w:rFonts w:ascii="Times New Roman" w:hAnsi="Times New Roman" w:cs="Times New Roman"/>
                <w:sz w:val="22"/>
                <w:szCs w:val="22"/>
              </w:rPr>
              <w:t>программы повышения финансовой грамотности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 – общая численность опрошенных, относящихся к целевым группам населения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RPr="002D2CEA" w:rsidTr="001C7A84">
        <w:trPr>
          <w:trHeight w:val="1982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Default="00EC4DEE" w:rsidP="000C5D9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10. </w:t>
            </w:r>
            <w:r w:rsidRPr="00F77F19">
              <w:rPr>
                <w:rFonts w:ascii="Times New Roman" w:hAnsi="Times New Roman" w:cs="Times New Roman"/>
                <w:sz w:val="22"/>
                <w:szCs w:val="22"/>
              </w:rPr>
              <w:t>Кол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ичество проведенных консультаций</w:t>
            </w:r>
            <w:r w:rsidRPr="00F77F19">
              <w:rPr>
                <w:rFonts w:ascii="Times New Roman" w:hAnsi="Times New Roman" w:cs="Times New Roman"/>
                <w:sz w:val="22"/>
                <w:szCs w:val="22"/>
              </w:rPr>
              <w:t xml:space="preserve"> по финансовым вопросам и вопросам защиты прав потребителей финансовых услуг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RPr="002D2CEA" w:rsidTr="001C7A84">
        <w:trPr>
          <w:trHeight w:val="2885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. 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Стабильность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RPr="002D2CEA" w:rsidTr="001C7A84">
        <w:trPr>
          <w:trHeight w:val="2008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. Число распространенных видов информационных материалов по защите прав потребителей финансовых услуг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Единиц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Абсолютное значение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(нарастающим итогом)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Ведомственная статистика</w:t>
            </w:r>
          </w:p>
        </w:tc>
      </w:tr>
      <w:tr w:rsidR="00EC4DEE" w:rsidTr="001C7A84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. Доля действительных 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4D05CC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5C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Рост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Д = ПС / </w:t>
            </w: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 * 100, где</w:t>
            </w:r>
            <w:r w:rsidR="00782C7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ПС – число активных потребителей финансовых услуг с низким и средним уровнем доходов, уверенных в справедливом  разрешении споров с финансовыми организациями</w:t>
            </w:r>
          </w:p>
          <w:p w:rsidR="00EC4DEE" w:rsidRPr="00704E40" w:rsidRDefault="00EC4DEE" w:rsidP="000C5D91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04E40">
              <w:rPr>
                <w:rFonts w:ascii="Times New Roman" w:hAnsi="Times New Roman" w:cs="Times New Roman"/>
                <w:sz w:val="22"/>
                <w:szCs w:val="22"/>
              </w:rPr>
              <w:t xml:space="preserve"> – общее число опрошенных активных потребителей финансовых услуг с низким и средним уровнем доходов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704E4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04E40">
              <w:rPr>
                <w:rFonts w:ascii="Times New Roman" w:hAnsi="Times New Roman" w:cs="Times New Roman"/>
                <w:sz w:val="22"/>
                <w:szCs w:val="22"/>
              </w:rPr>
              <w:t>Социологическое исследование</w:t>
            </w:r>
          </w:p>
        </w:tc>
      </w:tr>
    </w:tbl>
    <w:p w:rsidR="00EC4DEE" w:rsidRDefault="00EC4DEE" w:rsidP="00EC4DEE">
      <w:pPr>
        <w:sectPr w:rsidR="00EC4DEE" w:rsidSect="00514B37">
          <w:footerReference w:type="default" r:id="rId19"/>
          <w:pgSz w:w="11906" w:h="16838"/>
          <w:pgMar w:top="1134" w:right="567" w:bottom="1134" w:left="1134" w:header="720" w:footer="0" w:gutter="0"/>
          <w:cols w:space="720"/>
          <w:titlePg/>
          <w:docGrid w:linePitch="600" w:charSpace="36864"/>
        </w:sectPr>
      </w:pPr>
    </w:p>
    <w:p w:rsidR="00EC4DEE" w:rsidRPr="00BE2DA4" w:rsidRDefault="00EC4DEE" w:rsidP="00EC4DEE">
      <w:pPr>
        <w:widowControl w:val="0"/>
        <w:autoSpaceDE w:val="0"/>
        <w:jc w:val="center"/>
      </w:pPr>
      <w:r w:rsidRPr="00BE2DA4">
        <w:lastRenderedPageBreak/>
        <w:t xml:space="preserve">Раздел </w:t>
      </w:r>
      <w:r>
        <w:t>3</w:t>
      </w:r>
      <w:r w:rsidRPr="00BE2DA4">
        <w:t>. Порядок управления ВЦП</w:t>
      </w:r>
    </w:p>
    <w:p w:rsidR="00EC4DEE" w:rsidRDefault="00EC4DEE" w:rsidP="00EC4DEE">
      <w:pPr>
        <w:widowControl w:val="0"/>
        <w:autoSpaceDE w:val="0"/>
        <w:jc w:val="center"/>
      </w:pPr>
    </w:p>
    <w:tbl>
      <w:tblPr>
        <w:tblpPr w:leftFromText="180" w:rightFromText="180" w:horzAnchor="margin" w:tblpXSpec="center" w:tblpY="563"/>
        <w:tblW w:w="10140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320"/>
        <w:gridCol w:w="4820"/>
      </w:tblGrid>
      <w:tr w:rsidR="00EC4DEE" w:rsidRPr="00A57AC9" w:rsidTr="00722AC1">
        <w:trPr>
          <w:tblCellSpacing w:w="5" w:type="nil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A57AC9" w:rsidRDefault="00EC4DEE" w:rsidP="00706E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7AC9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A57AC9">
              <w:rPr>
                <w:rFonts w:ascii="Times New Roman" w:hAnsi="Times New Roman" w:cs="Times New Roman"/>
                <w:sz w:val="24"/>
                <w:szCs w:val="24"/>
              </w:rPr>
              <w:t xml:space="preserve"> за реализацию ВЦП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9F5E19" w:rsidRDefault="00EC4DEE" w:rsidP="00706E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Плиева Вера Ивановна </w:t>
            </w:r>
            <w:r w:rsidR="00706E6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начальника Департамента финансов Томской области</w:t>
            </w:r>
          </w:p>
        </w:tc>
      </w:tr>
      <w:tr w:rsidR="00EC4DEE" w:rsidRPr="00A57AC9" w:rsidTr="00722AC1">
        <w:trPr>
          <w:tblCellSpacing w:w="5" w:type="nil"/>
        </w:trPr>
        <w:tc>
          <w:tcPr>
            <w:tcW w:w="5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A57AC9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57AC9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Default="00EC4DEE" w:rsidP="000C5D91">
            <w:pPr>
              <w:widowControl w:val="0"/>
              <w:autoSpaceDE w:val="0"/>
              <w:jc w:val="both"/>
            </w:pPr>
            <w:r w:rsidRPr="00CD228E">
              <w:t>Работа организуется в рамках комитета экономического анализа и развития финансового рынка Департамента финансов Томской области</w:t>
            </w:r>
            <w:r>
              <w:t xml:space="preserve"> </w:t>
            </w:r>
            <w:r w:rsidRPr="00603FEE">
              <w:t>(далее – комитет). Комитет координирует и контролирует выполнение программных мероприятий,</w:t>
            </w:r>
            <w:r w:rsidRPr="00CD228E">
              <w:t xml:space="preserve"> выявляет несоответствие результатов их реализации плановым показателям, устанавливает причины недостижения ожидаемых результатов и определяет меры по их устранению,  формирует</w:t>
            </w:r>
            <w:r w:rsidRPr="00AC5D01">
              <w:t xml:space="preserve"> отчетность и взаимодействует с федеральными органами исполнительной власти и организациями, управляющими Проектом.</w:t>
            </w:r>
          </w:p>
          <w:p w:rsidR="00EC4DEE" w:rsidRPr="006B604C" w:rsidRDefault="00EC4DEE" w:rsidP="000C5D91">
            <w:pPr>
              <w:pStyle w:val="ConsPlusNormal"/>
              <w:ind w:firstLine="0"/>
              <w:jc w:val="both"/>
            </w:pPr>
            <w:r w:rsidRPr="000A2AF5">
              <w:rPr>
                <w:rFonts w:ascii="Times New Roman" w:hAnsi="Times New Roman" w:cs="Times New Roman"/>
                <w:sz w:val="24"/>
                <w:szCs w:val="24"/>
              </w:rPr>
              <w:t>Кроме того, в целях обеспечения взаимодействия с другими органами власти и организациями распоряжением Губернатора Томской области от 26.02.2015 № 56-р создан Координационный совет по повышению финансовой грамотности населения Томской области</w:t>
            </w:r>
          </w:p>
        </w:tc>
      </w:tr>
      <w:tr w:rsidR="00EC4DEE" w:rsidRPr="00A57AC9" w:rsidTr="00722AC1">
        <w:trPr>
          <w:tblCellSpacing w:w="5" w:type="nil"/>
        </w:trPr>
        <w:tc>
          <w:tcPr>
            <w:tcW w:w="5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E65" w:rsidRDefault="00706E65" w:rsidP="00706E65">
            <w:pPr>
              <w:autoSpaceDE w:val="0"/>
              <w:autoSpaceDN w:val="0"/>
              <w:adjustRightInd w:val="0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  <w:p w:rsidR="00EC4DEE" w:rsidRPr="00A57AC9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A57AC9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F5E19">
              <w:rPr>
                <w:rFonts w:ascii="Times New Roman" w:hAnsi="Times New Roman" w:cs="Times New Roman"/>
                <w:sz w:val="24"/>
                <w:szCs w:val="24"/>
              </w:rPr>
              <w:t xml:space="preserve">Сергейчик Михаил Сергеевич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B733B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начальника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финансов Томской области - </w:t>
            </w:r>
            <w:r w:rsidRPr="004B733B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</w:t>
            </w:r>
            <w:r w:rsidRPr="004B733B">
              <w:rPr>
                <w:rFonts w:ascii="Times New Roman" w:hAnsi="Times New Roman" w:cs="Times New Roman"/>
                <w:sz w:val="24"/>
                <w:szCs w:val="24"/>
              </w:rPr>
              <w:br/>
              <w:t>экономического анализа и развития финансового рынка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финансов Томской области</w:t>
            </w:r>
          </w:p>
        </w:tc>
      </w:tr>
    </w:tbl>
    <w:p w:rsidR="00EC4DEE" w:rsidRDefault="00EC4DEE" w:rsidP="00EC4DEE">
      <w:pPr>
        <w:widowControl w:val="0"/>
        <w:autoSpaceDE w:val="0"/>
        <w:spacing w:line="360" w:lineRule="auto"/>
        <w:jc w:val="both"/>
      </w:pPr>
    </w:p>
    <w:p w:rsidR="00EC4DEE" w:rsidRPr="00BE2DA4" w:rsidRDefault="00EC4DEE" w:rsidP="00EC4DEE">
      <w:pPr>
        <w:widowControl w:val="0"/>
        <w:autoSpaceDE w:val="0"/>
        <w:jc w:val="center"/>
      </w:pPr>
      <w:r w:rsidRPr="00BE2DA4">
        <w:t xml:space="preserve">Раздел </w:t>
      </w:r>
      <w:r>
        <w:t>4</w:t>
      </w:r>
      <w:r w:rsidRPr="00BE2DA4">
        <w:t>. Оценка рисков реализации ВЦП</w:t>
      </w:r>
    </w:p>
    <w:p w:rsidR="00EC4DEE" w:rsidRDefault="00EC4DEE" w:rsidP="00EC4DEE">
      <w:pPr>
        <w:widowControl w:val="0"/>
        <w:autoSpaceDE w:val="0"/>
        <w:ind w:firstLine="540"/>
        <w:jc w:val="center"/>
      </w:pPr>
    </w:p>
    <w:tbl>
      <w:tblPr>
        <w:tblW w:w="10490" w:type="dxa"/>
        <w:tblInd w:w="-20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246"/>
        <w:gridCol w:w="5244"/>
      </w:tblGrid>
      <w:tr w:rsidR="00EC4DEE" w:rsidTr="0048415C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Оценка возможного влияния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рисков на реализацию ВЦП</w:t>
            </w:r>
          </w:p>
        </w:tc>
      </w:tr>
      <w:tr w:rsidR="00EC4DEE" w:rsidTr="0048415C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Default="00EC4DEE" w:rsidP="002F46E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Неблагоприятное финансовое положение населения области (ухудшение финансового положения)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FB7501" w:rsidRDefault="00EC4DEE" w:rsidP="000C5D91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заинтересованности в пользовании финансовыми инструментами</w:t>
            </w:r>
            <w:r w:rsidRPr="00FB7501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27FF">
              <w:rPr>
                <w:rFonts w:ascii="Times New Roman" w:hAnsi="Times New Roman" w:cs="Times New Roman"/>
                <w:sz w:val="24"/>
                <w:szCs w:val="24"/>
              </w:rPr>
              <w:t>участии в мероприятиях, реализуемых в рамках ВЦП</w:t>
            </w:r>
          </w:p>
        </w:tc>
      </w:tr>
      <w:tr w:rsidR="00EC4DEE" w:rsidTr="0048415C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Default="00EC4DEE" w:rsidP="00782C7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Низкая активность граждан, в т</w:t>
            </w:r>
            <w:r w:rsidR="00782C75">
              <w:rPr>
                <w:rFonts w:ascii="Times New Roman" w:hAnsi="Times New Roman" w:cs="Times New Roman"/>
                <w:sz w:val="24"/>
                <w:szCs w:val="24"/>
              </w:rPr>
              <w:t>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 целевых групп (как по причинам самонадеянности, нехватки времени, недоверия и т.п., так и по причинам неудачной организации мероприятий для граждан</w:t>
            </w:r>
            <w:r w:rsidR="00782C7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Недостаточный охват населения </w:t>
            </w:r>
            <w:r w:rsidR="00782C75">
              <w:rPr>
                <w:rFonts w:ascii="Times New Roman" w:hAnsi="Times New Roman" w:cs="Times New Roman"/>
                <w:sz w:val="24"/>
                <w:szCs w:val="24"/>
              </w:rPr>
              <w:t xml:space="preserve">Томской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 мероприятиями по повышению финансовой грамотности</w:t>
            </w:r>
          </w:p>
        </w:tc>
      </w:tr>
      <w:tr w:rsidR="00EC4DEE" w:rsidTr="0048415C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Сложности взаимодействия между органами и организациями, ответственными за реализацию мероприятий по повышению финансовой грамотности населения, оказывающих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финансовые услуг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Неполная реализация мероприятия ВЦП</w:t>
            </w:r>
          </w:p>
        </w:tc>
      </w:tr>
      <w:tr w:rsidR="00EC4DEE" w:rsidTr="0048415C">
        <w:trPr>
          <w:trHeight w:val="360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Default="00EC4DEE" w:rsidP="009D4E1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Недостаточная коммерческая заинтересованность организаций, оказывающих финансовые услуги, расширять свое присутствие на территории </w:t>
            </w:r>
            <w:r w:rsidR="00782C75">
              <w:rPr>
                <w:rFonts w:ascii="Times New Roman" w:hAnsi="Times New Roman" w:cs="Times New Roman"/>
                <w:sz w:val="24"/>
                <w:szCs w:val="24"/>
              </w:rPr>
              <w:t xml:space="preserve">Томской области, в </w:t>
            </w:r>
            <w:r w:rsidR="009D4E19">
              <w:rPr>
                <w:rFonts w:ascii="Times New Roman" w:hAnsi="Times New Roman" w:cs="Times New Roman"/>
                <w:sz w:val="24"/>
                <w:szCs w:val="24"/>
              </w:rPr>
              <w:t>первую очередь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муниципальных районах области, и осуществлять проекты по привлечению новых клиентов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Неполная реализация мероприятия ВЦП</w:t>
            </w:r>
          </w:p>
        </w:tc>
      </w:tr>
      <w:tr w:rsidR="00EC4DEE" w:rsidTr="0048415C">
        <w:tc>
          <w:tcPr>
            <w:tcW w:w="5246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Некачественное проведение социологических опросов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Искажение результатов реализации мероприятий, результатов мониторинга.</w:t>
            </w:r>
          </w:p>
          <w:p w:rsidR="00EC4DEE" w:rsidRDefault="00EC4DEE" w:rsidP="000C5D91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неправильных решений относительно мер по повышению финансовой грамотности</w:t>
            </w:r>
          </w:p>
        </w:tc>
      </w:tr>
      <w:tr w:rsidR="00EC4DEE" w:rsidTr="0048415C">
        <w:trPr>
          <w:trHeight w:val="360"/>
        </w:trPr>
        <w:tc>
          <w:tcPr>
            <w:tcW w:w="5246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последствия реализации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ВЦП, носящие отрицательный характер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</w:tbl>
    <w:p w:rsidR="00EC4DEE" w:rsidRDefault="00EC4DEE" w:rsidP="00EC4DEE">
      <w:pPr>
        <w:rPr>
          <w:b/>
        </w:rPr>
        <w:sectPr w:rsidR="00EC4DEE" w:rsidSect="00514B37">
          <w:footerReference w:type="default" r:id="rId20"/>
          <w:pgSz w:w="11906" w:h="16838"/>
          <w:pgMar w:top="1134" w:right="567" w:bottom="1134" w:left="1134" w:header="708" w:footer="0" w:gutter="0"/>
          <w:cols w:space="708"/>
          <w:docGrid w:linePitch="360"/>
        </w:sectPr>
      </w:pPr>
    </w:p>
    <w:p w:rsidR="00EC4DEE" w:rsidRPr="00BE2DA4" w:rsidRDefault="00EC4DEE" w:rsidP="00EC4DEE">
      <w:pPr>
        <w:jc w:val="center"/>
      </w:pPr>
      <w:r w:rsidRPr="00BE2DA4">
        <w:lastRenderedPageBreak/>
        <w:t xml:space="preserve">Раздел </w:t>
      </w:r>
      <w:r>
        <w:t>5</w:t>
      </w:r>
      <w:r w:rsidRPr="00BE2DA4">
        <w:t>. Мероприятия ВЦП</w:t>
      </w:r>
    </w:p>
    <w:tbl>
      <w:tblPr>
        <w:tblW w:w="15452" w:type="dxa"/>
        <w:tblInd w:w="-35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58"/>
        <w:gridCol w:w="1419"/>
        <w:gridCol w:w="1851"/>
        <w:gridCol w:w="700"/>
        <w:gridCol w:w="852"/>
        <w:gridCol w:w="1276"/>
        <w:gridCol w:w="1135"/>
        <w:gridCol w:w="852"/>
        <w:gridCol w:w="993"/>
        <w:gridCol w:w="852"/>
        <w:gridCol w:w="2271"/>
        <w:gridCol w:w="850"/>
        <w:gridCol w:w="709"/>
        <w:gridCol w:w="567"/>
        <w:gridCol w:w="567"/>
      </w:tblGrid>
      <w:tr w:rsidR="00EC4DEE" w:rsidRPr="00BE2DA4" w:rsidTr="00724BF6">
        <w:trPr>
          <w:trHeight w:val="640"/>
        </w:trPr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D435B2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  <w:r w:rsidR="00EC4DEE"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C4DEE" w:rsidRPr="00BE2D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="00EC4DEE" w:rsidRPr="00BE2DA4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  <w:r w:rsidR="00EC4DEE"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мероприятия </w:t>
            </w:r>
          </w:p>
        </w:tc>
        <w:tc>
          <w:tcPr>
            <w:tcW w:w="1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Исполнитель мероприятия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BE2DA4">
              <w:rPr>
                <w:rFonts w:ascii="Times New Roman" w:hAnsi="Times New Roman" w:cs="Times New Roman"/>
                <w:sz w:val="16"/>
                <w:szCs w:val="16"/>
              </w:rPr>
              <w:t>Код классификации расходов бюджетов (раздел, подраздел, целевая статья вид расходов</w:t>
            </w:r>
            <w:r w:rsidR="00D435B2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Расходы на мероприятие             (тыс. руб.)</w:t>
            </w:r>
          </w:p>
        </w:tc>
        <w:tc>
          <w:tcPr>
            <w:tcW w:w="49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jc w:val="center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 непосредственного результата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>(показатели реализации мероприятия)</w:t>
            </w:r>
          </w:p>
        </w:tc>
      </w:tr>
      <w:tr w:rsidR="00EC4DEE" w:rsidRPr="00BE2DA4" w:rsidTr="00724BF6">
        <w:trPr>
          <w:trHeight w:val="800"/>
        </w:trPr>
        <w:tc>
          <w:tcPr>
            <w:tcW w:w="558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1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 (месяц/ год)  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 (месяц/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год)  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27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наименование 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показателя   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единица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измер</w:t>
            </w:r>
            <w:proofErr w:type="gram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proofErr w:type="spell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  <w:proofErr w:type="spell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>показа-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теля   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EC4DEE" w:rsidRPr="004F64E6" w:rsidTr="00724BF6">
        <w:trPr>
          <w:trHeight w:val="41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и реализация информационной кампании, направленной на повышение финансовой грамотности населения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Организация развития интерактивных каналов взаимодействия с населением, регионального портала по  финансовой грамотности и личным финансам, горячей  телефонной линии для населения.</w:t>
            </w:r>
          </w:p>
          <w:p w:rsidR="00EC4DEE" w:rsidRPr="00E52F6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Участие в межрегиональных мероприятиях по обмену лучшими практиками по финансовому просвещению</w:t>
            </w:r>
            <w:r w:rsidRPr="00E52F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3.  Содействие изданию и распространению </w:t>
            </w:r>
            <w:r w:rsidR="00FB4673">
              <w:rPr>
                <w:rFonts w:ascii="Times New Roman" w:hAnsi="Times New Roman" w:cs="Times New Roman"/>
                <w:sz w:val="18"/>
                <w:szCs w:val="18"/>
              </w:rPr>
              <w:t xml:space="preserve">печатной продукции, в том числе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журнала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«Ваши личные финансы».</w:t>
            </w:r>
          </w:p>
          <w:p w:rsidR="00EC4DEE" w:rsidRPr="00997122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4. Организация информационной кампании по повышению финансовой грамотности в региональных СМИ</w:t>
            </w:r>
            <w:r w:rsidRPr="009971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C4DEE" w:rsidRPr="00571662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 Организация размещения социальной рекламы</w:t>
            </w:r>
            <w:r w:rsidRPr="0057166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C4DEE" w:rsidRPr="00BE2DA4" w:rsidRDefault="00EC4DEE" w:rsidP="00D435B2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 Создание интерактивной интернет площадки для населени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с целью повышения финансовой грамотности и доверия к финансовому рынку через организацию выбора лучших на территории Томской области финансовых организаций </w:t>
            </w:r>
          </w:p>
        </w:tc>
        <w:tc>
          <w:tcPr>
            <w:tcW w:w="700" w:type="dxa"/>
            <w:tcBorders>
              <w:left w:val="single" w:sz="4" w:space="0" w:color="auto"/>
              <w:bottom w:val="single" w:sz="4" w:space="0" w:color="auto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 xml:space="preserve">630, 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 xml:space="preserve">120, 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9 932,9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10 926,2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10 926,2</w:t>
            </w:r>
          </w:p>
        </w:tc>
        <w:tc>
          <w:tcPr>
            <w:tcW w:w="2271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Количество проведенных мероприятий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сюжетов по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тем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ам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 финанс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и финансовой грамотности 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телевизионном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эфире 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оличество рассмотренных тем по финансам и финансовой грамотности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радио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эфире </w:t>
            </w: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размещенных информационных материалов на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наружных носителях (билбордах и растяжках)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B5FBE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оличество выпусков журнала по финансовой грамотности «Ваши личные финансы»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Показатели, характеризующие качество: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Посещаемость портала финансовой грамотности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1918C5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1918C5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1918C5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Чел.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в месяц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2D21DC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26453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EC4DEE" w:rsidRPr="002D21DC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4DEE" w:rsidRPr="002D21DC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C4DEE" w:rsidRPr="002D21DC" w:rsidRDefault="00EC4DEE" w:rsidP="000C5D91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EC4DEE" w:rsidRPr="004F64E6" w:rsidTr="00724BF6">
        <w:trPr>
          <w:trHeight w:val="840"/>
        </w:trPr>
        <w:tc>
          <w:tcPr>
            <w:tcW w:w="5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обучающих мероприятий 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 повышению финансовой грамотности населения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 Организация курсов финансовой грамотности для населения,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 для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представителей органов государственной власти, органов местного самоуправления,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рамках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выставок</w:t>
            </w:r>
            <w:r w:rsidRPr="00E52F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П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роведение научно-практических конференций, круглых столов, семинаров, панельных дискуссий и других мероприятий для различных целевых аудиторий.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 Организация обучающих мероприятий, конкурсов по финансовой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грамотности для детей и молодежи</w:t>
            </w:r>
          </w:p>
          <w:p w:rsidR="00EC4DEE" w:rsidRPr="00BE2DA4" w:rsidRDefault="00EC4DEE" w:rsidP="000C5D91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3 027,8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3 330,6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3 330,6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1.Количество проведенных мероприятий</w:t>
            </w:r>
            <w:r w:rsidRPr="005E710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в год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Показатели, характеризующие качество: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Доля представителей целевых групп, понимающих важность наличия  «финансового буфера» на случай чрезвычайных и кризисных жизненных ситуаций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2. Доля представителей целевых групп населения, понимающих возможности материального обеспечения после выхода на пенсию 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3. Доля представителей целевых групп населения региона, понимающих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соотношение «риск-доходность» при выборе финансовых продуктов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4. Доля действительных и потенциальных потребителей финансовых услуг с низким и средним уровнем доходов, сравнивающих альтернативные предложения, прежде чем брать кредит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%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2D21DC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2D21DC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2D21DC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</w:t>
            </w: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2D21DC" w:rsidRDefault="00EC4DEE" w:rsidP="000C5D91">
            <w:pPr>
              <w:pStyle w:val="ConsPlusCell"/>
            </w:pPr>
            <w:r w:rsidRPr="002D21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EC4DEE" w:rsidRPr="004F64E6" w:rsidTr="00724BF6">
        <w:trPr>
          <w:trHeight w:val="1475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C4DEE" w:rsidRPr="00BE2DA4" w:rsidRDefault="00D435B2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Развитие системы финансовой грамотности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E52F69" w:rsidRDefault="00EC4DEE" w:rsidP="000C5D91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Организация работы Регионального центра финансовой грамотности, создани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и функционировани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E2DA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представительств центра финансовой грамотности, обеспечение функционирования центра</w:t>
            </w:r>
            <w:r w:rsidRPr="00E52F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C4DEE" w:rsidRPr="00BE2DA4" w:rsidRDefault="00EC4DEE" w:rsidP="000C5D91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Создание и работа Межведомственной рабочей группы по повышению финансовой грамотности населения Томской области</w:t>
            </w:r>
            <w:r w:rsidRPr="00E52F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:rsidR="00EC4DEE" w:rsidRPr="00BE2DA4" w:rsidRDefault="00EC4DEE" w:rsidP="00D435B2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3. Содействие созданию ассоциаций организаций, оказывающих финансовые услуги в Томской области, с целью выработки консолидированной позиции участников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финансового рынка по вопросу повышения финансовой грамотности и защите прав на финансовом рынке,  с последующим курированием их деятельности  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4 286,3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4 615,0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4  615,0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F53E65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391D1E">
              <w:rPr>
                <w:rFonts w:ascii="Times New Roman" w:hAnsi="Times New Roman" w:cs="Times New Roman"/>
                <w:sz w:val="18"/>
                <w:szCs w:val="18"/>
              </w:rPr>
              <w:t>Количество проведенных консультаци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91D1E">
              <w:rPr>
                <w:rFonts w:ascii="Times New Roman" w:hAnsi="Times New Roman" w:cs="Times New Roman"/>
                <w:sz w:val="18"/>
                <w:szCs w:val="18"/>
              </w:rPr>
              <w:t xml:space="preserve"> по финансовым вопросам и вопросам защиты прав потребителей финансовых услуг</w:t>
            </w:r>
          </w:p>
          <w:p w:rsidR="00EC4DEE" w:rsidRPr="00F53E65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>Показател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 xml:space="preserve"> качества:</w:t>
            </w:r>
          </w:p>
          <w:p w:rsidR="00EC4DEE" w:rsidRPr="00F53E65" w:rsidRDefault="00D435B2" w:rsidP="000C5D9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="00EC4DEE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действующих межведомственных рабочих групп, ассоциаций финансовых организаций, иных организаций </w:t>
            </w:r>
          </w:p>
          <w:p w:rsidR="00EC4DEE" w:rsidRPr="00F53E65" w:rsidRDefault="00EC4DEE" w:rsidP="000C5D91">
            <w:pPr>
              <w:pStyle w:val="ConsPlusCell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Доля населения Томской области, осведомленная о реализации программы повышения финансовой грамотности</w:t>
            </w:r>
            <w:r w:rsidRPr="00F53E6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C4DEE" w:rsidRPr="00F53E65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EC4DEE" w:rsidRPr="00EC770B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4DEE" w:rsidRPr="00EC770B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4DEE" w:rsidRPr="00EC770B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4"/>
                <w:szCs w:val="4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DA3620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EC4DEE" w:rsidRPr="004F64E6" w:rsidTr="00724BF6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Мониторинг уровня финансовой грамотности населения Томской области и состояния рынка финансовых услуг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EC4DEE" w:rsidRPr="00E52F69" w:rsidRDefault="00EC4DEE" w:rsidP="000C5D91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 Организация работ по разработке   и внедрению </w:t>
            </w:r>
            <w:proofErr w:type="gram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системы регулярного комплексного мониторинга уровня финансовой грамотности населения Томской области</w:t>
            </w:r>
            <w:proofErr w:type="gramEnd"/>
            <w:r w:rsidRPr="00E52F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C4DEE" w:rsidRPr="00E52F69" w:rsidRDefault="00EC4DEE" w:rsidP="000C5D91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2. Организация </w:t>
            </w:r>
            <w:proofErr w:type="gram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подготовки ежеквартальных обзоров состояния рынков финансовых услуг</w:t>
            </w:r>
            <w:proofErr w:type="gram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в Томской области и защиты прав населения на финансовом рынке</w:t>
            </w:r>
            <w:r w:rsidRPr="00E52F6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E5597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3. Организация проведения на постоянной основе социологических исследований по измерению уровня финансовой грамотности среди различных групп населения </w:t>
            </w:r>
          </w:p>
          <w:p w:rsidR="00EC4DEE" w:rsidRPr="00E52F6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r w:rsidRPr="00E52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Томска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 809,4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990,3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 990,3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1.Количество проведенных в отчетном году мониторинговых исследований уровня финансовой грамотности населения Томской области и состояния рынка финансовых услуг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EC4DEE" w:rsidRPr="004F64E6" w:rsidTr="00724BF6">
        <w:trPr>
          <w:trHeight w:val="1198"/>
        </w:trPr>
        <w:tc>
          <w:tcPr>
            <w:tcW w:w="5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Организация мероприятий, направленных на активизацию защиты прав потребителей на рынке финансовых услуг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Содействие  развитию системы защиты прав потребителей на рынке финансовых услуг.</w:t>
            </w:r>
          </w:p>
          <w:p w:rsidR="00EC4DEE" w:rsidRPr="00BE2DA4" w:rsidRDefault="00EC4DEE" w:rsidP="000C5D91">
            <w:pPr>
              <w:pStyle w:val="ConsPlusCell"/>
              <w:tabs>
                <w:tab w:val="left" w:pos="197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2. Организация распространения  информационных материалов по защите прав потребителей финансовых услуг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E2036D" w:rsidRDefault="00EC4DEE" w:rsidP="00D435B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Департамент финансов Томской области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2146400380</w:t>
            </w:r>
          </w:p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295,4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324,9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647A9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5647A9">
              <w:rPr>
                <w:rFonts w:ascii="Times New Roman" w:hAnsi="Times New Roman" w:cs="Times New Roman"/>
                <w:sz w:val="18"/>
                <w:szCs w:val="18"/>
              </w:rPr>
              <w:t>324,9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EC4DEE" w:rsidRDefault="00EC4DEE" w:rsidP="000C5D9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1.Число распространенных видов информационных материалов по защите прав потребителей финансовых услуг </w:t>
            </w:r>
          </w:p>
          <w:p w:rsidR="00D435B2" w:rsidRPr="00BE2DA4" w:rsidRDefault="00D435B2" w:rsidP="000C5D9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качество: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1. Доля действительных и потенциальных потребителей финансовых услуг с низким и средним уровнем доходов, уверенных в справедливом разрешении споров с финансовыми организациями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BE2DA4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ind w:left="1416" w:hanging="1416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4F64E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4F64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4F64E6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4DEE" w:rsidRPr="004F64E6" w:rsidRDefault="00EC4DEE" w:rsidP="000C5D91">
            <w:pPr>
              <w:pStyle w:val="ConsPlusCell"/>
            </w:pPr>
            <w:r w:rsidRPr="004F64E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F53E3F" w:rsidRPr="004F64E6" w:rsidTr="00C436F2">
        <w:trPr>
          <w:trHeight w:val="158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3E3F" w:rsidRPr="00BE2DA4" w:rsidRDefault="00F53E3F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3E3F" w:rsidRPr="005647A9" w:rsidRDefault="00F53E3F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5647A9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3E3F" w:rsidRPr="005647A9" w:rsidRDefault="00F53E3F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5647A9">
              <w:rPr>
                <w:rFonts w:ascii="Times New Roman" w:hAnsi="Times New Roman" w:cs="Times New Roman"/>
              </w:rPr>
              <w:t>18 351,8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3E3F" w:rsidRPr="005647A9" w:rsidRDefault="00F53E3F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5647A9">
              <w:rPr>
                <w:rFonts w:ascii="Times New Roman" w:hAnsi="Times New Roman" w:cs="Times New Roman"/>
              </w:rPr>
              <w:t>20 187,0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3E3F" w:rsidRPr="005647A9" w:rsidRDefault="00F53E3F" w:rsidP="000C5D91">
            <w:pPr>
              <w:pStyle w:val="ConsPlusCell"/>
              <w:rPr>
                <w:rFonts w:ascii="Times New Roman" w:hAnsi="Times New Roman" w:cs="Times New Roman"/>
              </w:rPr>
            </w:pPr>
            <w:r w:rsidRPr="005647A9">
              <w:rPr>
                <w:rFonts w:ascii="Times New Roman" w:hAnsi="Times New Roman" w:cs="Times New Roman"/>
              </w:rPr>
              <w:t>20 187,0</w:t>
            </w:r>
          </w:p>
        </w:tc>
        <w:tc>
          <w:tcPr>
            <w:tcW w:w="49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E3F" w:rsidRPr="00F53E3F" w:rsidRDefault="00F53E3F" w:rsidP="00F53E3F">
            <w:pPr>
              <w:pStyle w:val="ConsPlusCell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53E3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proofErr w:type="spellEnd"/>
          </w:p>
        </w:tc>
      </w:tr>
    </w:tbl>
    <w:p w:rsidR="00EC4DEE" w:rsidRDefault="00EC4DEE" w:rsidP="00EC4DEE">
      <w:pPr>
        <w:sectPr w:rsidR="00EC4DEE" w:rsidSect="00514B37">
          <w:footerReference w:type="default" r:id="rId21"/>
          <w:pgSz w:w="16838" w:h="11906" w:orient="landscape"/>
          <w:pgMar w:top="1134" w:right="567" w:bottom="1134" w:left="1134" w:header="720" w:footer="0" w:gutter="0"/>
          <w:cols w:space="720"/>
          <w:docGrid w:linePitch="600" w:charSpace="36864"/>
        </w:sectPr>
      </w:pPr>
    </w:p>
    <w:p w:rsidR="00EC4DEE" w:rsidRPr="00E42F15" w:rsidRDefault="00EC4DEE" w:rsidP="00EC4DEE">
      <w:pPr>
        <w:rPr>
          <w:sz w:val="18"/>
          <w:szCs w:val="18"/>
        </w:rPr>
      </w:pPr>
      <w:proofErr w:type="spellStart"/>
      <w:r w:rsidRPr="00E42F15">
        <w:lastRenderedPageBreak/>
        <w:t>Справочно</w:t>
      </w:r>
      <w:proofErr w:type="spellEnd"/>
      <w:r w:rsidRPr="00E42F15">
        <w:t>: мероприятия, реализуемые в рамках Проекта за счет средств федерального бюджета:</w:t>
      </w:r>
    </w:p>
    <w:tbl>
      <w:tblPr>
        <w:tblW w:w="1495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10"/>
        <w:gridCol w:w="7078"/>
        <w:gridCol w:w="1134"/>
        <w:gridCol w:w="1418"/>
        <w:gridCol w:w="1417"/>
        <w:gridCol w:w="1701"/>
        <w:gridCol w:w="1701"/>
      </w:tblGrid>
      <w:tr w:rsidR="00EC4DEE" w:rsidRPr="00503C87" w:rsidTr="000C5D91">
        <w:trPr>
          <w:trHeight w:val="243"/>
          <w:tblHeader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D435B2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№№</w:t>
            </w:r>
            <w:r w:rsidR="00EC4DEE" w:rsidRPr="00BE2D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="00EC4DEE" w:rsidRPr="00BE2DA4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  <w:r w:rsidR="00EC4DEE"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мероприятия 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мероприятие     (тыс. руб.)</w:t>
            </w:r>
          </w:p>
        </w:tc>
      </w:tr>
      <w:tr w:rsidR="00EC4DEE" w:rsidRPr="00503C87" w:rsidTr="000C5D91">
        <w:trPr>
          <w:trHeight w:val="304"/>
          <w:tblHeader/>
        </w:trPr>
        <w:tc>
          <w:tcPr>
            <w:tcW w:w="51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78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 (месяц/ год) 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 (месяц/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 год)  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год</w:t>
            </w:r>
          </w:p>
        </w:tc>
      </w:tr>
      <w:tr w:rsidR="00EC4DEE" w:rsidRPr="00503C87" w:rsidTr="000C5D91">
        <w:trPr>
          <w:trHeight w:val="304"/>
          <w:tblHeader/>
        </w:trPr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217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78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Обеспечение консультационной поддержки реализации ВЦП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</w:t>
            </w:r>
          </w:p>
        </w:tc>
      </w:tr>
      <w:tr w:rsidR="00EC4DEE" w:rsidRPr="00503C87" w:rsidTr="000C5D91">
        <w:trPr>
          <w:trHeight w:val="304"/>
          <w:tblHeader/>
        </w:trPr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8217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78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независимой оценки эффективности реализации ВЦП и разработка рекомендаций по развитию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</w:t>
            </w:r>
          </w:p>
        </w:tc>
      </w:tr>
      <w:tr w:rsidR="00EC4DEE" w:rsidRPr="00503C87" w:rsidTr="000C5D91">
        <w:trPr>
          <w:trHeight w:val="15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Подготовка </w:t>
            </w:r>
            <w:proofErr w:type="spell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тьюторов</w:t>
            </w:r>
            <w:proofErr w:type="spellEnd"/>
            <w:r w:rsidRPr="00BE2DA4" w:rsidDel="00611DC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и консультантов в сфере финансовой грамотности</w:t>
            </w:r>
            <w:r w:rsidRPr="00BE2DA4" w:rsidDel="0048515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6 810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6 810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157420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C4DEE" w:rsidRPr="00503C87" w:rsidTr="000C5D91">
        <w:trPr>
          <w:trHeight w:val="48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67F3E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 и методическая поддержка педагогов, реализующих программы повышения финансовой грамотности для обучающихся общеобразовательных, профессиональ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ных образовательных организаций, организаций </w:t>
            </w:r>
            <w:r w:rsidRPr="00267F3E">
              <w:rPr>
                <w:rFonts w:ascii="Times New Roman" w:hAnsi="Times New Roman" w:cs="Times New Roman"/>
                <w:sz w:val="18"/>
                <w:szCs w:val="18"/>
              </w:rPr>
              <w:t>высшего образования и центров помощи детям, оставшихся без попечения родителей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18 410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18 410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157420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C4DEE" w:rsidRPr="00503C87" w:rsidTr="000C5D91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Default="00EC4DEE" w:rsidP="008217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Создание, апробация и внедрение информационной </w:t>
            </w:r>
            <w:proofErr w:type="gramStart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системы координации работы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представительств Регионального центра финансовой грамотности</w:t>
            </w:r>
            <w:proofErr w:type="gramEnd"/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 во всех муниципальных образованиях Томской области, в том числе удаленных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6 000</w:t>
            </w:r>
          </w:p>
        </w:tc>
      </w:tr>
      <w:tr w:rsidR="00EC4DEE" w:rsidRPr="00503C87" w:rsidTr="000C5D91">
        <w:trPr>
          <w:trHeight w:val="5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</w:tcBorders>
          </w:tcPr>
          <w:p w:rsidR="00EC4DEE" w:rsidRPr="001B60F5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1B60F5">
              <w:rPr>
                <w:rFonts w:ascii="Times New Roman" w:hAnsi="Times New Roman" w:cs="Times New Roman"/>
                <w:sz w:val="18"/>
                <w:szCs w:val="18"/>
              </w:rPr>
              <w:t xml:space="preserve">оздание и распространение информационных </w:t>
            </w:r>
            <w:proofErr w:type="gramStart"/>
            <w:r w:rsidRPr="001B60F5">
              <w:rPr>
                <w:rFonts w:ascii="Times New Roman" w:hAnsi="Times New Roman" w:cs="Times New Roman"/>
                <w:sz w:val="18"/>
                <w:szCs w:val="18"/>
              </w:rPr>
              <w:t>материалов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60F5">
              <w:rPr>
                <w:rFonts w:ascii="Times New Roman" w:hAnsi="Times New Roman" w:cs="Times New Roman"/>
                <w:sz w:val="18"/>
                <w:szCs w:val="18"/>
              </w:rPr>
              <w:t>и проведение информационных мероприятий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60F5">
              <w:rPr>
                <w:rFonts w:ascii="Times New Roman" w:hAnsi="Times New Roman" w:cs="Times New Roman"/>
                <w:sz w:val="18"/>
                <w:szCs w:val="18"/>
              </w:rPr>
              <w:t>по актуальным вопросам защиты прав потребителей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финансовых услуг в Т</w:t>
            </w:r>
            <w:r w:rsidRPr="001B60F5">
              <w:rPr>
                <w:rFonts w:ascii="Times New Roman" w:hAnsi="Times New Roman" w:cs="Times New Roman"/>
                <w:sz w:val="18"/>
                <w:szCs w:val="18"/>
              </w:rPr>
              <w:t>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</w:p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3000</w:t>
            </w:r>
          </w:p>
        </w:tc>
      </w:tr>
      <w:tr w:rsidR="00EC4DEE" w:rsidRPr="00503C87" w:rsidTr="000C5D91">
        <w:trPr>
          <w:trHeight w:val="45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2B2B53" w:rsidRDefault="00EC4DEE" w:rsidP="000C5D91">
            <w:pPr>
              <w:rPr>
                <w:sz w:val="18"/>
                <w:szCs w:val="18"/>
              </w:rPr>
            </w:pPr>
            <w:r w:rsidRPr="002B2B53">
              <w:rPr>
                <w:sz w:val="18"/>
                <w:szCs w:val="18"/>
              </w:rPr>
              <w:t>Разработка комплекса мероприятий и организация волонтерского движения, направленных на  развитие  грамотного финансового и потребительского поведения среди детей и молодежи Томской области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2B2B53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2B2B53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2B2B53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12 000</w:t>
            </w:r>
          </w:p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3 5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2B2B53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8 500</w:t>
            </w:r>
          </w:p>
        </w:tc>
      </w:tr>
      <w:tr w:rsidR="00EC4DEE" w:rsidRPr="00503C87" w:rsidTr="000C5D91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2B2B53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B2B53">
              <w:rPr>
                <w:rFonts w:ascii="Times New Roman" w:hAnsi="Times New Roman" w:cs="Times New Roman"/>
                <w:sz w:val="18"/>
                <w:szCs w:val="18"/>
              </w:rPr>
              <w:t>Разработка информационных материалов и электронного сервиса по финансовой грамотности для волонтеров (</w:t>
            </w:r>
            <w:proofErr w:type="spellStart"/>
            <w:r w:rsidRPr="002B2B53">
              <w:rPr>
                <w:rFonts w:ascii="Times New Roman" w:hAnsi="Times New Roman" w:cs="Times New Roman"/>
                <w:sz w:val="18"/>
                <w:szCs w:val="18"/>
              </w:rPr>
              <w:t>тьюторов</w:t>
            </w:r>
            <w:proofErr w:type="spellEnd"/>
            <w:r w:rsidRPr="002B2B53">
              <w:rPr>
                <w:rFonts w:ascii="Times New Roman" w:hAnsi="Times New Roman" w:cs="Times New Roman"/>
                <w:sz w:val="18"/>
                <w:szCs w:val="18"/>
              </w:rPr>
              <w:t xml:space="preserve">), оказывающих поддержку жителям Томской области, чьи родственники  или они сами нуждаются в дорогостоящем лечении </w:t>
            </w:r>
          </w:p>
          <w:p w:rsidR="00EC4DEE" w:rsidRPr="00BE2DA4" w:rsidRDefault="00EC4DEE" w:rsidP="000C5D9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Pr="00503C87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503C87" w:rsidDel="00283746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DEE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8 300</w:t>
            </w:r>
          </w:p>
        </w:tc>
      </w:tr>
      <w:tr w:rsidR="00EC4DEE" w:rsidRPr="00503C87" w:rsidTr="000C5D91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Default="00EC4DEE" w:rsidP="00FB4673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и внедрение цифрового образовательного курса по финансовой грамотности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EC4DEE" w:rsidRPr="002B2B53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</w:tcPr>
          <w:p w:rsidR="00EC4DEE" w:rsidRPr="002B2B53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503C8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4DEE" w:rsidRPr="002B2B53" w:rsidRDefault="00EC4DEE" w:rsidP="000C5D91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</w:tcPr>
          <w:p w:rsidR="00EC4DEE" w:rsidRPr="002B2B53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12 000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4DEE" w:rsidRPr="00503C87" w:rsidRDefault="0082175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EC4DEE" w:rsidRPr="00503C87" w:rsidTr="000C5D91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C4DEE" w:rsidRPr="00BE2DA4" w:rsidRDefault="00EC4DEE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учебно-методическими комплектами курса «Финансовая грамотность» для учащихся 2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D435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 классов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</w:tcBorders>
          </w:tcPr>
          <w:p w:rsidR="00EC4DEE" w:rsidRPr="00503C87" w:rsidRDefault="00EC4DEE" w:rsidP="00D435B2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</w:t>
            </w:r>
            <w:r w:rsidR="00D435B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4DEE" w:rsidRPr="00503C87" w:rsidDel="00973059" w:rsidRDefault="00EC4DEE" w:rsidP="000C5D91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</w:tcPr>
          <w:p w:rsidR="00EC4DEE" w:rsidRPr="002B2B53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4DEE" w:rsidRPr="00503C87" w:rsidDel="00973059" w:rsidRDefault="00EC4DEE" w:rsidP="000C5D91">
            <w:pPr>
              <w:pStyle w:val="ConsPlusCell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4 000</w:t>
            </w:r>
          </w:p>
        </w:tc>
      </w:tr>
      <w:tr w:rsidR="00157420" w:rsidRPr="00503C87" w:rsidTr="00157420">
        <w:trPr>
          <w:trHeight w:val="304"/>
          <w:tblHeader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420" w:rsidRPr="00BE2DA4" w:rsidRDefault="00157420" w:rsidP="000C5D91">
            <w:pPr>
              <w:pStyle w:val="ConsPlusCell"/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420" w:rsidRPr="00503C87" w:rsidRDefault="00157420" w:rsidP="000C5D91">
            <w:pPr>
              <w:pStyle w:val="ConsPlusCel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2DA4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420" w:rsidRPr="00503C87" w:rsidRDefault="00157420" w:rsidP="000C5D91">
            <w:pPr>
              <w:pStyle w:val="ConsPlusCell"/>
              <w:snapToGri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98 220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420" w:rsidRPr="00503C87" w:rsidRDefault="00157420" w:rsidP="000C5D9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64 920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420" w:rsidRDefault="00157420" w:rsidP="000C5D9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33 300</w:t>
            </w:r>
          </w:p>
        </w:tc>
      </w:tr>
    </w:tbl>
    <w:p w:rsidR="00EC4DEE" w:rsidRDefault="00EC4DEE" w:rsidP="00EC4DEE">
      <w:pPr>
        <w:autoSpaceDE w:val="0"/>
        <w:autoSpaceDN w:val="0"/>
        <w:adjustRightInd w:val="0"/>
        <w:outlineLvl w:val="1"/>
        <w:sectPr w:rsidR="00EC4DEE" w:rsidSect="00514B37">
          <w:footerReference w:type="default" r:id="rId22"/>
          <w:pgSz w:w="16838" w:h="11906" w:orient="landscape"/>
          <w:pgMar w:top="1134" w:right="567" w:bottom="1134" w:left="1134" w:header="720" w:footer="0" w:gutter="0"/>
          <w:cols w:space="720"/>
          <w:docGrid w:linePitch="600" w:charSpace="36864"/>
        </w:sectPr>
      </w:pPr>
    </w:p>
    <w:p w:rsidR="00A7751C" w:rsidRPr="00CF5B61" w:rsidRDefault="00A7751C" w:rsidP="00EB67F2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sectPr w:rsidR="00A7751C" w:rsidRPr="00CF5B61" w:rsidSect="00514B37">
      <w:pgSz w:w="11906" w:h="16838"/>
      <w:pgMar w:top="1134" w:right="567" w:bottom="1134" w:left="1134" w:header="720" w:footer="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954" w:rsidRDefault="008C7954">
      <w:r>
        <w:separator/>
      </w:r>
    </w:p>
  </w:endnote>
  <w:endnote w:type="continuationSeparator" w:id="0">
    <w:p w:rsidR="008C7954" w:rsidRDefault="008C79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55695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5</w:t>
          </w:r>
        </w:fldSimple>
      </w:p>
    </w:sdtContent>
  </w:sdt>
  <w:p w:rsidR="00724BF6" w:rsidRPr="004625DB" w:rsidRDefault="00724BF6" w:rsidP="00A61D6D">
    <w:pPr>
      <w:pStyle w:val="aa"/>
      <w:jc w:val="right"/>
      <w:rPr>
        <w:i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BF6" w:rsidRDefault="00724BF6">
    <w:pPr>
      <w:pStyle w:val="aa"/>
      <w:jc w:val="center"/>
    </w:pPr>
  </w:p>
  <w:p w:rsidR="00724BF6" w:rsidRDefault="00724BF6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431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10</w:t>
          </w:r>
        </w:fldSimple>
      </w:p>
    </w:sdtContent>
  </w:sdt>
  <w:p w:rsidR="00724BF6" w:rsidRPr="004625DB" w:rsidRDefault="00724BF6" w:rsidP="00522284">
    <w:pPr>
      <w:pStyle w:val="aa"/>
      <w:jc w:val="right"/>
      <w:rPr>
        <w:i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432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22</w:t>
          </w:r>
        </w:fldSimple>
      </w:p>
    </w:sdtContent>
  </w:sdt>
  <w:p w:rsidR="00724BF6" w:rsidRPr="004625DB" w:rsidRDefault="00724BF6" w:rsidP="009F0E82">
    <w:pPr>
      <w:pStyle w:val="aa"/>
      <w:jc w:val="right"/>
      <w:rPr>
        <w:i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433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25</w:t>
          </w:r>
        </w:fldSimple>
      </w:p>
    </w:sdtContent>
  </w:sdt>
  <w:p w:rsidR="00724BF6" w:rsidRPr="00A61D6D" w:rsidRDefault="00724BF6" w:rsidP="00A61D6D">
    <w:pPr>
      <w:pStyle w:val="aa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434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30</w:t>
          </w:r>
        </w:fldSimple>
      </w:p>
    </w:sdtContent>
  </w:sdt>
  <w:p w:rsidR="00724BF6" w:rsidRPr="00A61D6D" w:rsidRDefault="00724BF6" w:rsidP="00A61D6D">
    <w:pPr>
      <w:pStyle w:val="aa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435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32</w:t>
          </w:r>
        </w:fldSimple>
      </w:p>
    </w:sdtContent>
  </w:sdt>
  <w:p w:rsidR="00724BF6" w:rsidRPr="004625DB" w:rsidRDefault="00724BF6" w:rsidP="006C7372">
    <w:pPr>
      <w:pStyle w:val="aa"/>
      <w:jc w:val="right"/>
      <w:rPr>
        <w:i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436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45</w:t>
          </w:r>
        </w:fldSimple>
      </w:p>
    </w:sdtContent>
  </w:sdt>
  <w:p w:rsidR="00724BF6" w:rsidRDefault="00724BF6">
    <w:pPr>
      <w:pStyle w:val="aa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437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47</w:t>
          </w:r>
        </w:fldSimple>
      </w:p>
    </w:sdtContent>
  </w:sdt>
  <w:p w:rsidR="00724BF6" w:rsidRPr="004625DB" w:rsidRDefault="00724BF6" w:rsidP="000C5D91">
    <w:pPr>
      <w:pStyle w:val="aa"/>
      <w:jc w:val="right"/>
      <w:rPr>
        <w:i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8438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52</w:t>
          </w:r>
        </w:fldSimple>
      </w:p>
    </w:sdtContent>
  </w:sdt>
  <w:p w:rsidR="00724BF6" w:rsidRPr="004625DB" w:rsidRDefault="00724BF6" w:rsidP="000C5D91">
    <w:pPr>
      <w:pStyle w:val="aa"/>
      <w:jc w:val="right"/>
      <w:rPr>
        <w:i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497120"/>
      <w:docPartObj>
        <w:docPartGallery w:val="Page Numbers (Bottom of Page)"/>
        <w:docPartUnique/>
      </w:docPartObj>
    </w:sdtPr>
    <w:sdtContent>
      <w:p w:rsidR="00724BF6" w:rsidRDefault="00E80179">
        <w:pPr>
          <w:pStyle w:val="aa"/>
          <w:jc w:val="center"/>
        </w:pPr>
        <w:fldSimple w:instr=" PAGE   \* MERGEFORMAT ">
          <w:r w:rsidR="007A527A">
            <w:rPr>
              <w:noProof/>
            </w:rPr>
            <w:t>54</w:t>
          </w:r>
        </w:fldSimple>
      </w:p>
    </w:sdtContent>
  </w:sdt>
  <w:p w:rsidR="00724BF6" w:rsidRPr="004625DB" w:rsidRDefault="00724BF6" w:rsidP="000C5D91">
    <w:pPr>
      <w:pStyle w:val="aa"/>
      <w:jc w:val="right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954" w:rsidRDefault="008C7954">
      <w:r>
        <w:separator/>
      </w:r>
    </w:p>
  </w:footnote>
  <w:footnote w:type="continuationSeparator" w:id="0">
    <w:p w:rsidR="008C7954" w:rsidRDefault="008C7954">
      <w:r>
        <w:continuationSeparator/>
      </w:r>
    </w:p>
  </w:footnote>
  <w:footnote w:id="1">
    <w:p w:rsidR="00724BF6" w:rsidRDefault="00724BF6" w:rsidP="00EC4DEE">
      <w:r>
        <w:rPr>
          <w:rStyle w:val="af1"/>
        </w:rPr>
        <w:t>*</w:t>
      </w:r>
      <w:r w:rsidRPr="00594963">
        <w:rPr>
          <w:sz w:val="20"/>
          <w:szCs w:val="20"/>
        </w:rPr>
        <w:tab/>
        <w:t xml:space="preserve"> Опрос Национального агентства финансовых исследований по Российской Федерации; опрос компанией </w:t>
      </w:r>
      <w:r w:rsidRPr="00594963">
        <w:rPr>
          <w:sz w:val="20"/>
          <w:szCs w:val="20"/>
          <w:lang w:val="en-US"/>
        </w:rPr>
        <w:t>Relation</w:t>
      </w:r>
      <w:r w:rsidRPr="00594963">
        <w:rPr>
          <w:sz w:val="20"/>
          <w:szCs w:val="20"/>
        </w:rPr>
        <w:t xml:space="preserve"> </w:t>
      </w:r>
      <w:r w:rsidRPr="00594963">
        <w:rPr>
          <w:sz w:val="20"/>
          <w:szCs w:val="20"/>
          <w:lang w:val="en-US"/>
        </w:rPr>
        <w:t>Consulting</w:t>
      </w:r>
      <w:r w:rsidRPr="00594963">
        <w:rPr>
          <w:sz w:val="20"/>
          <w:szCs w:val="20"/>
        </w:rPr>
        <w:t xml:space="preserve"> населения г.</w:t>
      </w:r>
      <w:r>
        <w:rPr>
          <w:sz w:val="20"/>
          <w:szCs w:val="20"/>
        </w:rPr>
        <w:t xml:space="preserve"> </w:t>
      </w:r>
      <w:r w:rsidRPr="00594963">
        <w:rPr>
          <w:sz w:val="20"/>
          <w:szCs w:val="20"/>
        </w:rPr>
        <w:t>Томска</w:t>
      </w:r>
      <w: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6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cs="Times New Roman" w:hint="default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9">
    <w:nsid w:val="00B258B3"/>
    <w:multiLevelType w:val="hybridMultilevel"/>
    <w:tmpl w:val="E5C43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AF47D1"/>
    <w:multiLevelType w:val="hybridMultilevel"/>
    <w:tmpl w:val="A31E3796"/>
    <w:lvl w:ilvl="0" w:tplc="63807E1A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1D3CA5"/>
    <w:multiLevelType w:val="hybridMultilevel"/>
    <w:tmpl w:val="792E6C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A8959D4"/>
    <w:multiLevelType w:val="hybridMultilevel"/>
    <w:tmpl w:val="C6F68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7B27FB"/>
    <w:multiLevelType w:val="hybridMultilevel"/>
    <w:tmpl w:val="F65CC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097D5A"/>
    <w:multiLevelType w:val="hybridMultilevel"/>
    <w:tmpl w:val="CD5CD0A0"/>
    <w:lvl w:ilvl="0" w:tplc="8920349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0F5B5617"/>
    <w:multiLevelType w:val="hybridMultilevel"/>
    <w:tmpl w:val="FED49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C66D33"/>
    <w:multiLevelType w:val="hybridMultilevel"/>
    <w:tmpl w:val="87C2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36760F"/>
    <w:multiLevelType w:val="hybridMultilevel"/>
    <w:tmpl w:val="D1A2C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5F2142"/>
    <w:multiLevelType w:val="multilevel"/>
    <w:tmpl w:val="A1D618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2"/>
      </w:rPr>
    </w:lvl>
  </w:abstractNum>
  <w:abstractNum w:abstractNumId="19">
    <w:nsid w:val="2D2472ED"/>
    <w:multiLevelType w:val="hybridMultilevel"/>
    <w:tmpl w:val="E1B0D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6D14E6"/>
    <w:multiLevelType w:val="hybridMultilevel"/>
    <w:tmpl w:val="3D2290C4"/>
    <w:lvl w:ilvl="0" w:tplc="FACC16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3AE5F77"/>
    <w:multiLevelType w:val="hybridMultilevel"/>
    <w:tmpl w:val="C2608172"/>
    <w:lvl w:ilvl="0" w:tplc="8C3680E2">
      <w:start w:val="1"/>
      <w:numFmt w:val="decimal"/>
      <w:lvlText w:val="%1)"/>
      <w:lvlJc w:val="left"/>
      <w:pPr>
        <w:ind w:left="15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>
    <w:nsid w:val="37712FD7"/>
    <w:multiLevelType w:val="hybridMultilevel"/>
    <w:tmpl w:val="EB12D2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B753F3B"/>
    <w:multiLevelType w:val="hybridMultilevel"/>
    <w:tmpl w:val="E63C1D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3CA62CC"/>
    <w:multiLevelType w:val="hybridMultilevel"/>
    <w:tmpl w:val="C6F89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F67B7C"/>
    <w:multiLevelType w:val="hybridMultilevel"/>
    <w:tmpl w:val="29946F7C"/>
    <w:lvl w:ilvl="0" w:tplc="5446792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485235ED"/>
    <w:multiLevelType w:val="hybridMultilevel"/>
    <w:tmpl w:val="00DAFA8C"/>
    <w:lvl w:ilvl="0" w:tplc="04190011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7">
    <w:nsid w:val="4E4A2019"/>
    <w:multiLevelType w:val="hybridMultilevel"/>
    <w:tmpl w:val="D0F4A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9">
    <w:nsid w:val="52FD0514"/>
    <w:multiLevelType w:val="hybridMultilevel"/>
    <w:tmpl w:val="1E1ED990"/>
    <w:lvl w:ilvl="0" w:tplc="33582A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3AB1E25"/>
    <w:multiLevelType w:val="hybridMultilevel"/>
    <w:tmpl w:val="6AE42164"/>
    <w:lvl w:ilvl="0" w:tplc="63807E1A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560C6400"/>
    <w:multiLevelType w:val="multilevel"/>
    <w:tmpl w:val="D4BE1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5DA97623"/>
    <w:multiLevelType w:val="hybridMultilevel"/>
    <w:tmpl w:val="E638AA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35171D6"/>
    <w:multiLevelType w:val="hybridMultilevel"/>
    <w:tmpl w:val="A2E48D2C"/>
    <w:lvl w:ilvl="0" w:tplc="1296488C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67E040AC"/>
    <w:multiLevelType w:val="hybridMultilevel"/>
    <w:tmpl w:val="73E8F3F6"/>
    <w:lvl w:ilvl="0" w:tplc="3776FFF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694010DA"/>
    <w:multiLevelType w:val="hybridMultilevel"/>
    <w:tmpl w:val="85660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F26077"/>
    <w:multiLevelType w:val="hybridMultilevel"/>
    <w:tmpl w:val="091A9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690BF2"/>
    <w:multiLevelType w:val="hybridMultilevel"/>
    <w:tmpl w:val="EFAC5A78"/>
    <w:lvl w:ilvl="0" w:tplc="0419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8">
    <w:nsid w:val="796612B2"/>
    <w:multiLevelType w:val="hybridMultilevel"/>
    <w:tmpl w:val="73B420A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7F2C61"/>
    <w:multiLevelType w:val="hybridMultilevel"/>
    <w:tmpl w:val="B336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2"/>
  </w:num>
  <w:num w:numId="3">
    <w:abstractNumId w:val="29"/>
  </w:num>
  <w:num w:numId="4">
    <w:abstractNumId w:val="28"/>
  </w:num>
  <w:num w:numId="5">
    <w:abstractNumId w:val="11"/>
  </w:num>
  <w:num w:numId="6">
    <w:abstractNumId w:val="14"/>
  </w:num>
  <w:num w:numId="7">
    <w:abstractNumId w:val="34"/>
  </w:num>
  <w:num w:numId="8">
    <w:abstractNumId w:val="37"/>
  </w:num>
  <w:num w:numId="9">
    <w:abstractNumId w:val="25"/>
  </w:num>
  <w:num w:numId="10">
    <w:abstractNumId w:val="33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22"/>
  </w:num>
  <w:num w:numId="21">
    <w:abstractNumId w:val="26"/>
  </w:num>
  <w:num w:numId="22">
    <w:abstractNumId w:val="10"/>
  </w:num>
  <w:num w:numId="23">
    <w:abstractNumId w:val="18"/>
  </w:num>
  <w:num w:numId="24">
    <w:abstractNumId w:val="30"/>
  </w:num>
  <w:num w:numId="25">
    <w:abstractNumId w:val="20"/>
  </w:num>
  <w:num w:numId="26">
    <w:abstractNumId w:val="21"/>
  </w:num>
  <w:num w:numId="27">
    <w:abstractNumId w:val="39"/>
  </w:num>
  <w:num w:numId="28">
    <w:abstractNumId w:val="27"/>
  </w:num>
  <w:num w:numId="29">
    <w:abstractNumId w:val="17"/>
  </w:num>
  <w:num w:numId="30">
    <w:abstractNumId w:val="16"/>
  </w:num>
  <w:num w:numId="31">
    <w:abstractNumId w:val="38"/>
  </w:num>
  <w:num w:numId="32">
    <w:abstractNumId w:val="24"/>
  </w:num>
  <w:num w:numId="33">
    <w:abstractNumId w:val="13"/>
  </w:num>
  <w:num w:numId="34">
    <w:abstractNumId w:val="36"/>
  </w:num>
  <w:num w:numId="35">
    <w:abstractNumId w:val="19"/>
  </w:num>
  <w:num w:numId="36">
    <w:abstractNumId w:val="35"/>
  </w:num>
  <w:num w:numId="37">
    <w:abstractNumId w:val="12"/>
  </w:num>
  <w:num w:numId="38">
    <w:abstractNumId w:val="15"/>
  </w:num>
  <w:num w:numId="39">
    <w:abstractNumId w:val="9"/>
  </w:num>
  <w:num w:numId="4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/>
  <w:rsids>
    <w:rsidRoot w:val="005771BD"/>
    <w:rsid w:val="000013BB"/>
    <w:rsid w:val="000020A2"/>
    <w:rsid w:val="00006E6A"/>
    <w:rsid w:val="00007197"/>
    <w:rsid w:val="000078E2"/>
    <w:rsid w:val="00011005"/>
    <w:rsid w:val="00016C87"/>
    <w:rsid w:val="00021814"/>
    <w:rsid w:val="00024CBD"/>
    <w:rsid w:val="00026A76"/>
    <w:rsid w:val="0003125E"/>
    <w:rsid w:val="00043B04"/>
    <w:rsid w:val="00044B5E"/>
    <w:rsid w:val="00046A47"/>
    <w:rsid w:val="00047889"/>
    <w:rsid w:val="00056A4C"/>
    <w:rsid w:val="00060DDC"/>
    <w:rsid w:val="00061D32"/>
    <w:rsid w:val="00070A1E"/>
    <w:rsid w:val="00072164"/>
    <w:rsid w:val="00072528"/>
    <w:rsid w:val="00074018"/>
    <w:rsid w:val="00074122"/>
    <w:rsid w:val="00074989"/>
    <w:rsid w:val="000758DD"/>
    <w:rsid w:val="00082B73"/>
    <w:rsid w:val="00083B36"/>
    <w:rsid w:val="00085612"/>
    <w:rsid w:val="00092DD3"/>
    <w:rsid w:val="00093359"/>
    <w:rsid w:val="000967E6"/>
    <w:rsid w:val="000A0B30"/>
    <w:rsid w:val="000A2AEA"/>
    <w:rsid w:val="000A2AF5"/>
    <w:rsid w:val="000B0BE2"/>
    <w:rsid w:val="000B0DEC"/>
    <w:rsid w:val="000B696F"/>
    <w:rsid w:val="000B6D8F"/>
    <w:rsid w:val="000C190A"/>
    <w:rsid w:val="000C5D91"/>
    <w:rsid w:val="000C663C"/>
    <w:rsid w:val="000D2E4D"/>
    <w:rsid w:val="000E4291"/>
    <w:rsid w:val="000E4D2E"/>
    <w:rsid w:val="000F3549"/>
    <w:rsid w:val="000F52CE"/>
    <w:rsid w:val="00101B0B"/>
    <w:rsid w:val="00110EE7"/>
    <w:rsid w:val="001132FE"/>
    <w:rsid w:val="0012474C"/>
    <w:rsid w:val="00126F39"/>
    <w:rsid w:val="00127ED2"/>
    <w:rsid w:val="0014670D"/>
    <w:rsid w:val="00154F0D"/>
    <w:rsid w:val="0015687E"/>
    <w:rsid w:val="0015699B"/>
    <w:rsid w:val="00157420"/>
    <w:rsid w:val="00160155"/>
    <w:rsid w:val="00161E85"/>
    <w:rsid w:val="00170436"/>
    <w:rsid w:val="00194833"/>
    <w:rsid w:val="001A1893"/>
    <w:rsid w:val="001A75BE"/>
    <w:rsid w:val="001B493C"/>
    <w:rsid w:val="001B717B"/>
    <w:rsid w:val="001C17FE"/>
    <w:rsid w:val="001C2E16"/>
    <w:rsid w:val="001C44CB"/>
    <w:rsid w:val="001C5180"/>
    <w:rsid w:val="001C7A84"/>
    <w:rsid w:val="001D1793"/>
    <w:rsid w:val="001D3F52"/>
    <w:rsid w:val="001D5129"/>
    <w:rsid w:val="001D65B0"/>
    <w:rsid w:val="001D7180"/>
    <w:rsid w:val="001E09E7"/>
    <w:rsid w:val="001E386C"/>
    <w:rsid w:val="001E7F6E"/>
    <w:rsid w:val="001F0217"/>
    <w:rsid w:val="001F04F6"/>
    <w:rsid w:val="00201957"/>
    <w:rsid w:val="00204A5E"/>
    <w:rsid w:val="0020537E"/>
    <w:rsid w:val="00207662"/>
    <w:rsid w:val="00207B1A"/>
    <w:rsid w:val="002213D1"/>
    <w:rsid w:val="002230B8"/>
    <w:rsid w:val="00223415"/>
    <w:rsid w:val="002258AB"/>
    <w:rsid w:val="002331E8"/>
    <w:rsid w:val="00246B65"/>
    <w:rsid w:val="00246D20"/>
    <w:rsid w:val="00252EEF"/>
    <w:rsid w:val="002553A3"/>
    <w:rsid w:val="00262A9A"/>
    <w:rsid w:val="002657C7"/>
    <w:rsid w:val="00265938"/>
    <w:rsid w:val="00273CDF"/>
    <w:rsid w:val="00274FF3"/>
    <w:rsid w:val="00283746"/>
    <w:rsid w:val="002961F4"/>
    <w:rsid w:val="002A51B6"/>
    <w:rsid w:val="002A6F2A"/>
    <w:rsid w:val="002B7688"/>
    <w:rsid w:val="002C028E"/>
    <w:rsid w:val="002C2533"/>
    <w:rsid w:val="002C7561"/>
    <w:rsid w:val="002D2169"/>
    <w:rsid w:val="002D21DC"/>
    <w:rsid w:val="002D2CEA"/>
    <w:rsid w:val="002E0975"/>
    <w:rsid w:val="002F3CE1"/>
    <w:rsid w:val="002F46E8"/>
    <w:rsid w:val="002F7750"/>
    <w:rsid w:val="0030107F"/>
    <w:rsid w:val="0031387D"/>
    <w:rsid w:val="00314CE8"/>
    <w:rsid w:val="00315BDE"/>
    <w:rsid w:val="00322A73"/>
    <w:rsid w:val="003252A5"/>
    <w:rsid w:val="003275B4"/>
    <w:rsid w:val="00332872"/>
    <w:rsid w:val="00337AE5"/>
    <w:rsid w:val="0034406A"/>
    <w:rsid w:val="00344F94"/>
    <w:rsid w:val="00357A48"/>
    <w:rsid w:val="0036321C"/>
    <w:rsid w:val="00364C8D"/>
    <w:rsid w:val="00365C11"/>
    <w:rsid w:val="003662B9"/>
    <w:rsid w:val="00366B1A"/>
    <w:rsid w:val="00371B8F"/>
    <w:rsid w:val="0037318D"/>
    <w:rsid w:val="0039123A"/>
    <w:rsid w:val="00394FF3"/>
    <w:rsid w:val="00396309"/>
    <w:rsid w:val="003A0FAA"/>
    <w:rsid w:val="003A26D4"/>
    <w:rsid w:val="003A4C29"/>
    <w:rsid w:val="003B692F"/>
    <w:rsid w:val="003B755C"/>
    <w:rsid w:val="003C592F"/>
    <w:rsid w:val="003D010A"/>
    <w:rsid w:val="003D20CB"/>
    <w:rsid w:val="003D6089"/>
    <w:rsid w:val="003E5597"/>
    <w:rsid w:val="003F43E3"/>
    <w:rsid w:val="00401B9E"/>
    <w:rsid w:val="00404433"/>
    <w:rsid w:val="004060AA"/>
    <w:rsid w:val="00406B6E"/>
    <w:rsid w:val="00415C98"/>
    <w:rsid w:val="00420D93"/>
    <w:rsid w:val="00423B11"/>
    <w:rsid w:val="00424A41"/>
    <w:rsid w:val="0043407D"/>
    <w:rsid w:val="0043621B"/>
    <w:rsid w:val="00437748"/>
    <w:rsid w:val="0044463E"/>
    <w:rsid w:val="00446813"/>
    <w:rsid w:val="00453640"/>
    <w:rsid w:val="00457335"/>
    <w:rsid w:val="00457CA6"/>
    <w:rsid w:val="004625DB"/>
    <w:rsid w:val="00464280"/>
    <w:rsid w:val="0046666C"/>
    <w:rsid w:val="004751E9"/>
    <w:rsid w:val="00483991"/>
    <w:rsid w:val="0048415C"/>
    <w:rsid w:val="00485158"/>
    <w:rsid w:val="0048515C"/>
    <w:rsid w:val="0049743A"/>
    <w:rsid w:val="004A0F74"/>
    <w:rsid w:val="004B2B41"/>
    <w:rsid w:val="004B733B"/>
    <w:rsid w:val="004B7569"/>
    <w:rsid w:val="004C632A"/>
    <w:rsid w:val="004D05CC"/>
    <w:rsid w:val="004D21B2"/>
    <w:rsid w:val="004D7531"/>
    <w:rsid w:val="004E053F"/>
    <w:rsid w:val="004E336D"/>
    <w:rsid w:val="004E6520"/>
    <w:rsid w:val="004F25F4"/>
    <w:rsid w:val="004F2D2B"/>
    <w:rsid w:val="00502876"/>
    <w:rsid w:val="00503C87"/>
    <w:rsid w:val="00514B37"/>
    <w:rsid w:val="00522284"/>
    <w:rsid w:val="00522913"/>
    <w:rsid w:val="00527BB1"/>
    <w:rsid w:val="00531CDD"/>
    <w:rsid w:val="0053454A"/>
    <w:rsid w:val="0054113E"/>
    <w:rsid w:val="00562BA3"/>
    <w:rsid w:val="005635AD"/>
    <w:rsid w:val="00563830"/>
    <w:rsid w:val="005647A9"/>
    <w:rsid w:val="005771BD"/>
    <w:rsid w:val="00582138"/>
    <w:rsid w:val="00584405"/>
    <w:rsid w:val="00594963"/>
    <w:rsid w:val="00596FA1"/>
    <w:rsid w:val="0059774B"/>
    <w:rsid w:val="005A0BAE"/>
    <w:rsid w:val="005A111B"/>
    <w:rsid w:val="005A4F97"/>
    <w:rsid w:val="005A61D6"/>
    <w:rsid w:val="005A7786"/>
    <w:rsid w:val="005A7D8C"/>
    <w:rsid w:val="005B43A8"/>
    <w:rsid w:val="005C0422"/>
    <w:rsid w:val="005C29D8"/>
    <w:rsid w:val="005C5ABD"/>
    <w:rsid w:val="005D1D14"/>
    <w:rsid w:val="005D20F0"/>
    <w:rsid w:val="005D5A51"/>
    <w:rsid w:val="005D7F7F"/>
    <w:rsid w:val="005E10F2"/>
    <w:rsid w:val="005E2F71"/>
    <w:rsid w:val="005E6B14"/>
    <w:rsid w:val="005E772B"/>
    <w:rsid w:val="005F0BB9"/>
    <w:rsid w:val="005F0F64"/>
    <w:rsid w:val="005F4C71"/>
    <w:rsid w:val="006019E5"/>
    <w:rsid w:val="00601DBA"/>
    <w:rsid w:val="00605FCF"/>
    <w:rsid w:val="0061003B"/>
    <w:rsid w:val="00610961"/>
    <w:rsid w:val="00611DCC"/>
    <w:rsid w:val="00613D32"/>
    <w:rsid w:val="00613D90"/>
    <w:rsid w:val="0062706A"/>
    <w:rsid w:val="006331E3"/>
    <w:rsid w:val="006474B2"/>
    <w:rsid w:val="00647895"/>
    <w:rsid w:val="006547DD"/>
    <w:rsid w:val="00657A66"/>
    <w:rsid w:val="00661267"/>
    <w:rsid w:val="0066161C"/>
    <w:rsid w:val="00664A38"/>
    <w:rsid w:val="00665165"/>
    <w:rsid w:val="006726E6"/>
    <w:rsid w:val="006804CE"/>
    <w:rsid w:val="00685628"/>
    <w:rsid w:val="006877E6"/>
    <w:rsid w:val="00687E62"/>
    <w:rsid w:val="006944F6"/>
    <w:rsid w:val="006962E6"/>
    <w:rsid w:val="00696C75"/>
    <w:rsid w:val="006A25C4"/>
    <w:rsid w:val="006A6347"/>
    <w:rsid w:val="006A72CD"/>
    <w:rsid w:val="006B0E12"/>
    <w:rsid w:val="006B604C"/>
    <w:rsid w:val="006C65B8"/>
    <w:rsid w:val="006C7372"/>
    <w:rsid w:val="006D313D"/>
    <w:rsid w:val="006D4274"/>
    <w:rsid w:val="006D7CDC"/>
    <w:rsid w:val="006F7A1F"/>
    <w:rsid w:val="0070404D"/>
    <w:rsid w:val="00704E40"/>
    <w:rsid w:val="00705095"/>
    <w:rsid w:val="00706E65"/>
    <w:rsid w:val="00710543"/>
    <w:rsid w:val="00710EAA"/>
    <w:rsid w:val="007172AF"/>
    <w:rsid w:val="00721048"/>
    <w:rsid w:val="00722AC1"/>
    <w:rsid w:val="007247ED"/>
    <w:rsid w:val="00724BF6"/>
    <w:rsid w:val="00725A79"/>
    <w:rsid w:val="00733C70"/>
    <w:rsid w:val="007342B9"/>
    <w:rsid w:val="0073564D"/>
    <w:rsid w:val="007377D9"/>
    <w:rsid w:val="007423D7"/>
    <w:rsid w:val="00750B91"/>
    <w:rsid w:val="0075334B"/>
    <w:rsid w:val="00756E47"/>
    <w:rsid w:val="0076710B"/>
    <w:rsid w:val="0077229B"/>
    <w:rsid w:val="007747F6"/>
    <w:rsid w:val="00774842"/>
    <w:rsid w:val="00782C75"/>
    <w:rsid w:val="00785CD5"/>
    <w:rsid w:val="007861E7"/>
    <w:rsid w:val="007867D0"/>
    <w:rsid w:val="007930E7"/>
    <w:rsid w:val="00794431"/>
    <w:rsid w:val="007A527A"/>
    <w:rsid w:val="007B25A5"/>
    <w:rsid w:val="007C1C3C"/>
    <w:rsid w:val="007C63BA"/>
    <w:rsid w:val="007D0ED7"/>
    <w:rsid w:val="007D1550"/>
    <w:rsid w:val="007D45AB"/>
    <w:rsid w:val="007E255F"/>
    <w:rsid w:val="007E648D"/>
    <w:rsid w:val="00803C3F"/>
    <w:rsid w:val="00813FD5"/>
    <w:rsid w:val="0082175E"/>
    <w:rsid w:val="00821EA1"/>
    <w:rsid w:val="0082305B"/>
    <w:rsid w:val="00823459"/>
    <w:rsid w:val="008279DC"/>
    <w:rsid w:val="00831E28"/>
    <w:rsid w:val="00832F18"/>
    <w:rsid w:val="00833FDE"/>
    <w:rsid w:val="008348E2"/>
    <w:rsid w:val="00836644"/>
    <w:rsid w:val="00837CCA"/>
    <w:rsid w:val="00840634"/>
    <w:rsid w:val="008434AC"/>
    <w:rsid w:val="00845360"/>
    <w:rsid w:val="0085013D"/>
    <w:rsid w:val="008557F3"/>
    <w:rsid w:val="00856F98"/>
    <w:rsid w:val="008608BA"/>
    <w:rsid w:val="00860DC0"/>
    <w:rsid w:val="008652FE"/>
    <w:rsid w:val="008658DE"/>
    <w:rsid w:val="00865A45"/>
    <w:rsid w:val="0087273B"/>
    <w:rsid w:val="00876918"/>
    <w:rsid w:val="00880065"/>
    <w:rsid w:val="00883450"/>
    <w:rsid w:val="00884B19"/>
    <w:rsid w:val="0088731E"/>
    <w:rsid w:val="0089025C"/>
    <w:rsid w:val="00894136"/>
    <w:rsid w:val="00894581"/>
    <w:rsid w:val="00895583"/>
    <w:rsid w:val="00895EC6"/>
    <w:rsid w:val="008A26C5"/>
    <w:rsid w:val="008A2C67"/>
    <w:rsid w:val="008A40D1"/>
    <w:rsid w:val="008A4859"/>
    <w:rsid w:val="008A7AF4"/>
    <w:rsid w:val="008B3B98"/>
    <w:rsid w:val="008C4968"/>
    <w:rsid w:val="008C6E06"/>
    <w:rsid w:val="008C7954"/>
    <w:rsid w:val="008D0F7A"/>
    <w:rsid w:val="008D2682"/>
    <w:rsid w:val="008D40AC"/>
    <w:rsid w:val="008D4AD7"/>
    <w:rsid w:val="008D5B2D"/>
    <w:rsid w:val="008E08A5"/>
    <w:rsid w:val="008E0FA8"/>
    <w:rsid w:val="008E112A"/>
    <w:rsid w:val="008E404D"/>
    <w:rsid w:val="008E7F89"/>
    <w:rsid w:val="008F155D"/>
    <w:rsid w:val="008F1B25"/>
    <w:rsid w:val="008F4C1C"/>
    <w:rsid w:val="008F5A78"/>
    <w:rsid w:val="00900312"/>
    <w:rsid w:val="009012BA"/>
    <w:rsid w:val="00916CFA"/>
    <w:rsid w:val="0092680F"/>
    <w:rsid w:val="0093134A"/>
    <w:rsid w:val="009406D2"/>
    <w:rsid w:val="00942754"/>
    <w:rsid w:val="009427A1"/>
    <w:rsid w:val="009476D3"/>
    <w:rsid w:val="00953330"/>
    <w:rsid w:val="0095775B"/>
    <w:rsid w:val="00960F9F"/>
    <w:rsid w:val="0096265F"/>
    <w:rsid w:val="00963D8C"/>
    <w:rsid w:val="00964B4D"/>
    <w:rsid w:val="00972B57"/>
    <w:rsid w:val="0097622A"/>
    <w:rsid w:val="00992858"/>
    <w:rsid w:val="00995959"/>
    <w:rsid w:val="00996A80"/>
    <w:rsid w:val="00997122"/>
    <w:rsid w:val="009A0C1D"/>
    <w:rsid w:val="009A1C76"/>
    <w:rsid w:val="009A1CEC"/>
    <w:rsid w:val="009A4FE4"/>
    <w:rsid w:val="009B01B8"/>
    <w:rsid w:val="009B4681"/>
    <w:rsid w:val="009B69CD"/>
    <w:rsid w:val="009B770C"/>
    <w:rsid w:val="009B78B5"/>
    <w:rsid w:val="009C24A2"/>
    <w:rsid w:val="009C2851"/>
    <w:rsid w:val="009C4CED"/>
    <w:rsid w:val="009C5F00"/>
    <w:rsid w:val="009D4513"/>
    <w:rsid w:val="009D4E19"/>
    <w:rsid w:val="009D50A1"/>
    <w:rsid w:val="009D5ECA"/>
    <w:rsid w:val="009E05F1"/>
    <w:rsid w:val="009E230F"/>
    <w:rsid w:val="009E419A"/>
    <w:rsid w:val="009E42A5"/>
    <w:rsid w:val="009F0E82"/>
    <w:rsid w:val="009F3BB7"/>
    <w:rsid w:val="009F57E5"/>
    <w:rsid w:val="009F5E19"/>
    <w:rsid w:val="00A02C94"/>
    <w:rsid w:val="00A038B4"/>
    <w:rsid w:val="00A03CEA"/>
    <w:rsid w:val="00A03E0B"/>
    <w:rsid w:val="00A16B05"/>
    <w:rsid w:val="00A20564"/>
    <w:rsid w:val="00A21648"/>
    <w:rsid w:val="00A216E8"/>
    <w:rsid w:val="00A25B00"/>
    <w:rsid w:val="00A31166"/>
    <w:rsid w:val="00A313F1"/>
    <w:rsid w:val="00A401DC"/>
    <w:rsid w:val="00A42704"/>
    <w:rsid w:val="00A52BD0"/>
    <w:rsid w:val="00A545BB"/>
    <w:rsid w:val="00A550AB"/>
    <w:rsid w:val="00A57AC9"/>
    <w:rsid w:val="00A61D6D"/>
    <w:rsid w:val="00A62A41"/>
    <w:rsid w:val="00A77272"/>
    <w:rsid w:val="00A7751C"/>
    <w:rsid w:val="00A874BB"/>
    <w:rsid w:val="00A87CD1"/>
    <w:rsid w:val="00A92305"/>
    <w:rsid w:val="00A96B00"/>
    <w:rsid w:val="00AA249C"/>
    <w:rsid w:val="00AA56F6"/>
    <w:rsid w:val="00AA57B8"/>
    <w:rsid w:val="00AB4135"/>
    <w:rsid w:val="00AB5453"/>
    <w:rsid w:val="00AC0C13"/>
    <w:rsid w:val="00AC5D01"/>
    <w:rsid w:val="00AD5986"/>
    <w:rsid w:val="00AE217D"/>
    <w:rsid w:val="00AE7828"/>
    <w:rsid w:val="00B1163B"/>
    <w:rsid w:val="00B12E30"/>
    <w:rsid w:val="00B176E6"/>
    <w:rsid w:val="00B2011F"/>
    <w:rsid w:val="00B21050"/>
    <w:rsid w:val="00B23040"/>
    <w:rsid w:val="00B269D4"/>
    <w:rsid w:val="00B34EF8"/>
    <w:rsid w:val="00B44C42"/>
    <w:rsid w:val="00B4690D"/>
    <w:rsid w:val="00B53FA7"/>
    <w:rsid w:val="00B57F1E"/>
    <w:rsid w:val="00B61430"/>
    <w:rsid w:val="00B635A5"/>
    <w:rsid w:val="00B63CED"/>
    <w:rsid w:val="00B703A7"/>
    <w:rsid w:val="00B709D4"/>
    <w:rsid w:val="00B7303A"/>
    <w:rsid w:val="00B759E3"/>
    <w:rsid w:val="00B76ECF"/>
    <w:rsid w:val="00B91200"/>
    <w:rsid w:val="00B9299C"/>
    <w:rsid w:val="00B95115"/>
    <w:rsid w:val="00BA67CC"/>
    <w:rsid w:val="00BC6851"/>
    <w:rsid w:val="00BD16AE"/>
    <w:rsid w:val="00BD5465"/>
    <w:rsid w:val="00BE0B04"/>
    <w:rsid w:val="00BE168F"/>
    <w:rsid w:val="00BE16D1"/>
    <w:rsid w:val="00BE26B5"/>
    <w:rsid w:val="00BE270E"/>
    <w:rsid w:val="00BE2DA4"/>
    <w:rsid w:val="00BE6736"/>
    <w:rsid w:val="00BF0660"/>
    <w:rsid w:val="00BF6E83"/>
    <w:rsid w:val="00C05A80"/>
    <w:rsid w:val="00C06662"/>
    <w:rsid w:val="00C13380"/>
    <w:rsid w:val="00C14B84"/>
    <w:rsid w:val="00C15723"/>
    <w:rsid w:val="00C227C7"/>
    <w:rsid w:val="00C42DC9"/>
    <w:rsid w:val="00C436F2"/>
    <w:rsid w:val="00C442D2"/>
    <w:rsid w:val="00C445EA"/>
    <w:rsid w:val="00C4797A"/>
    <w:rsid w:val="00C50935"/>
    <w:rsid w:val="00C50AC4"/>
    <w:rsid w:val="00C51305"/>
    <w:rsid w:val="00C5176F"/>
    <w:rsid w:val="00C53F6C"/>
    <w:rsid w:val="00C5677C"/>
    <w:rsid w:val="00C62181"/>
    <w:rsid w:val="00C63DF5"/>
    <w:rsid w:val="00C65BC0"/>
    <w:rsid w:val="00C843AA"/>
    <w:rsid w:val="00C9061B"/>
    <w:rsid w:val="00CB1BD6"/>
    <w:rsid w:val="00CB4D9D"/>
    <w:rsid w:val="00CC2598"/>
    <w:rsid w:val="00CC5C23"/>
    <w:rsid w:val="00CD0D82"/>
    <w:rsid w:val="00CD39F5"/>
    <w:rsid w:val="00CE1A2B"/>
    <w:rsid w:val="00CF0508"/>
    <w:rsid w:val="00CF5B61"/>
    <w:rsid w:val="00CF614C"/>
    <w:rsid w:val="00D054E3"/>
    <w:rsid w:val="00D13E50"/>
    <w:rsid w:val="00D14F14"/>
    <w:rsid w:val="00D15E3E"/>
    <w:rsid w:val="00D20747"/>
    <w:rsid w:val="00D2465A"/>
    <w:rsid w:val="00D32F56"/>
    <w:rsid w:val="00D34905"/>
    <w:rsid w:val="00D34D48"/>
    <w:rsid w:val="00D4045A"/>
    <w:rsid w:val="00D435B2"/>
    <w:rsid w:val="00D45F81"/>
    <w:rsid w:val="00D52C26"/>
    <w:rsid w:val="00D57AD1"/>
    <w:rsid w:val="00D617AF"/>
    <w:rsid w:val="00D72249"/>
    <w:rsid w:val="00D7381B"/>
    <w:rsid w:val="00D73FF5"/>
    <w:rsid w:val="00D740A1"/>
    <w:rsid w:val="00D74FD5"/>
    <w:rsid w:val="00D7692C"/>
    <w:rsid w:val="00D76F54"/>
    <w:rsid w:val="00D77375"/>
    <w:rsid w:val="00D81E4E"/>
    <w:rsid w:val="00D8419F"/>
    <w:rsid w:val="00D86918"/>
    <w:rsid w:val="00D9039D"/>
    <w:rsid w:val="00D90F99"/>
    <w:rsid w:val="00D96532"/>
    <w:rsid w:val="00D96A41"/>
    <w:rsid w:val="00D97B94"/>
    <w:rsid w:val="00DA3620"/>
    <w:rsid w:val="00DA56D1"/>
    <w:rsid w:val="00DA6BCA"/>
    <w:rsid w:val="00DA6C23"/>
    <w:rsid w:val="00DA7486"/>
    <w:rsid w:val="00DA7A96"/>
    <w:rsid w:val="00DB42EA"/>
    <w:rsid w:val="00DB4C17"/>
    <w:rsid w:val="00DB4D51"/>
    <w:rsid w:val="00DB4F52"/>
    <w:rsid w:val="00DC051D"/>
    <w:rsid w:val="00DC67B6"/>
    <w:rsid w:val="00DD25BD"/>
    <w:rsid w:val="00DD3CB8"/>
    <w:rsid w:val="00DD4C72"/>
    <w:rsid w:val="00DE6726"/>
    <w:rsid w:val="00DE7326"/>
    <w:rsid w:val="00DE7DE1"/>
    <w:rsid w:val="00DF039B"/>
    <w:rsid w:val="00DF150C"/>
    <w:rsid w:val="00E013FE"/>
    <w:rsid w:val="00E046CB"/>
    <w:rsid w:val="00E2036D"/>
    <w:rsid w:val="00E21EC8"/>
    <w:rsid w:val="00E22AC1"/>
    <w:rsid w:val="00E42D9A"/>
    <w:rsid w:val="00E42F15"/>
    <w:rsid w:val="00E451E0"/>
    <w:rsid w:val="00E455D8"/>
    <w:rsid w:val="00E47297"/>
    <w:rsid w:val="00E518B7"/>
    <w:rsid w:val="00E54A86"/>
    <w:rsid w:val="00E65DC8"/>
    <w:rsid w:val="00E71385"/>
    <w:rsid w:val="00E7390B"/>
    <w:rsid w:val="00E73EA6"/>
    <w:rsid w:val="00E80179"/>
    <w:rsid w:val="00E93A48"/>
    <w:rsid w:val="00E93A4B"/>
    <w:rsid w:val="00E941C5"/>
    <w:rsid w:val="00EA2ACD"/>
    <w:rsid w:val="00EA5B1E"/>
    <w:rsid w:val="00EA7D73"/>
    <w:rsid w:val="00EB12F5"/>
    <w:rsid w:val="00EB6581"/>
    <w:rsid w:val="00EB67F2"/>
    <w:rsid w:val="00EC2AAC"/>
    <w:rsid w:val="00EC4DEE"/>
    <w:rsid w:val="00EC6060"/>
    <w:rsid w:val="00EC74F6"/>
    <w:rsid w:val="00EC770B"/>
    <w:rsid w:val="00ED1E9C"/>
    <w:rsid w:val="00ED6DB7"/>
    <w:rsid w:val="00EF11C0"/>
    <w:rsid w:val="00EF588E"/>
    <w:rsid w:val="00EF5BF9"/>
    <w:rsid w:val="00F04502"/>
    <w:rsid w:val="00F0620D"/>
    <w:rsid w:val="00F06D17"/>
    <w:rsid w:val="00F07E45"/>
    <w:rsid w:val="00F10FC5"/>
    <w:rsid w:val="00F15F3E"/>
    <w:rsid w:val="00F24493"/>
    <w:rsid w:val="00F24B78"/>
    <w:rsid w:val="00F24F5E"/>
    <w:rsid w:val="00F30C77"/>
    <w:rsid w:val="00F31DC9"/>
    <w:rsid w:val="00F47806"/>
    <w:rsid w:val="00F508F4"/>
    <w:rsid w:val="00F51181"/>
    <w:rsid w:val="00F53E3F"/>
    <w:rsid w:val="00F53E65"/>
    <w:rsid w:val="00F62489"/>
    <w:rsid w:val="00F6323C"/>
    <w:rsid w:val="00F64B12"/>
    <w:rsid w:val="00F65D1F"/>
    <w:rsid w:val="00F67754"/>
    <w:rsid w:val="00F70DA3"/>
    <w:rsid w:val="00F71000"/>
    <w:rsid w:val="00F72E4F"/>
    <w:rsid w:val="00F77A03"/>
    <w:rsid w:val="00F82A72"/>
    <w:rsid w:val="00F82CE2"/>
    <w:rsid w:val="00F840B3"/>
    <w:rsid w:val="00F941C3"/>
    <w:rsid w:val="00F963D5"/>
    <w:rsid w:val="00F97540"/>
    <w:rsid w:val="00F9783B"/>
    <w:rsid w:val="00FA1DF9"/>
    <w:rsid w:val="00FA261A"/>
    <w:rsid w:val="00FA2E56"/>
    <w:rsid w:val="00FA598A"/>
    <w:rsid w:val="00FA5E24"/>
    <w:rsid w:val="00FA686D"/>
    <w:rsid w:val="00FA7C10"/>
    <w:rsid w:val="00FB1C48"/>
    <w:rsid w:val="00FB1DF3"/>
    <w:rsid w:val="00FB3AE2"/>
    <w:rsid w:val="00FB4673"/>
    <w:rsid w:val="00FB556D"/>
    <w:rsid w:val="00FB5FBE"/>
    <w:rsid w:val="00FB7501"/>
    <w:rsid w:val="00FC2806"/>
    <w:rsid w:val="00FC62CD"/>
    <w:rsid w:val="00FD1113"/>
    <w:rsid w:val="00FD52B3"/>
    <w:rsid w:val="00FD59C2"/>
    <w:rsid w:val="00FE4644"/>
    <w:rsid w:val="00FE5B11"/>
    <w:rsid w:val="00FF2506"/>
    <w:rsid w:val="00FF27FF"/>
    <w:rsid w:val="00FF3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nhideWhenUsed="0"/>
    <w:lsdException w:name="caption" w:locked="1" w:uiPriority="0" w:qFormat="1"/>
    <w:lsdException w:name="annotation reference" w:locked="1" w:semiHidden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nhideWhenUsed="0"/>
    <w:lsdException w:name="No List" w:locked="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91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86918"/>
    <w:pPr>
      <w:keepNext/>
      <w:spacing w:line="360" w:lineRule="auto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D86918"/>
    <w:pPr>
      <w:keepNext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86918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D86918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D86918"/>
    <w:pPr>
      <w:keepNext/>
      <w:ind w:right="-37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E648D"/>
    <w:rPr>
      <w:rFonts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7E648D"/>
    <w:rPr>
      <w:rFonts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E648D"/>
    <w:rPr>
      <w:rFonts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7E648D"/>
    <w:rPr>
      <w:rFonts w:ascii="Tms Rmn" w:hAnsi="Tms Rmn" w:cs="Times New Roman"/>
      <w:b/>
      <w:sz w:val="26"/>
    </w:rPr>
  </w:style>
  <w:style w:type="character" w:customStyle="1" w:styleId="50">
    <w:name w:val="Заголовок 5 Знак"/>
    <w:basedOn w:val="a0"/>
    <w:link w:val="5"/>
    <w:uiPriority w:val="99"/>
    <w:locked/>
    <w:rsid w:val="007E648D"/>
    <w:rPr>
      <w:rFonts w:cs="Times New Roman"/>
    </w:rPr>
  </w:style>
  <w:style w:type="character" w:styleId="a3">
    <w:name w:val="Hyperlink"/>
    <w:basedOn w:val="a0"/>
    <w:uiPriority w:val="99"/>
    <w:rsid w:val="00D86918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rsid w:val="00D86918"/>
    <w:pPr>
      <w:ind w:firstLine="708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7E648D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rsid w:val="00D86918"/>
    <w:pPr>
      <w:ind w:firstLine="708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E648D"/>
    <w:rPr>
      <w:rFonts w:cs="Times New Roman"/>
      <w:sz w:val="28"/>
      <w:szCs w:val="28"/>
    </w:rPr>
  </w:style>
  <w:style w:type="paragraph" w:styleId="31">
    <w:name w:val="Body Text Indent 3"/>
    <w:basedOn w:val="a"/>
    <w:link w:val="32"/>
    <w:uiPriority w:val="99"/>
    <w:rsid w:val="00D86918"/>
    <w:pPr>
      <w:ind w:firstLine="720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7E648D"/>
    <w:rPr>
      <w:rFonts w:cs="Times New Roman"/>
      <w:sz w:val="28"/>
      <w:szCs w:val="28"/>
    </w:rPr>
  </w:style>
  <w:style w:type="paragraph" w:styleId="a6">
    <w:name w:val="Body Text"/>
    <w:basedOn w:val="a"/>
    <w:link w:val="a7"/>
    <w:uiPriority w:val="99"/>
    <w:rsid w:val="00D86918"/>
    <w:pPr>
      <w:jc w:val="center"/>
    </w:pPr>
    <w:rPr>
      <w:sz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7E648D"/>
    <w:rPr>
      <w:rFonts w:cs="Times New Roman"/>
      <w:sz w:val="24"/>
      <w:szCs w:val="24"/>
    </w:rPr>
  </w:style>
  <w:style w:type="paragraph" w:styleId="a8">
    <w:name w:val="header"/>
    <w:basedOn w:val="a"/>
    <w:link w:val="a9"/>
    <w:uiPriority w:val="99"/>
    <w:rsid w:val="00D869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B63CED"/>
    <w:rPr>
      <w:rFonts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D869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F5B61"/>
    <w:rPr>
      <w:rFonts w:cs="Times New Roman"/>
      <w:sz w:val="24"/>
      <w:szCs w:val="24"/>
    </w:rPr>
  </w:style>
  <w:style w:type="paragraph" w:styleId="ac">
    <w:name w:val="Balloon Text"/>
    <w:basedOn w:val="a"/>
    <w:link w:val="11"/>
    <w:uiPriority w:val="99"/>
    <w:rsid w:val="00803C3F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link w:val="ac"/>
    <w:uiPriority w:val="99"/>
    <w:rsid w:val="00F20C24"/>
    <w:rPr>
      <w:sz w:val="0"/>
      <w:szCs w:val="0"/>
    </w:rPr>
  </w:style>
  <w:style w:type="paragraph" w:customStyle="1" w:styleId="ConsPlusTitle">
    <w:name w:val="ConsPlusTitle"/>
    <w:uiPriority w:val="99"/>
    <w:rsid w:val="009B01B8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37318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d">
    <w:name w:val="footnote text"/>
    <w:basedOn w:val="a"/>
    <w:link w:val="ae"/>
    <w:uiPriority w:val="99"/>
    <w:rsid w:val="00B63CED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locked/>
    <w:rsid w:val="00B63CED"/>
    <w:rPr>
      <w:rFonts w:cs="Times New Roman"/>
    </w:rPr>
  </w:style>
  <w:style w:type="character" w:styleId="af">
    <w:name w:val="footnote reference"/>
    <w:basedOn w:val="a0"/>
    <w:uiPriority w:val="99"/>
    <w:rsid w:val="00B63CED"/>
    <w:rPr>
      <w:rFonts w:cs="Times New Roman"/>
      <w:vertAlign w:val="superscript"/>
    </w:rPr>
  </w:style>
  <w:style w:type="paragraph" w:styleId="af0">
    <w:name w:val="List Paragraph"/>
    <w:basedOn w:val="a"/>
    <w:uiPriority w:val="34"/>
    <w:qFormat/>
    <w:rsid w:val="00B63CED"/>
    <w:pPr>
      <w:ind w:left="720"/>
      <w:contextualSpacing/>
    </w:pPr>
  </w:style>
  <w:style w:type="character" w:customStyle="1" w:styleId="apple-style-span">
    <w:name w:val="apple-style-span"/>
    <w:basedOn w:val="a0"/>
    <w:uiPriority w:val="99"/>
    <w:rsid w:val="00EA5B1E"/>
    <w:rPr>
      <w:rFonts w:cs="Times New Roman"/>
    </w:rPr>
  </w:style>
  <w:style w:type="character" w:customStyle="1" w:styleId="WW8Num1z0">
    <w:name w:val="WW8Num1z0"/>
    <w:uiPriority w:val="99"/>
    <w:rsid w:val="00BE2DA4"/>
    <w:rPr>
      <w:rFonts w:ascii="Times New Roman" w:hAnsi="Times New Roman"/>
      <w:sz w:val="18"/>
    </w:rPr>
  </w:style>
  <w:style w:type="character" w:customStyle="1" w:styleId="WW8Num1z1">
    <w:name w:val="WW8Num1z1"/>
    <w:uiPriority w:val="99"/>
    <w:rsid w:val="00BE2DA4"/>
  </w:style>
  <w:style w:type="character" w:customStyle="1" w:styleId="WW8Num1z2">
    <w:name w:val="WW8Num1z2"/>
    <w:uiPriority w:val="99"/>
    <w:rsid w:val="00BE2DA4"/>
  </w:style>
  <w:style w:type="character" w:customStyle="1" w:styleId="WW8Num1z3">
    <w:name w:val="WW8Num1z3"/>
    <w:uiPriority w:val="99"/>
    <w:rsid w:val="00BE2DA4"/>
  </w:style>
  <w:style w:type="character" w:customStyle="1" w:styleId="WW8Num1z4">
    <w:name w:val="WW8Num1z4"/>
    <w:uiPriority w:val="99"/>
    <w:rsid w:val="00BE2DA4"/>
  </w:style>
  <w:style w:type="character" w:customStyle="1" w:styleId="WW8Num1z5">
    <w:name w:val="WW8Num1z5"/>
    <w:uiPriority w:val="99"/>
    <w:rsid w:val="00BE2DA4"/>
  </w:style>
  <w:style w:type="character" w:customStyle="1" w:styleId="WW8Num1z6">
    <w:name w:val="WW8Num1z6"/>
    <w:uiPriority w:val="99"/>
    <w:rsid w:val="00BE2DA4"/>
  </w:style>
  <w:style w:type="character" w:customStyle="1" w:styleId="WW8Num1z7">
    <w:name w:val="WW8Num1z7"/>
    <w:uiPriority w:val="99"/>
    <w:rsid w:val="00BE2DA4"/>
  </w:style>
  <w:style w:type="character" w:customStyle="1" w:styleId="WW8Num1z8">
    <w:name w:val="WW8Num1z8"/>
    <w:uiPriority w:val="99"/>
    <w:rsid w:val="00BE2DA4"/>
  </w:style>
  <w:style w:type="character" w:customStyle="1" w:styleId="WW8Num2z0">
    <w:name w:val="WW8Num2z0"/>
    <w:uiPriority w:val="99"/>
    <w:rsid w:val="00BE2DA4"/>
    <w:rPr>
      <w:rFonts w:ascii="Times New Roman" w:hAnsi="Times New Roman"/>
      <w:sz w:val="18"/>
    </w:rPr>
  </w:style>
  <w:style w:type="character" w:customStyle="1" w:styleId="WW8Num2z1">
    <w:name w:val="WW8Num2z1"/>
    <w:uiPriority w:val="99"/>
    <w:rsid w:val="00BE2DA4"/>
  </w:style>
  <w:style w:type="character" w:customStyle="1" w:styleId="WW8Num2z2">
    <w:name w:val="WW8Num2z2"/>
    <w:uiPriority w:val="99"/>
    <w:rsid w:val="00BE2DA4"/>
  </w:style>
  <w:style w:type="character" w:customStyle="1" w:styleId="WW8Num2z3">
    <w:name w:val="WW8Num2z3"/>
    <w:uiPriority w:val="99"/>
    <w:rsid w:val="00BE2DA4"/>
  </w:style>
  <w:style w:type="character" w:customStyle="1" w:styleId="WW8Num2z4">
    <w:name w:val="WW8Num2z4"/>
    <w:uiPriority w:val="99"/>
    <w:rsid w:val="00BE2DA4"/>
  </w:style>
  <w:style w:type="character" w:customStyle="1" w:styleId="WW8Num2z5">
    <w:name w:val="WW8Num2z5"/>
    <w:uiPriority w:val="99"/>
    <w:rsid w:val="00BE2DA4"/>
  </w:style>
  <w:style w:type="character" w:customStyle="1" w:styleId="WW8Num2z6">
    <w:name w:val="WW8Num2z6"/>
    <w:uiPriority w:val="99"/>
    <w:rsid w:val="00BE2DA4"/>
  </w:style>
  <w:style w:type="character" w:customStyle="1" w:styleId="WW8Num2z7">
    <w:name w:val="WW8Num2z7"/>
    <w:uiPriority w:val="99"/>
    <w:rsid w:val="00BE2DA4"/>
  </w:style>
  <w:style w:type="character" w:customStyle="1" w:styleId="WW8Num2z8">
    <w:name w:val="WW8Num2z8"/>
    <w:uiPriority w:val="99"/>
    <w:rsid w:val="00BE2DA4"/>
  </w:style>
  <w:style w:type="character" w:customStyle="1" w:styleId="WW8Num3z0">
    <w:name w:val="WW8Num3z0"/>
    <w:uiPriority w:val="99"/>
    <w:rsid w:val="00BE2DA4"/>
    <w:rPr>
      <w:rFonts w:ascii="Times New Roman" w:hAnsi="Times New Roman"/>
      <w:sz w:val="18"/>
    </w:rPr>
  </w:style>
  <w:style w:type="character" w:customStyle="1" w:styleId="WW8Num3z1">
    <w:name w:val="WW8Num3z1"/>
    <w:uiPriority w:val="99"/>
    <w:rsid w:val="00BE2DA4"/>
  </w:style>
  <w:style w:type="character" w:customStyle="1" w:styleId="WW8Num3z2">
    <w:name w:val="WW8Num3z2"/>
    <w:uiPriority w:val="99"/>
    <w:rsid w:val="00BE2DA4"/>
  </w:style>
  <w:style w:type="character" w:customStyle="1" w:styleId="WW8Num3z3">
    <w:name w:val="WW8Num3z3"/>
    <w:uiPriority w:val="99"/>
    <w:rsid w:val="00BE2DA4"/>
  </w:style>
  <w:style w:type="character" w:customStyle="1" w:styleId="WW8Num3z4">
    <w:name w:val="WW8Num3z4"/>
    <w:uiPriority w:val="99"/>
    <w:rsid w:val="00BE2DA4"/>
  </w:style>
  <w:style w:type="character" w:customStyle="1" w:styleId="WW8Num3z5">
    <w:name w:val="WW8Num3z5"/>
    <w:uiPriority w:val="99"/>
    <w:rsid w:val="00BE2DA4"/>
  </w:style>
  <w:style w:type="character" w:customStyle="1" w:styleId="WW8Num3z6">
    <w:name w:val="WW8Num3z6"/>
    <w:uiPriority w:val="99"/>
    <w:rsid w:val="00BE2DA4"/>
  </w:style>
  <w:style w:type="character" w:customStyle="1" w:styleId="WW8Num3z7">
    <w:name w:val="WW8Num3z7"/>
    <w:uiPriority w:val="99"/>
    <w:rsid w:val="00BE2DA4"/>
  </w:style>
  <w:style w:type="character" w:customStyle="1" w:styleId="WW8Num3z8">
    <w:name w:val="WW8Num3z8"/>
    <w:uiPriority w:val="99"/>
    <w:rsid w:val="00BE2DA4"/>
  </w:style>
  <w:style w:type="character" w:customStyle="1" w:styleId="WW8Num4z0">
    <w:name w:val="WW8Num4z0"/>
    <w:uiPriority w:val="99"/>
    <w:rsid w:val="00BE2DA4"/>
  </w:style>
  <w:style w:type="character" w:customStyle="1" w:styleId="WW8Num4z1">
    <w:name w:val="WW8Num4z1"/>
    <w:uiPriority w:val="99"/>
    <w:rsid w:val="00BE2DA4"/>
  </w:style>
  <w:style w:type="character" w:customStyle="1" w:styleId="WW8Num4z2">
    <w:name w:val="WW8Num4z2"/>
    <w:uiPriority w:val="99"/>
    <w:rsid w:val="00BE2DA4"/>
  </w:style>
  <w:style w:type="character" w:customStyle="1" w:styleId="WW8Num4z3">
    <w:name w:val="WW8Num4z3"/>
    <w:uiPriority w:val="99"/>
    <w:rsid w:val="00BE2DA4"/>
  </w:style>
  <w:style w:type="character" w:customStyle="1" w:styleId="WW8Num4z4">
    <w:name w:val="WW8Num4z4"/>
    <w:uiPriority w:val="99"/>
    <w:rsid w:val="00BE2DA4"/>
  </w:style>
  <w:style w:type="character" w:customStyle="1" w:styleId="WW8Num4z5">
    <w:name w:val="WW8Num4z5"/>
    <w:uiPriority w:val="99"/>
    <w:rsid w:val="00BE2DA4"/>
  </w:style>
  <w:style w:type="character" w:customStyle="1" w:styleId="WW8Num4z6">
    <w:name w:val="WW8Num4z6"/>
    <w:uiPriority w:val="99"/>
    <w:rsid w:val="00BE2DA4"/>
  </w:style>
  <w:style w:type="character" w:customStyle="1" w:styleId="WW8Num4z7">
    <w:name w:val="WW8Num4z7"/>
    <w:uiPriority w:val="99"/>
    <w:rsid w:val="00BE2DA4"/>
  </w:style>
  <w:style w:type="character" w:customStyle="1" w:styleId="WW8Num4z8">
    <w:name w:val="WW8Num4z8"/>
    <w:uiPriority w:val="99"/>
    <w:rsid w:val="00BE2DA4"/>
  </w:style>
  <w:style w:type="character" w:customStyle="1" w:styleId="WW8Num5z0">
    <w:name w:val="WW8Num5z0"/>
    <w:uiPriority w:val="99"/>
    <w:rsid w:val="00BE2DA4"/>
  </w:style>
  <w:style w:type="character" w:customStyle="1" w:styleId="WW8Num6z0">
    <w:name w:val="WW8Num6z0"/>
    <w:uiPriority w:val="99"/>
    <w:rsid w:val="00BE2DA4"/>
  </w:style>
  <w:style w:type="character" w:customStyle="1" w:styleId="WW8Num6z1">
    <w:name w:val="WW8Num6z1"/>
    <w:uiPriority w:val="99"/>
    <w:rsid w:val="00BE2DA4"/>
  </w:style>
  <w:style w:type="character" w:customStyle="1" w:styleId="WW8Num6z2">
    <w:name w:val="WW8Num6z2"/>
    <w:uiPriority w:val="99"/>
    <w:rsid w:val="00BE2DA4"/>
  </w:style>
  <w:style w:type="character" w:customStyle="1" w:styleId="WW8Num6z3">
    <w:name w:val="WW8Num6z3"/>
    <w:uiPriority w:val="99"/>
    <w:rsid w:val="00BE2DA4"/>
  </w:style>
  <w:style w:type="character" w:customStyle="1" w:styleId="WW8Num6z4">
    <w:name w:val="WW8Num6z4"/>
    <w:uiPriority w:val="99"/>
    <w:rsid w:val="00BE2DA4"/>
  </w:style>
  <w:style w:type="character" w:customStyle="1" w:styleId="WW8Num6z5">
    <w:name w:val="WW8Num6z5"/>
    <w:uiPriority w:val="99"/>
    <w:rsid w:val="00BE2DA4"/>
  </w:style>
  <w:style w:type="character" w:customStyle="1" w:styleId="WW8Num6z6">
    <w:name w:val="WW8Num6z6"/>
    <w:uiPriority w:val="99"/>
    <w:rsid w:val="00BE2DA4"/>
  </w:style>
  <w:style w:type="character" w:customStyle="1" w:styleId="WW8Num6z7">
    <w:name w:val="WW8Num6z7"/>
    <w:uiPriority w:val="99"/>
    <w:rsid w:val="00BE2DA4"/>
  </w:style>
  <w:style w:type="character" w:customStyle="1" w:styleId="WW8Num6z8">
    <w:name w:val="WW8Num6z8"/>
    <w:uiPriority w:val="99"/>
    <w:rsid w:val="00BE2DA4"/>
  </w:style>
  <w:style w:type="character" w:customStyle="1" w:styleId="WW8Num7z0">
    <w:name w:val="WW8Num7z0"/>
    <w:uiPriority w:val="99"/>
    <w:rsid w:val="00BE2DA4"/>
  </w:style>
  <w:style w:type="character" w:customStyle="1" w:styleId="WW8Num7z1">
    <w:name w:val="WW8Num7z1"/>
    <w:uiPriority w:val="99"/>
    <w:rsid w:val="00BE2DA4"/>
  </w:style>
  <w:style w:type="character" w:customStyle="1" w:styleId="WW8Num7z2">
    <w:name w:val="WW8Num7z2"/>
    <w:uiPriority w:val="99"/>
    <w:rsid w:val="00BE2DA4"/>
  </w:style>
  <w:style w:type="character" w:customStyle="1" w:styleId="WW8Num7z3">
    <w:name w:val="WW8Num7z3"/>
    <w:uiPriority w:val="99"/>
    <w:rsid w:val="00BE2DA4"/>
  </w:style>
  <w:style w:type="character" w:customStyle="1" w:styleId="WW8Num7z4">
    <w:name w:val="WW8Num7z4"/>
    <w:uiPriority w:val="99"/>
    <w:rsid w:val="00BE2DA4"/>
  </w:style>
  <w:style w:type="character" w:customStyle="1" w:styleId="WW8Num7z5">
    <w:name w:val="WW8Num7z5"/>
    <w:uiPriority w:val="99"/>
    <w:rsid w:val="00BE2DA4"/>
  </w:style>
  <w:style w:type="character" w:customStyle="1" w:styleId="WW8Num7z6">
    <w:name w:val="WW8Num7z6"/>
    <w:uiPriority w:val="99"/>
    <w:rsid w:val="00BE2DA4"/>
  </w:style>
  <w:style w:type="character" w:customStyle="1" w:styleId="WW8Num7z7">
    <w:name w:val="WW8Num7z7"/>
    <w:uiPriority w:val="99"/>
    <w:rsid w:val="00BE2DA4"/>
  </w:style>
  <w:style w:type="character" w:customStyle="1" w:styleId="WW8Num7z8">
    <w:name w:val="WW8Num7z8"/>
    <w:uiPriority w:val="99"/>
    <w:rsid w:val="00BE2DA4"/>
  </w:style>
  <w:style w:type="character" w:customStyle="1" w:styleId="WW8Num8z0">
    <w:name w:val="WW8Num8z0"/>
    <w:uiPriority w:val="99"/>
    <w:rsid w:val="00BE2DA4"/>
  </w:style>
  <w:style w:type="character" w:customStyle="1" w:styleId="WW8Num8z1">
    <w:name w:val="WW8Num8z1"/>
    <w:uiPriority w:val="99"/>
    <w:rsid w:val="00BE2DA4"/>
  </w:style>
  <w:style w:type="character" w:customStyle="1" w:styleId="WW8Num8z2">
    <w:name w:val="WW8Num8z2"/>
    <w:uiPriority w:val="99"/>
    <w:rsid w:val="00BE2DA4"/>
  </w:style>
  <w:style w:type="character" w:customStyle="1" w:styleId="WW8Num8z3">
    <w:name w:val="WW8Num8z3"/>
    <w:uiPriority w:val="99"/>
    <w:rsid w:val="00BE2DA4"/>
  </w:style>
  <w:style w:type="character" w:customStyle="1" w:styleId="WW8Num8z4">
    <w:name w:val="WW8Num8z4"/>
    <w:uiPriority w:val="99"/>
    <w:rsid w:val="00BE2DA4"/>
  </w:style>
  <w:style w:type="character" w:customStyle="1" w:styleId="WW8Num8z5">
    <w:name w:val="WW8Num8z5"/>
    <w:uiPriority w:val="99"/>
    <w:rsid w:val="00BE2DA4"/>
  </w:style>
  <w:style w:type="character" w:customStyle="1" w:styleId="WW8Num8z6">
    <w:name w:val="WW8Num8z6"/>
    <w:uiPriority w:val="99"/>
    <w:rsid w:val="00BE2DA4"/>
  </w:style>
  <w:style w:type="character" w:customStyle="1" w:styleId="WW8Num8z7">
    <w:name w:val="WW8Num8z7"/>
    <w:uiPriority w:val="99"/>
    <w:rsid w:val="00BE2DA4"/>
  </w:style>
  <w:style w:type="character" w:customStyle="1" w:styleId="WW8Num8z8">
    <w:name w:val="WW8Num8z8"/>
    <w:uiPriority w:val="99"/>
    <w:rsid w:val="00BE2DA4"/>
  </w:style>
  <w:style w:type="character" w:customStyle="1" w:styleId="WW8Num9z0">
    <w:name w:val="WW8Num9z0"/>
    <w:uiPriority w:val="99"/>
    <w:rsid w:val="00BE2DA4"/>
  </w:style>
  <w:style w:type="character" w:customStyle="1" w:styleId="WW8Num9z1">
    <w:name w:val="WW8Num9z1"/>
    <w:uiPriority w:val="99"/>
    <w:rsid w:val="00BE2DA4"/>
  </w:style>
  <w:style w:type="character" w:customStyle="1" w:styleId="WW8Num9z2">
    <w:name w:val="WW8Num9z2"/>
    <w:uiPriority w:val="99"/>
    <w:rsid w:val="00BE2DA4"/>
  </w:style>
  <w:style w:type="character" w:customStyle="1" w:styleId="WW8Num9z3">
    <w:name w:val="WW8Num9z3"/>
    <w:uiPriority w:val="99"/>
    <w:rsid w:val="00BE2DA4"/>
  </w:style>
  <w:style w:type="character" w:customStyle="1" w:styleId="WW8Num9z4">
    <w:name w:val="WW8Num9z4"/>
    <w:uiPriority w:val="99"/>
    <w:rsid w:val="00BE2DA4"/>
  </w:style>
  <w:style w:type="character" w:customStyle="1" w:styleId="WW8Num9z5">
    <w:name w:val="WW8Num9z5"/>
    <w:uiPriority w:val="99"/>
    <w:rsid w:val="00BE2DA4"/>
  </w:style>
  <w:style w:type="character" w:customStyle="1" w:styleId="WW8Num9z6">
    <w:name w:val="WW8Num9z6"/>
    <w:uiPriority w:val="99"/>
    <w:rsid w:val="00BE2DA4"/>
  </w:style>
  <w:style w:type="character" w:customStyle="1" w:styleId="WW8Num9z7">
    <w:name w:val="WW8Num9z7"/>
    <w:uiPriority w:val="99"/>
    <w:rsid w:val="00BE2DA4"/>
  </w:style>
  <w:style w:type="character" w:customStyle="1" w:styleId="WW8Num9z8">
    <w:name w:val="WW8Num9z8"/>
    <w:uiPriority w:val="99"/>
    <w:rsid w:val="00BE2DA4"/>
  </w:style>
  <w:style w:type="character" w:customStyle="1" w:styleId="12">
    <w:name w:val="Основной шрифт абзаца1"/>
    <w:uiPriority w:val="99"/>
    <w:rsid w:val="00BE2DA4"/>
  </w:style>
  <w:style w:type="character" w:customStyle="1" w:styleId="af1">
    <w:name w:val="Символ сноски"/>
    <w:rsid w:val="00BE2DA4"/>
    <w:rPr>
      <w:vertAlign w:val="superscript"/>
    </w:rPr>
  </w:style>
  <w:style w:type="character" w:customStyle="1" w:styleId="af2">
    <w:name w:val="Текст выноски Знак"/>
    <w:uiPriority w:val="99"/>
    <w:rsid w:val="00BE2DA4"/>
    <w:rPr>
      <w:rFonts w:ascii="Tahoma" w:hAnsi="Tahoma"/>
      <w:sz w:val="16"/>
    </w:rPr>
  </w:style>
  <w:style w:type="character" w:customStyle="1" w:styleId="af3">
    <w:name w:val="Символы концевой сноски"/>
    <w:basedOn w:val="12"/>
    <w:uiPriority w:val="99"/>
    <w:rsid w:val="00BE2DA4"/>
    <w:rPr>
      <w:rFonts w:cs="Times New Roman"/>
      <w:vertAlign w:val="superscript"/>
    </w:rPr>
  </w:style>
  <w:style w:type="character" w:styleId="af4">
    <w:name w:val="endnote reference"/>
    <w:basedOn w:val="a0"/>
    <w:uiPriority w:val="99"/>
    <w:rsid w:val="00BE2DA4"/>
    <w:rPr>
      <w:rFonts w:cs="Times New Roman"/>
      <w:vertAlign w:val="superscript"/>
    </w:rPr>
  </w:style>
  <w:style w:type="paragraph" w:customStyle="1" w:styleId="af5">
    <w:name w:val="Заголовок"/>
    <w:basedOn w:val="a"/>
    <w:next w:val="a6"/>
    <w:uiPriority w:val="99"/>
    <w:rsid w:val="00BE2DA4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6">
    <w:name w:val="List"/>
    <w:basedOn w:val="a6"/>
    <w:uiPriority w:val="99"/>
    <w:rsid w:val="00BE2DA4"/>
    <w:pPr>
      <w:suppressAutoHyphens/>
      <w:spacing w:after="120" w:line="276" w:lineRule="auto"/>
      <w:jc w:val="left"/>
    </w:pPr>
    <w:rPr>
      <w:rFonts w:ascii="Calibri" w:hAnsi="Calibri" w:cs="Mangal"/>
      <w:sz w:val="22"/>
      <w:szCs w:val="22"/>
      <w:lang w:eastAsia="ar-SA"/>
    </w:rPr>
  </w:style>
  <w:style w:type="paragraph" w:customStyle="1" w:styleId="13">
    <w:name w:val="Название1"/>
    <w:basedOn w:val="a"/>
    <w:uiPriority w:val="99"/>
    <w:rsid w:val="00BE2DA4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4">
    <w:name w:val="Указатель1"/>
    <w:basedOn w:val="a"/>
    <w:uiPriority w:val="99"/>
    <w:rsid w:val="00BE2DA4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styleId="af7">
    <w:name w:val="Revision"/>
    <w:uiPriority w:val="99"/>
    <w:rsid w:val="00BE2DA4"/>
    <w:pPr>
      <w:suppressAutoHyphens/>
    </w:pPr>
    <w:rPr>
      <w:rFonts w:ascii="Calibri" w:hAnsi="Calibri"/>
      <w:lang w:eastAsia="ar-SA"/>
    </w:rPr>
  </w:style>
  <w:style w:type="paragraph" w:customStyle="1" w:styleId="af8">
    <w:name w:val="Содержимое таблицы"/>
    <w:basedOn w:val="a"/>
    <w:uiPriority w:val="99"/>
    <w:rsid w:val="00BE2DA4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9">
    <w:name w:val="Заголовок таблицы"/>
    <w:basedOn w:val="af8"/>
    <w:uiPriority w:val="99"/>
    <w:rsid w:val="00BE2DA4"/>
    <w:pPr>
      <w:jc w:val="center"/>
    </w:pPr>
    <w:rPr>
      <w:b/>
      <w:bCs/>
    </w:rPr>
  </w:style>
  <w:style w:type="paragraph" w:customStyle="1" w:styleId="afa">
    <w:name w:val="Содержимое врезки"/>
    <w:basedOn w:val="a6"/>
    <w:uiPriority w:val="99"/>
    <w:rsid w:val="00BE2DA4"/>
    <w:pPr>
      <w:suppressAutoHyphens/>
      <w:spacing w:after="120" w:line="276" w:lineRule="auto"/>
      <w:jc w:val="left"/>
    </w:pPr>
    <w:rPr>
      <w:rFonts w:ascii="Calibri" w:hAnsi="Calibri"/>
      <w:sz w:val="22"/>
      <w:szCs w:val="22"/>
      <w:lang w:eastAsia="ar-SA"/>
    </w:rPr>
  </w:style>
  <w:style w:type="character" w:styleId="afb">
    <w:name w:val="annotation reference"/>
    <w:basedOn w:val="a0"/>
    <w:uiPriority w:val="99"/>
    <w:rsid w:val="00BE2DA4"/>
    <w:rPr>
      <w:rFonts w:cs="Times New Roman"/>
      <w:sz w:val="16"/>
      <w:szCs w:val="16"/>
    </w:rPr>
  </w:style>
  <w:style w:type="paragraph" w:styleId="afc">
    <w:name w:val="annotation text"/>
    <w:basedOn w:val="a"/>
    <w:link w:val="afd"/>
    <w:uiPriority w:val="99"/>
    <w:rsid w:val="00BE2DA4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afd">
    <w:name w:val="Текст примечания Знак"/>
    <w:basedOn w:val="a0"/>
    <w:link w:val="afc"/>
    <w:uiPriority w:val="99"/>
    <w:locked/>
    <w:rsid w:val="00BE2DA4"/>
    <w:rPr>
      <w:rFonts w:ascii="Calibri" w:eastAsia="Times New Roman" w:hAnsi="Calibri" w:cs="Times New Roman"/>
      <w:lang w:eastAsia="ar-SA" w:bidi="ar-SA"/>
    </w:rPr>
  </w:style>
  <w:style w:type="paragraph" w:styleId="afe">
    <w:name w:val="annotation subject"/>
    <w:basedOn w:val="afc"/>
    <w:next w:val="afc"/>
    <w:link w:val="aff"/>
    <w:uiPriority w:val="99"/>
    <w:rsid w:val="00BE2DA4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locked/>
    <w:rsid w:val="00BE2DA4"/>
    <w:rPr>
      <w:b/>
      <w:bCs/>
    </w:rPr>
  </w:style>
  <w:style w:type="paragraph" w:customStyle="1" w:styleId="ConsPlusNonformat">
    <w:name w:val="ConsPlusNonformat"/>
    <w:uiPriority w:val="99"/>
    <w:rsid w:val="00BE2DA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BE2D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ff0">
    <w:name w:val="endnote text"/>
    <w:basedOn w:val="a"/>
    <w:link w:val="aff1"/>
    <w:uiPriority w:val="99"/>
    <w:semiHidden/>
    <w:unhideWhenUsed/>
    <w:rsid w:val="000A2AF5"/>
    <w:rPr>
      <w:sz w:val="20"/>
      <w:szCs w:val="20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0A2AF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footer" Target="footer10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msk.gov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yperlink" Target="http://www.tomsk.gov.ru" TargetMode="External"/><Relationship Id="rId19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3.xml"/><Relationship Id="rId22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DF3AD-EEC0-47A5-AC31-168CE28AB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54</Pages>
  <Words>15120</Words>
  <Characters>86190</Characters>
  <Application>Microsoft Office Word</Application>
  <DocSecurity>0</DocSecurity>
  <Lines>718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государственном или муниципальном контракте (его изменении), заключенном государственным или муниципальным заказчик</vt:lpstr>
    </vt:vector>
  </TitlesOfParts>
  <Company>Lib</Company>
  <LinksUpToDate>false</LinksUpToDate>
  <CharactersWithSpaces>101108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государственном или муниципальном контракте (его изменении), заключенном государственным или муниципальным заказчик</dc:title>
  <dc:creator>L</dc:creator>
  <cp:lastModifiedBy>mea</cp:lastModifiedBy>
  <cp:revision>5</cp:revision>
  <cp:lastPrinted>2017-02-27T04:14:00Z</cp:lastPrinted>
  <dcterms:created xsi:type="dcterms:W3CDTF">2017-02-28T07:13:00Z</dcterms:created>
  <dcterms:modified xsi:type="dcterms:W3CDTF">2017-02-28T07:57:00Z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ResourceType">
    <vt:lpwstr/>
  </property>
</Properties>
</file>