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D3F" w:rsidRDefault="00A01D3F" w:rsidP="00A01D3F">
      <w:pPr>
        <w:spacing w:after="120"/>
        <w:ind w:firstLine="0"/>
        <w:jc w:val="center"/>
        <w:rPr>
          <w:b/>
          <w:lang w:val="en-US"/>
        </w:rPr>
      </w:pPr>
      <w:r>
        <w:rPr>
          <w:noProof/>
        </w:rPr>
        <w:drawing>
          <wp:inline distT="0" distB="0" distL="0" distR="0">
            <wp:extent cx="713105" cy="647700"/>
            <wp:effectExtent l="19050" t="0" r="0" b="0"/>
            <wp:docPr id="4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10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1D3F" w:rsidRDefault="00A01D3F" w:rsidP="00A01D3F">
      <w:pPr>
        <w:pStyle w:val="a3"/>
        <w:spacing w:before="0" w:after="0" w:line="360" w:lineRule="exact"/>
        <w:ind w:firstLine="0"/>
        <w:rPr>
          <w:sz w:val="30"/>
        </w:rPr>
      </w:pPr>
      <w:r>
        <w:rPr>
          <w:sz w:val="30"/>
        </w:rPr>
        <w:t>ДЕПАРТАМЕНТ ОХОТНИЧЬЕГО И рыбного хозяйства ТОМСКОЙ ОБЛАСТИ</w:t>
      </w:r>
    </w:p>
    <w:p w:rsidR="00A01D3F" w:rsidRDefault="00A01D3F" w:rsidP="00A01D3F">
      <w:pPr>
        <w:pStyle w:val="a3"/>
        <w:spacing w:before="240" w:after="0"/>
        <w:ind w:firstLine="0"/>
        <w:rPr>
          <w:spacing w:val="20"/>
        </w:rPr>
      </w:pPr>
      <w:r>
        <w:rPr>
          <w:spacing w:val="20"/>
        </w:rPr>
        <w:t>приказ</w:t>
      </w:r>
    </w:p>
    <w:p w:rsidR="00724DEA" w:rsidRDefault="00724DEA" w:rsidP="00C37473">
      <w:pPr>
        <w:pStyle w:val="a9"/>
        <w:spacing w:line="276" w:lineRule="auto"/>
        <w:rPr>
          <w:b w:val="0"/>
          <w:sz w:val="26"/>
          <w:szCs w:val="26"/>
        </w:rPr>
      </w:pPr>
    </w:p>
    <w:p w:rsidR="00C80EB6" w:rsidRPr="00CC2725" w:rsidRDefault="00C80EB6" w:rsidP="00C80EB6">
      <w:pPr>
        <w:pStyle w:val="2"/>
        <w:spacing w:after="480"/>
        <w:ind w:right="0"/>
        <w:jc w:val="left"/>
        <w:rPr>
          <w:sz w:val="28"/>
          <w:szCs w:val="28"/>
        </w:rPr>
      </w:pPr>
      <w:r>
        <w:rPr>
          <w:sz w:val="28"/>
          <w:szCs w:val="28"/>
        </w:rPr>
        <w:t>____________</w:t>
      </w:r>
      <w:r w:rsidRPr="00CC2725">
        <w:rPr>
          <w:sz w:val="28"/>
          <w:szCs w:val="28"/>
        </w:rPr>
        <w:t xml:space="preserve">                                                              </w:t>
      </w:r>
      <w:r>
        <w:rPr>
          <w:sz w:val="28"/>
          <w:szCs w:val="28"/>
        </w:rPr>
        <w:t xml:space="preserve">                   </w:t>
      </w:r>
      <w:r w:rsidRPr="00CC2725">
        <w:rPr>
          <w:sz w:val="28"/>
          <w:szCs w:val="28"/>
        </w:rPr>
        <w:t xml:space="preserve">   № </w:t>
      </w:r>
      <w:r>
        <w:rPr>
          <w:sz w:val="28"/>
          <w:szCs w:val="28"/>
        </w:rPr>
        <w:t>__________</w:t>
      </w:r>
    </w:p>
    <w:p w:rsidR="0033196B" w:rsidRPr="006E4892" w:rsidRDefault="0033196B" w:rsidP="0033196B">
      <w:pPr>
        <w:pStyle w:val="a9"/>
        <w:rPr>
          <w:b w:val="0"/>
          <w:sz w:val="26"/>
          <w:szCs w:val="26"/>
        </w:rPr>
      </w:pPr>
      <w:r w:rsidRPr="006E4892">
        <w:rPr>
          <w:b w:val="0"/>
          <w:sz w:val="26"/>
          <w:szCs w:val="26"/>
        </w:rPr>
        <w:t>О</w:t>
      </w:r>
      <w:r>
        <w:rPr>
          <w:b w:val="0"/>
          <w:sz w:val="26"/>
          <w:szCs w:val="26"/>
        </w:rPr>
        <w:t xml:space="preserve">б определении </w:t>
      </w:r>
      <w:r>
        <w:rPr>
          <w:b w:val="0"/>
          <w:color w:val="000000"/>
          <w:sz w:val="26"/>
          <w:szCs w:val="26"/>
        </w:rPr>
        <w:t>объектов животного мира</w:t>
      </w:r>
      <w:r w:rsidRPr="006E4892">
        <w:rPr>
          <w:b w:val="0"/>
          <w:color w:val="000000"/>
          <w:sz w:val="26"/>
          <w:szCs w:val="26"/>
        </w:rPr>
        <w:t xml:space="preserve">, </w:t>
      </w:r>
      <w:r w:rsidR="005C4858">
        <w:rPr>
          <w:b w:val="0"/>
          <w:color w:val="000000"/>
          <w:sz w:val="26"/>
          <w:szCs w:val="26"/>
        </w:rPr>
        <w:t xml:space="preserve">отнесенных к объектам охоты и </w:t>
      </w:r>
      <w:r w:rsidRPr="006E4892">
        <w:rPr>
          <w:b w:val="0"/>
          <w:color w:val="000000"/>
          <w:sz w:val="26"/>
          <w:szCs w:val="26"/>
        </w:rPr>
        <w:t>численность которых подлежит регулированию</w:t>
      </w:r>
      <w:r>
        <w:rPr>
          <w:b w:val="0"/>
          <w:color w:val="000000"/>
          <w:sz w:val="26"/>
          <w:szCs w:val="26"/>
        </w:rPr>
        <w:t xml:space="preserve"> на территории Томской области</w:t>
      </w:r>
    </w:p>
    <w:p w:rsidR="0033196B" w:rsidRDefault="0033196B" w:rsidP="0033196B">
      <w:pPr>
        <w:autoSpaceDE w:val="0"/>
        <w:autoSpaceDN w:val="0"/>
        <w:adjustRightInd w:val="0"/>
        <w:ind w:firstLine="540"/>
        <w:jc w:val="both"/>
        <w:rPr>
          <w:color w:val="000000"/>
          <w:szCs w:val="26"/>
        </w:rPr>
      </w:pPr>
    </w:p>
    <w:p w:rsidR="003B29EE" w:rsidRDefault="0033196B" w:rsidP="003B29EE">
      <w:pPr>
        <w:autoSpaceDE w:val="0"/>
        <w:autoSpaceDN w:val="0"/>
        <w:adjustRightInd w:val="0"/>
        <w:jc w:val="both"/>
        <w:rPr>
          <w:szCs w:val="26"/>
        </w:rPr>
      </w:pPr>
      <w:r w:rsidRPr="006E4892">
        <w:rPr>
          <w:color w:val="000000"/>
          <w:szCs w:val="26"/>
        </w:rPr>
        <w:t>В соответствии с  Федеральн</w:t>
      </w:r>
      <w:r w:rsidR="005C4858">
        <w:rPr>
          <w:color w:val="000000"/>
          <w:szCs w:val="26"/>
        </w:rPr>
        <w:t>ым</w:t>
      </w:r>
      <w:r w:rsidRPr="006E4892">
        <w:rPr>
          <w:color w:val="000000"/>
          <w:szCs w:val="26"/>
        </w:rPr>
        <w:t>  закон</w:t>
      </w:r>
      <w:r w:rsidR="005C4858">
        <w:rPr>
          <w:color w:val="000000"/>
          <w:szCs w:val="26"/>
        </w:rPr>
        <w:t>ом</w:t>
      </w:r>
      <w:r w:rsidRPr="006E4892">
        <w:rPr>
          <w:color w:val="000000"/>
          <w:szCs w:val="26"/>
        </w:rPr>
        <w:t>  от 24</w:t>
      </w:r>
      <w:r>
        <w:rPr>
          <w:color w:val="000000"/>
          <w:szCs w:val="26"/>
        </w:rPr>
        <w:t xml:space="preserve"> апреля 1995 </w:t>
      </w:r>
      <w:r w:rsidR="0025607F">
        <w:rPr>
          <w:color w:val="000000"/>
          <w:szCs w:val="26"/>
        </w:rPr>
        <w:br/>
      </w:r>
      <w:r w:rsidRPr="006E4892">
        <w:rPr>
          <w:color w:val="000000"/>
          <w:szCs w:val="26"/>
        </w:rPr>
        <w:t>№ 52-ФЗ «О животном мире», </w:t>
      </w:r>
      <w:r w:rsidR="0043733E">
        <w:rPr>
          <w:rFonts w:eastAsiaTheme="minorHAnsi"/>
          <w:szCs w:val="26"/>
          <w:lang w:eastAsia="en-US"/>
        </w:rPr>
        <w:t xml:space="preserve"> приказом Мин</w:t>
      </w:r>
      <w:r w:rsidR="005C4858">
        <w:rPr>
          <w:rFonts w:eastAsiaTheme="minorHAnsi"/>
          <w:szCs w:val="26"/>
          <w:lang w:eastAsia="en-US"/>
        </w:rPr>
        <w:t>истерства сельского хозяйства Российской Федерации</w:t>
      </w:r>
      <w:r w:rsidR="0043733E">
        <w:rPr>
          <w:rFonts w:eastAsiaTheme="minorHAnsi"/>
          <w:szCs w:val="26"/>
          <w:lang w:eastAsia="en-US"/>
        </w:rPr>
        <w:t xml:space="preserve"> от 20.01.2009 № 23 «Об утверждении Порядка регулирования численности объектов животного мира, отнесенных к объектам охоты», </w:t>
      </w:r>
      <w:r w:rsidR="00E327A4" w:rsidRPr="00CE16FB">
        <w:rPr>
          <w:szCs w:val="26"/>
        </w:rPr>
        <w:t>постановлением</w:t>
      </w:r>
      <w:r w:rsidR="0043733E">
        <w:rPr>
          <w:szCs w:val="26"/>
        </w:rPr>
        <w:t xml:space="preserve"> </w:t>
      </w:r>
      <w:r w:rsidR="00E327A4" w:rsidRPr="00CE16FB">
        <w:rPr>
          <w:szCs w:val="26"/>
        </w:rPr>
        <w:t>Губернатора</w:t>
      </w:r>
      <w:r w:rsidR="0043733E">
        <w:rPr>
          <w:szCs w:val="26"/>
        </w:rPr>
        <w:t xml:space="preserve"> </w:t>
      </w:r>
      <w:r w:rsidR="00E327A4" w:rsidRPr="00CE16FB">
        <w:rPr>
          <w:szCs w:val="26"/>
        </w:rPr>
        <w:t>Томской</w:t>
      </w:r>
      <w:r w:rsidR="0043733E">
        <w:rPr>
          <w:szCs w:val="26"/>
        </w:rPr>
        <w:t xml:space="preserve"> </w:t>
      </w:r>
      <w:r w:rsidR="00E327A4" w:rsidRPr="00CE16FB">
        <w:rPr>
          <w:szCs w:val="26"/>
        </w:rPr>
        <w:t>области</w:t>
      </w:r>
      <w:r w:rsidR="0043733E">
        <w:rPr>
          <w:szCs w:val="26"/>
        </w:rPr>
        <w:t xml:space="preserve"> </w:t>
      </w:r>
      <w:r w:rsidR="00E327A4" w:rsidRPr="00CE16FB">
        <w:rPr>
          <w:szCs w:val="26"/>
        </w:rPr>
        <w:t>от 18.08.2015 №</w:t>
      </w:r>
      <w:r w:rsidR="0043733E">
        <w:rPr>
          <w:szCs w:val="26"/>
        </w:rPr>
        <w:t xml:space="preserve"> 84 «Об утверждении Положения о </w:t>
      </w:r>
      <w:r w:rsidR="00E327A4" w:rsidRPr="00CE16FB">
        <w:rPr>
          <w:szCs w:val="26"/>
        </w:rPr>
        <w:t>Департаменте</w:t>
      </w:r>
      <w:r w:rsidR="0043733E">
        <w:rPr>
          <w:szCs w:val="26"/>
        </w:rPr>
        <w:t xml:space="preserve"> </w:t>
      </w:r>
      <w:r w:rsidR="00E327A4" w:rsidRPr="00CE16FB">
        <w:rPr>
          <w:szCs w:val="26"/>
        </w:rPr>
        <w:t>охотничьего</w:t>
      </w:r>
      <w:r w:rsidR="0043733E">
        <w:rPr>
          <w:szCs w:val="26"/>
        </w:rPr>
        <w:t xml:space="preserve"> </w:t>
      </w:r>
      <w:r w:rsidR="00E327A4" w:rsidRPr="00CE16FB">
        <w:rPr>
          <w:szCs w:val="26"/>
        </w:rPr>
        <w:t>и рыбного хозяйства Томской области»</w:t>
      </w:r>
    </w:p>
    <w:p w:rsidR="0033196B" w:rsidRPr="006E4892" w:rsidRDefault="0033196B" w:rsidP="003B29EE">
      <w:pPr>
        <w:autoSpaceDE w:val="0"/>
        <w:autoSpaceDN w:val="0"/>
        <w:adjustRightInd w:val="0"/>
        <w:jc w:val="both"/>
        <w:rPr>
          <w:b/>
          <w:szCs w:val="26"/>
        </w:rPr>
      </w:pPr>
      <w:r w:rsidRPr="0025607F">
        <w:rPr>
          <w:szCs w:val="26"/>
        </w:rPr>
        <w:t>ПРИКАЗЫВАЮ</w:t>
      </w:r>
      <w:r w:rsidRPr="006E4892">
        <w:rPr>
          <w:szCs w:val="26"/>
        </w:rPr>
        <w:t>:</w:t>
      </w:r>
    </w:p>
    <w:p w:rsidR="0025607F" w:rsidRDefault="0033196B" w:rsidP="0033196B">
      <w:pPr>
        <w:shd w:val="clear" w:color="auto" w:fill="FFFFFF"/>
        <w:jc w:val="both"/>
        <w:rPr>
          <w:color w:val="000000"/>
          <w:szCs w:val="26"/>
        </w:rPr>
      </w:pPr>
      <w:r>
        <w:rPr>
          <w:color w:val="000000"/>
          <w:szCs w:val="26"/>
        </w:rPr>
        <w:t>1. </w:t>
      </w:r>
      <w:r w:rsidR="003B29EE">
        <w:rPr>
          <w:color w:val="000000"/>
          <w:szCs w:val="26"/>
        </w:rPr>
        <w:t xml:space="preserve">Определить </w:t>
      </w:r>
      <w:r w:rsidR="0025607F">
        <w:rPr>
          <w:color w:val="000000"/>
          <w:szCs w:val="26"/>
        </w:rPr>
        <w:t xml:space="preserve">следующие </w:t>
      </w:r>
      <w:r w:rsidR="003B29EE">
        <w:rPr>
          <w:color w:val="000000"/>
          <w:szCs w:val="26"/>
        </w:rPr>
        <w:t>объекты животного мира</w:t>
      </w:r>
      <w:r w:rsidRPr="006E4892">
        <w:rPr>
          <w:color w:val="000000"/>
          <w:szCs w:val="26"/>
        </w:rPr>
        <w:t xml:space="preserve">, </w:t>
      </w:r>
      <w:r w:rsidR="005C4858">
        <w:rPr>
          <w:color w:val="000000"/>
          <w:szCs w:val="26"/>
        </w:rPr>
        <w:t xml:space="preserve">отнесенные к объектам охоты и </w:t>
      </w:r>
      <w:r w:rsidRPr="006E4892">
        <w:rPr>
          <w:color w:val="000000"/>
          <w:szCs w:val="26"/>
        </w:rPr>
        <w:t>численность которых подлежит регулированию</w:t>
      </w:r>
      <w:r>
        <w:rPr>
          <w:color w:val="000000"/>
          <w:szCs w:val="26"/>
        </w:rPr>
        <w:t xml:space="preserve"> на территории Томской области</w:t>
      </w:r>
      <w:r w:rsidR="0025607F">
        <w:rPr>
          <w:color w:val="000000"/>
          <w:szCs w:val="26"/>
        </w:rPr>
        <w:t>:</w:t>
      </w:r>
    </w:p>
    <w:p w:rsidR="0033196B" w:rsidRDefault="0025607F" w:rsidP="0033196B">
      <w:pPr>
        <w:shd w:val="clear" w:color="auto" w:fill="FFFFFF"/>
        <w:jc w:val="both"/>
        <w:rPr>
          <w:color w:val="000000"/>
          <w:szCs w:val="26"/>
        </w:rPr>
      </w:pPr>
      <w:r>
        <w:rPr>
          <w:color w:val="000000"/>
          <w:szCs w:val="26"/>
        </w:rPr>
        <w:t>1) медведь бурый;</w:t>
      </w:r>
    </w:p>
    <w:p w:rsidR="0025607F" w:rsidRDefault="0025607F" w:rsidP="0033196B">
      <w:pPr>
        <w:shd w:val="clear" w:color="auto" w:fill="FFFFFF"/>
        <w:jc w:val="both"/>
        <w:rPr>
          <w:color w:val="000000"/>
          <w:szCs w:val="26"/>
        </w:rPr>
      </w:pPr>
      <w:r>
        <w:rPr>
          <w:color w:val="000000"/>
          <w:szCs w:val="26"/>
        </w:rPr>
        <w:t>2) лисица;</w:t>
      </w:r>
    </w:p>
    <w:p w:rsidR="0025607F" w:rsidRDefault="0025607F" w:rsidP="0033196B">
      <w:pPr>
        <w:shd w:val="clear" w:color="auto" w:fill="FFFFFF"/>
        <w:jc w:val="both"/>
        <w:rPr>
          <w:color w:val="000000"/>
          <w:szCs w:val="26"/>
        </w:rPr>
      </w:pPr>
      <w:r>
        <w:rPr>
          <w:color w:val="000000"/>
          <w:szCs w:val="26"/>
        </w:rPr>
        <w:t>3) волк;</w:t>
      </w:r>
    </w:p>
    <w:p w:rsidR="0025607F" w:rsidRPr="006E4892" w:rsidRDefault="0025607F" w:rsidP="0033196B">
      <w:pPr>
        <w:shd w:val="clear" w:color="auto" w:fill="FFFFFF"/>
        <w:jc w:val="both"/>
        <w:rPr>
          <w:color w:val="000000"/>
          <w:szCs w:val="26"/>
        </w:rPr>
      </w:pPr>
      <w:r>
        <w:rPr>
          <w:color w:val="000000"/>
          <w:szCs w:val="26"/>
        </w:rPr>
        <w:t>4) бобр речной.</w:t>
      </w:r>
    </w:p>
    <w:p w:rsidR="0033196B" w:rsidRPr="006E4892" w:rsidRDefault="0033196B" w:rsidP="003B29EE">
      <w:pPr>
        <w:shd w:val="clear" w:color="auto" w:fill="FFFFFF"/>
        <w:jc w:val="both"/>
        <w:rPr>
          <w:color w:val="000000"/>
          <w:szCs w:val="26"/>
        </w:rPr>
      </w:pPr>
      <w:r>
        <w:rPr>
          <w:color w:val="000000"/>
          <w:szCs w:val="26"/>
        </w:rPr>
        <w:t>2.</w:t>
      </w:r>
      <w:r w:rsidRPr="006E4892">
        <w:rPr>
          <w:color w:val="000000"/>
          <w:szCs w:val="26"/>
        </w:rPr>
        <w:t>  </w:t>
      </w:r>
      <w:proofErr w:type="gramStart"/>
      <w:r w:rsidRPr="006E4892">
        <w:rPr>
          <w:color w:val="000000"/>
          <w:szCs w:val="26"/>
        </w:rPr>
        <w:t>Контроль за</w:t>
      </w:r>
      <w:proofErr w:type="gramEnd"/>
      <w:r w:rsidRPr="006E4892">
        <w:rPr>
          <w:color w:val="000000"/>
          <w:szCs w:val="26"/>
        </w:rPr>
        <w:t xml:space="preserve"> исполнением настоящего приказа </w:t>
      </w:r>
      <w:r>
        <w:rPr>
          <w:color w:val="000000"/>
          <w:szCs w:val="26"/>
        </w:rPr>
        <w:t>оставляю за собой.</w:t>
      </w:r>
    </w:p>
    <w:p w:rsidR="0033196B" w:rsidRPr="00514EA7" w:rsidRDefault="0033196B" w:rsidP="0033196B">
      <w:pPr>
        <w:pStyle w:val="a7"/>
        <w:shd w:val="clear" w:color="auto" w:fill="FFFFFF"/>
        <w:spacing w:after="0"/>
        <w:ind w:firstLine="697"/>
        <w:jc w:val="both"/>
        <w:rPr>
          <w:sz w:val="26"/>
          <w:szCs w:val="26"/>
        </w:rPr>
      </w:pPr>
    </w:p>
    <w:p w:rsidR="0033196B" w:rsidRPr="00514EA7" w:rsidRDefault="0033196B" w:rsidP="0033196B">
      <w:pPr>
        <w:pStyle w:val="a8"/>
        <w:jc w:val="both"/>
        <w:rPr>
          <w:rFonts w:ascii="Times New Roman" w:hAnsi="Times New Roman"/>
          <w:sz w:val="26"/>
          <w:szCs w:val="26"/>
        </w:rPr>
      </w:pPr>
    </w:p>
    <w:p w:rsidR="0033196B" w:rsidRDefault="0033196B" w:rsidP="0033196B">
      <w:pPr>
        <w:pStyle w:val="a8"/>
        <w:jc w:val="both"/>
        <w:rPr>
          <w:rFonts w:ascii="Times New Roman" w:hAnsi="Times New Roman"/>
          <w:sz w:val="26"/>
          <w:szCs w:val="26"/>
        </w:rPr>
      </w:pPr>
    </w:p>
    <w:p w:rsidR="0033196B" w:rsidRPr="006E4892" w:rsidRDefault="005C4858" w:rsidP="0033196B">
      <w:pPr>
        <w:pStyle w:val="a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Н</w:t>
      </w:r>
      <w:r w:rsidR="0033196B">
        <w:rPr>
          <w:rFonts w:ascii="Times New Roman" w:hAnsi="Times New Roman"/>
          <w:sz w:val="26"/>
          <w:szCs w:val="26"/>
        </w:rPr>
        <w:t>ачальник д</w:t>
      </w:r>
      <w:r w:rsidR="0033196B" w:rsidRPr="00514EA7">
        <w:rPr>
          <w:rFonts w:ascii="Times New Roman" w:hAnsi="Times New Roman"/>
          <w:sz w:val="26"/>
          <w:szCs w:val="26"/>
        </w:rPr>
        <w:t xml:space="preserve">епартамента                                                         </w:t>
      </w:r>
      <w:r w:rsidR="0033196B">
        <w:rPr>
          <w:rFonts w:ascii="Times New Roman" w:hAnsi="Times New Roman"/>
          <w:sz w:val="26"/>
          <w:szCs w:val="26"/>
        </w:rPr>
        <w:t xml:space="preserve"> </w:t>
      </w:r>
      <w:r w:rsidR="0033196B" w:rsidRPr="00514EA7">
        <w:rPr>
          <w:rFonts w:ascii="Times New Roman" w:hAnsi="Times New Roman"/>
          <w:sz w:val="26"/>
          <w:szCs w:val="26"/>
        </w:rPr>
        <w:t xml:space="preserve">          </w:t>
      </w:r>
      <w:r>
        <w:rPr>
          <w:rFonts w:ascii="Times New Roman" w:hAnsi="Times New Roman"/>
          <w:sz w:val="26"/>
          <w:szCs w:val="26"/>
        </w:rPr>
        <w:t xml:space="preserve">           В.В.Сиротин</w:t>
      </w:r>
    </w:p>
    <w:p w:rsidR="0033196B" w:rsidRPr="00514EA7" w:rsidRDefault="0033196B" w:rsidP="0033196B"/>
    <w:p w:rsidR="0033196B" w:rsidRPr="00514EA7" w:rsidRDefault="0033196B" w:rsidP="0033196B"/>
    <w:p w:rsidR="0033196B" w:rsidRPr="00514EA7" w:rsidRDefault="0033196B" w:rsidP="0033196B"/>
    <w:p w:rsidR="0033196B" w:rsidRDefault="0033196B" w:rsidP="0033196B">
      <w:pPr>
        <w:pStyle w:val="a7"/>
        <w:shd w:val="clear" w:color="auto" w:fill="FFFFFF"/>
        <w:spacing w:after="0"/>
        <w:ind w:left="5103"/>
        <w:rPr>
          <w:color w:val="000000"/>
          <w:sz w:val="26"/>
          <w:szCs w:val="26"/>
        </w:rPr>
      </w:pPr>
    </w:p>
    <w:p w:rsidR="0033196B" w:rsidRDefault="0033196B" w:rsidP="0033196B">
      <w:pPr>
        <w:pStyle w:val="a7"/>
        <w:shd w:val="clear" w:color="auto" w:fill="FFFFFF"/>
        <w:spacing w:after="0"/>
        <w:ind w:left="5103"/>
        <w:rPr>
          <w:color w:val="000000"/>
          <w:sz w:val="26"/>
          <w:szCs w:val="26"/>
        </w:rPr>
      </w:pPr>
    </w:p>
    <w:p w:rsidR="0033196B" w:rsidRDefault="0033196B" w:rsidP="0033196B">
      <w:pPr>
        <w:pStyle w:val="a7"/>
        <w:shd w:val="clear" w:color="auto" w:fill="FFFFFF"/>
        <w:spacing w:after="0"/>
        <w:ind w:left="5103"/>
        <w:rPr>
          <w:color w:val="000000"/>
          <w:sz w:val="26"/>
          <w:szCs w:val="26"/>
        </w:rPr>
      </w:pPr>
    </w:p>
    <w:p w:rsidR="0033196B" w:rsidRDefault="0033196B" w:rsidP="0033196B">
      <w:pPr>
        <w:pStyle w:val="a7"/>
        <w:shd w:val="clear" w:color="auto" w:fill="FFFFFF"/>
        <w:spacing w:after="0"/>
        <w:ind w:left="5103"/>
        <w:rPr>
          <w:color w:val="000000"/>
          <w:sz w:val="26"/>
          <w:szCs w:val="26"/>
        </w:rPr>
      </w:pPr>
    </w:p>
    <w:p w:rsidR="0033196B" w:rsidRDefault="0033196B" w:rsidP="0033196B">
      <w:pPr>
        <w:pStyle w:val="a7"/>
        <w:shd w:val="clear" w:color="auto" w:fill="FFFFFF"/>
        <w:spacing w:after="0"/>
        <w:ind w:left="5103"/>
        <w:rPr>
          <w:color w:val="000000"/>
          <w:sz w:val="26"/>
          <w:szCs w:val="26"/>
        </w:rPr>
      </w:pPr>
    </w:p>
    <w:p w:rsidR="0033196B" w:rsidRDefault="0033196B" w:rsidP="0033196B">
      <w:pPr>
        <w:pStyle w:val="a7"/>
        <w:shd w:val="clear" w:color="auto" w:fill="FFFFFF"/>
        <w:spacing w:after="0"/>
        <w:ind w:left="5103"/>
        <w:rPr>
          <w:color w:val="000000"/>
          <w:sz w:val="26"/>
          <w:szCs w:val="26"/>
        </w:rPr>
      </w:pPr>
    </w:p>
    <w:p w:rsidR="00264EF7" w:rsidRDefault="00264EF7" w:rsidP="0033196B">
      <w:pPr>
        <w:pStyle w:val="a7"/>
        <w:shd w:val="clear" w:color="auto" w:fill="FFFFFF"/>
        <w:spacing w:after="0"/>
        <w:ind w:left="5103"/>
        <w:rPr>
          <w:color w:val="000000"/>
          <w:sz w:val="26"/>
          <w:szCs w:val="26"/>
        </w:rPr>
      </w:pPr>
    </w:p>
    <w:p w:rsidR="003B29EE" w:rsidRDefault="0025607F" w:rsidP="0025607F">
      <w:pPr>
        <w:pStyle w:val="a7"/>
        <w:shd w:val="clear" w:color="auto" w:fill="FFFFFF"/>
        <w:spacing w:after="0"/>
        <w:rPr>
          <w:color w:val="000000"/>
          <w:sz w:val="26"/>
          <w:szCs w:val="26"/>
        </w:rPr>
      </w:pPr>
      <w:r w:rsidRPr="0025607F">
        <w:rPr>
          <w:color w:val="000000"/>
          <w:sz w:val="20"/>
          <w:szCs w:val="26"/>
        </w:rPr>
        <w:t xml:space="preserve"> </w:t>
      </w:r>
      <w:proofErr w:type="spellStart"/>
      <w:r w:rsidRPr="0025607F">
        <w:rPr>
          <w:color w:val="000000"/>
          <w:sz w:val="20"/>
          <w:szCs w:val="26"/>
        </w:rPr>
        <w:t>К.В.Милованова</w:t>
      </w:r>
      <w:proofErr w:type="spellEnd"/>
    </w:p>
    <w:p w:rsidR="003B29EE" w:rsidRDefault="003B29EE" w:rsidP="0033196B">
      <w:pPr>
        <w:pStyle w:val="a7"/>
        <w:shd w:val="clear" w:color="auto" w:fill="FFFFFF"/>
        <w:spacing w:after="0"/>
        <w:ind w:left="5103"/>
        <w:rPr>
          <w:color w:val="000000"/>
          <w:sz w:val="26"/>
          <w:szCs w:val="26"/>
        </w:rPr>
      </w:pPr>
    </w:p>
    <w:p w:rsidR="003B29EE" w:rsidRDefault="003B29EE" w:rsidP="0033196B">
      <w:pPr>
        <w:pStyle w:val="a7"/>
        <w:shd w:val="clear" w:color="auto" w:fill="FFFFFF"/>
        <w:spacing w:after="0"/>
        <w:ind w:left="5103"/>
        <w:rPr>
          <w:color w:val="000000"/>
          <w:sz w:val="26"/>
          <w:szCs w:val="26"/>
        </w:rPr>
      </w:pPr>
    </w:p>
    <w:sectPr w:rsidR="003B29EE" w:rsidSect="00C80EB6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FC199B"/>
    <w:multiLevelType w:val="hybridMultilevel"/>
    <w:tmpl w:val="80FCCA5C"/>
    <w:lvl w:ilvl="0" w:tplc="9BC8C282">
      <w:start w:val="1"/>
      <w:numFmt w:val="decimal"/>
      <w:lvlText w:val="%1."/>
      <w:lvlJc w:val="left"/>
      <w:pPr>
        <w:ind w:left="127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A01D3F"/>
    <w:rsid w:val="00021BCF"/>
    <w:rsid w:val="0003137B"/>
    <w:rsid w:val="00040534"/>
    <w:rsid w:val="00055B69"/>
    <w:rsid w:val="00066DC9"/>
    <w:rsid w:val="000742F6"/>
    <w:rsid w:val="000910A3"/>
    <w:rsid w:val="00101CC3"/>
    <w:rsid w:val="00111AB6"/>
    <w:rsid w:val="00160F28"/>
    <w:rsid w:val="00192507"/>
    <w:rsid w:val="00197B62"/>
    <w:rsid w:val="001B080B"/>
    <w:rsid w:val="002504EE"/>
    <w:rsid w:val="0025607F"/>
    <w:rsid w:val="0026181D"/>
    <w:rsid w:val="0026393A"/>
    <w:rsid w:val="00264EF7"/>
    <w:rsid w:val="002B16E2"/>
    <w:rsid w:val="00312F84"/>
    <w:rsid w:val="003213F2"/>
    <w:rsid w:val="0033196B"/>
    <w:rsid w:val="003662EE"/>
    <w:rsid w:val="003914E0"/>
    <w:rsid w:val="003B29EE"/>
    <w:rsid w:val="003F0347"/>
    <w:rsid w:val="00400CD1"/>
    <w:rsid w:val="004355A3"/>
    <w:rsid w:val="0043733E"/>
    <w:rsid w:val="00453841"/>
    <w:rsid w:val="004B6FFC"/>
    <w:rsid w:val="0053296A"/>
    <w:rsid w:val="00557013"/>
    <w:rsid w:val="00565084"/>
    <w:rsid w:val="00572041"/>
    <w:rsid w:val="005B1121"/>
    <w:rsid w:val="005B3CA0"/>
    <w:rsid w:val="005C4858"/>
    <w:rsid w:val="00616B49"/>
    <w:rsid w:val="006B7084"/>
    <w:rsid w:val="006D3414"/>
    <w:rsid w:val="00707A7F"/>
    <w:rsid w:val="00724DEA"/>
    <w:rsid w:val="00727EB7"/>
    <w:rsid w:val="007410DC"/>
    <w:rsid w:val="00743103"/>
    <w:rsid w:val="0074506B"/>
    <w:rsid w:val="00751812"/>
    <w:rsid w:val="0079321C"/>
    <w:rsid w:val="007A1907"/>
    <w:rsid w:val="007A6CDA"/>
    <w:rsid w:val="007D15FA"/>
    <w:rsid w:val="007D724A"/>
    <w:rsid w:val="007E4491"/>
    <w:rsid w:val="007E45E0"/>
    <w:rsid w:val="00826257"/>
    <w:rsid w:val="00854621"/>
    <w:rsid w:val="008A0B6D"/>
    <w:rsid w:val="008C1C19"/>
    <w:rsid w:val="008E44A0"/>
    <w:rsid w:val="008F0A66"/>
    <w:rsid w:val="008F4606"/>
    <w:rsid w:val="0094497A"/>
    <w:rsid w:val="00955BEB"/>
    <w:rsid w:val="00957D61"/>
    <w:rsid w:val="009707D4"/>
    <w:rsid w:val="009818FF"/>
    <w:rsid w:val="00A01D3F"/>
    <w:rsid w:val="00A053FA"/>
    <w:rsid w:val="00A6304B"/>
    <w:rsid w:val="00A82D60"/>
    <w:rsid w:val="00AB4364"/>
    <w:rsid w:val="00AE223D"/>
    <w:rsid w:val="00AF220E"/>
    <w:rsid w:val="00B120B6"/>
    <w:rsid w:val="00BD1CE0"/>
    <w:rsid w:val="00C00B1F"/>
    <w:rsid w:val="00C37473"/>
    <w:rsid w:val="00C80EB6"/>
    <w:rsid w:val="00C95763"/>
    <w:rsid w:val="00CA1EF6"/>
    <w:rsid w:val="00CF3654"/>
    <w:rsid w:val="00D554B3"/>
    <w:rsid w:val="00D646A1"/>
    <w:rsid w:val="00D7740E"/>
    <w:rsid w:val="00DD780A"/>
    <w:rsid w:val="00DE5081"/>
    <w:rsid w:val="00DF4FDA"/>
    <w:rsid w:val="00DF6F98"/>
    <w:rsid w:val="00E327A4"/>
    <w:rsid w:val="00E37EEF"/>
    <w:rsid w:val="00E51408"/>
    <w:rsid w:val="00E60725"/>
    <w:rsid w:val="00E75A0F"/>
    <w:rsid w:val="00E94BFB"/>
    <w:rsid w:val="00EB2313"/>
    <w:rsid w:val="00EB61B7"/>
    <w:rsid w:val="00EE60CC"/>
    <w:rsid w:val="00EF10F7"/>
    <w:rsid w:val="00F03040"/>
    <w:rsid w:val="00F42EBE"/>
    <w:rsid w:val="00F444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D3F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01D3F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A01D3F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01D3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1D3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rmal (Web)"/>
    <w:basedOn w:val="a"/>
    <w:uiPriority w:val="99"/>
    <w:rsid w:val="00A01D3F"/>
    <w:pPr>
      <w:spacing w:after="45" w:line="336" w:lineRule="atLeast"/>
      <w:ind w:firstLine="0"/>
    </w:pPr>
    <w:rPr>
      <w:sz w:val="24"/>
      <w:szCs w:val="24"/>
    </w:rPr>
  </w:style>
  <w:style w:type="paragraph" w:customStyle="1" w:styleId="ConsPlusNormal">
    <w:name w:val="ConsPlusNormal"/>
    <w:rsid w:val="00A01D3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8">
    <w:name w:val="No Spacing"/>
    <w:uiPriority w:val="99"/>
    <w:qFormat/>
    <w:rsid w:val="00A01D3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9">
    <w:name w:val="Title"/>
    <w:basedOn w:val="a"/>
    <w:link w:val="aa"/>
    <w:uiPriority w:val="99"/>
    <w:qFormat/>
    <w:rsid w:val="00A01D3F"/>
    <w:pPr>
      <w:ind w:firstLine="0"/>
      <w:jc w:val="center"/>
    </w:pPr>
    <w:rPr>
      <w:b/>
      <w:sz w:val="24"/>
    </w:rPr>
  </w:style>
  <w:style w:type="character" w:customStyle="1" w:styleId="aa">
    <w:name w:val="Название Знак"/>
    <w:basedOn w:val="a0"/>
    <w:link w:val="a9"/>
    <w:uiPriority w:val="99"/>
    <w:rsid w:val="00A01D3F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b">
    <w:name w:val="Основной текст_"/>
    <w:basedOn w:val="a0"/>
    <w:link w:val="1"/>
    <w:locked/>
    <w:rsid w:val="00A01D3F"/>
    <w:rPr>
      <w:sz w:val="25"/>
      <w:szCs w:val="25"/>
      <w:shd w:val="clear" w:color="auto" w:fill="FFFFFF"/>
    </w:rPr>
  </w:style>
  <w:style w:type="paragraph" w:customStyle="1" w:styleId="1">
    <w:name w:val="Основной текст1"/>
    <w:basedOn w:val="a"/>
    <w:link w:val="ab"/>
    <w:rsid w:val="00A01D3F"/>
    <w:pPr>
      <w:shd w:val="clear" w:color="auto" w:fill="FFFFFF"/>
      <w:spacing w:before="300" w:line="298" w:lineRule="exact"/>
      <w:ind w:hanging="1320"/>
      <w:jc w:val="center"/>
    </w:pPr>
    <w:rPr>
      <w:rFonts w:asciiTheme="minorHAnsi" w:eastAsiaTheme="minorHAnsi" w:hAnsiTheme="minorHAnsi" w:cstheme="minorBidi"/>
      <w:sz w:val="25"/>
      <w:szCs w:val="25"/>
      <w:lang w:eastAsia="en-US"/>
    </w:rPr>
  </w:style>
  <w:style w:type="paragraph" w:styleId="2">
    <w:name w:val="Body Text 2"/>
    <w:basedOn w:val="a"/>
    <w:link w:val="20"/>
    <w:rsid w:val="00C80EB6"/>
    <w:pPr>
      <w:spacing w:before="120"/>
      <w:ind w:right="5102" w:firstLine="0"/>
      <w:jc w:val="center"/>
    </w:pPr>
  </w:style>
  <w:style w:type="character" w:customStyle="1" w:styleId="20">
    <w:name w:val="Основной текст 2 Знак"/>
    <w:basedOn w:val="a0"/>
    <w:link w:val="2"/>
    <w:rsid w:val="00C80EB6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Title">
    <w:name w:val="ConsPlusTitle"/>
    <w:rsid w:val="00DD780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styleId="ac">
    <w:name w:val="Hyperlink"/>
    <w:basedOn w:val="a0"/>
    <w:uiPriority w:val="99"/>
    <w:unhideWhenUsed/>
    <w:rsid w:val="0026393A"/>
    <w:rPr>
      <w:color w:val="0000FF"/>
      <w:u w:val="single"/>
    </w:rPr>
  </w:style>
  <w:style w:type="paragraph" w:customStyle="1" w:styleId="ConsPlusCell">
    <w:name w:val="ConsPlusCell"/>
    <w:uiPriority w:val="99"/>
    <w:rsid w:val="0074310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d">
    <w:name w:val="Table Grid"/>
    <w:basedOn w:val="a1"/>
    <w:uiPriority w:val="99"/>
    <w:rsid w:val="00CF36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7A6CDA"/>
    <w:pPr>
      <w:ind w:left="708" w:firstLine="0"/>
    </w:pPr>
    <w:rPr>
      <w:sz w:val="24"/>
      <w:szCs w:val="24"/>
    </w:rPr>
  </w:style>
  <w:style w:type="paragraph" w:customStyle="1" w:styleId="af">
    <w:name w:val="Текст док"/>
    <w:basedOn w:val="a"/>
    <w:autoRedefine/>
    <w:rsid w:val="007A6CDA"/>
    <w:pPr>
      <w:tabs>
        <w:tab w:val="left" w:pos="7088"/>
      </w:tabs>
      <w:spacing w:before="60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194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osadchiy</dc:creator>
  <cp:lastModifiedBy>Милованова</cp:lastModifiedBy>
  <cp:revision>7</cp:revision>
  <cp:lastPrinted>2016-12-26T08:01:00Z</cp:lastPrinted>
  <dcterms:created xsi:type="dcterms:W3CDTF">2017-01-26T08:42:00Z</dcterms:created>
  <dcterms:modified xsi:type="dcterms:W3CDTF">2017-02-01T03:20:00Z</dcterms:modified>
</cp:coreProperties>
</file>