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33C4E" w:rsidRPr="00FA3A53" w:rsidTr="002C1ADE">
        <w:tc>
          <w:tcPr>
            <w:tcW w:w="3898" w:type="dxa"/>
          </w:tcPr>
          <w:p w:rsidR="00B33C4E" w:rsidRPr="00FA3A53" w:rsidRDefault="00B33C4E" w:rsidP="006E52A9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16.12.201</w:t>
            </w:r>
            <w:r w:rsidR="006E52A9" w:rsidRPr="00FA3A53">
              <w:rPr>
                <w:noProof/>
                <w:sz w:val="24"/>
                <w:szCs w:val="24"/>
                <w:lang w:val="en-US"/>
              </w:rPr>
              <w:t>6</w:t>
            </w:r>
          </w:p>
        </w:tc>
        <w:tc>
          <w:tcPr>
            <w:tcW w:w="6095" w:type="dxa"/>
          </w:tcPr>
          <w:p w:rsidR="00B33C4E" w:rsidRPr="00FA3A53" w:rsidRDefault="00B33C4E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№ </w:t>
            </w:r>
            <w:r w:rsidRPr="00FA3A53">
              <w:rPr>
                <w:noProof/>
                <w:sz w:val="24"/>
                <w:szCs w:val="24"/>
                <w:lang w:val="en-US"/>
              </w:rPr>
              <w:t>2-424</w:t>
            </w:r>
            <w:r w:rsidR="00FA3A53" w:rsidRPr="00FA3A53">
              <w:rPr>
                <w:noProof/>
                <w:sz w:val="24"/>
                <w:szCs w:val="24"/>
              </w:rPr>
              <w:t>/9(759)</w:t>
            </w:r>
          </w:p>
        </w:tc>
      </w:tr>
    </w:tbl>
    <w:p w:rsidR="00B33C4E" w:rsidRPr="00FA3A53" w:rsidRDefault="00B33C4E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B33C4E" w:rsidRPr="00FA3A53" w:rsidRDefault="00B33C4E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bookmarkStart w:id="0" w:name="_GoBack"/>
      <w:bookmarkEnd w:id="0"/>
      <w:r w:rsidRPr="00FA3A53">
        <w:rPr>
          <w:sz w:val="24"/>
          <w:szCs w:val="24"/>
        </w:rPr>
        <w:t>город Томск</w:t>
      </w:r>
    </w:p>
    <w:p w:rsidR="00B33C4E" w:rsidRPr="00FA3A53" w:rsidRDefault="00B33C4E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FA3A53">
        <w:rPr>
          <w:sz w:val="24"/>
          <w:szCs w:val="24"/>
        </w:rPr>
        <w:t xml:space="preserve">О тарифах организации </w:t>
      </w:r>
      <w:r w:rsidR="009D5AFC" w:rsidRPr="00FA3A53">
        <w:rPr>
          <w:sz w:val="24"/>
          <w:szCs w:val="24"/>
        </w:rPr>
        <w:t>о</w:t>
      </w:r>
      <w:r w:rsidRPr="00FA3A53">
        <w:rPr>
          <w:noProof/>
          <w:sz w:val="24"/>
          <w:szCs w:val="24"/>
        </w:rPr>
        <w:t xml:space="preserve">бщество с ограниченной ответственностью </w:t>
      </w:r>
      <w:r w:rsidR="00FA3A53" w:rsidRPr="00FA3A53">
        <w:rPr>
          <w:noProof/>
          <w:sz w:val="24"/>
          <w:szCs w:val="24"/>
        </w:rPr>
        <w:t>«</w:t>
      </w:r>
      <w:r w:rsidRPr="00FA3A53">
        <w:rPr>
          <w:noProof/>
          <w:sz w:val="24"/>
          <w:szCs w:val="24"/>
        </w:rPr>
        <w:t>Томскводоканал</w:t>
      </w:r>
      <w:r w:rsidR="00FA3A53" w:rsidRPr="00FA3A53">
        <w:rPr>
          <w:noProof/>
          <w:sz w:val="24"/>
          <w:szCs w:val="24"/>
        </w:rPr>
        <w:t>»</w:t>
      </w:r>
      <w:r w:rsidRPr="00FA3A53">
        <w:rPr>
          <w:sz w:val="24"/>
          <w:szCs w:val="24"/>
        </w:rPr>
        <w:t xml:space="preserve"> (ИНН </w:t>
      </w:r>
      <w:r w:rsidRPr="00FA3A53">
        <w:rPr>
          <w:noProof/>
          <w:sz w:val="24"/>
        </w:rPr>
        <w:t>7017270664</w:t>
      </w:r>
      <w:r w:rsidRPr="00FA3A53">
        <w:rPr>
          <w:sz w:val="24"/>
          <w:szCs w:val="24"/>
        </w:rPr>
        <w:t>)</w:t>
      </w:r>
      <w:r w:rsidRPr="00FA3A53">
        <w:rPr>
          <w:sz w:val="24"/>
          <w:szCs w:val="24"/>
        </w:rPr>
        <w:br/>
        <w:t>в сфере горячего водоснабжения</w:t>
      </w:r>
    </w:p>
    <w:p w:rsidR="00B33C4E" w:rsidRPr="00FA3A53" w:rsidRDefault="00B33C4E" w:rsidP="00ED1E24">
      <w:pPr>
        <w:shd w:val="clear" w:color="auto" w:fill="FFFFFF"/>
        <w:rPr>
          <w:sz w:val="24"/>
          <w:szCs w:val="24"/>
        </w:rPr>
      </w:pPr>
    </w:p>
    <w:p w:rsidR="00B33C4E" w:rsidRPr="00FA3A53" w:rsidRDefault="00B33C4E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FA3A53">
        <w:rPr>
          <w:sz w:val="24"/>
          <w:szCs w:val="24"/>
        </w:rPr>
        <w:t xml:space="preserve">В соответствии с Федеральным законом от 07.12.2011 № 416-ФЗ </w:t>
      </w:r>
      <w:r w:rsidR="00FA3A53" w:rsidRPr="00FA3A53">
        <w:rPr>
          <w:sz w:val="24"/>
          <w:szCs w:val="24"/>
        </w:rPr>
        <w:t>«</w:t>
      </w:r>
      <w:r w:rsidRPr="00FA3A53">
        <w:rPr>
          <w:sz w:val="24"/>
          <w:szCs w:val="24"/>
        </w:rPr>
        <w:t>О водоснабжении и водоотведении</w:t>
      </w:r>
      <w:r w:rsidR="00FA3A53" w:rsidRPr="00FA3A53">
        <w:rPr>
          <w:sz w:val="24"/>
          <w:szCs w:val="24"/>
        </w:rPr>
        <w:t>»</w:t>
      </w:r>
      <w:r w:rsidRPr="00FA3A53">
        <w:rPr>
          <w:sz w:val="24"/>
          <w:szCs w:val="24"/>
        </w:rPr>
        <w:t xml:space="preserve">, постановлением Правительства Российской Федерации от 13.05.2013 № 406 </w:t>
      </w:r>
      <w:r w:rsidR="00FA3A53" w:rsidRPr="00FA3A53">
        <w:rPr>
          <w:sz w:val="24"/>
          <w:szCs w:val="24"/>
        </w:rPr>
        <w:t>«</w:t>
      </w:r>
      <w:r w:rsidRPr="00FA3A53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FA3A53" w:rsidRPr="00FA3A53">
        <w:rPr>
          <w:sz w:val="24"/>
          <w:szCs w:val="24"/>
        </w:rPr>
        <w:t>»</w:t>
      </w:r>
      <w:r w:rsidRPr="00FA3A53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FA3A53">
        <w:rPr>
          <w:noProof/>
          <w:sz w:val="24"/>
          <w:szCs w:val="24"/>
        </w:rPr>
        <w:t>16.12.201</w:t>
      </w:r>
      <w:r w:rsidR="006E52A9" w:rsidRPr="00FA3A53">
        <w:rPr>
          <w:noProof/>
          <w:sz w:val="24"/>
          <w:szCs w:val="24"/>
        </w:rPr>
        <w:t>6</w:t>
      </w:r>
      <w:r w:rsidRPr="00FA3A53">
        <w:rPr>
          <w:sz w:val="24"/>
          <w:szCs w:val="24"/>
        </w:rPr>
        <w:t xml:space="preserve"> №</w:t>
      </w:r>
      <w:r w:rsidR="00FA3A53" w:rsidRPr="00FA3A53">
        <w:rPr>
          <w:sz w:val="24"/>
          <w:szCs w:val="24"/>
        </w:rPr>
        <w:t> 40/2</w:t>
      </w:r>
      <w:proofErr w:type="gramEnd"/>
    </w:p>
    <w:p w:rsidR="00B33C4E" w:rsidRPr="00FA3A53" w:rsidRDefault="00B33C4E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33C4E" w:rsidRPr="00FA3A53" w:rsidRDefault="00B33C4E" w:rsidP="00ED1E24">
      <w:pPr>
        <w:pStyle w:val="ab"/>
        <w:shd w:val="clear" w:color="auto" w:fill="FFFFFF"/>
        <w:rPr>
          <w:sz w:val="24"/>
          <w:szCs w:val="24"/>
        </w:rPr>
      </w:pPr>
      <w:r w:rsidRPr="00FA3A53">
        <w:rPr>
          <w:sz w:val="24"/>
          <w:szCs w:val="24"/>
        </w:rPr>
        <w:t>ПРИКАЗЫВАЮ:</w:t>
      </w:r>
    </w:p>
    <w:p w:rsidR="00B33C4E" w:rsidRPr="00FA3A53" w:rsidRDefault="00B33C4E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A3A53">
        <w:rPr>
          <w:sz w:val="24"/>
          <w:szCs w:val="24"/>
        </w:rPr>
        <w:t xml:space="preserve">Утвердить производственную программу организации </w:t>
      </w:r>
      <w:r w:rsidR="009D5AFC" w:rsidRPr="00FA3A53">
        <w:rPr>
          <w:sz w:val="24"/>
          <w:szCs w:val="24"/>
        </w:rPr>
        <w:t>о</w:t>
      </w:r>
      <w:r w:rsidRPr="00FA3A53">
        <w:rPr>
          <w:noProof/>
          <w:sz w:val="24"/>
          <w:szCs w:val="24"/>
        </w:rPr>
        <w:t xml:space="preserve">бщество с ограниченной ответственностью </w:t>
      </w:r>
      <w:r w:rsidR="00FA3A53" w:rsidRPr="00FA3A53">
        <w:rPr>
          <w:noProof/>
          <w:sz w:val="24"/>
          <w:szCs w:val="24"/>
        </w:rPr>
        <w:t>«</w:t>
      </w:r>
      <w:r w:rsidRPr="00FA3A53">
        <w:rPr>
          <w:noProof/>
          <w:sz w:val="24"/>
          <w:szCs w:val="24"/>
        </w:rPr>
        <w:t>Томскводоканал</w:t>
      </w:r>
      <w:r w:rsidR="00FA3A53" w:rsidRPr="00FA3A53">
        <w:rPr>
          <w:noProof/>
          <w:sz w:val="24"/>
          <w:szCs w:val="24"/>
        </w:rPr>
        <w:t>»</w:t>
      </w:r>
      <w:r w:rsidRPr="00FA3A53">
        <w:rPr>
          <w:sz w:val="24"/>
          <w:szCs w:val="24"/>
        </w:rPr>
        <w:t xml:space="preserve"> (ИНН </w:t>
      </w:r>
      <w:r w:rsidRPr="00FA3A53">
        <w:rPr>
          <w:noProof/>
          <w:sz w:val="24"/>
          <w:szCs w:val="24"/>
        </w:rPr>
        <w:t>7017270664</w:t>
      </w:r>
      <w:r w:rsidRPr="00FA3A53">
        <w:rPr>
          <w:sz w:val="24"/>
          <w:szCs w:val="24"/>
        </w:rPr>
        <w:t>) в сфере горячего водоснабжения на период с 1 января 2017 года по 31 декабря 2017 года согласно приложению 1 к настоящему приказу.</w:t>
      </w:r>
    </w:p>
    <w:p w:rsidR="00B33C4E" w:rsidRPr="00FA3A53" w:rsidRDefault="00B33C4E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A3A53">
        <w:rPr>
          <w:sz w:val="24"/>
          <w:szCs w:val="24"/>
        </w:rPr>
        <w:t xml:space="preserve">Установить тарифы организации </w:t>
      </w:r>
      <w:r w:rsidR="009D5AFC" w:rsidRPr="00FA3A53">
        <w:rPr>
          <w:sz w:val="24"/>
          <w:szCs w:val="24"/>
        </w:rPr>
        <w:t>о</w:t>
      </w:r>
      <w:r w:rsidRPr="00FA3A53">
        <w:rPr>
          <w:noProof/>
          <w:sz w:val="24"/>
          <w:szCs w:val="24"/>
        </w:rPr>
        <w:t xml:space="preserve">бщество с ограниченной ответственностью </w:t>
      </w:r>
      <w:r w:rsidR="00FA3A53" w:rsidRPr="00FA3A53">
        <w:rPr>
          <w:noProof/>
          <w:sz w:val="24"/>
          <w:szCs w:val="24"/>
        </w:rPr>
        <w:t>«</w:t>
      </w:r>
      <w:r w:rsidRPr="00FA3A53">
        <w:rPr>
          <w:noProof/>
          <w:sz w:val="24"/>
          <w:szCs w:val="24"/>
        </w:rPr>
        <w:t>Томскводоканал</w:t>
      </w:r>
      <w:r w:rsidR="00FA3A53" w:rsidRPr="00FA3A53">
        <w:rPr>
          <w:noProof/>
          <w:sz w:val="24"/>
          <w:szCs w:val="24"/>
        </w:rPr>
        <w:t>»</w:t>
      </w:r>
      <w:r w:rsidRPr="00FA3A53">
        <w:rPr>
          <w:sz w:val="24"/>
          <w:szCs w:val="24"/>
        </w:rPr>
        <w:t xml:space="preserve"> (ИНН </w:t>
      </w:r>
      <w:r w:rsidRPr="00FA3A53">
        <w:rPr>
          <w:noProof/>
          <w:sz w:val="24"/>
          <w:szCs w:val="24"/>
        </w:rPr>
        <w:t>7017270664</w:t>
      </w:r>
      <w:r w:rsidRPr="00FA3A53">
        <w:rPr>
          <w:sz w:val="24"/>
          <w:szCs w:val="24"/>
        </w:rPr>
        <w:t>) на горячую воду</w:t>
      </w:r>
      <w:r w:rsidRPr="00FA3A53">
        <w:rPr>
          <w:noProof/>
          <w:sz w:val="24"/>
          <w:szCs w:val="24"/>
        </w:rPr>
        <w:t xml:space="preserve">, отпускаемую потребителям котельной, расположенной по адресу: поселок Тимирязево, улица Водозаборная, 1 городского округа </w:t>
      </w:r>
      <w:r w:rsidR="00FA3A53" w:rsidRPr="00FA3A53">
        <w:rPr>
          <w:noProof/>
          <w:sz w:val="24"/>
          <w:szCs w:val="24"/>
        </w:rPr>
        <w:t>«</w:t>
      </w:r>
      <w:r w:rsidRPr="00FA3A53">
        <w:rPr>
          <w:noProof/>
          <w:sz w:val="24"/>
          <w:szCs w:val="24"/>
        </w:rPr>
        <w:t>Город Томск</w:t>
      </w:r>
      <w:r w:rsidR="00FA3A53" w:rsidRPr="00FA3A53">
        <w:rPr>
          <w:noProof/>
          <w:sz w:val="24"/>
          <w:szCs w:val="24"/>
        </w:rPr>
        <w:t>»</w:t>
      </w:r>
      <w:r w:rsidRPr="00FA3A53">
        <w:rPr>
          <w:noProof/>
          <w:sz w:val="24"/>
          <w:szCs w:val="24"/>
        </w:rPr>
        <w:t>,</w:t>
      </w:r>
      <w:r w:rsidRPr="00FA3A53">
        <w:rPr>
          <w:sz w:val="24"/>
          <w:szCs w:val="24"/>
        </w:rPr>
        <w:t xml:space="preserve"> на период с 1 января 2017 года по 31 декабря 2017 года с календарной разбивкой согласно приложению 2 к настоящему приказу.</w:t>
      </w:r>
    </w:p>
    <w:p w:rsidR="00B33C4E" w:rsidRPr="00FA3A53" w:rsidRDefault="00B33C4E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33C4E" w:rsidRPr="00FA3A53" w:rsidRDefault="00B33C4E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33C4E" w:rsidRPr="00FA3A53" w:rsidRDefault="00B33C4E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B33C4E" w:rsidRPr="00FA3A53" w:rsidTr="0053018A">
        <w:tc>
          <w:tcPr>
            <w:tcW w:w="3898" w:type="dxa"/>
          </w:tcPr>
          <w:p w:rsidR="00B33C4E" w:rsidRPr="00FA3A53" w:rsidRDefault="00B33C4E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FA3A53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B33C4E" w:rsidRPr="00FA3A53" w:rsidRDefault="00B33C4E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FA3A53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B33C4E" w:rsidRPr="00FA3A53" w:rsidRDefault="00B33C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B33C4E" w:rsidRPr="00FA3A53" w:rsidRDefault="00B33C4E" w:rsidP="002C1ADE">
      <w:pPr>
        <w:jc w:val="right"/>
        <w:rPr>
          <w:color w:val="000000"/>
          <w:sz w:val="24"/>
          <w:szCs w:val="24"/>
        </w:rPr>
      </w:pPr>
      <w:r w:rsidRPr="00FA3A53">
        <w:br w:type="page"/>
      </w:r>
      <w:r w:rsidRPr="00FA3A53">
        <w:rPr>
          <w:color w:val="000000"/>
          <w:sz w:val="24"/>
          <w:szCs w:val="24"/>
        </w:rPr>
        <w:lastRenderedPageBreak/>
        <w:t>Приложение 1 к приказу</w:t>
      </w:r>
    </w:p>
    <w:p w:rsidR="00B33C4E" w:rsidRPr="00FA3A53" w:rsidRDefault="00B33C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A3A53">
        <w:rPr>
          <w:color w:val="000000"/>
          <w:sz w:val="24"/>
          <w:szCs w:val="24"/>
        </w:rPr>
        <w:t>Департамента тарифного регулирования</w:t>
      </w:r>
    </w:p>
    <w:p w:rsidR="00B33C4E" w:rsidRPr="00FA3A53" w:rsidRDefault="00B33C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A3A53">
        <w:rPr>
          <w:color w:val="000000"/>
          <w:sz w:val="24"/>
          <w:szCs w:val="24"/>
        </w:rPr>
        <w:t>Томской области</w:t>
      </w:r>
    </w:p>
    <w:p w:rsidR="00B33C4E" w:rsidRPr="00FA3A53" w:rsidRDefault="00B33C4E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A3A53">
        <w:rPr>
          <w:color w:val="000000"/>
          <w:sz w:val="24"/>
          <w:szCs w:val="24"/>
        </w:rPr>
        <w:t xml:space="preserve">от </w:t>
      </w:r>
      <w:r w:rsidRPr="00FA3A53">
        <w:rPr>
          <w:noProof/>
          <w:color w:val="000000"/>
          <w:sz w:val="24"/>
          <w:szCs w:val="24"/>
        </w:rPr>
        <w:t>16.12.201</w:t>
      </w:r>
      <w:r w:rsidR="006E52A9" w:rsidRPr="00FA3A53">
        <w:rPr>
          <w:noProof/>
          <w:color w:val="000000"/>
          <w:sz w:val="24"/>
          <w:szCs w:val="24"/>
          <w:lang w:val="en-US"/>
        </w:rPr>
        <w:t>6</w:t>
      </w:r>
      <w:r w:rsidRPr="00FA3A53">
        <w:rPr>
          <w:sz w:val="24"/>
          <w:szCs w:val="24"/>
        </w:rPr>
        <w:t xml:space="preserve"> </w:t>
      </w:r>
      <w:r w:rsidRPr="00FA3A53">
        <w:rPr>
          <w:color w:val="000000"/>
          <w:sz w:val="24"/>
          <w:szCs w:val="24"/>
        </w:rPr>
        <w:t>№ </w:t>
      </w:r>
      <w:r w:rsidR="00FA3A53" w:rsidRPr="00FA3A53">
        <w:rPr>
          <w:noProof/>
          <w:sz w:val="24"/>
          <w:szCs w:val="24"/>
          <w:lang w:val="en-US"/>
        </w:rPr>
        <w:t>2-424</w:t>
      </w:r>
      <w:r w:rsidR="00FA3A53" w:rsidRPr="00FA3A53">
        <w:rPr>
          <w:noProof/>
          <w:sz w:val="24"/>
          <w:szCs w:val="24"/>
        </w:rPr>
        <w:t>/9(759)</w:t>
      </w:r>
    </w:p>
    <w:p w:rsidR="00B33C4E" w:rsidRPr="00FA3A53" w:rsidRDefault="00B33C4E" w:rsidP="00ED1E24">
      <w:pPr>
        <w:shd w:val="clear" w:color="auto" w:fill="FFFFFF"/>
        <w:rPr>
          <w:sz w:val="24"/>
          <w:szCs w:val="24"/>
        </w:rPr>
      </w:pPr>
    </w:p>
    <w:tbl>
      <w:tblPr>
        <w:tblW w:w="9794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152"/>
        <w:gridCol w:w="182"/>
        <w:gridCol w:w="996"/>
        <w:gridCol w:w="1090"/>
        <w:gridCol w:w="1289"/>
      </w:tblGrid>
      <w:tr w:rsidR="00B33C4E" w:rsidRPr="00FA3A53" w:rsidTr="00E7159E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233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>о</w:t>
            </w:r>
            <w:r w:rsidR="00B33C4E" w:rsidRPr="00FA3A53">
              <w:rPr>
                <w:noProof/>
                <w:color w:val="000000"/>
                <w:sz w:val="24"/>
                <w:szCs w:val="24"/>
              </w:rPr>
              <w:t xml:space="preserve">бщество с ограниченной ответственностью </w:t>
            </w:r>
            <w:r w:rsidR="00FA3A53" w:rsidRPr="00FA3A53">
              <w:rPr>
                <w:noProof/>
                <w:color w:val="000000"/>
                <w:sz w:val="24"/>
                <w:szCs w:val="24"/>
              </w:rPr>
              <w:t>«</w:t>
            </w:r>
            <w:r w:rsidR="00B33C4E" w:rsidRPr="00FA3A53">
              <w:rPr>
                <w:noProof/>
                <w:color w:val="000000"/>
                <w:sz w:val="24"/>
                <w:szCs w:val="24"/>
              </w:rPr>
              <w:t>Томскводоканал</w:t>
            </w:r>
            <w:r w:rsidR="00FA3A53" w:rsidRPr="00FA3A53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B33C4E" w:rsidRPr="00FA3A53" w:rsidTr="00E7159E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D5AFC" w:rsidRPr="00FA3A53" w:rsidRDefault="00B33C4E" w:rsidP="003455F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634021, г. Томск, ул. Елизаровых, 79/2</w:t>
            </w:r>
            <w:r w:rsidR="009D5AFC" w:rsidRPr="00FA3A53">
              <w:rPr>
                <w:noProof/>
                <w:sz w:val="24"/>
                <w:szCs w:val="24"/>
              </w:rPr>
              <w:t xml:space="preserve"> </w:t>
            </w:r>
          </w:p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тел / факс (3822) 905018</w:t>
            </w:r>
            <w:r w:rsidR="009D5AFC" w:rsidRPr="00FA3A53">
              <w:rPr>
                <w:noProof/>
                <w:sz w:val="24"/>
                <w:szCs w:val="24"/>
              </w:rPr>
              <w:t xml:space="preserve"> </w:t>
            </w:r>
            <w:r w:rsidRPr="00FA3A53">
              <w:rPr>
                <w:noProof/>
                <w:sz w:val="24"/>
                <w:szCs w:val="24"/>
              </w:rPr>
              <w:t>/</w:t>
            </w:r>
            <w:r w:rsidR="009D5AFC" w:rsidRPr="00FA3A53">
              <w:rPr>
                <w:noProof/>
                <w:sz w:val="24"/>
                <w:szCs w:val="24"/>
              </w:rPr>
              <w:t xml:space="preserve"> </w:t>
            </w:r>
            <w:r w:rsidRPr="00FA3A53">
              <w:rPr>
                <w:noProof/>
                <w:sz w:val="24"/>
                <w:szCs w:val="24"/>
              </w:rPr>
              <w:t>905193</w:t>
            </w:r>
          </w:p>
        </w:tc>
      </w:tr>
      <w:tr w:rsidR="00B33C4E" w:rsidRPr="00FA3A53" w:rsidTr="00E7159E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>7017270664</w:t>
            </w:r>
          </w:p>
        </w:tc>
      </w:tr>
      <w:tr w:rsidR="00B33C4E" w:rsidRPr="00FA3A53" w:rsidTr="00E7159E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9A4BE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B33C4E" w:rsidRPr="00FA3A53" w:rsidTr="00E7159E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B33C4E" w:rsidRPr="00FA3A53" w:rsidTr="00E7159E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6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B33C4E" w:rsidRPr="00FA3A53" w:rsidTr="00E7159E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01.01.201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55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31.12.201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33C4E" w:rsidRPr="00FA3A53" w:rsidTr="00E7159E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33C4E" w:rsidRPr="00FA3A53" w:rsidRDefault="00B33C4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233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233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1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3C4E" w:rsidRPr="00FA3A53" w:rsidTr="00E7159E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1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FA3A53">
              <w:rPr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B33C4E" w:rsidRPr="00FA3A53" w:rsidTr="00E7159E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18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1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1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1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A3A53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33C4E" w:rsidRPr="00FA3A53" w:rsidRDefault="00B33C4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33C4E" w:rsidRPr="00FA3A53" w:rsidRDefault="00B33C4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B33C4E" w:rsidRPr="00FA3A53" w:rsidRDefault="00B33C4E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233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1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3C4E" w:rsidRPr="00FA3A53" w:rsidTr="00E7159E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1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B33C4E" w:rsidRPr="00FA3A53" w:rsidTr="00E7159E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18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5,90</w:t>
            </w:r>
          </w:p>
        </w:tc>
      </w:tr>
      <w:tr w:rsidR="00B33C4E" w:rsidRPr="00FA3A53" w:rsidTr="00E7159E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555"/>
        </w:trPr>
        <w:tc>
          <w:tcPr>
            <w:tcW w:w="97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61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3C4E" w:rsidRPr="00FA3A53" w:rsidTr="00E7159E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1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FA3A53">
              <w:rPr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B33C4E" w:rsidRPr="00FA3A53" w:rsidTr="00E7159E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18" w:type="dxa"/>
            <w:gridSpan w:val="6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6A3AC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>1 7</w:t>
            </w:r>
            <w:r w:rsidR="006A3AC8" w:rsidRPr="00FA3A53">
              <w:rPr>
                <w:noProof/>
                <w:color w:val="000000"/>
                <w:sz w:val="24"/>
                <w:szCs w:val="24"/>
                <w:lang w:val="en-US"/>
              </w:rPr>
              <w:t>90</w:t>
            </w:r>
            <w:r w:rsidRPr="00FA3A53">
              <w:rPr>
                <w:noProof/>
                <w:color w:val="000000"/>
                <w:sz w:val="24"/>
                <w:szCs w:val="24"/>
              </w:rPr>
              <w:t>,</w:t>
            </w:r>
            <w:r w:rsidR="006A3AC8" w:rsidRPr="00FA3A53">
              <w:rPr>
                <w:noProof/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B33C4E" w:rsidRPr="00FA3A53" w:rsidTr="00E7159E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660"/>
        </w:trPr>
        <w:tc>
          <w:tcPr>
            <w:tcW w:w="97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3C4E" w:rsidRPr="00FA3A53" w:rsidTr="00E7159E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B33C4E" w:rsidRPr="00FA3A53" w:rsidTr="00E7159E">
        <w:trPr>
          <w:trHeight w:val="588"/>
        </w:trPr>
        <w:tc>
          <w:tcPr>
            <w:tcW w:w="979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33C4E" w:rsidRPr="00FA3A53" w:rsidTr="00E7159E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3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33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685"/>
        </w:trPr>
        <w:tc>
          <w:tcPr>
            <w:tcW w:w="97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33C4E" w:rsidRPr="00FA3A53" w:rsidTr="00E7159E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3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A3A53">
              <w:rPr>
                <w:sz w:val="24"/>
                <w:szCs w:val="24"/>
              </w:rPr>
              <w:t>ед</w:t>
            </w:r>
            <w:proofErr w:type="spellEnd"/>
            <w:r w:rsidRPr="00FA3A53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B33C4E" w:rsidRPr="00FA3A53" w:rsidTr="00E7159E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30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3C4E" w:rsidRPr="00FA3A53" w:rsidTr="00E7159E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30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B33C4E" w:rsidRPr="00FA3A53" w:rsidTr="00E7159E">
        <w:trPr>
          <w:trHeight w:val="687"/>
        </w:trPr>
        <w:tc>
          <w:tcPr>
            <w:tcW w:w="97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33C4E" w:rsidRPr="00FA3A53" w:rsidTr="00E7159E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33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2411C0" w:rsidP="00FB3A27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Гкал</w:t>
            </w:r>
            <w:r w:rsidR="00B33C4E" w:rsidRPr="00FA3A53">
              <w:rPr>
                <w:sz w:val="24"/>
                <w:szCs w:val="24"/>
              </w:rPr>
              <w:t>/</w:t>
            </w:r>
            <w:proofErr w:type="spellStart"/>
            <w:r w:rsidR="00B33C4E" w:rsidRPr="00FA3A53">
              <w:rPr>
                <w:sz w:val="24"/>
                <w:szCs w:val="24"/>
              </w:rPr>
              <w:t>куб</w:t>
            </w:r>
            <w:proofErr w:type="gramStart"/>
            <w:r w:rsidR="00B33C4E" w:rsidRPr="00FA3A53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-</w:t>
            </w: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 </w:t>
            </w:r>
          </w:p>
        </w:tc>
      </w:tr>
      <w:tr w:rsidR="00B33C4E" w:rsidRPr="00FA3A53" w:rsidTr="00E7159E">
        <w:trPr>
          <w:trHeight w:val="315"/>
        </w:trPr>
        <w:tc>
          <w:tcPr>
            <w:tcW w:w="97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B33C4E" w:rsidRPr="00FA3A53" w:rsidTr="00E7159E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B33C4E" w:rsidRPr="00FA3A53" w:rsidTr="00E7159E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37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5</w:t>
            </w:r>
            <w:r w:rsidRPr="00FA3A53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33C4E" w:rsidRPr="00FA3A53" w:rsidTr="00E7159E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3C4E" w:rsidRPr="00FA3A53" w:rsidRDefault="00B33C4E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A3A53">
              <w:rPr>
                <w:color w:val="000000"/>
                <w:sz w:val="24"/>
                <w:szCs w:val="24"/>
              </w:rPr>
              <w:t>откл</w:t>
            </w:r>
            <w:proofErr w:type="spellEnd"/>
          </w:p>
        </w:tc>
      </w:tr>
      <w:tr w:rsidR="00B33C4E" w:rsidRPr="00FA3A53" w:rsidTr="00E7159E">
        <w:trPr>
          <w:trHeight w:val="673"/>
        </w:trPr>
        <w:tc>
          <w:tcPr>
            <w:tcW w:w="979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C4E" w:rsidRPr="00FA3A53" w:rsidRDefault="00B33C4E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Плановые мероприятия</w:t>
            </w:r>
          </w:p>
        </w:tc>
      </w:tr>
      <w:tr w:rsidR="00B33C4E" w:rsidRPr="00FA3A53" w:rsidTr="00E7159E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тыс. </w:t>
            </w:r>
            <w:proofErr w:type="spellStart"/>
            <w:r w:rsidRPr="00FA3A53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B33C4E" w:rsidRPr="00FA3A53" w:rsidTr="00E7159E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тыс. </w:t>
            </w:r>
            <w:proofErr w:type="spellStart"/>
            <w:r w:rsidRPr="00FA3A53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B33C4E" w:rsidRPr="00FA3A53" w:rsidTr="00E7159E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тыс. </w:t>
            </w:r>
            <w:proofErr w:type="spellStart"/>
            <w:r w:rsidRPr="00FA3A53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B33C4E" w:rsidRPr="00FA3A53" w:rsidTr="00E7159E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A3A53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A3A53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тыс. </w:t>
            </w:r>
            <w:proofErr w:type="spellStart"/>
            <w:r w:rsidRPr="00FA3A53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B33C4E" w:rsidRPr="00FA3A53" w:rsidTr="00E7159E">
        <w:trPr>
          <w:trHeight w:val="697"/>
        </w:trPr>
        <w:tc>
          <w:tcPr>
            <w:tcW w:w="979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Объем подачи воды</w:t>
            </w:r>
          </w:p>
        </w:tc>
      </w:tr>
      <w:tr w:rsidR="00B33C4E" w:rsidRPr="00FA3A53" w:rsidTr="00E7159E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A3A53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FA3A53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7,33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 xml:space="preserve">    5,89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-1,44</w:t>
            </w:r>
          </w:p>
        </w:tc>
      </w:tr>
      <w:tr w:rsidR="00B33C4E" w:rsidRPr="00FA3A53" w:rsidTr="00E7159E">
        <w:trPr>
          <w:trHeight w:val="1100"/>
        </w:trPr>
        <w:tc>
          <w:tcPr>
            <w:tcW w:w="979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B33C4E" w:rsidRPr="00FA3A53" w:rsidTr="00E7159E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FA3A53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FA3A53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1937,80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>1 549,03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-388,77</w:t>
            </w:r>
          </w:p>
        </w:tc>
      </w:tr>
      <w:tr w:rsidR="00B33C4E" w:rsidRPr="00FA3A53" w:rsidTr="00E7159E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B33C4E" w:rsidRPr="00FA3A53" w:rsidTr="00E7159E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C4E" w:rsidRPr="00FA3A53" w:rsidRDefault="00B33C4E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A3A53">
              <w:rPr>
                <w:color w:val="000000"/>
                <w:sz w:val="24"/>
                <w:szCs w:val="24"/>
              </w:rPr>
              <w:t>откл</w:t>
            </w:r>
            <w:proofErr w:type="spellEnd"/>
          </w:p>
        </w:tc>
      </w:tr>
      <w:tr w:rsidR="00B33C4E" w:rsidRPr="00FA3A53" w:rsidTr="00E7159E">
        <w:trPr>
          <w:trHeight w:val="746"/>
        </w:trPr>
        <w:tc>
          <w:tcPr>
            <w:tcW w:w="9794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B33C4E" w:rsidRPr="00FA3A53" w:rsidTr="00E7159E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</w:tr>
      <w:tr w:rsidR="00B33C4E" w:rsidRPr="00FA3A53" w:rsidTr="00E7159E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</w:tr>
      <w:tr w:rsidR="00B33C4E" w:rsidRPr="00FA3A53" w:rsidTr="00E7159E">
        <w:trPr>
          <w:trHeight w:val="577"/>
        </w:trPr>
        <w:tc>
          <w:tcPr>
            <w:tcW w:w="979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33C4E" w:rsidRPr="00FA3A53" w:rsidTr="00E7159E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127D0D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2411C0">
            <w:pPr>
              <w:ind w:firstLine="0"/>
              <w:rPr>
                <w:sz w:val="24"/>
                <w:szCs w:val="24"/>
              </w:rPr>
            </w:pPr>
            <w:proofErr w:type="spellStart"/>
            <w:r w:rsidRPr="00FA3A53">
              <w:rPr>
                <w:sz w:val="24"/>
                <w:szCs w:val="24"/>
              </w:rPr>
              <w:t>ед</w:t>
            </w:r>
            <w:proofErr w:type="spellEnd"/>
            <w:r w:rsidRPr="00FA3A53">
              <w:rPr>
                <w:sz w:val="24"/>
                <w:szCs w:val="24"/>
              </w:rPr>
              <w:t xml:space="preserve"> в год</w:t>
            </w:r>
            <w:r w:rsidR="002411C0" w:rsidRPr="00FA3A53">
              <w:rPr>
                <w:sz w:val="24"/>
                <w:szCs w:val="24"/>
              </w:rPr>
              <w:t xml:space="preserve"> </w:t>
            </w:r>
            <w:r w:rsidRPr="00FA3A53">
              <w:rPr>
                <w:sz w:val="24"/>
                <w:szCs w:val="24"/>
              </w:rPr>
              <w:t>/км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</w:tr>
      <w:tr w:rsidR="00B33C4E" w:rsidRPr="00FA3A53" w:rsidTr="00E7159E">
        <w:trPr>
          <w:trHeight w:val="828"/>
        </w:trPr>
        <w:tc>
          <w:tcPr>
            <w:tcW w:w="979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33C4E" w:rsidRPr="00FA3A53" w:rsidTr="00E7159E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33C4E" w:rsidRPr="00FA3A53" w:rsidRDefault="00B33C4E" w:rsidP="002C0373">
            <w:pPr>
              <w:ind w:firstLine="0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3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2411C0" w:rsidP="002411C0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Гкал </w:t>
            </w:r>
            <w:r w:rsidR="00B33C4E" w:rsidRPr="00FA3A53">
              <w:rPr>
                <w:sz w:val="24"/>
                <w:szCs w:val="24"/>
              </w:rPr>
              <w:t>/</w:t>
            </w:r>
            <w:proofErr w:type="spellStart"/>
            <w:r w:rsidR="00B33C4E" w:rsidRPr="00FA3A53">
              <w:rPr>
                <w:sz w:val="24"/>
                <w:szCs w:val="24"/>
              </w:rPr>
              <w:t>куб</w:t>
            </w:r>
            <w:proofErr w:type="gramStart"/>
            <w:r w:rsidR="00B33C4E" w:rsidRPr="00FA3A53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3C4E" w:rsidRPr="00FA3A53" w:rsidRDefault="009D5AFC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B33C4E" w:rsidRPr="00FA3A53" w:rsidRDefault="00B33C4E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FA3A53">
        <w:rPr>
          <w:bCs/>
          <w:color w:val="000000"/>
          <w:sz w:val="24"/>
          <w:szCs w:val="24"/>
        </w:rPr>
        <w:br w:type="page"/>
      </w:r>
      <w:r w:rsidRPr="00FA3A53">
        <w:rPr>
          <w:color w:val="000000"/>
          <w:sz w:val="24"/>
          <w:szCs w:val="24"/>
        </w:rPr>
        <w:lastRenderedPageBreak/>
        <w:t>Приложение 2 к приказу</w:t>
      </w:r>
    </w:p>
    <w:p w:rsidR="00B33C4E" w:rsidRPr="00FA3A53" w:rsidRDefault="00B33C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A3A53">
        <w:rPr>
          <w:color w:val="000000"/>
          <w:sz w:val="24"/>
          <w:szCs w:val="24"/>
        </w:rPr>
        <w:t>Департамента тарифного регулирования</w:t>
      </w:r>
    </w:p>
    <w:p w:rsidR="00B33C4E" w:rsidRPr="00FA3A53" w:rsidRDefault="00B33C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A3A53">
        <w:rPr>
          <w:color w:val="000000"/>
          <w:sz w:val="24"/>
          <w:szCs w:val="24"/>
        </w:rPr>
        <w:t>Томской области</w:t>
      </w:r>
    </w:p>
    <w:p w:rsidR="00B33C4E" w:rsidRPr="00FA3A53" w:rsidRDefault="00B33C4E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FA3A53">
        <w:rPr>
          <w:color w:val="000000"/>
          <w:sz w:val="24"/>
          <w:szCs w:val="24"/>
        </w:rPr>
        <w:t xml:space="preserve">от </w:t>
      </w:r>
      <w:r w:rsidRPr="00FA3A53">
        <w:rPr>
          <w:noProof/>
          <w:color w:val="000000"/>
          <w:sz w:val="24"/>
          <w:szCs w:val="24"/>
        </w:rPr>
        <w:t>16.12.201</w:t>
      </w:r>
      <w:r w:rsidR="006E52A9" w:rsidRPr="00FA3A53">
        <w:rPr>
          <w:noProof/>
          <w:color w:val="000000"/>
          <w:sz w:val="24"/>
          <w:szCs w:val="24"/>
          <w:lang w:val="en-US"/>
        </w:rPr>
        <w:t>6</w:t>
      </w:r>
      <w:r w:rsidRPr="00FA3A53">
        <w:rPr>
          <w:color w:val="000000"/>
          <w:sz w:val="24"/>
          <w:szCs w:val="24"/>
        </w:rPr>
        <w:t xml:space="preserve"> № </w:t>
      </w:r>
      <w:r w:rsidR="00FA3A53" w:rsidRPr="00FA3A53">
        <w:rPr>
          <w:noProof/>
          <w:sz w:val="24"/>
          <w:szCs w:val="24"/>
          <w:lang w:val="en-US"/>
        </w:rPr>
        <w:t>2-424</w:t>
      </w:r>
      <w:r w:rsidR="00FA3A53" w:rsidRPr="00FA3A53">
        <w:rPr>
          <w:noProof/>
          <w:sz w:val="24"/>
          <w:szCs w:val="24"/>
        </w:rPr>
        <w:t>/9(759)</w:t>
      </w:r>
    </w:p>
    <w:p w:rsidR="00B33C4E" w:rsidRPr="00FA3A53" w:rsidRDefault="00B33C4E" w:rsidP="008C2F04">
      <w:pPr>
        <w:rPr>
          <w:sz w:val="24"/>
          <w:szCs w:val="24"/>
        </w:rPr>
      </w:pPr>
    </w:p>
    <w:p w:rsidR="00B33C4E" w:rsidRPr="00FA3A53" w:rsidRDefault="00B33C4E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FA3A53">
        <w:rPr>
          <w:sz w:val="24"/>
          <w:szCs w:val="24"/>
        </w:rPr>
        <w:t>Тарифы</w:t>
      </w:r>
    </w:p>
    <w:p w:rsidR="00B33C4E" w:rsidRPr="00FA3A53" w:rsidRDefault="00B33C4E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FA3A53">
        <w:rPr>
          <w:sz w:val="24"/>
          <w:szCs w:val="24"/>
        </w:rPr>
        <w:t xml:space="preserve">организации </w:t>
      </w:r>
      <w:r w:rsidR="009D5AFC" w:rsidRPr="00FA3A53">
        <w:rPr>
          <w:sz w:val="24"/>
          <w:szCs w:val="24"/>
        </w:rPr>
        <w:t>о</w:t>
      </w:r>
      <w:r w:rsidRPr="00FA3A53">
        <w:rPr>
          <w:noProof/>
          <w:sz w:val="24"/>
          <w:szCs w:val="24"/>
        </w:rPr>
        <w:t xml:space="preserve">бщество с ограниченной ответственностью </w:t>
      </w:r>
      <w:r w:rsidR="00FA3A53" w:rsidRPr="00FA3A53">
        <w:rPr>
          <w:noProof/>
          <w:sz w:val="24"/>
          <w:szCs w:val="24"/>
        </w:rPr>
        <w:t>«</w:t>
      </w:r>
      <w:r w:rsidRPr="00FA3A53">
        <w:rPr>
          <w:noProof/>
          <w:sz w:val="24"/>
          <w:szCs w:val="24"/>
        </w:rPr>
        <w:t>Томскводоканал</w:t>
      </w:r>
      <w:r w:rsidR="00FA3A53" w:rsidRPr="00FA3A53">
        <w:rPr>
          <w:noProof/>
          <w:sz w:val="24"/>
          <w:szCs w:val="24"/>
        </w:rPr>
        <w:t>»</w:t>
      </w:r>
      <w:r w:rsidRPr="00FA3A53">
        <w:rPr>
          <w:sz w:val="24"/>
          <w:szCs w:val="24"/>
        </w:rPr>
        <w:t xml:space="preserve"> (ИНН </w:t>
      </w:r>
      <w:r w:rsidRPr="00FA3A53">
        <w:rPr>
          <w:noProof/>
          <w:sz w:val="24"/>
          <w:szCs w:val="24"/>
        </w:rPr>
        <w:t>7017270664</w:t>
      </w:r>
      <w:r w:rsidRPr="00FA3A53">
        <w:rPr>
          <w:sz w:val="24"/>
          <w:szCs w:val="24"/>
        </w:rPr>
        <w:t xml:space="preserve">) </w:t>
      </w:r>
      <w:r w:rsidRPr="00FA3A53">
        <w:rPr>
          <w:sz w:val="24"/>
          <w:szCs w:val="24"/>
        </w:rPr>
        <w:br/>
        <w:t xml:space="preserve">в сфере горячего водоснабжения </w:t>
      </w:r>
      <w:r w:rsidR="009D5AFC" w:rsidRPr="00FA3A53">
        <w:rPr>
          <w:sz w:val="24"/>
          <w:szCs w:val="24"/>
        </w:rPr>
        <w:t>для потребителей котельной</w:t>
      </w:r>
      <w:r w:rsidRPr="00FA3A53">
        <w:rPr>
          <w:noProof/>
          <w:sz w:val="24"/>
          <w:szCs w:val="24"/>
        </w:rPr>
        <w:t xml:space="preserve">, расположенной по адресу: поселок Тимирязево, улица Водозаборная, 1 городского округа </w:t>
      </w:r>
      <w:r w:rsidR="00FA3A53" w:rsidRPr="00FA3A53">
        <w:rPr>
          <w:noProof/>
          <w:sz w:val="24"/>
          <w:szCs w:val="24"/>
        </w:rPr>
        <w:t>«</w:t>
      </w:r>
      <w:r w:rsidRPr="00FA3A53">
        <w:rPr>
          <w:noProof/>
          <w:sz w:val="24"/>
          <w:szCs w:val="24"/>
        </w:rPr>
        <w:t>Город Томск</w:t>
      </w:r>
      <w:r w:rsidR="00FA3A53" w:rsidRPr="00FA3A53">
        <w:rPr>
          <w:noProof/>
          <w:sz w:val="24"/>
          <w:szCs w:val="24"/>
        </w:rPr>
        <w:t>»</w:t>
      </w:r>
      <w:r w:rsidRPr="00FA3A53">
        <w:rPr>
          <w:noProof/>
          <w:sz w:val="24"/>
          <w:szCs w:val="24"/>
        </w:rPr>
        <w:t>,</w:t>
      </w:r>
      <w:r w:rsidRPr="00FA3A53">
        <w:rPr>
          <w:color w:val="000000"/>
          <w:sz w:val="24"/>
          <w:szCs w:val="24"/>
        </w:rPr>
        <w:t xml:space="preserve"> </w:t>
      </w:r>
      <w:r w:rsidRPr="00FA3A53">
        <w:rPr>
          <w:color w:val="000000"/>
          <w:sz w:val="24"/>
          <w:szCs w:val="24"/>
        </w:rPr>
        <w:br/>
      </w:r>
      <w:r w:rsidRPr="00FA3A53">
        <w:rPr>
          <w:sz w:val="24"/>
          <w:szCs w:val="24"/>
        </w:rPr>
        <w:t xml:space="preserve">на период с 1 января 2017 года по </w:t>
      </w:r>
      <w:r w:rsidRPr="00FA3A53">
        <w:rPr>
          <w:noProof/>
          <w:color w:val="000000"/>
          <w:sz w:val="24"/>
          <w:szCs w:val="24"/>
        </w:rPr>
        <w:t>31 декабря 2017 года</w:t>
      </w:r>
    </w:p>
    <w:p w:rsidR="00B33C4E" w:rsidRPr="00FA3A53" w:rsidRDefault="00B33C4E" w:rsidP="00ED1E24">
      <w:pPr>
        <w:shd w:val="clear" w:color="auto" w:fill="FFFFFF"/>
        <w:rPr>
          <w:sz w:val="24"/>
          <w:szCs w:val="24"/>
        </w:rPr>
      </w:pPr>
    </w:p>
    <w:tbl>
      <w:tblPr>
        <w:tblW w:w="10491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805"/>
        <w:gridCol w:w="38"/>
        <w:gridCol w:w="1559"/>
        <w:gridCol w:w="2127"/>
        <w:gridCol w:w="1417"/>
        <w:gridCol w:w="1238"/>
        <w:gridCol w:w="214"/>
      </w:tblGrid>
      <w:tr w:rsidR="00B33C4E" w:rsidRPr="00FA3A53" w:rsidTr="00FA3A53">
        <w:trPr>
          <w:trHeight w:val="299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127" w:type="dxa"/>
            <w:vMerge w:val="restart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Тариф</w:t>
            </w:r>
          </w:p>
        </w:tc>
        <w:tc>
          <w:tcPr>
            <w:tcW w:w="2869" w:type="dxa"/>
            <w:gridSpan w:val="3"/>
            <w:tcBorders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B33C4E" w:rsidRPr="00FA3A53" w:rsidTr="00FA3A53">
        <w:trPr>
          <w:trHeight w:val="933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33C4E" w:rsidRPr="00FA3A53" w:rsidRDefault="00B33C4E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A3A53">
              <w:rPr>
                <w:noProof/>
                <w:color w:val="000000"/>
                <w:sz w:val="24"/>
                <w:szCs w:val="24"/>
              </w:rPr>
              <w:t>01.01.201</w:t>
            </w:r>
            <w:r w:rsidRPr="00FA3A53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noProof/>
                <w:color w:val="000000"/>
                <w:sz w:val="24"/>
                <w:szCs w:val="24"/>
              </w:rPr>
              <w:t>-30.06.201</w:t>
            </w:r>
            <w:r w:rsidRPr="00FA3A53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</w:tcBorders>
            <w:vAlign w:val="center"/>
          </w:tcPr>
          <w:p w:rsidR="00B33C4E" w:rsidRPr="00FA3A53" w:rsidRDefault="00B33C4E" w:rsidP="00306122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A3A53">
              <w:rPr>
                <w:color w:val="000000"/>
                <w:sz w:val="24"/>
                <w:szCs w:val="24"/>
              </w:rPr>
              <w:t>01.07.201</w:t>
            </w:r>
            <w:r w:rsidRPr="00FA3A53">
              <w:rPr>
                <w:color w:val="000000"/>
                <w:sz w:val="24"/>
                <w:szCs w:val="24"/>
                <w:lang w:val="en-US"/>
              </w:rPr>
              <w:t>7</w:t>
            </w:r>
            <w:r w:rsidRPr="00FA3A53">
              <w:rPr>
                <w:color w:val="000000"/>
                <w:sz w:val="24"/>
                <w:szCs w:val="24"/>
              </w:rPr>
              <w:t>-</w:t>
            </w:r>
            <w:r w:rsidRPr="00FA3A53">
              <w:rPr>
                <w:noProof/>
                <w:color w:val="000000"/>
                <w:sz w:val="24"/>
                <w:szCs w:val="24"/>
              </w:rPr>
              <w:t>31.12.201</w:t>
            </w:r>
            <w:r w:rsidRPr="00FA3A53">
              <w:rPr>
                <w:noProof/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B33C4E" w:rsidRPr="00FA3A53" w:rsidTr="00FA3A53">
        <w:trPr>
          <w:trHeight w:val="334"/>
        </w:trPr>
        <w:tc>
          <w:tcPr>
            <w:tcW w:w="2093" w:type="dxa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6E52A9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потребители </w:t>
            </w:r>
            <w:r w:rsidR="006E52A9" w:rsidRPr="00FA3A53">
              <w:rPr>
                <w:sz w:val="24"/>
                <w:szCs w:val="24"/>
              </w:rPr>
              <w:t xml:space="preserve">котельной, </w:t>
            </w:r>
            <w:r w:rsidRPr="00FA3A53">
              <w:rPr>
                <w:noProof/>
                <w:color w:val="000000"/>
                <w:sz w:val="24"/>
                <w:szCs w:val="24"/>
              </w:rPr>
              <w:t xml:space="preserve">расположенной по адресу: поселок Тимирязево, улица Водозаборная, 1 городского округа </w:t>
            </w:r>
            <w:r w:rsidR="00FA3A53" w:rsidRPr="00FA3A53">
              <w:rPr>
                <w:noProof/>
                <w:color w:val="000000"/>
                <w:sz w:val="24"/>
                <w:szCs w:val="24"/>
              </w:rPr>
              <w:t>«</w:t>
            </w:r>
            <w:r w:rsidRPr="00FA3A53">
              <w:rPr>
                <w:noProof/>
                <w:color w:val="000000"/>
                <w:sz w:val="24"/>
                <w:szCs w:val="24"/>
              </w:rPr>
              <w:t>Город Томск</w:t>
            </w:r>
            <w:r w:rsidR="00FA3A53" w:rsidRPr="00FA3A53"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6E52A9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(</w:t>
            </w:r>
            <w:r w:rsidRPr="00FA3A53">
              <w:rPr>
                <w:noProof/>
                <w:sz w:val="24"/>
                <w:szCs w:val="24"/>
              </w:rPr>
              <w:t>с учетом НДС</w:t>
            </w:r>
            <w:r w:rsidRPr="00FA3A53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FA3A53">
              <w:rPr>
                <w:sz w:val="24"/>
                <w:szCs w:val="24"/>
              </w:rPr>
              <w:t>куб.м</w:t>
            </w:r>
            <w:proofErr w:type="spellEnd"/>
            <w:r w:rsidRPr="00FA3A53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346,75</w:t>
            </w:r>
          </w:p>
        </w:tc>
        <w:tc>
          <w:tcPr>
            <w:tcW w:w="1452" w:type="dxa"/>
            <w:gridSpan w:val="2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6A3AC8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3</w:t>
            </w:r>
            <w:r w:rsidR="006A3AC8" w:rsidRPr="00FA3A53">
              <w:rPr>
                <w:noProof/>
                <w:sz w:val="24"/>
                <w:szCs w:val="24"/>
                <w:lang w:val="en-US"/>
              </w:rPr>
              <w:t>6</w:t>
            </w:r>
            <w:r w:rsidRPr="00FA3A53">
              <w:rPr>
                <w:noProof/>
                <w:sz w:val="24"/>
                <w:szCs w:val="24"/>
              </w:rPr>
              <w:t>9,</w:t>
            </w:r>
            <w:r w:rsidR="006A3AC8" w:rsidRPr="00FA3A53">
              <w:rPr>
                <w:noProof/>
                <w:sz w:val="24"/>
                <w:szCs w:val="24"/>
                <w:lang w:val="en-US"/>
              </w:rPr>
              <w:t>29</w:t>
            </w:r>
          </w:p>
        </w:tc>
      </w:tr>
      <w:tr w:rsidR="00B33C4E" w:rsidRPr="00FA3A53" w:rsidTr="00FA3A53">
        <w:trPr>
          <w:trHeight w:val="160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33C4E" w:rsidRPr="00FA3A53" w:rsidTr="00FA3A53">
        <w:trPr>
          <w:trHeight w:val="653"/>
        </w:trPr>
        <w:tc>
          <w:tcPr>
            <w:tcW w:w="2093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компонент</w:t>
            </w:r>
          </w:p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FA3A53">
              <w:rPr>
                <w:sz w:val="24"/>
                <w:szCs w:val="24"/>
              </w:rPr>
              <w:t>куб.м</w:t>
            </w:r>
            <w:proofErr w:type="spellEnd"/>
            <w:r w:rsidRPr="00FA3A53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 36,19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 37,64</w:t>
            </w:r>
          </w:p>
        </w:tc>
      </w:tr>
      <w:tr w:rsidR="00B33C4E" w:rsidRPr="00FA3A53" w:rsidTr="00FA3A53">
        <w:trPr>
          <w:trHeight w:val="817"/>
        </w:trPr>
        <w:tc>
          <w:tcPr>
            <w:tcW w:w="2093" w:type="dxa"/>
            <w:vMerge/>
            <w:vAlign w:val="center"/>
          </w:tcPr>
          <w:p w:rsidR="00B33C4E" w:rsidRPr="00FA3A53" w:rsidRDefault="00B33C4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B33C4E" w:rsidRPr="00FA3A53" w:rsidRDefault="00B33C4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5 861,96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6 079,82</w:t>
            </w:r>
          </w:p>
        </w:tc>
      </w:tr>
      <w:tr w:rsidR="00B33C4E" w:rsidRPr="00FA3A53" w:rsidTr="00FA3A53">
        <w:trPr>
          <w:trHeight w:val="280"/>
        </w:trPr>
        <w:tc>
          <w:tcPr>
            <w:tcW w:w="2093" w:type="dxa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color w:val="000000"/>
                <w:sz w:val="24"/>
                <w:szCs w:val="24"/>
              </w:rPr>
              <w:t>Прочие потребители</w:t>
            </w:r>
            <w:r w:rsidRPr="00FA3A53">
              <w:rPr>
                <w:color w:val="000000"/>
                <w:sz w:val="24"/>
                <w:szCs w:val="24"/>
              </w:rPr>
              <w:br/>
              <w:t>(</w:t>
            </w:r>
            <w:r w:rsidRPr="00FA3A53">
              <w:rPr>
                <w:noProof/>
                <w:sz w:val="24"/>
                <w:szCs w:val="24"/>
              </w:rPr>
              <w:t>без учета НДС</w:t>
            </w:r>
            <w:r w:rsidRPr="00FA3A53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FA3A53">
              <w:rPr>
                <w:sz w:val="24"/>
                <w:szCs w:val="24"/>
              </w:rPr>
              <w:t>куб.м</w:t>
            </w:r>
            <w:proofErr w:type="spellEnd"/>
            <w:r w:rsidRPr="00FA3A53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293,86</w:t>
            </w:r>
          </w:p>
        </w:tc>
        <w:tc>
          <w:tcPr>
            <w:tcW w:w="1452" w:type="dxa"/>
            <w:gridSpan w:val="2"/>
            <w:vMerge w:val="restart"/>
            <w:shd w:val="clear" w:color="auto" w:fill="auto"/>
            <w:noWrap/>
            <w:vAlign w:val="center"/>
          </w:tcPr>
          <w:p w:rsidR="00B33C4E" w:rsidRPr="00FA3A53" w:rsidRDefault="00B33C4E" w:rsidP="006A3AC8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</w:t>
            </w:r>
            <w:r w:rsidR="006A3AC8" w:rsidRPr="00FA3A53">
              <w:rPr>
                <w:noProof/>
                <w:sz w:val="24"/>
                <w:szCs w:val="24"/>
              </w:rPr>
              <w:t>3</w:t>
            </w:r>
            <w:r w:rsidR="006A3AC8" w:rsidRPr="00FA3A53">
              <w:rPr>
                <w:noProof/>
                <w:sz w:val="24"/>
                <w:szCs w:val="24"/>
                <w:lang w:val="en-US"/>
              </w:rPr>
              <w:t>12</w:t>
            </w:r>
            <w:r w:rsidRPr="00FA3A53">
              <w:rPr>
                <w:noProof/>
                <w:sz w:val="24"/>
                <w:szCs w:val="24"/>
              </w:rPr>
              <w:t>,</w:t>
            </w:r>
            <w:r w:rsidR="006A3AC8" w:rsidRPr="00FA3A53">
              <w:rPr>
                <w:noProof/>
                <w:sz w:val="24"/>
                <w:szCs w:val="24"/>
                <w:lang w:val="en-US"/>
              </w:rPr>
              <w:t>96</w:t>
            </w:r>
          </w:p>
        </w:tc>
      </w:tr>
      <w:tr w:rsidR="00B33C4E" w:rsidRPr="00FA3A53" w:rsidTr="00FA3A53">
        <w:trPr>
          <w:trHeight w:val="213"/>
        </w:trPr>
        <w:tc>
          <w:tcPr>
            <w:tcW w:w="2093" w:type="dxa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33C4E" w:rsidRPr="00FA3A53" w:rsidTr="00FA3A53">
        <w:trPr>
          <w:trHeight w:val="680"/>
        </w:trPr>
        <w:tc>
          <w:tcPr>
            <w:tcW w:w="2093" w:type="dxa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компонент</w:t>
            </w:r>
          </w:p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FA3A53">
              <w:rPr>
                <w:sz w:val="24"/>
                <w:szCs w:val="24"/>
              </w:rPr>
              <w:t>куб.м</w:t>
            </w:r>
            <w:proofErr w:type="spellEnd"/>
            <w:r w:rsidRPr="00FA3A53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 30,67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 xml:space="preserve">   31,90</w:t>
            </w:r>
          </w:p>
        </w:tc>
      </w:tr>
      <w:tr w:rsidR="00B33C4E" w:rsidRPr="00FA3A53" w:rsidTr="00FA3A53">
        <w:trPr>
          <w:trHeight w:val="769"/>
        </w:trPr>
        <w:tc>
          <w:tcPr>
            <w:tcW w:w="2093" w:type="dxa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</w:tcPr>
          <w:p w:rsidR="00B33C4E" w:rsidRPr="00FA3A53" w:rsidRDefault="00B33C4E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A3A53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4 967,76</w:t>
            </w:r>
          </w:p>
        </w:tc>
        <w:tc>
          <w:tcPr>
            <w:tcW w:w="1452" w:type="dxa"/>
            <w:gridSpan w:val="2"/>
            <w:shd w:val="clear" w:color="auto" w:fill="auto"/>
            <w:noWrap/>
            <w:vAlign w:val="center"/>
          </w:tcPr>
          <w:p w:rsidR="00B33C4E" w:rsidRPr="00FA3A53" w:rsidRDefault="00B33C4E" w:rsidP="005A0A1F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FA3A53">
              <w:rPr>
                <w:noProof/>
                <w:sz w:val="24"/>
                <w:szCs w:val="24"/>
              </w:rPr>
              <w:t>5 152,39</w:t>
            </w:r>
          </w:p>
        </w:tc>
      </w:tr>
      <w:tr w:rsidR="00B33C4E" w:rsidRPr="00940349" w:rsidTr="00FA3A53">
        <w:trPr>
          <w:trHeight w:val="701"/>
        </w:trPr>
        <w:tc>
          <w:tcPr>
            <w:tcW w:w="10491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33C4E" w:rsidRPr="00FA3A53" w:rsidRDefault="00B33C4E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B33C4E" w:rsidRPr="00940349" w:rsidRDefault="00B33C4E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FA3A53">
              <w:rPr>
                <w:sz w:val="22"/>
                <w:szCs w:val="22"/>
              </w:rPr>
              <w:t xml:space="preserve">* </w:t>
            </w:r>
            <w:r w:rsidRPr="00FA3A53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FA3A53">
              <w:rPr>
                <w:sz w:val="22"/>
                <w:szCs w:val="22"/>
              </w:rPr>
              <w:t>.</w:t>
            </w:r>
          </w:p>
        </w:tc>
      </w:tr>
      <w:tr w:rsidR="00B33C4E" w:rsidRPr="00F86DD1" w:rsidTr="00FA3A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214" w:type="dxa"/>
        </w:trPr>
        <w:tc>
          <w:tcPr>
            <w:tcW w:w="3898" w:type="dxa"/>
            <w:gridSpan w:val="2"/>
          </w:tcPr>
          <w:p w:rsidR="00B33C4E" w:rsidRPr="002E7A58" w:rsidRDefault="00B33C4E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6379" w:type="dxa"/>
            <w:gridSpan w:val="5"/>
          </w:tcPr>
          <w:p w:rsidR="00B33C4E" w:rsidRPr="002E7A58" w:rsidRDefault="00B33C4E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B33C4E" w:rsidRPr="00940349" w:rsidRDefault="00B33C4E" w:rsidP="009D5AFC">
      <w:pPr>
        <w:pStyle w:val="a8"/>
        <w:shd w:val="clear" w:color="auto" w:fill="FFFFFF"/>
        <w:spacing w:before="0"/>
        <w:jc w:val="left"/>
        <w:rPr>
          <w:sz w:val="22"/>
          <w:szCs w:val="22"/>
        </w:rPr>
      </w:pPr>
    </w:p>
    <w:sectPr w:rsidR="00B33C4E" w:rsidRPr="00940349" w:rsidSect="009D5AFC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6E6" w:rsidRDefault="00F346E6" w:rsidP="004E1599">
      <w:pPr>
        <w:pStyle w:val="ab"/>
      </w:pPr>
      <w:r>
        <w:separator/>
      </w:r>
    </w:p>
  </w:endnote>
  <w:endnote w:type="continuationSeparator" w:id="0">
    <w:p w:rsidR="00F346E6" w:rsidRDefault="00F346E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6E6" w:rsidRDefault="00F346E6" w:rsidP="004E1599">
      <w:pPr>
        <w:pStyle w:val="ab"/>
      </w:pPr>
      <w:r>
        <w:separator/>
      </w:r>
    </w:p>
  </w:footnote>
  <w:footnote w:type="continuationSeparator" w:id="0">
    <w:p w:rsidR="00F346E6" w:rsidRDefault="00F346E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543413940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72ECA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11C0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4573"/>
    <w:rsid w:val="003A1239"/>
    <w:rsid w:val="003B4C18"/>
    <w:rsid w:val="003B6F30"/>
    <w:rsid w:val="003C3C7D"/>
    <w:rsid w:val="00400719"/>
    <w:rsid w:val="00404623"/>
    <w:rsid w:val="00424ABF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B506F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48F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3AC8"/>
    <w:rsid w:val="006A4855"/>
    <w:rsid w:val="006B2343"/>
    <w:rsid w:val="006C7095"/>
    <w:rsid w:val="006C7360"/>
    <w:rsid w:val="006D0149"/>
    <w:rsid w:val="006D63F9"/>
    <w:rsid w:val="006E52A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4BE1"/>
    <w:rsid w:val="009A71AB"/>
    <w:rsid w:val="009C185F"/>
    <w:rsid w:val="009C3F5F"/>
    <w:rsid w:val="009C67E7"/>
    <w:rsid w:val="009D17B0"/>
    <w:rsid w:val="009D2864"/>
    <w:rsid w:val="009D2BCC"/>
    <w:rsid w:val="009D5AF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3C4E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3CCF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1AAB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59E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46E6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3A53"/>
    <w:rsid w:val="00FA4D99"/>
    <w:rsid w:val="00FB1864"/>
    <w:rsid w:val="00FB2363"/>
    <w:rsid w:val="00FB3A27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CE593-0CD5-4357-8A2F-07B52980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896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2016-12-15T01:42:00Z</dcterms:created>
  <dcterms:modified xsi:type="dcterms:W3CDTF">2016-12-16T10:19:00Z</dcterms:modified>
</cp:coreProperties>
</file>