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731" w:rsidRPr="00B40D9D" w:rsidRDefault="000F4752" w:rsidP="00B40D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0D9D">
        <w:rPr>
          <w:rFonts w:ascii="Times New Roman" w:hAnsi="Times New Roman"/>
          <w:b/>
          <w:sz w:val="24"/>
          <w:szCs w:val="24"/>
        </w:rPr>
        <w:t>ПУБЛИЧНЫЕ КОНСУЛЬТАЦИИ</w:t>
      </w:r>
    </w:p>
    <w:p w:rsidR="00652F9D" w:rsidRDefault="00D55731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0D9D">
        <w:rPr>
          <w:rFonts w:ascii="Times New Roman" w:hAnsi="Times New Roman"/>
          <w:sz w:val="24"/>
          <w:szCs w:val="24"/>
        </w:rPr>
        <w:t>по проекту акта в рамках проведения оценки регулирующего воздействия</w:t>
      </w:r>
    </w:p>
    <w:p w:rsidR="009F6372" w:rsidRPr="00B40D9D" w:rsidRDefault="009F6372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5731" w:rsidRPr="00B40D9D" w:rsidRDefault="009D4D0D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B40D9D">
        <w:rPr>
          <w:rFonts w:ascii="Times New Roman" w:hAnsi="Times New Roman"/>
          <w:b/>
          <w:sz w:val="24"/>
          <w:szCs w:val="24"/>
        </w:rPr>
        <w:t>Общие сведения</w:t>
      </w:r>
      <w:r w:rsidR="0033609E" w:rsidRPr="00B40D9D">
        <w:rPr>
          <w:rFonts w:ascii="Times New Roman" w:hAnsi="Times New Roman"/>
          <w:b/>
          <w:sz w:val="24"/>
          <w:szCs w:val="24"/>
        </w:rPr>
        <w:t xml:space="preserve"> о проекте акта</w:t>
      </w:r>
      <w:r w:rsidRPr="00B40D9D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7019"/>
      </w:tblGrid>
      <w:tr w:rsidR="0033609E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33609E" w:rsidRPr="00ED4090" w:rsidRDefault="0033609E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Сфера государственного регулирования: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33609E" w:rsidRPr="00ED4090" w:rsidRDefault="00AC6CB0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Административная ответственность</w:t>
            </w:r>
          </w:p>
        </w:tc>
      </w:tr>
      <w:tr w:rsidR="009D4D0D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D4D0D" w:rsidRPr="00ED4090" w:rsidRDefault="00505A82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Вид и н</w:t>
            </w:r>
            <w:r w:rsidR="009D4D0D" w:rsidRPr="00ED4090">
              <w:rPr>
                <w:rFonts w:ascii="Times New Roman" w:hAnsi="Times New Roman"/>
                <w:sz w:val="24"/>
                <w:szCs w:val="28"/>
              </w:rPr>
              <w:t>аименование</w:t>
            </w:r>
            <w:r w:rsidR="0033609E" w:rsidRPr="00ED4090">
              <w:rPr>
                <w:rFonts w:ascii="Times New Roman" w:hAnsi="Times New Roman"/>
                <w:sz w:val="24"/>
                <w:szCs w:val="28"/>
              </w:rPr>
              <w:t>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34463" w:rsidRPr="00ED4090" w:rsidRDefault="00C4394E" w:rsidP="00E525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</w:t>
            </w:r>
            <w:r w:rsidRPr="00C4394E">
              <w:rPr>
                <w:rFonts w:ascii="Times New Roman" w:hAnsi="Times New Roman"/>
                <w:sz w:val="24"/>
                <w:szCs w:val="28"/>
              </w:rPr>
              <w:t xml:space="preserve">роект закона Томской области «О внесении изменений </w:t>
            </w:r>
            <w:r w:rsidR="00E525D1">
              <w:rPr>
                <w:rFonts w:ascii="Times New Roman" w:hAnsi="Times New Roman"/>
                <w:sz w:val="24"/>
                <w:szCs w:val="28"/>
              </w:rPr>
              <w:t>в Кодекс Томской области об административных правонарушениях»</w:t>
            </w:r>
          </w:p>
        </w:tc>
      </w:tr>
      <w:tr w:rsidR="009D4D0D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D4D0D" w:rsidRPr="00ED4090" w:rsidRDefault="0033609E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Разработчик: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525D1" w:rsidRPr="00E525D1" w:rsidRDefault="00E525D1" w:rsidP="00C439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Дума Города Томска</w:t>
            </w:r>
            <w:r w:rsidR="00CD2577">
              <w:rPr>
                <w:rFonts w:ascii="Times New Roman" w:hAnsi="Times New Roman"/>
                <w:sz w:val="24"/>
                <w:szCs w:val="28"/>
              </w:rPr>
              <w:t>, Администрация Города Томска</w:t>
            </w:r>
          </w:p>
        </w:tc>
      </w:tr>
    </w:tbl>
    <w:p w:rsidR="00FA1B4C" w:rsidRPr="00B40D9D" w:rsidRDefault="00FA1B4C" w:rsidP="00B40D9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C1538" w:rsidRPr="00B40D9D" w:rsidRDefault="0033609E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8"/>
        </w:rPr>
      </w:pPr>
      <w:r w:rsidRPr="00B40D9D">
        <w:rPr>
          <w:rFonts w:ascii="Times New Roman" w:hAnsi="Times New Roman"/>
          <w:b/>
          <w:sz w:val="24"/>
          <w:szCs w:val="28"/>
        </w:rPr>
        <w:t>Вопросы</w:t>
      </w:r>
      <w:r w:rsidR="005C1538" w:rsidRPr="00B40D9D">
        <w:rPr>
          <w:rFonts w:ascii="Times New Roman" w:hAnsi="Times New Roman"/>
          <w:b/>
          <w:sz w:val="24"/>
          <w:szCs w:val="28"/>
        </w:rPr>
        <w:t>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Актуальна ли проблема</w:t>
            </w:r>
            <w:r w:rsidR="005751E7" w:rsidRPr="00B40D9D">
              <w:rPr>
                <w:rFonts w:ascii="Times New Roman" w:hAnsi="Times New Roman"/>
                <w:sz w:val="24"/>
                <w:szCs w:val="24"/>
              </w:rPr>
              <w:t>, опис</w:t>
            </w:r>
            <w:bookmarkStart w:id="0" w:name="_GoBack"/>
            <w:bookmarkEnd w:id="0"/>
            <w:r w:rsidR="005751E7" w:rsidRPr="00B40D9D">
              <w:rPr>
                <w:rFonts w:ascii="Times New Roman" w:hAnsi="Times New Roman"/>
                <w:sz w:val="24"/>
                <w:szCs w:val="24"/>
              </w:rPr>
              <w:t>анная разработчико</w:t>
            </w:r>
            <w:r w:rsidR="00573E6C" w:rsidRPr="00B40D9D">
              <w:rPr>
                <w:rFonts w:ascii="Times New Roman" w:hAnsi="Times New Roman"/>
                <w:sz w:val="24"/>
                <w:szCs w:val="24"/>
              </w:rPr>
              <w:t>м</w:t>
            </w:r>
            <w:r w:rsidR="005751E7" w:rsidRPr="00B40D9D">
              <w:rPr>
                <w:rFonts w:ascii="Times New Roman" w:hAnsi="Times New Roman"/>
                <w:sz w:val="24"/>
                <w:szCs w:val="24"/>
              </w:rPr>
              <w:t xml:space="preserve"> в сводном отчете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? Позволит ли принятие данного проекта решить проблему?</w:t>
            </w:r>
          </w:p>
        </w:tc>
      </w:tr>
      <w:tr w:rsidR="006C6D6A" w:rsidRPr="00ED4090" w:rsidTr="009F6372">
        <w:trPr>
          <w:cantSplit/>
          <w:trHeight w:val="179"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tabs>
                <w:tab w:val="left" w:pos="1830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Каких положительных эффектов следует ожидать в случае принятия данного проекта? </w:t>
            </w:r>
            <w:r w:rsidR="005F0478" w:rsidRPr="00B40D9D">
              <w:rPr>
                <w:rFonts w:ascii="Times New Roman" w:hAnsi="Times New Roman"/>
                <w:sz w:val="24"/>
                <w:szCs w:val="24"/>
              </w:rPr>
              <w:br/>
            </w:r>
            <w:r w:rsidRPr="00B40D9D">
              <w:rPr>
                <w:rFonts w:ascii="Times New Roman" w:hAnsi="Times New Roman"/>
                <w:sz w:val="24"/>
                <w:szCs w:val="24"/>
              </w:rPr>
              <w:t>По возможности, приведите числовые данные.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C52C24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Какие риски и негативные последствия для бизнеса могут возникнуть в случае принятия данного проекта? По возможности, приведите числовые данные.</w:t>
            </w:r>
            <w:r w:rsidR="003A3D43" w:rsidRPr="00B40D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2C24" w:rsidRPr="00B40D9D">
              <w:rPr>
                <w:rFonts w:ascii="Times New Roman" w:hAnsi="Times New Roman"/>
                <w:sz w:val="24"/>
                <w:szCs w:val="24"/>
              </w:rPr>
              <w:t>Согласны ли Вы с выводами разработчика, изложенными в сводном отчете?</w:t>
            </w: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Существуют ли менее затратные и (или) более эффективные способы решения проблемы?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 xml:space="preserve"> Если да, опишите их.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Содержит ли проект акта нормы, противоречащие действующему законодательству? </w:t>
            </w:r>
            <w:r w:rsidR="00051FC8" w:rsidRPr="00B40D9D">
              <w:rPr>
                <w:rFonts w:ascii="Times New Roman" w:hAnsi="Times New Roman"/>
                <w:sz w:val="24"/>
                <w:szCs w:val="24"/>
              </w:rPr>
              <w:br/>
            </w:r>
            <w:r w:rsidRPr="00B40D9D">
              <w:rPr>
                <w:rFonts w:ascii="Times New Roman" w:hAnsi="Times New Roman"/>
                <w:sz w:val="24"/>
                <w:szCs w:val="24"/>
              </w:rPr>
              <w:t>Если да, укажите их.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Содержит ли проект акта нормы, положения и термины, позволяющие их толковать неоднозначно? Если да, укажите их.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215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0A1215" w:rsidRPr="00B40D9D" w:rsidRDefault="000A1215" w:rsidP="009F6372">
            <w:pPr>
              <w:tabs>
                <w:tab w:val="left" w:pos="913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Содерж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>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т ли проект акта нормы, 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 xml:space="preserve">невыполнимые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на практике? 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>Если да, укажите их.</w:t>
            </w:r>
          </w:p>
        </w:tc>
      </w:tr>
      <w:tr w:rsidR="000A1215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0A1215" w:rsidRPr="00B40D9D" w:rsidRDefault="000A1215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7708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Требуется ли переходный период для вступления в силу проекта акта? </w:t>
            </w:r>
            <w:r w:rsidR="000A1215" w:rsidRPr="00B40D9D">
              <w:rPr>
                <w:rFonts w:ascii="Times New Roman" w:hAnsi="Times New Roman"/>
                <w:sz w:val="24"/>
                <w:szCs w:val="24"/>
              </w:rPr>
              <w:t xml:space="preserve">Если да, укажите, каким он должен быть, либо какую дату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вступления в силу проекта акта</w:t>
            </w:r>
            <w:r w:rsidR="000A1215" w:rsidRPr="00B40D9D">
              <w:rPr>
                <w:rFonts w:ascii="Times New Roman" w:hAnsi="Times New Roman"/>
                <w:sz w:val="24"/>
                <w:szCs w:val="24"/>
              </w:rPr>
              <w:t xml:space="preserve"> следует предусмотреть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7708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7708" w:rsidRPr="00FA1B4C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B555F7" w:rsidP="00307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При наличии 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>дополнительны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х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 xml:space="preserve"> замечани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й и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 xml:space="preserve"> предложени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й</w:t>
            </w:r>
            <w:r w:rsidR="00307BA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опишите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 xml:space="preserve"> их в произвольной форме.</w:t>
            </w:r>
          </w:p>
        </w:tc>
      </w:tr>
      <w:tr w:rsidR="00DB7708" w:rsidRPr="00FA1B4C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0D0A" w:rsidRPr="00FA1B4C" w:rsidRDefault="00430D0A" w:rsidP="009F6372">
      <w:pPr>
        <w:spacing w:after="0"/>
        <w:rPr>
          <w:rFonts w:ascii="Times New Roman" w:hAnsi="Times New Roman"/>
        </w:rPr>
      </w:pPr>
    </w:p>
    <w:sectPr w:rsidR="00430D0A" w:rsidRPr="00FA1B4C" w:rsidSect="009F6372">
      <w:pgSz w:w="11906" w:h="16838"/>
      <w:pgMar w:top="426" w:right="992" w:bottom="426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DF2" w:rsidRDefault="00AC1DF2" w:rsidP="0055633C">
      <w:pPr>
        <w:spacing w:after="0" w:line="240" w:lineRule="auto"/>
      </w:pPr>
      <w:r>
        <w:separator/>
      </w:r>
    </w:p>
  </w:endnote>
  <w:endnote w:type="continuationSeparator" w:id="0">
    <w:p w:rsidR="00AC1DF2" w:rsidRDefault="00AC1DF2" w:rsidP="0055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DF2" w:rsidRDefault="00AC1DF2" w:rsidP="0055633C">
      <w:pPr>
        <w:spacing w:after="0" w:line="240" w:lineRule="auto"/>
      </w:pPr>
      <w:r>
        <w:separator/>
      </w:r>
    </w:p>
  </w:footnote>
  <w:footnote w:type="continuationSeparator" w:id="0">
    <w:p w:rsidR="00AC1DF2" w:rsidRDefault="00AC1DF2" w:rsidP="0055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CE"/>
    <w:rsid w:val="0000511A"/>
    <w:rsid w:val="0003647B"/>
    <w:rsid w:val="00051200"/>
    <w:rsid w:val="00051FC8"/>
    <w:rsid w:val="00067770"/>
    <w:rsid w:val="00070B85"/>
    <w:rsid w:val="000A1215"/>
    <w:rsid w:val="000F1C4D"/>
    <w:rsid w:val="000F4752"/>
    <w:rsid w:val="001E5A7F"/>
    <w:rsid w:val="00205D5D"/>
    <w:rsid w:val="00271C0F"/>
    <w:rsid w:val="0030363B"/>
    <w:rsid w:val="00307BAB"/>
    <w:rsid w:val="003304E6"/>
    <w:rsid w:val="0033609E"/>
    <w:rsid w:val="003A3D43"/>
    <w:rsid w:val="00426482"/>
    <w:rsid w:val="00430D0A"/>
    <w:rsid w:val="004338CE"/>
    <w:rsid w:val="00434463"/>
    <w:rsid w:val="004644C5"/>
    <w:rsid w:val="00496007"/>
    <w:rsid w:val="004B448E"/>
    <w:rsid w:val="004C1164"/>
    <w:rsid w:val="004D0A6A"/>
    <w:rsid w:val="00502E7E"/>
    <w:rsid w:val="00504D7A"/>
    <w:rsid w:val="00505A82"/>
    <w:rsid w:val="00546A34"/>
    <w:rsid w:val="0055558E"/>
    <w:rsid w:val="0055633C"/>
    <w:rsid w:val="00573E6C"/>
    <w:rsid w:val="005751E7"/>
    <w:rsid w:val="0059654F"/>
    <w:rsid w:val="005A2E85"/>
    <w:rsid w:val="005A5BA1"/>
    <w:rsid w:val="005C1538"/>
    <w:rsid w:val="005F0478"/>
    <w:rsid w:val="00605AB8"/>
    <w:rsid w:val="00631E8E"/>
    <w:rsid w:val="00641698"/>
    <w:rsid w:val="00652F9D"/>
    <w:rsid w:val="00672579"/>
    <w:rsid w:val="006A074A"/>
    <w:rsid w:val="006A7560"/>
    <w:rsid w:val="006C2A0F"/>
    <w:rsid w:val="006C38E9"/>
    <w:rsid w:val="006C6D6A"/>
    <w:rsid w:val="006C7F9E"/>
    <w:rsid w:val="006D01AF"/>
    <w:rsid w:val="006F1EE2"/>
    <w:rsid w:val="007B4990"/>
    <w:rsid w:val="007C6C38"/>
    <w:rsid w:val="007E507C"/>
    <w:rsid w:val="00800494"/>
    <w:rsid w:val="00855810"/>
    <w:rsid w:val="00867BB5"/>
    <w:rsid w:val="00895238"/>
    <w:rsid w:val="008976AE"/>
    <w:rsid w:val="008E7F4E"/>
    <w:rsid w:val="008F1B60"/>
    <w:rsid w:val="00900632"/>
    <w:rsid w:val="00907595"/>
    <w:rsid w:val="009257EE"/>
    <w:rsid w:val="0094297D"/>
    <w:rsid w:val="009A105E"/>
    <w:rsid w:val="009B3E43"/>
    <w:rsid w:val="009D4D0D"/>
    <w:rsid w:val="009F6372"/>
    <w:rsid w:val="00A146E8"/>
    <w:rsid w:val="00A22BA1"/>
    <w:rsid w:val="00A5285E"/>
    <w:rsid w:val="00AB05B3"/>
    <w:rsid w:val="00AC1DF2"/>
    <w:rsid w:val="00AC6CB0"/>
    <w:rsid w:val="00B17D0C"/>
    <w:rsid w:val="00B40D9D"/>
    <w:rsid w:val="00B43F38"/>
    <w:rsid w:val="00B52EA2"/>
    <w:rsid w:val="00B555F7"/>
    <w:rsid w:val="00B94110"/>
    <w:rsid w:val="00BA7CDC"/>
    <w:rsid w:val="00C156C6"/>
    <w:rsid w:val="00C2034D"/>
    <w:rsid w:val="00C4394E"/>
    <w:rsid w:val="00C44DF7"/>
    <w:rsid w:val="00C52C24"/>
    <w:rsid w:val="00C66CAB"/>
    <w:rsid w:val="00CB1440"/>
    <w:rsid w:val="00CC2B66"/>
    <w:rsid w:val="00CD2577"/>
    <w:rsid w:val="00D0047B"/>
    <w:rsid w:val="00D55731"/>
    <w:rsid w:val="00D601EF"/>
    <w:rsid w:val="00DB7708"/>
    <w:rsid w:val="00DB7A3B"/>
    <w:rsid w:val="00E525D1"/>
    <w:rsid w:val="00E955CE"/>
    <w:rsid w:val="00ED4090"/>
    <w:rsid w:val="00EE0C0E"/>
    <w:rsid w:val="00F23FD2"/>
    <w:rsid w:val="00F54AD3"/>
    <w:rsid w:val="00FA1B4C"/>
    <w:rsid w:val="00FE7101"/>
    <w:rsid w:val="00FF3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07720C7-80AE-4F7F-A31B-A8BBA59CA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 Игорь Владимирович</dc:creator>
  <cp:lastModifiedBy>Наталья Викторовна Андреева</cp:lastModifiedBy>
  <cp:revision>2</cp:revision>
  <cp:lastPrinted>2016-01-22T04:25:00Z</cp:lastPrinted>
  <dcterms:created xsi:type="dcterms:W3CDTF">2016-11-21T04:36:00Z</dcterms:created>
  <dcterms:modified xsi:type="dcterms:W3CDTF">2016-11-21T04:36:00Z</dcterms:modified>
</cp:coreProperties>
</file>