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9B3A48">
        <w:trPr>
          <w:cantSplit/>
          <w:trHeight w:val="2707"/>
        </w:trPr>
        <w:tc>
          <w:tcPr>
            <w:tcW w:w="10207" w:type="dxa"/>
          </w:tcPr>
          <w:p w:rsidR="009B3A48" w:rsidRDefault="005E084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9B3A48" w:rsidRDefault="005E084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9B3A48" w:rsidRDefault="005E084F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9B3A48" w:rsidRDefault="009B3A4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9B3A48" w:rsidRDefault="005E084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9B3A48" w:rsidRDefault="009B3A4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B3A48" w:rsidRDefault="005F6E39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28.08.2026</w:t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5E084F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67-о</w:t>
      </w:r>
    </w:p>
    <w:p w:rsidR="009B3A48" w:rsidRDefault="009B3A4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B3A48" w:rsidRDefault="009B3A4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9B3A48" w:rsidRDefault="005E084F">
      <w:pPr>
        <w:spacing w:after="0" w:line="240" w:lineRule="auto"/>
        <w:jc w:val="center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изменения в распоряжение</w:t>
      </w:r>
    </w:p>
    <w:p w:rsidR="009B3A48" w:rsidRDefault="005E084F">
      <w:pPr>
        <w:spacing w:after="0" w:line="240" w:lineRule="auto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Департамента по управлению государственной собственностью Томской области от 25.11.2022 № 160-о</w:t>
      </w:r>
    </w:p>
    <w:p w:rsidR="009B3A48" w:rsidRDefault="009B3A48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9B3A48" w:rsidRDefault="005E084F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1. На основании решения Томского областного суда от 03.03.2026 по делу № 3а-89/2026, 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определения Судебной коллегии по административным делам Пятого апелляционного суда общей юрисдикции от 17.06.2026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30.11.2022) изменение, исключив строку 2284 перечня объектов для целей налогообложения на 2023 год, определенного указанным распоряжением.</w:t>
      </w:r>
    </w:p>
    <w:p w:rsidR="009B3A48" w:rsidRDefault="005E084F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Правительства Томской области и на официальном сайте Департамента по управлению государственной собственностью Томской области.</w:t>
      </w:r>
    </w:p>
    <w:p w:rsidR="009B3A48" w:rsidRDefault="005E084F">
      <w:pPr>
        <w:tabs>
          <w:tab w:val="left" w:pos="7655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  <w:lang w:eastAsia="ru-RU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9B3A48" w:rsidRDefault="005E084F">
      <w:pPr>
        <w:shd w:val="clear" w:color="FFFFFF" w:themeColor="background1" w:fill="FFFFFF" w:themeFill="background1"/>
        <w:tabs>
          <w:tab w:val="left" w:pos="7655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4. Настоящее распоряжение вступает в силу со дня его подписания </w:t>
      </w:r>
      <w:r w:rsidR="002B787C"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и распространяется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на отношения, возникшие с 25.11.2022.</w:t>
      </w:r>
    </w:p>
    <w:p w:rsidR="009B3A48" w:rsidRDefault="009B3A48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9B3A48" w:rsidRDefault="009B3A48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p w:rsidR="009B3A48" w:rsidRDefault="009B3A48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</w:p>
    <w:tbl>
      <w:tblPr>
        <w:tblStyle w:val="af5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9B3A48">
        <w:tc>
          <w:tcPr>
            <w:tcW w:w="4814" w:type="dxa"/>
          </w:tcPr>
          <w:p w:rsidR="009B3A48" w:rsidRDefault="005E084F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1354" w:type="dxa"/>
            <w:vAlign w:val="bottom"/>
          </w:tcPr>
          <w:p w:rsidR="009B3A48" w:rsidRDefault="009B3A48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9B3A48" w:rsidRDefault="005E084F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5"/>
                <w:szCs w:val="25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9B3A48" w:rsidRDefault="005E084F" w:rsidP="001D17CA">
      <w:pPr>
        <w:spacing w:after="0"/>
        <w:rPr>
          <w:rFonts w:ascii="PT Astra Serif" w:eastAsia="PT Astra Serif" w:hAnsi="PT Astra Serif" w:cs="PT Astra Serif"/>
          <w:color w:val="FFFFFF" w:themeColor="background1"/>
          <w:sz w:val="20"/>
          <w:szCs w:val="20"/>
        </w:rPr>
      </w:pPr>
      <w:bookmarkStart w:id="0" w:name="_GoBack"/>
      <w:bookmarkEnd w:id="0"/>
      <w:r>
        <w:rPr>
          <w:rFonts w:ascii="PT Astra Serif" w:eastAsia="PT Astra Serif" w:hAnsi="PT Astra Serif" w:cs="PT Astra Serif"/>
          <w:color w:val="FFFFFF" w:themeColor="background1"/>
          <w:sz w:val="20"/>
          <w:szCs w:val="20"/>
        </w:rPr>
        <w:t xml:space="preserve">Согласовано: </w:t>
      </w:r>
    </w:p>
    <w:sectPr w:rsidR="009B3A48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84F" w:rsidRDefault="005E084F">
      <w:pPr>
        <w:spacing w:after="0" w:line="240" w:lineRule="auto"/>
      </w:pPr>
      <w:r>
        <w:separator/>
      </w:r>
    </w:p>
  </w:endnote>
  <w:endnote w:type="continuationSeparator" w:id="0">
    <w:p w:rsidR="005E084F" w:rsidRDefault="005E0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84F" w:rsidRDefault="005E084F">
      <w:pPr>
        <w:spacing w:after="0" w:line="240" w:lineRule="auto"/>
      </w:pPr>
      <w:r>
        <w:separator/>
      </w:r>
    </w:p>
  </w:footnote>
  <w:footnote w:type="continuationSeparator" w:id="0">
    <w:p w:rsidR="005E084F" w:rsidRDefault="005E0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3012836"/>
      <w:docPartObj>
        <w:docPartGallery w:val="Page Numbers (Top of Page)"/>
        <w:docPartUnique/>
      </w:docPartObj>
    </w:sdtPr>
    <w:sdtEndPr/>
    <w:sdtContent>
      <w:p w:rsidR="009B3A48" w:rsidRDefault="005E084F">
        <w:pPr>
          <w:pStyle w:val="afe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B3A48" w:rsidRDefault="009B3A48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A62E2"/>
    <w:multiLevelType w:val="hybridMultilevel"/>
    <w:tmpl w:val="A28431D4"/>
    <w:lvl w:ilvl="0" w:tplc="EDFED06A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2A9C3002">
      <w:start w:val="1"/>
      <w:numFmt w:val="lowerLetter"/>
      <w:lvlText w:val="%2."/>
      <w:lvlJc w:val="left"/>
      <w:pPr>
        <w:ind w:left="1980" w:hanging="360"/>
      </w:pPr>
    </w:lvl>
    <w:lvl w:ilvl="2" w:tplc="4652329E">
      <w:start w:val="1"/>
      <w:numFmt w:val="lowerRoman"/>
      <w:lvlText w:val="%3."/>
      <w:lvlJc w:val="right"/>
      <w:pPr>
        <w:ind w:left="2700" w:hanging="180"/>
      </w:pPr>
    </w:lvl>
    <w:lvl w:ilvl="3" w:tplc="6242DA76">
      <w:start w:val="1"/>
      <w:numFmt w:val="decimal"/>
      <w:lvlText w:val="%4."/>
      <w:lvlJc w:val="left"/>
      <w:pPr>
        <w:ind w:left="3420" w:hanging="360"/>
      </w:pPr>
    </w:lvl>
    <w:lvl w:ilvl="4" w:tplc="5E045B2C">
      <w:start w:val="1"/>
      <w:numFmt w:val="lowerLetter"/>
      <w:lvlText w:val="%5."/>
      <w:lvlJc w:val="left"/>
      <w:pPr>
        <w:ind w:left="4140" w:hanging="360"/>
      </w:pPr>
    </w:lvl>
    <w:lvl w:ilvl="5" w:tplc="F9E8F148">
      <w:start w:val="1"/>
      <w:numFmt w:val="lowerRoman"/>
      <w:lvlText w:val="%6."/>
      <w:lvlJc w:val="right"/>
      <w:pPr>
        <w:ind w:left="4860" w:hanging="180"/>
      </w:pPr>
    </w:lvl>
    <w:lvl w:ilvl="6" w:tplc="1CA2E388">
      <w:start w:val="1"/>
      <w:numFmt w:val="decimal"/>
      <w:lvlText w:val="%7."/>
      <w:lvlJc w:val="left"/>
      <w:pPr>
        <w:ind w:left="5580" w:hanging="360"/>
      </w:pPr>
    </w:lvl>
    <w:lvl w:ilvl="7" w:tplc="9AD6A88E">
      <w:start w:val="1"/>
      <w:numFmt w:val="lowerLetter"/>
      <w:lvlText w:val="%8."/>
      <w:lvlJc w:val="left"/>
      <w:pPr>
        <w:ind w:left="6300" w:hanging="360"/>
      </w:pPr>
    </w:lvl>
    <w:lvl w:ilvl="8" w:tplc="CC44CB56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84573C3"/>
    <w:multiLevelType w:val="hybridMultilevel"/>
    <w:tmpl w:val="94C024E6"/>
    <w:lvl w:ilvl="0" w:tplc="FC6EC5A2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5C9C4796">
      <w:start w:val="1"/>
      <w:numFmt w:val="lowerLetter"/>
      <w:lvlText w:val="%2."/>
      <w:lvlJc w:val="left"/>
      <w:pPr>
        <w:ind w:left="1980" w:hanging="360"/>
      </w:pPr>
    </w:lvl>
    <w:lvl w:ilvl="2" w:tplc="A17CC07C">
      <w:start w:val="1"/>
      <w:numFmt w:val="lowerRoman"/>
      <w:lvlText w:val="%3."/>
      <w:lvlJc w:val="right"/>
      <w:pPr>
        <w:ind w:left="2700" w:hanging="180"/>
      </w:pPr>
    </w:lvl>
    <w:lvl w:ilvl="3" w:tplc="F10E70FA">
      <w:start w:val="1"/>
      <w:numFmt w:val="decimal"/>
      <w:lvlText w:val="%4."/>
      <w:lvlJc w:val="left"/>
      <w:pPr>
        <w:ind w:left="3420" w:hanging="360"/>
      </w:pPr>
    </w:lvl>
    <w:lvl w:ilvl="4" w:tplc="8D78A936">
      <w:start w:val="1"/>
      <w:numFmt w:val="lowerLetter"/>
      <w:lvlText w:val="%5."/>
      <w:lvlJc w:val="left"/>
      <w:pPr>
        <w:ind w:left="4140" w:hanging="360"/>
      </w:pPr>
    </w:lvl>
    <w:lvl w:ilvl="5" w:tplc="F594CA12">
      <w:start w:val="1"/>
      <w:numFmt w:val="lowerRoman"/>
      <w:lvlText w:val="%6."/>
      <w:lvlJc w:val="right"/>
      <w:pPr>
        <w:ind w:left="4860" w:hanging="180"/>
      </w:pPr>
    </w:lvl>
    <w:lvl w:ilvl="6" w:tplc="98C2B54A">
      <w:start w:val="1"/>
      <w:numFmt w:val="decimal"/>
      <w:lvlText w:val="%7."/>
      <w:lvlJc w:val="left"/>
      <w:pPr>
        <w:ind w:left="5580" w:hanging="360"/>
      </w:pPr>
    </w:lvl>
    <w:lvl w:ilvl="7" w:tplc="9062A9D8">
      <w:start w:val="1"/>
      <w:numFmt w:val="lowerLetter"/>
      <w:lvlText w:val="%8."/>
      <w:lvlJc w:val="left"/>
      <w:pPr>
        <w:ind w:left="6300" w:hanging="360"/>
      </w:pPr>
    </w:lvl>
    <w:lvl w:ilvl="8" w:tplc="79180E72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12B4F11"/>
    <w:multiLevelType w:val="hybridMultilevel"/>
    <w:tmpl w:val="0AA6FD40"/>
    <w:lvl w:ilvl="0" w:tplc="18C45A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D9E2304">
      <w:start w:val="1"/>
      <w:numFmt w:val="lowerLetter"/>
      <w:lvlText w:val="%2."/>
      <w:lvlJc w:val="left"/>
      <w:pPr>
        <w:ind w:left="1620" w:hanging="360"/>
      </w:pPr>
    </w:lvl>
    <w:lvl w:ilvl="2" w:tplc="CB864862">
      <w:start w:val="1"/>
      <w:numFmt w:val="lowerRoman"/>
      <w:lvlText w:val="%3."/>
      <w:lvlJc w:val="right"/>
      <w:pPr>
        <w:ind w:left="2340" w:hanging="180"/>
      </w:pPr>
    </w:lvl>
    <w:lvl w:ilvl="3" w:tplc="3384C728">
      <w:start w:val="1"/>
      <w:numFmt w:val="decimal"/>
      <w:lvlText w:val="%4."/>
      <w:lvlJc w:val="left"/>
      <w:pPr>
        <w:ind w:left="3060" w:hanging="360"/>
      </w:pPr>
    </w:lvl>
    <w:lvl w:ilvl="4" w:tplc="ED989C04">
      <w:start w:val="1"/>
      <w:numFmt w:val="lowerLetter"/>
      <w:lvlText w:val="%5."/>
      <w:lvlJc w:val="left"/>
      <w:pPr>
        <w:ind w:left="3780" w:hanging="360"/>
      </w:pPr>
    </w:lvl>
    <w:lvl w:ilvl="5" w:tplc="CFA483FA">
      <w:start w:val="1"/>
      <w:numFmt w:val="lowerRoman"/>
      <w:lvlText w:val="%6."/>
      <w:lvlJc w:val="right"/>
      <w:pPr>
        <w:ind w:left="4500" w:hanging="180"/>
      </w:pPr>
    </w:lvl>
    <w:lvl w:ilvl="6" w:tplc="9E92C314">
      <w:start w:val="1"/>
      <w:numFmt w:val="decimal"/>
      <w:lvlText w:val="%7."/>
      <w:lvlJc w:val="left"/>
      <w:pPr>
        <w:ind w:left="5220" w:hanging="360"/>
      </w:pPr>
    </w:lvl>
    <w:lvl w:ilvl="7" w:tplc="847E3FB2">
      <w:start w:val="1"/>
      <w:numFmt w:val="lowerLetter"/>
      <w:lvlText w:val="%8."/>
      <w:lvlJc w:val="left"/>
      <w:pPr>
        <w:ind w:left="5940" w:hanging="360"/>
      </w:pPr>
    </w:lvl>
    <w:lvl w:ilvl="8" w:tplc="EF6CC06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0D43AEF"/>
    <w:multiLevelType w:val="hybridMultilevel"/>
    <w:tmpl w:val="62CA4496"/>
    <w:lvl w:ilvl="0" w:tplc="A0205B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6627C22">
      <w:start w:val="1"/>
      <w:numFmt w:val="lowerLetter"/>
      <w:lvlText w:val="%2."/>
      <w:lvlJc w:val="left"/>
      <w:pPr>
        <w:ind w:left="1789" w:hanging="360"/>
      </w:pPr>
    </w:lvl>
    <w:lvl w:ilvl="2" w:tplc="9C32B546">
      <w:start w:val="1"/>
      <w:numFmt w:val="lowerRoman"/>
      <w:lvlText w:val="%3."/>
      <w:lvlJc w:val="right"/>
      <w:pPr>
        <w:ind w:left="2509" w:hanging="180"/>
      </w:pPr>
    </w:lvl>
    <w:lvl w:ilvl="3" w:tplc="C6FE7D76">
      <w:start w:val="1"/>
      <w:numFmt w:val="decimal"/>
      <w:lvlText w:val="%4."/>
      <w:lvlJc w:val="left"/>
      <w:pPr>
        <w:ind w:left="3229" w:hanging="360"/>
      </w:pPr>
    </w:lvl>
    <w:lvl w:ilvl="4" w:tplc="BE3698E4">
      <w:start w:val="1"/>
      <w:numFmt w:val="lowerLetter"/>
      <w:lvlText w:val="%5."/>
      <w:lvlJc w:val="left"/>
      <w:pPr>
        <w:ind w:left="3949" w:hanging="360"/>
      </w:pPr>
    </w:lvl>
    <w:lvl w:ilvl="5" w:tplc="D6D67980">
      <w:start w:val="1"/>
      <w:numFmt w:val="lowerRoman"/>
      <w:lvlText w:val="%6."/>
      <w:lvlJc w:val="right"/>
      <w:pPr>
        <w:ind w:left="4669" w:hanging="180"/>
      </w:pPr>
    </w:lvl>
    <w:lvl w:ilvl="6" w:tplc="ADECBFCE">
      <w:start w:val="1"/>
      <w:numFmt w:val="decimal"/>
      <w:lvlText w:val="%7."/>
      <w:lvlJc w:val="left"/>
      <w:pPr>
        <w:ind w:left="5389" w:hanging="360"/>
      </w:pPr>
    </w:lvl>
    <w:lvl w:ilvl="7" w:tplc="F110713C">
      <w:start w:val="1"/>
      <w:numFmt w:val="lowerLetter"/>
      <w:lvlText w:val="%8."/>
      <w:lvlJc w:val="left"/>
      <w:pPr>
        <w:ind w:left="6109" w:hanging="360"/>
      </w:pPr>
    </w:lvl>
    <w:lvl w:ilvl="8" w:tplc="ACA4BAB4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6B70B3"/>
    <w:multiLevelType w:val="hybridMultilevel"/>
    <w:tmpl w:val="A0EE38C4"/>
    <w:lvl w:ilvl="0" w:tplc="FF5874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520A348">
      <w:start w:val="1"/>
      <w:numFmt w:val="lowerLetter"/>
      <w:lvlText w:val="%2."/>
      <w:lvlJc w:val="left"/>
      <w:pPr>
        <w:ind w:left="1789" w:hanging="360"/>
      </w:pPr>
    </w:lvl>
    <w:lvl w:ilvl="2" w:tplc="7E72826E">
      <w:start w:val="1"/>
      <w:numFmt w:val="lowerRoman"/>
      <w:lvlText w:val="%3."/>
      <w:lvlJc w:val="right"/>
      <w:pPr>
        <w:ind w:left="2509" w:hanging="180"/>
      </w:pPr>
    </w:lvl>
    <w:lvl w:ilvl="3" w:tplc="29B217A2">
      <w:start w:val="1"/>
      <w:numFmt w:val="decimal"/>
      <w:lvlText w:val="%4."/>
      <w:lvlJc w:val="left"/>
      <w:pPr>
        <w:ind w:left="3229" w:hanging="360"/>
      </w:pPr>
    </w:lvl>
    <w:lvl w:ilvl="4" w:tplc="E674B134">
      <w:start w:val="1"/>
      <w:numFmt w:val="lowerLetter"/>
      <w:lvlText w:val="%5."/>
      <w:lvlJc w:val="left"/>
      <w:pPr>
        <w:ind w:left="3949" w:hanging="360"/>
      </w:pPr>
    </w:lvl>
    <w:lvl w:ilvl="5" w:tplc="C418406C">
      <w:start w:val="1"/>
      <w:numFmt w:val="lowerRoman"/>
      <w:lvlText w:val="%6."/>
      <w:lvlJc w:val="right"/>
      <w:pPr>
        <w:ind w:left="4669" w:hanging="180"/>
      </w:pPr>
    </w:lvl>
    <w:lvl w:ilvl="6" w:tplc="C0A2953A">
      <w:start w:val="1"/>
      <w:numFmt w:val="decimal"/>
      <w:lvlText w:val="%7."/>
      <w:lvlJc w:val="left"/>
      <w:pPr>
        <w:ind w:left="5389" w:hanging="360"/>
      </w:pPr>
    </w:lvl>
    <w:lvl w:ilvl="7" w:tplc="41AA8084">
      <w:start w:val="1"/>
      <w:numFmt w:val="lowerLetter"/>
      <w:lvlText w:val="%8."/>
      <w:lvlJc w:val="left"/>
      <w:pPr>
        <w:ind w:left="6109" w:hanging="360"/>
      </w:pPr>
    </w:lvl>
    <w:lvl w:ilvl="8" w:tplc="E5B60386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FBD45A3"/>
    <w:multiLevelType w:val="hybridMultilevel"/>
    <w:tmpl w:val="96108678"/>
    <w:lvl w:ilvl="0" w:tplc="2BAE277E">
      <w:start w:val="1"/>
      <w:numFmt w:val="decimal"/>
      <w:lvlText w:val="%1."/>
      <w:lvlJc w:val="left"/>
      <w:pPr>
        <w:ind w:left="709" w:hanging="360"/>
      </w:pPr>
    </w:lvl>
    <w:lvl w:ilvl="1" w:tplc="88C46060">
      <w:start w:val="1"/>
      <w:numFmt w:val="lowerLetter"/>
      <w:lvlText w:val="%2."/>
      <w:lvlJc w:val="left"/>
      <w:pPr>
        <w:ind w:left="1429" w:hanging="360"/>
      </w:pPr>
    </w:lvl>
    <w:lvl w:ilvl="2" w:tplc="CFAA516A">
      <w:start w:val="1"/>
      <w:numFmt w:val="lowerRoman"/>
      <w:lvlText w:val="%3."/>
      <w:lvlJc w:val="right"/>
      <w:pPr>
        <w:ind w:left="2149" w:hanging="180"/>
      </w:pPr>
    </w:lvl>
    <w:lvl w:ilvl="3" w:tplc="BDBED7E0">
      <w:start w:val="1"/>
      <w:numFmt w:val="decimal"/>
      <w:lvlText w:val="%4."/>
      <w:lvlJc w:val="left"/>
      <w:pPr>
        <w:ind w:left="2869" w:hanging="360"/>
      </w:pPr>
    </w:lvl>
    <w:lvl w:ilvl="4" w:tplc="52AE7250">
      <w:start w:val="1"/>
      <w:numFmt w:val="lowerLetter"/>
      <w:lvlText w:val="%5."/>
      <w:lvlJc w:val="left"/>
      <w:pPr>
        <w:ind w:left="3589" w:hanging="360"/>
      </w:pPr>
    </w:lvl>
    <w:lvl w:ilvl="5" w:tplc="C2164360">
      <w:start w:val="1"/>
      <w:numFmt w:val="lowerRoman"/>
      <w:lvlText w:val="%6."/>
      <w:lvlJc w:val="right"/>
      <w:pPr>
        <w:ind w:left="4309" w:hanging="180"/>
      </w:pPr>
    </w:lvl>
    <w:lvl w:ilvl="6" w:tplc="2FB0B840">
      <w:start w:val="1"/>
      <w:numFmt w:val="decimal"/>
      <w:lvlText w:val="%7."/>
      <w:lvlJc w:val="left"/>
      <w:pPr>
        <w:ind w:left="5029" w:hanging="360"/>
      </w:pPr>
    </w:lvl>
    <w:lvl w:ilvl="7" w:tplc="110C503E">
      <w:start w:val="1"/>
      <w:numFmt w:val="lowerLetter"/>
      <w:lvlText w:val="%8."/>
      <w:lvlJc w:val="left"/>
      <w:pPr>
        <w:ind w:left="5749" w:hanging="360"/>
      </w:pPr>
    </w:lvl>
    <w:lvl w:ilvl="8" w:tplc="AFB08050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7E9F6338"/>
    <w:multiLevelType w:val="hybridMultilevel"/>
    <w:tmpl w:val="2EFA96AA"/>
    <w:lvl w:ilvl="0" w:tplc="92DA47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FEAED2A">
      <w:start w:val="1"/>
      <w:numFmt w:val="lowerLetter"/>
      <w:lvlText w:val="%2."/>
      <w:lvlJc w:val="left"/>
      <w:pPr>
        <w:ind w:left="1620" w:hanging="360"/>
      </w:pPr>
    </w:lvl>
    <w:lvl w:ilvl="2" w:tplc="FA36AEB2">
      <w:start w:val="1"/>
      <w:numFmt w:val="lowerRoman"/>
      <w:lvlText w:val="%3."/>
      <w:lvlJc w:val="right"/>
      <w:pPr>
        <w:ind w:left="2340" w:hanging="180"/>
      </w:pPr>
    </w:lvl>
    <w:lvl w:ilvl="3" w:tplc="5E9864AE">
      <w:start w:val="1"/>
      <w:numFmt w:val="decimal"/>
      <w:lvlText w:val="%4."/>
      <w:lvlJc w:val="left"/>
      <w:pPr>
        <w:ind w:left="3060" w:hanging="360"/>
      </w:pPr>
    </w:lvl>
    <w:lvl w:ilvl="4" w:tplc="E5E8AC1A">
      <w:start w:val="1"/>
      <w:numFmt w:val="lowerLetter"/>
      <w:lvlText w:val="%5."/>
      <w:lvlJc w:val="left"/>
      <w:pPr>
        <w:ind w:left="3780" w:hanging="360"/>
      </w:pPr>
    </w:lvl>
    <w:lvl w:ilvl="5" w:tplc="F8E0300A">
      <w:start w:val="1"/>
      <w:numFmt w:val="lowerRoman"/>
      <w:lvlText w:val="%6."/>
      <w:lvlJc w:val="right"/>
      <w:pPr>
        <w:ind w:left="4500" w:hanging="180"/>
      </w:pPr>
    </w:lvl>
    <w:lvl w:ilvl="6" w:tplc="40A6B01A">
      <w:start w:val="1"/>
      <w:numFmt w:val="decimal"/>
      <w:lvlText w:val="%7."/>
      <w:lvlJc w:val="left"/>
      <w:pPr>
        <w:ind w:left="5220" w:hanging="360"/>
      </w:pPr>
    </w:lvl>
    <w:lvl w:ilvl="7" w:tplc="5B6CB0D8">
      <w:start w:val="1"/>
      <w:numFmt w:val="lowerLetter"/>
      <w:lvlText w:val="%8."/>
      <w:lvlJc w:val="left"/>
      <w:pPr>
        <w:ind w:left="5940" w:hanging="360"/>
      </w:pPr>
    </w:lvl>
    <w:lvl w:ilvl="8" w:tplc="CB92273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A48"/>
    <w:rsid w:val="001D17CA"/>
    <w:rsid w:val="002B787C"/>
    <w:rsid w:val="005E084F"/>
    <w:rsid w:val="005F6E39"/>
    <w:rsid w:val="009B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AAB734-74A0-4F3D-9C46-82A9EEA3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link w:val="aa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563C1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Balloon Text"/>
    <w:basedOn w:val="a"/>
    <w:link w:val="af7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hAnsi="Segoe UI" w:cs="Segoe UI"/>
      <w:sz w:val="18"/>
      <w:szCs w:val="18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Ирина Викторовна Лещенко</cp:lastModifiedBy>
  <cp:revision>4</cp:revision>
  <dcterms:created xsi:type="dcterms:W3CDTF">2026-09-01T04:34:00Z</dcterms:created>
  <dcterms:modified xsi:type="dcterms:W3CDTF">2026-09-01T06:43:00Z</dcterms:modified>
</cp:coreProperties>
</file>