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6A" w:rsidRPr="002D2587" w:rsidRDefault="00DF746A" w:rsidP="00DF746A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2D2587">
        <w:rPr>
          <w:rFonts w:ascii="PT Astra Serif" w:hAnsi="PT Astra Serif" w:cs="PT Astra Serif"/>
          <w:bCs/>
          <w:sz w:val="26"/>
          <w:szCs w:val="26"/>
        </w:rPr>
        <w:t>20.08.2026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 </w:t>
      </w:r>
      <w:r w:rsidRPr="002D2587">
        <w:rPr>
          <w:rFonts w:ascii="PT Astra Serif" w:hAnsi="PT Astra Serif" w:cs="PT Astra Serif"/>
          <w:bCs/>
          <w:sz w:val="26"/>
          <w:szCs w:val="26"/>
        </w:rPr>
        <w:t>№ 2</w:t>
      </w:r>
      <w:r>
        <w:rPr>
          <w:rFonts w:ascii="PT Astra Serif" w:hAnsi="PT Astra Serif" w:cs="PT Astra Serif"/>
          <w:bCs/>
          <w:sz w:val="26"/>
          <w:szCs w:val="26"/>
        </w:rPr>
        <w:t>1</w:t>
      </w:r>
      <w:r w:rsidRPr="002D2587">
        <w:rPr>
          <w:rFonts w:ascii="PT Astra Serif" w:hAnsi="PT Astra Serif" w:cs="PT Astra Serif"/>
          <w:bCs/>
          <w:sz w:val="26"/>
          <w:szCs w:val="26"/>
        </w:rPr>
        <w:t>0-рп</w:t>
      </w:r>
    </w:p>
    <w:p w:rsidR="00DF746A" w:rsidRPr="002D2587" w:rsidRDefault="00DF746A" w:rsidP="00DF746A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</w:p>
    <w:p w:rsidR="00DF746A" w:rsidRPr="002D2587" w:rsidRDefault="00DF746A" w:rsidP="00DF746A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  <w:bookmarkStart w:id="0" w:name="_GoBack"/>
    </w:p>
    <w:bookmarkEnd w:id="0"/>
    <w:p w:rsidR="002B4E2A" w:rsidRDefault="00DF746A">
      <w:pPr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условиях приватизации </w:t>
      </w:r>
    </w:p>
    <w:p w:rsidR="002B4E2A" w:rsidRDefault="00DF746A">
      <w:pPr>
        <w:ind w:firstLine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государственного имущества Томской области</w:t>
      </w:r>
    </w:p>
    <w:p w:rsidR="002B4E2A" w:rsidRDefault="002B4E2A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B4E2A" w:rsidRDefault="002B4E2A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B4E2A" w:rsidRDefault="00DF746A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Ф</w:t>
      </w:r>
      <w:r>
        <w:rPr>
          <w:rFonts w:ascii="PT Astra Serif" w:eastAsia="PT Astra Serif" w:hAnsi="PT Astra Serif" w:cs="PT Astra Serif"/>
          <w:sz w:val="26"/>
          <w:szCs w:val="26"/>
        </w:rPr>
        <w:t>едерального закона от 21 декабря 2001 года № 178-ФЗ «О приватизации государственного и  муниципального имущества», статьей 9 Закона Томской области от 12 июля 2018  года № 80-ОЗ «О приватизации государственного имущества Томской области», постановлением За</w:t>
      </w:r>
      <w:r>
        <w:rPr>
          <w:rFonts w:ascii="PT Astra Serif" w:eastAsia="PT Astra Serif" w:hAnsi="PT Astra Serif" w:cs="PT Astra Serif"/>
          <w:sz w:val="26"/>
          <w:szCs w:val="26"/>
        </w:rPr>
        <w:t>конодательной Думы Томской области от 30.10.2025 №  1979 «О прогнозном плане (программе) приватизации государственного имущества Томской области на плановый период 2026 – 2028 годов» осуществить приватизацию государственного имущества Томской области – пом</w:t>
      </w:r>
      <w:r>
        <w:rPr>
          <w:rFonts w:ascii="PT Astra Serif" w:eastAsia="PT Astra Serif" w:hAnsi="PT Astra Serif" w:cs="PT Astra Serif"/>
          <w:sz w:val="26"/>
          <w:szCs w:val="26"/>
        </w:rPr>
        <w:t>ещения, назначение: Нежилое, площадь 12,5  кв.  м, Этаж №  1, кадастровый                  номер 70:08:0100036:410, расположенного по адресу: Российская Федерация, Томская область, Колпашевский район, д. Чугунка, ул. Центральная, д. 16, пом.  1001, путем п</w:t>
      </w:r>
      <w:r>
        <w:rPr>
          <w:rFonts w:ascii="PT Astra Serif" w:eastAsia="PT Astra Serif" w:hAnsi="PT Astra Serif" w:cs="PT Astra Serif"/>
          <w:sz w:val="26"/>
          <w:szCs w:val="26"/>
        </w:rPr>
        <w:t>роведения аукциона в электронной форме на следующих условиях:</w:t>
      </w:r>
    </w:p>
    <w:p w:rsidR="002B4E2A" w:rsidRDefault="00DF746A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начальная цена – 31 000 рублей 00 копеек;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</w:p>
    <w:p w:rsidR="002B4E2A" w:rsidRDefault="00DF746A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размер задатка – 3 100 рублей 00 копеек;</w:t>
      </w:r>
    </w:p>
    <w:p w:rsidR="002B4E2A" w:rsidRDefault="00DF746A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величина повышения начальной цены («шаг аукциона») – 1 550  рублей 00  копеек.</w:t>
      </w:r>
    </w:p>
    <w:p w:rsidR="002B4E2A" w:rsidRDefault="00DF746A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Департаменту по государствен</w:t>
      </w:r>
      <w:r>
        <w:rPr>
          <w:rFonts w:ascii="PT Astra Serif" w:eastAsia="PT Astra Serif" w:hAnsi="PT Astra Serif" w:cs="PT Astra Serif"/>
          <w:sz w:val="26"/>
          <w:szCs w:val="26"/>
        </w:rPr>
        <w:t>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2B4E2A" w:rsidRDefault="00DF746A">
      <w:pPr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распоряжения возложить на   заместителя Председателя Правительства Томской области (по</w:t>
      </w:r>
      <w:r>
        <w:rPr>
          <w:rFonts w:ascii="PT Astra Serif" w:eastAsia="PT Astra Serif" w:hAnsi="PT Astra Serif" w:cs="PT Astra Serif"/>
          <w:sz w:val="26"/>
          <w:szCs w:val="26"/>
        </w:rPr>
        <w:t> промышленности, инвестиционной политике и имущественным отношениям).</w:t>
      </w:r>
    </w:p>
    <w:p w:rsidR="002B4E2A" w:rsidRDefault="002B4E2A">
      <w:pPr>
        <w:ind w:firstLine="0"/>
        <w:jc w:val="both"/>
        <w:rPr>
          <w:rFonts w:ascii="PT Astra Serif" w:hAnsi="PT Astra Serif" w:cs="PT Astra Serif"/>
          <w:bCs/>
          <w:sz w:val="26"/>
          <w:szCs w:val="26"/>
        </w:rPr>
      </w:pPr>
    </w:p>
    <w:p w:rsidR="002B4E2A" w:rsidRDefault="002B4E2A">
      <w:pPr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B4E2A" w:rsidRDefault="002B4E2A">
      <w:pPr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B4E2A" w:rsidRDefault="002B4E2A">
      <w:pPr>
        <w:ind w:firstLine="0"/>
        <w:jc w:val="both"/>
        <w:rPr>
          <w:rFonts w:ascii="PT Astra Serif" w:hAnsi="PT Astra Serif" w:cs="PT Astra Serif"/>
          <w:bCs/>
          <w:sz w:val="26"/>
          <w:szCs w:val="26"/>
        </w:rPr>
      </w:pPr>
    </w:p>
    <w:p w:rsidR="002B4E2A" w:rsidRDefault="00DF746A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И.о. Председателя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 w:val="26"/>
          <w:szCs w:val="26"/>
        </w:rPr>
        <w:t>Томской области                                                                                            А.М. Рожков</w:t>
      </w:r>
    </w:p>
    <w:p w:rsidR="002B4E2A" w:rsidRDefault="002B4E2A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26"/>
          <w:szCs w:val="26"/>
        </w:rPr>
      </w:pPr>
    </w:p>
    <w:p w:rsidR="002B4E2A" w:rsidRDefault="002B4E2A">
      <w:pPr>
        <w:ind w:firstLine="0"/>
        <w:rPr>
          <w:rFonts w:ascii="PT Astra Serif" w:hAnsi="PT Astra Serif" w:cs="PT Astra Serif"/>
          <w:sz w:val="20"/>
        </w:rPr>
      </w:pPr>
    </w:p>
    <w:p w:rsidR="002B4E2A" w:rsidRDefault="002B4E2A">
      <w:pPr>
        <w:ind w:firstLine="0"/>
        <w:rPr>
          <w:rFonts w:ascii="PT Astra Serif" w:hAnsi="PT Astra Serif" w:cs="PT Astra Serif"/>
          <w:sz w:val="20"/>
        </w:rPr>
      </w:pPr>
    </w:p>
    <w:p w:rsidR="002B4E2A" w:rsidRDefault="002B4E2A">
      <w:pPr>
        <w:ind w:firstLine="0"/>
        <w:rPr>
          <w:rFonts w:ascii="PT Astra Serif" w:hAnsi="PT Astra Serif" w:cs="PT Astra Serif"/>
          <w:sz w:val="20"/>
        </w:rPr>
      </w:pPr>
    </w:p>
    <w:p w:rsidR="002B4E2A" w:rsidRDefault="002B4E2A">
      <w:pPr>
        <w:ind w:firstLine="0"/>
        <w:rPr>
          <w:rFonts w:ascii="PT Astra Serif" w:hAnsi="PT Astra Serif" w:cs="PT Astra Serif"/>
          <w:sz w:val="20"/>
        </w:rPr>
      </w:pPr>
    </w:p>
    <w:p w:rsidR="002B4E2A" w:rsidRDefault="00DF746A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Исакова Т.А.</w:t>
      </w:r>
    </w:p>
    <w:p w:rsidR="002B4E2A" w:rsidRDefault="00DF746A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0813vn05.rp2026</w:t>
      </w:r>
    </w:p>
    <w:sectPr w:rsidR="002B4E2A" w:rsidSect="00DF746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E2A" w:rsidRDefault="00DF746A">
      <w:r>
        <w:separator/>
      </w:r>
    </w:p>
  </w:endnote>
  <w:endnote w:type="continuationSeparator" w:id="0">
    <w:p w:rsidR="002B4E2A" w:rsidRDefault="00DF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E2A" w:rsidRDefault="002B4E2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E2A" w:rsidRDefault="00DF746A">
      <w:r>
        <w:separator/>
      </w:r>
    </w:p>
  </w:footnote>
  <w:footnote w:type="continuationSeparator" w:id="0">
    <w:p w:rsidR="002B4E2A" w:rsidRDefault="00DF7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E2A" w:rsidRDefault="00DF746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B4E2A" w:rsidRDefault="002B4E2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E2A" w:rsidRDefault="00DF746A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2B4E2A" w:rsidRDefault="002B4E2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E2A" w:rsidRDefault="00DF74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E2A" w:rsidRDefault="00DF746A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ОБЛАСТИ</w:t>
    </w:r>
  </w:p>
  <w:p w:rsidR="002B4E2A" w:rsidRDefault="00DF746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2B4E2A" w:rsidRDefault="002B4E2A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E2A"/>
    <w:rsid w:val="002B4E2A"/>
    <w:rsid w:val="00DF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sid w:val="00DF746A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sid w:val="00DF746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873F2-90DD-4E68-AF73-58D14D80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2026-08-21T05:28:00Z</dcterms:created>
  <dcterms:modified xsi:type="dcterms:W3CDTF">2026-08-21T05:28:00Z</dcterms:modified>
  <cp:version>917504</cp:version>
</cp:coreProperties>
</file>