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EC9" w:rsidRPr="009D2098" w:rsidRDefault="00302EC9" w:rsidP="00302EC9">
      <w:pPr>
        <w:widowControl w:val="0"/>
        <w:ind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14.08.2026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№ 2</w:t>
      </w:r>
      <w:r>
        <w:rPr>
          <w:rFonts w:ascii="PT Astra Serif" w:hAnsi="PT Astra Serif"/>
          <w:sz w:val="26"/>
          <w:szCs w:val="26"/>
        </w:rPr>
        <w:t>6</w:t>
      </w:r>
    </w:p>
    <w:p w:rsidR="00302EC9" w:rsidRPr="003F7059" w:rsidRDefault="00302EC9" w:rsidP="00302EC9">
      <w:pPr>
        <w:widowControl w:val="0"/>
        <w:jc w:val="center"/>
        <w:rPr>
          <w:rFonts w:ascii="PT Astra Serif" w:hAnsi="PT Astra Serif"/>
          <w:sz w:val="24"/>
          <w:szCs w:val="24"/>
        </w:rPr>
      </w:pPr>
    </w:p>
    <w:p w:rsidR="00302EC9" w:rsidRPr="003F7059" w:rsidRDefault="00302EC9" w:rsidP="00302EC9">
      <w:pPr>
        <w:widowControl w:val="0"/>
        <w:jc w:val="center"/>
        <w:rPr>
          <w:rFonts w:ascii="PT Astra Serif" w:hAnsi="PT Astra Serif"/>
          <w:sz w:val="24"/>
          <w:szCs w:val="24"/>
        </w:rPr>
      </w:pPr>
    </w:p>
    <w:p w:rsidR="002B5713" w:rsidRPr="007C747B" w:rsidRDefault="009B1A76" w:rsidP="007C747B">
      <w:pPr>
        <w:pStyle w:val="24"/>
        <w:tabs>
          <w:tab w:val="left" w:pos="2268"/>
        </w:tabs>
        <w:spacing w:before="0"/>
        <w:ind w:right="-1"/>
        <w:rPr>
          <w:rFonts w:ascii="PT Astra Serif" w:hAnsi="PT Astra Serif" w:cs="PT Astra Serif"/>
          <w:sz w:val="26"/>
          <w:szCs w:val="26"/>
        </w:rPr>
      </w:pPr>
      <w:r w:rsidRPr="007C747B">
        <w:rPr>
          <w:rFonts w:ascii="PT Astra Serif" w:eastAsia="PT Astra Serif" w:hAnsi="PT Astra Serif" w:cs="PT Astra Serif"/>
          <w:sz w:val="26"/>
          <w:szCs w:val="26"/>
        </w:rPr>
        <w:t>О</w:t>
      </w:r>
      <w:r w:rsidR="00D85044" w:rsidRPr="007C747B">
        <w:rPr>
          <w:rFonts w:ascii="PT Astra Serif" w:eastAsia="PT Astra Serif" w:hAnsi="PT Astra Serif" w:cs="PT Astra Serif"/>
          <w:sz w:val="26"/>
          <w:szCs w:val="26"/>
        </w:rPr>
        <w:t xml:space="preserve"> внесении изменений в постановление </w:t>
      </w:r>
      <w:r w:rsidR="00D85044" w:rsidRPr="007C747B">
        <w:rPr>
          <w:rFonts w:ascii="PT Astra Serif" w:eastAsia="PT Astra Serif" w:hAnsi="PT Astra Serif" w:cs="PT Astra Serif"/>
          <w:sz w:val="26"/>
          <w:szCs w:val="26"/>
        </w:rPr>
        <w:br/>
        <w:t>Губернатора Томской области</w:t>
      </w:r>
      <w:r w:rsidR="00ED3574" w:rsidRPr="007C747B">
        <w:rPr>
          <w:rFonts w:ascii="PT Astra Serif" w:eastAsia="PT Astra Serif" w:hAnsi="PT Astra Serif" w:cs="PT Astra Serif"/>
          <w:sz w:val="26"/>
          <w:szCs w:val="26"/>
        </w:rPr>
        <w:t xml:space="preserve"> от 30.06.2007</w:t>
      </w:r>
      <w:r w:rsidR="00D85044" w:rsidRPr="007C747B">
        <w:rPr>
          <w:rFonts w:ascii="PT Astra Serif" w:eastAsia="PT Astra Serif" w:hAnsi="PT Astra Serif" w:cs="PT Astra Serif"/>
          <w:sz w:val="26"/>
          <w:szCs w:val="26"/>
        </w:rPr>
        <w:t xml:space="preserve"> № 88</w:t>
      </w:r>
    </w:p>
    <w:p w:rsidR="002B5713" w:rsidRPr="00302EC9" w:rsidRDefault="002B5713" w:rsidP="00D85044">
      <w:pPr>
        <w:pStyle w:val="24"/>
        <w:tabs>
          <w:tab w:val="left" w:pos="2268"/>
        </w:tabs>
        <w:spacing w:before="0"/>
        <w:ind w:right="5670"/>
        <w:rPr>
          <w:rFonts w:ascii="PT Astra Serif" w:hAnsi="PT Astra Serif" w:cs="PT Astra Serif"/>
          <w:b/>
          <w:sz w:val="20"/>
        </w:rPr>
      </w:pPr>
    </w:p>
    <w:p w:rsidR="002B5713" w:rsidRPr="00302EC9" w:rsidRDefault="002B5713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 w:val="20"/>
        </w:rPr>
      </w:pPr>
    </w:p>
    <w:p w:rsidR="002B5713" w:rsidRPr="007C747B" w:rsidRDefault="00D85044" w:rsidP="00D85044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7C747B"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 частью 5 статьи 20 Закона Томской области от 7 марта </w:t>
      </w:r>
      <w:r w:rsidR="00574E77">
        <w:rPr>
          <w:rFonts w:ascii="PT Astra Serif" w:eastAsia="PT Astra Serif" w:hAnsi="PT Astra Serif" w:cs="PT Astra Serif"/>
          <w:sz w:val="26"/>
          <w:szCs w:val="26"/>
        </w:rPr>
        <w:br/>
      </w:r>
      <w:r w:rsidRPr="007C747B">
        <w:rPr>
          <w:rFonts w:ascii="PT Astra Serif" w:eastAsia="PT Astra Serif" w:hAnsi="PT Astra Serif" w:cs="PT Astra Serif"/>
          <w:sz w:val="26"/>
          <w:szCs w:val="26"/>
        </w:rPr>
        <w:t xml:space="preserve">2002 года № 9-ОЗ «О нормативных правовых актах» </w:t>
      </w:r>
    </w:p>
    <w:p w:rsidR="002B5713" w:rsidRPr="007C747B" w:rsidRDefault="009B1A76" w:rsidP="00D85044">
      <w:pPr>
        <w:tabs>
          <w:tab w:val="left" w:pos="7088"/>
        </w:tabs>
        <w:rPr>
          <w:rFonts w:ascii="PT Astra Serif" w:hAnsi="PT Astra Serif" w:cs="PT Astra Serif"/>
          <w:spacing w:val="10"/>
          <w:sz w:val="26"/>
          <w:szCs w:val="26"/>
        </w:rPr>
      </w:pPr>
      <w:r w:rsidRPr="007C747B">
        <w:rPr>
          <w:rFonts w:ascii="PT Astra Serif" w:eastAsia="PT Astra Serif" w:hAnsi="PT Astra Serif" w:cs="PT Astra Serif"/>
          <w:spacing w:val="10"/>
          <w:sz w:val="26"/>
          <w:szCs w:val="26"/>
        </w:rPr>
        <w:t>ПОСТАНОВЛЯЮ:</w:t>
      </w:r>
    </w:p>
    <w:p w:rsidR="00262587" w:rsidRPr="007C747B" w:rsidRDefault="00D85044" w:rsidP="00886000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7C747B">
        <w:rPr>
          <w:rFonts w:ascii="PT Astra Serif" w:eastAsia="PT Astra Serif" w:hAnsi="PT Astra Serif" w:cs="PT Astra Serif"/>
          <w:sz w:val="26"/>
          <w:szCs w:val="26"/>
        </w:rPr>
        <w:t xml:space="preserve">Внести в </w:t>
      </w:r>
      <w:r w:rsidR="00262587" w:rsidRPr="007C747B">
        <w:rPr>
          <w:rFonts w:ascii="PT Astra Serif" w:eastAsia="PT Astra Serif" w:hAnsi="PT Astra Serif" w:cs="PT Astra Serif"/>
          <w:sz w:val="26"/>
          <w:szCs w:val="26"/>
        </w:rPr>
        <w:t xml:space="preserve">постановление Губернатора </w:t>
      </w:r>
      <w:r w:rsidR="00262587" w:rsidRPr="007C747B">
        <w:rPr>
          <w:rFonts w:ascii="PT Astra Serif" w:hAnsi="PT Astra Serif"/>
          <w:sz w:val="26"/>
          <w:szCs w:val="26"/>
        </w:rPr>
        <w:t>Томской области от 30.06.2007 № 88 «Об утверждении Положения о Департаменте социальной защиты населения Томской области» (Собрание законодательства Томской области, 2007, № 7 (24) следующие изменения:</w:t>
      </w:r>
      <w:proofErr w:type="gramEnd"/>
    </w:p>
    <w:p w:rsidR="00262587" w:rsidRPr="007C747B" w:rsidRDefault="00AD173E" w:rsidP="00886000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C747B">
        <w:rPr>
          <w:rFonts w:ascii="PT Astra Serif" w:eastAsia="PT Astra Serif" w:hAnsi="PT Astra Serif" w:cs="PT Astra Serif"/>
          <w:sz w:val="26"/>
          <w:szCs w:val="26"/>
        </w:rPr>
        <w:t xml:space="preserve">1. </w:t>
      </w:r>
      <w:r w:rsidR="004F1452" w:rsidRPr="007C747B">
        <w:rPr>
          <w:rFonts w:ascii="PT Astra Serif" w:eastAsia="PT Astra Serif" w:hAnsi="PT Astra Serif" w:cs="PT Astra Serif"/>
          <w:sz w:val="26"/>
          <w:szCs w:val="26"/>
        </w:rPr>
        <w:t>Преамбулу изложить в следующей редакции:</w:t>
      </w:r>
    </w:p>
    <w:p w:rsidR="004F1452" w:rsidRPr="007C747B" w:rsidRDefault="004F1452" w:rsidP="00D5006F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7C747B">
        <w:rPr>
          <w:rFonts w:ascii="PT Astra Serif" w:hAnsi="PT Astra Serif"/>
          <w:sz w:val="26"/>
          <w:szCs w:val="26"/>
        </w:rPr>
        <w:t>«В соответствии с Уставом (Основным Законом) Томской области, постановлением Губернатора Томской области от</w:t>
      </w:r>
      <w:r w:rsidR="00574E77">
        <w:rPr>
          <w:rFonts w:ascii="PT Astra Serif" w:hAnsi="PT Astra Serif"/>
          <w:sz w:val="26"/>
          <w:szCs w:val="26"/>
        </w:rPr>
        <w:t> </w:t>
      </w:r>
      <w:r w:rsidRPr="007C747B">
        <w:rPr>
          <w:rFonts w:ascii="PT Astra Serif" w:hAnsi="PT Astra Serif"/>
          <w:sz w:val="26"/>
          <w:szCs w:val="26"/>
        </w:rPr>
        <w:t>29.06.2007 №</w:t>
      </w:r>
      <w:r w:rsidR="00574E77">
        <w:rPr>
          <w:rFonts w:ascii="PT Astra Serif" w:hAnsi="PT Astra Serif"/>
          <w:sz w:val="26"/>
          <w:szCs w:val="26"/>
        </w:rPr>
        <w:t> </w:t>
      </w:r>
      <w:r w:rsidRPr="007C747B">
        <w:rPr>
          <w:rFonts w:ascii="PT Astra Serif" w:hAnsi="PT Astra Serif"/>
          <w:sz w:val="26"/>
          <w:szCs w:val="26"/>
        </w:rPr>
        <w:t xml:space="preserve">72 </w:t>
      </w:r>
      <w:r w:rsidR="00574E77">
        <w:rPr>
          <w:rFonts w:ascii="PT Astra Serif" w:hAnsi="PT Astra Serif"/>
          <w:sz w:val="26"/>
          <w:szCs w:val="26"/>
        </w:rPr>
        <w:br/>
      </w:r>
      <w:r w:rsidRPr="007C747B">
        <w:rPr>
          <w:rFonts w:ascii="PT Astra Serif" w:hAnsi="PT Astra Serif"/>
          <w:sz w:val="26"/>
          <w:szCs w:val="26"/>
        </w:rPr>
        <w:t xml:space="preserve">«Об утверждении Типового положения об исполнительном органе Томской области», постановлением Губернатора Томской области от 26.02.2026 № 18 </w:t>
      </w:r>
      <w:r w:rsidR="00574E77">
        <w:rPr>
          <w:rFonts w:ascii="PT Astra Serif" w:hAnsi="PT Astra Serif"/>
          <w:sz w:val="26"/>
          <w:szCs w:val="26"/>
        </w:rPr>
        <w:br/>
      </w:r>
      <w:r w:rsidRPr="007C747B">
        <w:rPr>
          <w:rFonts w:ascii="PT Astra Serif" w:hAnsi="PT Astra Serif"/>
          <w:sz w:val="26"/>
          <w:szCs w:val="26"/>
        </w:rPr>
        <w:t xml:space="preserve">«О системе и структуре исполнительных органов Томской области, структуре </w:t>
      </w:r>
      <w:r w:rsidR="00574E77">
        <w:rPr>
          <w:rFonts w:ascii="PT Astra Serif" w:hAnsi="PT Astra Serif"/>
          <w:sz w:val="26"/>
          <w:szCs w:val="26"/>
        </w:rPr>
        <w:br/>
      </w:r>
      <w:r w:rsidRPr="007C747B">
        <w:rPr>
          <w:rFonts w:ascii="PT Astra Serif" w:hAnsi="PT Astra Serif"/>
          <w:sz w:val="26"/>
          <w:szCs w:val="26"/>
        </w:rPr>
        <w:t>и составе Правительства Томской области</w:t>
      </w:r>
      <w:r w:rsidR="00BF56BE" w:rsidRPr="007C747B">
        <w:rPr>
          <w:rFonts w:ascii="PT Astra Serif" w:hAnsi="PT Astra Serif"/>
          <w:sz w:val="26"/>
          <w:szCs w:val="26"/>
        </w:rPr>
        <w:t>»</w:t>
      </w:r>
    </w:p>
    <w:p w:rsidR="004F1452" w:rsidRPr="007C747B" w:rsidRDefault="00D5006F" w:rsidP="004F1452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7C747B">
        <w:rPr>
          <w:rFonts w:ascii="PT Astra Serif" w:hAnsi="PT Astra Serif"/>
          <w:sz w:val="26"/>
          <w:szCs w:val="26"/>
        </w:rPr>
        <w:t>ПОСТАНОВЛЯЮ</w:t>
      </w:r>
      <w:r w:rsidR="004F1452" w:rsidRPr="007C747B">
        <w:rPr>
          <w:rFonts w:ascii="PT Astra Serif" w:hAnsi="PT Astra Serif"/>
          <w:sz w:val="26"/>
          <w:szCs w:val="26"/>
        </w:rPr>
        <w:t>:</w:t>
      </w:r>
      <w:r w:rsidRPr="007C747B">
        <w:rPr>
          <w:rFonts w:ascii="PT Astra Serif" w:hAnsi="PT Astra Serif"/>
          <w:sz w:val="26"/>
          <w:szCs w:val="26"/>
        </w:rPr>
        <w:t>».</w:t>
      </w:r>
    </w:p>
    <w:p w:rsidR="00262587" w:rsidRPr="007C747B" w:rsidRDefault="00262587" w:rsidP="0088600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C747B">
        <w:rPr>
          <w:rFonts w:ascii="PT Astra Serif" w:eastAsia="PT Astra Serif" w:hAnsi="PT Astra Serif" w:cs="PT Astra Serif"/>
          <w:sz w:val="26"/>
          <w:szCs w:val="26"/>
        </w:rPr>
        <w:t>2</w:t>
      </w:r>
      <w:r w:rsidR="00574E77">
        <w:rPr>
          <w:rFonts w:ascii="PT Astra Serif" w:eastAsia="PT Astra Serif" w:hAnsi="PT Astra Serif" w:cs="PT Astra Serif"/>
          <w:sz w:val="26"/>
          <w:szCs w:val="26"/>
        </w:rPr>
        <w:t>. </w:t>
      </w:r>
      <w:r w:rsidR="00AD173E" w:rsidRPr="007C747B">
        <w:rPr>
          <w:rFonts w:ascii="PT Astra Serif" w:eastAsia="PT Astra Serif" w:hAnsi="PT Astra Serif" w:cs="PT Astra Serif"/>
          <w:sz w:val="26"/>
          <w:szCs w:val="26"/>
        </w:rPr>
        <w:t>В</w:t>
      </w:r>
      <w:r w:rsidRPr="007C747B">
        <w:rPr>
          <w:rFonts w:ascii="PT Astra Serif" w:eastAsia="PT Astra Serif" w:hAnsi="PT Astra Serif" w:cs="PT Astra Serif"/>
          <w:sz w:val="26"/>
          <w:szCs w:val="26"/>
        </w:rPr>
        <w:t xml:space="preserve"> пункте 3 слова «заместителя Губернатора Томской области </w:t>
      </w:r>
      <w:r w:rsidR="00574E77">
        <w:rPr>
          <w:rFonts w:ascii="PT Astra Serif" w:eastAsia="PT Astra Serif" w:hAnsi="PT Astra Serif" w:cs="PT Astra Serif"/>
          <w:sz w:val="26"/>
          <w:szCs w:val="26"/>
        </w:rPr>
        <w:br/>
      </w:r>
      <w:r w:rsidRPr="007C747B">
        <w:rPr>
          <w:rFonts w:ascii="PT Astra Serif" w:eastAsia="PT Astra Serif" w:hAnsi="PT Astra Serif" w:cs="PT Astra Serif"/>
          <w:sz w:val="26"/>
          <w:szCs w:val="26"/>
        </w:rPr>
        <w:t>по социальной политике» заменить словами «заместителя Председателя Правительства Томской области (по социальной</w:t>
      </w:r>
      <w:r w:rsidR="00D5006F" w:rsidRPr="007C747B">
        <w:rPr>
          <w:rFonts w:ascii="PT Astra Serif" w:eastAsia="PT Astra Serif" w:hAnsi="PT Astra Serif" w:cs="PT Astra Serif"/>
          <w:sz w:val="26"/>
          <w:szCs w:val="26"/>
        </w:rPr>
        <w:t xml:space="preserve"> политике)».</w:t>
      </w:r>
    </w:p>
    <w:p w:rsidR="00262587" w:rsidRPr="007C747B" w:rsidRDefault="00262587" w:rsidP="00886000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7C747B">
        <w:rPr>
          <w:rFonts w:ascii="PT Astra Serif" w:eastAsia="PT Astra Serif" w:hAnsi="PT Astra Serif" w:cs="PT Astra Serif"/>
          <w:sz w:val="26"/>
          <w:szCs w:val="26"/>
        </w:rPr>
        <w:t>3</w:t>
      </w:r>
      <w:r w:rsidR="00AD173E" w:rsidRPr="007C747B">
        <w:rPr>
          <w:rFonts w:ascii="PT Astra Serif" w:eastAsia="PT Astra Serif" w:hAnsi="PT Astra Serif" w:cs="PT Astra Serif"/>
          <w:sz w:val="26"/>
          <w:szCs w:val="26"/>
        </w:rPr>
        <w:t>.</w:t>
      </w:r>
      <w:r w:rsidR="00574E77">
        <w:rPr>
          <w:rFonts w:ascii="PT Astra Serif" w:eastAsia="PT Astra Serif" w:hAnsi="PT Astra Serif" w:cs="PT Astra Serif"/>
          <w:sz w:val="26"/>
          <w:szCs w:val="26"/>
        </w:rPr>
        <w:t> </w:t>
      </w:r>
      <w:r w:rsidR="00AD173E" w:rsidRPr="007C747B">
        <w:rPr>
          <w:rFonts w:ascii="PT Astra Serif" w:eastAsia="PT Astra Serif" w:hAnsi="PT Astra Serif" w:cs="PT Astra Serif"/>
          <w:sz w:val="26"/>
          <w:szCs w:val="26"/>
        </w:rPr>
        <w:t>В</w:t>
      </w:r>
      <w:r w:rsidRPr="007C747B">
        <w:rPr>
          <w:rFonts w:ascii="PT Astra Serif" w:hAnsi="PT Astra Serif"/>
          <w:sz w:val="26"/>
          <w:szCs w:val="26"/>
        </w:rPr>
        <w:t xml:space="preserve"> Положении о Департаменте социальной защиты населения Томской области, утвержденном указанным постановлением:</w:t>
      </w:r>
    </w:p>
    <w:p w:rsidR="00262587" w:rsidRPr="007C747B" w:rsidRDefault="00AD173E" w:rsidP="00886000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7C747B">
        <w:rPr>
          <w:rFonts w:ascii="PT Astra Serif" w:hAnsi="PT Astra Serif"/>
          <w:sz w:val="26"/>
          <w:szCs w:val="26"/>
        </w:rPr>
        <w:t>1</w:t>
      </w:r>
      <w:r w:rsidR="00574E77">
        <w:rPr>
          <w:rFonts w:ascii="PT Astra Serif" w:hAnsi="PT Astra Serif"/>
          <w:sz w:val="26"/>
          <w:szCs w:val="26"/>
        </w:rPr>
        <w:t>) </w:t>
      </w:r>
      <w:r w:rsidR="00262587" w:rsidRPr="007C747B">
        <w:rPr>
          <w:rFonts w:ascii="PT Astra Serif" w:hAnsi="PT Astra Serif"/>
          <w:sz w:val="26"/>
          <w:szCs w:val="26"/>
        </w:rPr>
        <w:t xml:space="preserve">в пункте 4 слова </w:t>
      </w:r>
      <w:r w:rsidR="00FA51AA" w:rsidRPr="007C747B">
        <w:rPr>
          <w:rFonts w:ascii="PT Astra Serif" w:hAnsi="PT Astra Serif"/>
          <w:sz w:val="26"/>
          <w:szCs w:val="26"/>
        </w:rPr>
        <w:t>«</w:t>
      </w:r>
      <w:r w:rsidR="00262587" w:rsidRPr="007C747B">
        <w:rPr>
          <w:rFonts w:ascii="PT Astra Serif" w:hAnsi="PT Astra Serif"/>
          <w:sz w:val="26"/>
          <w:szCs w:val="26"/>
        </w:rPr>
        <w:t>Администрации Томской области» заменить словами «Правительства Томской области»;</w:t>
      </w:r>
    </w:p>
    <w:p w:rsidR="00262587" w:rsidRPr="007C747B" w:rsidRDefault="00AD173E" w:rsidP="00886000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7C747B">
        <w:rPr>
          <w:rFonts w:ascii="PT Astra Serif" w:hAnsi="PT Astra Serif"/>
          <w:sz w:val="26"/>
          <w:szCs w:val="26"/>
        </w:rPr>
        <w:t>2</w:t>
      </w:r>
      <w:r w:rsidR="00262587" w:rsidRPr="007C747B">
        <w:rPr>
          <w:rFonts w:ascii="PT Astra Serif" w:hAnsi="PT Astra Serif"/>
          <w:sz w:val="26"/>
          <w:szCs w:val="26"/>
        </w:rPr>
        <w:t xml:space="preserve">) пункт 6 изложить в следующей редакции: </w:t>
      </w:r>
    </w:p>
    <w:p w:rsidR="00262587" w:rsidRPr="007C747B" w:rsidRDefault="00886000" w:rsidP="00886000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7C747B">
        <w:rPr>
          <w:rFonts w:ascii="PT Astra Serif" w:hAnsi="PT Astra Serif"/>
          <w:sz w:val="26"/>
          <w:szCs w:val="26"/>
        </w:rPr>
        <w:t>«</w:t>
      </w:r>
      <w:r w:rsidR="00262587" w:rsidRPr="007C747B">
        <w:rPr>
          <w:rFonts w:ascii="PT Astra Serif" w:hAnsi="PT Astra Serif"/>
          <w:sz w:val="26"/>
          <w:szCs w:val="26"/>
        </w:rPr>
        <w:t>6.</w:t>
      </w:r>
      <w:r w:rsidR="00574E77">
        <w:rPr>
          <w:rFonts w:ascii="PT Astra Serif" w:hAnsi="PT Astra Serif"/>
          <w:sz w:val="26"/>
          <w:szCs w:val="26"/>
        </w:rPr>
        <w:t> </w:t>
      </w:r>
      <w:r w:rsidR="00262587" w:rsidRPr="007C747B">
        <w:rPr>
          <w:rFonts w:ascii="PT Astra Serif" w:hAnsi="PT Astra Serif"/>
          <w:sz w:val="26"/>
          <w:szCs w:val="26"/>
        </w:rPr>
        <w:t xml:space="preserve">Реорганизация (слияние, присоединение, разделение, выделение, преобразование) и ликвидация Органа производятся на основании правового акта Губернатора Томской области в установленном законодательством порядке. </w:t>
      </w:r>
      <w:r w:rsidR="00574E77">
        <w:rPr>
          <w:rFonts w:ascii="PT Astra Serif" w:hAnsi="PT Astra Serif"/>
          <w:sz w:val="26"/>
          <w:szCs w:val="26"/>
        </w:rPr>
        <w:br/>
      </w:r>
      <w:r w:rsidR="00262587" w:rsidRPr="007C747B">
        <w:rPr>
          <w:rFonts w:ascii="PT Astra Serif" w:hAnsi="PT Astra Serif"/>
          <w:sz w:val="26"/>
          <w:szCs w:val="26"/>
        </w:rPr>
        <w:t>В своей деятельности Орган подотчетен Губернатору Томской области, Правительству Томской области, Председателю Правительства Томской области</w:t>
      </w:r>
      <w:r w:rsidRPr="007C747B">
        <w:rPr>
          <w:rFonts w:ascii="PT Astra Serif" w:hAnsi="PT Astra Serif"/>
          <w:sz w:val="26"/>
          <w:szCs w:val="26"/>
        </w:rPr>
        <w:t xml:space="preserve"> </w:t>
      </w:r>
      <w:r w:rsidR="00574E77">
        <w:rPr>
          <w:rFonts w:ascii="PT Astra Serif" w:hAnsi="PT Astra Serif"/>
          <w:sz w:val="26"/>
          <w:szCs w:val="26"/>
        </w:rPr>
        <w:br/>
      </w:r>
      <w:r w:rsidRPr="007C747B">
        <w:rPr>
          <w:rFonts w:ascii="PT Astra Serif" w:hAnsi="PT Astra Serif"/>
          <w:sz w:val="26"/>
          <w:szCs w:val="26"/>
        </w:rPr>
        <w:t>и</w:t>
      </w:r>
      <w:r w:rsidR="00262587" w:rsidRPr="007C747B">
        <w:rPr>
          <w:rFonts w:ascii="PT Astra Serif" w:hAnsi="PT Astra Serif"/>
          <w:sz w:val="26"/>
          <w:szCs w:val="26"/>
        </w:rPr>
        <w:t xml:space="preserve"> заместителю Председателя Правительства Томской области</w:t>
      </w:r>
      <w:r w:rsidR="00832AA3" w:rsidRPr="007C747B">
        <w:rPr>
          <w:rFonts w:ascii="PT Astra Serif" w:hAnsi="PT Astra Serif"/>
          <w:sz w:val="26"/>
          <w:szCs w:val="26"/>
        </w:rPr>
        <w:t>, курирующему деятельность Органа</w:t>
      </w:r>
      <w:proofErr w:type="gramStart"/>
      <w:r w:rsidRPr="007C747B">
        <w:rPr>
          <w:rFonts w:ascii="PT Astra Serif" w:hAnsi="PT Astra Serif"/>
          <w:sz w:val="26"/>
          <w:szCs w:val="26"/>
        </w:rPr>
        <w:t>.»</w:t>
      </w:r>
      <w:r w:rsidR="00262587" w:rsidRPr="007C747B">
        <w:rPr>
          <w:rFonts w:ascii="PT Astra Serif" w:hAnsi="PT Astra Serif"/>
          <w:sz w:val="26"/>
          <w:szCs w:val="26"/>
        </w:rPr>
        <w:t xml:space="preserve">; </w:t>
      </w:r>
      <w:proofErr w:type="gramEnd"/>
    </w:p>
    <w:p w:rsidR="00886000" w:rsidRPr="007C747B" w:rsidRDefault="00AD173E" w:rsidP="00886000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C747B">
        <w:rPr>
          <w:rFonts w:ascii="PT Astra Serif" w:eastAsia="PT Astra Serif" w:hAnsi="PT Astra Serif" w:cs="PT Astra Serif"/>
          <w:sz w:val="26"/>
          <w:szCs w:val="26"/>
        </w:rPr>
        <w:t>3</w:t>
      </w:r>
      <w:r w:rsidR="00886000" w:rsidRPr="007C747B">
        <w:rPr>
          <w:rFonts w:ascii="PT Astra Serif" w:eastAsia="PT Astra Serif" w:hAnsi="PT Astra Serif" w:cs="PT Astra Serif"/>
          <w:sz w:val="26"/>
          <w:szCs w:val="26"/>
        </w:rPr>
        <w:t>) в пункте 10:</w:t>
      </w:r>
    </w:p>
    <w:p w:rsidR="00AE4641" w:rsidRPr="007C747B" w:rsidRDefault="00AD173E" w:rsidP="00886000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7C747B">
        <w:rPr>
          <w:rFonts w:ascii="PT Astra Serif" w:hAnsi="PT Astra Serif"/>
          <w:sz w:val="26"/>
          <w:szCs w:val="26"/>
        </w:rPr>
        <w:t xml:space="preserve">а) </w:t>
      </w:r>
      <w:r w:rsidR="00AE4641" w:rsidRPr="007C747B">
        <w:rPr>
          <w:rFonts w:ascii="PT Astra Serif" w:hAnsi="PT Astra Serif"/>
          <w:sz w:val="26"/>
          <w:szCs w:val="26"/>
        </w:rPr>
        <w:t>в подпункте</w:t>
      </w:r>
      <w:r w:rsidR="00886000" w:rsidRPr="007C747B">
        <w:rPr>
          <w:rFonts w:ascii="PT Astra Serif" w:hAnsi="PT Astra Serif"/>
          <w:sz w:val="26"/>
          <w:szCs w:val="26"/>
        </w:rPr>
        <w:t xml:space="preserve"> 2)</w:t>
      </w:r>
      <w:r w:rsidR="00AE4641" w:rsidRPr="007C747B">
        <w:rPr>
          <w:rFonts w:ascii="PT Astra Serif" w:hAnsi="PT Astra Serif"/>
          <w:sz w:val="26"/>
          <w:szCs w:val="26"/>
        </w:rPr>
        <w:t>:</w:t>
      </w:r>
    </w:p>
    <w:p w:rsidR="00886000" w:rsidRPr="007C747B" w:rsidRDefault="00AE4641" w:rsidP="00886000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7C747B">
        <w:rPr>
          <w:rFonts w:ascii="PT Astra Serif" w:hAnsi="PT Astra Serif"/>
          <w:sz w:val="26"/>
          <w:szCs w:val="26"/>
        </w:rPr>
        <w:t>подпункт</w:t>
      </w:r>
      <w:r w:rsidR="00886000" w:rsidRPr="007C747B">
        <w:rPr>
          <w:rFonts w:ascii="PT Astra Serif" w:hAnsi="PT Astra Serif"/>
          <w:sz w:val="26"/>
          <w:szCs w:val="26"/>
        </w:rPr>
        <w:t xml:space="preserve"> </w:t>
      </w:r>
      <w:r w:rsidRPr="007C747B">
        <w:rPr>
          <w:rFonts w:ascii="PT Astra Serif" w:hAnsi="PT Astra Serif"/>
          <w:sz w:val="26"/>
          <w:szCs w:val="26"/>
        </w:rPr>
        <w:t xml:space="preserve">б) </w:t>
      </w:r>
      <w:r w:rsidR="00886000" w:rsidRPr="007C747B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886000" w:rsidRPr="007C747B" w:rsidRDefault="00886000" w:rsidP="00886000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7C747B">
        <w:rPr>
          <w:rFonts w:ascii="PT Astra Serif" w:hAnsi="PT Astra Serif"/>
          <w:sz w:val="26"/>
          <w:szCs w:val="26"/>
        </w:rPr>
        <w:t>«б)</w:t>
      </w:r>
      <w:r w:rsidR="00574E77">
        <w:rPr>
          <w:rFonts w:ascii="PT Astra Serif" w:hAnsi="PT Astra Serif"/>
          <w:sz w:val="26"/>
          <w:szCs w:val="26"/>
        </w:rPr>
        <w:t> </w:t>
      </w:r>
      <w:r w:rsidRPr="007C747B">
        <w:rPr>
          <w:rFonts w:ascii="PT Astra Serif" w:hAnsi="PT Astra Serif"/>
          <w:sz w:val="26"/>
          <w:szCs w:val="26"/>
        </w:rPr>
        <w:t>государственных программ Российской Федерации, государственных программ Томской области, федеральных целевых программ, в реализации которых участвует Орган</w:t>
      </w:r>
      <w:proofErr w:type="gramStart"/>
      <w:r w:rsidRPr="007C747B">
        <w:rPr>
          <w:rFonts w:ascii="PT Astra Serif" w:hAnsi="PT Astra Serif"/>
          <w:sz w:val="26"/>
          <w:szCs w:val="26"/>
        </w:rPr>
        <w:t>;»</w:t>
      </w:r>
      <w:proofErr w:type="gramEnd"/>
      <w:r w:rsidRPr="007C747B">
        <w:rPr>
          <w:rFonts w:ascii="PT Astra Serif" w:hAnsi="PT Astra Serif"/>
          <w:sz w:val="26"/>
          <w:szCs w:val="26"/>
        </w:rPr>
        <w:t xml:space="preserve">; </w:t>
      </w:r>
    </w:p>
    <w:p w:rsidR="00886000" w:rsidRPr="007C747B" w:rsidRDefault="00886000" w:rsidP="00886000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C747B">
        <w:rPr>
          <w:rFonts w:ascii="PT Astra Serif" w:eastAsia="PT Astra Serif" w:hAnsi="PT Astra Serif" w:cs="PT Astra Serif"/>
          <w:sz w:val="26"/>
          <w:szCs w:val="26"/>
        </w:rPr>
        <w:lastRenderedPageBreak/>
        <w:t>в подпункте г) после слов «при Губернаторе Томской области» дополнить словами «, Правительстве Томской области»;</w:t>
      </w:r>
    </w:p>
    <w:p w:rsidR="00E806A3" w:rsidRPr="007C747B" w:rsidRDefault="00AE4641" w:rsidP="00E806A3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7C747B">
        <w:rPr>
          <w:rFonts w:ascii="PT Astra Serif" w:hAnsi="PT Astra Serif"/>
          <w:sz w:val="26"/>
          <w:szCs w:val="26"/>
        </w:rPr>
        <w:t>б</w:t>
      </w:r>
      <w:r w:rsidR="00AD173E" w:rsidRPr="007C747B">
        <w:rPr>
          <w:rFonts w:ascii="PT Astra Serif" w:hAnsi="PT Astra Serif"/>
          <w:sz w:val="26"/>
          <w:szCs w:val="26"/>
        </w:rPr>
        <w:t xml:space="preserve">) </w:t>
      </w:r>
      <w:r w:rsidR="00832AA3" w:rsidRPr="007C747B">
        <w:rPr>
          <w:rFonts w:ascii="PT Astra Serif" w:hAnsi="PT Astra Serif"/>
          <w:sz w:val="26"/>
          <w:szCs w:val="26"/>
        </w:rPr>
        <w:t>подпункты б), в) подпункта 6</w:t>
      </w:r>
      <w:r w:rsidR="00E806A3" w:rsidRPr="007C747B">
        <w:rPr>
          <w:rFonts w:ascii="PT Astra Serif" w:hAnsi="PT Astra Serif"/>
          <w:sz w:val="26"/>
          <w:szCs w:val="26"/>
        </w:rPr>
        <w:t>) изложить в следующей редакции:</w:t>
      </w:r>
    </w:p>
    <w:p w:rsidR="00E806A3" w:rsidRPr="007C747B" w:rsidRDefault="00E806A3" w:rsidP="00ED3574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7C747B">
        <w:rPr>
          <w:rFonts w:ascii="PT Astra Serif" w:hAnsi="PT Astra Serif"/>
          <w:sz w:val="26"/>
          <w:szCs w:val="26"/>
        </w:rPr>
        <w:t>«б)</w:t>
      </w:r>
      <w:r w:rsidR="00574E77">
        <w:rPr>
          <w:rFonts w:ascii="PT Astra Serif" w:hAnsi="PT Astra Serif"/>
          <w:sz w:val="26"/>
          <w:szCs w:val="26"/>
        </w:rPr>
        <w:t> </w:t>
      </w:r>
      <w:r w:rsidRPr="007C747B">
        <w:rPr>
          <w:rFonts w:ascii="PT Astra Serif" w:hAnsi="PT Astra Serif"/>
          <w:sz w:val="26"/>
          <w:szCs w:val="26"/>
        </w:rPr>
        <w:t xml:space="preserve">о возможности участия исполнительных органов Томской области </w:t>
      </w:r>
      <w:r w:rsidR="00574E77">
        <w:rPr>
          <w:rFonts w:ascii="PT Astra Serif" w:hAnsi="PT Astra Serif"/>
          <w:sz w:val="26"/>
          <w:szCs w:val="26"/>
        </w:rPr>
        <w:br/>
      </w:r>
      <w:r w:rsidRPr="007C747B">
        <w:rPr>
          <w:rFonts w:ascii="PT Astra Serif" w:hAnsi="PT Astra Serif"/>
          <w:sz w:val="26"/>
          <w:szCs w:val="26"/>
        </w:rPr>
        <w:t xml:space="preserve">в реализации государственных программ Российской Федерации, государственных программ Томской области, федеральных целевых программ и иных федеральных проектов, касающихся сферы деятельности Органа; </w:t>
      </w:r>
    </w:p>
    <w:p w:rsidR="00E806A3" w:rsidRPr="007C747B" w:rsidRDefault="00E806A3" w:rsidP="00ED3574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7C747B">
        <w:rPr>
          <w:rFonts w:ascii="PT Astra Serif" w:hAnsi="PT Astra Serif"/>
          <w:sz w:val="26"/>
          <w:szCs w:val="26"/>
        </w:rPr>
        <w:t>в)</w:t>
      </w:r>
      <w:r w:rsidR="00574E77">
        <w:rPr>
          <w:rFonts w:ascii="PT Astra Serif" w:hAnsi="PT Astra Serif"/>
          <w:sz w:val="26"/>
          <w:szCs w:val="26"/>
        </w:rPr>
        <w:t> </w:t>
      </w:r>
      <w:r w:rsidRPr="007C747B">
        <w:rPr>
          <w:rFonts w:ascii="PT Astra Serif" w:hAnsi="PT Astra Serif"/>
          <w:sz w:val="26"/>
          <w:szCs w:val="26"/>
        </w:rPr>
        <w:t xml:space="preserve">о возможности участия Томской области в межрегиональных договорах (соглашениях) и соглашениях об осуществлении международных </w:t>
      </w:r>
      <w:r w:rsidR="00574E77">
        <w:rPr>
          <w:rFonts w:ascii="PT Astra Serif" w:hAnsi="PT Astra Serif"/>
          <w:sz w:val="26"/>
          <w:szCs w:val="26"/>
        </w:rPr>
        <w:br/>
      </w:r>
      <w:r w:rsidRPr="007C747B">
        <w:rPr>
          <w:rFonts w:ascii="PT Astra Serif" w:hAnsi="PT Astra Serif"/>
          <w:sz w:val="26"/>
          <w:szCs w:val="26"/>
        </w:rPr>
        <w:t>и внешнеэкономических связей, касающихся сферы деятельности Органа</w:t>
      </w:r>
      <w:proofErr w:type="gramStart"/>
      <w:r w:rsidRPr="007C747B">
        <w:rPr>
          <w:rFonts w:ascii="PT Astra Serif" w:hAnsi="PT Astra Serif"/>
          <w:sz w:val="26"/>
          <w:szCs w:val="26"/>
        </w:rPr>
        <w:t>;»</w:t>
      </w:r>
      <w:proofErr w:type="gramEnd"/>
      <w:r w:rsidRPr="007C747B">
        <w:rPr>
          <w:rFonts w:ascii="PT Astra Serif" w:hAnsi="PT Astra Serif"/>
          <w:sz w:val="26"/>
          <w:szCs w:val="26"/>
        </w:rPr>
        <w:t xml:space="preserve">; </w:t>
      </w:r>
    </w:p>
    <w:p w:rsidR="00BE0E87" w:rsidRPr="007C747B" w:rsidRDefault="00AE4641" w:rsidP="00ED3574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C747B">
        <w:rPr>
          <w:rFonts w:ascii="PT Astra Serif" w:eastAsia="PT Astra Serif" w:hAnsi="PT Astra Serif" w:cs="PT Astra Serif"/>
          <w:sz w:val="26"/>
          <w:szCs w:val="26"/>
        </w:rPr>
        <w:t>в</w:t>
      </w:r>
      <w:r w:rsidR="00AD173E" w:rsidRPr="007C747B">
        <w:rPr>
          <w:rFonts w:ascii="PT Astra Serif" w:eastAsia="PT Astra Serif" w:hAnsi="PT Astra Serif" w:cs="PT Astra Serif"/>
          <w:sz w:val="26"/>
          <w:szCs w:val="26"/>
        </w:rPr>
        <w:t xml:space="preserve">) </w:t>
      </w:r>
      <w:r w:rsidR="00BE0E87" w:rsidRPr="007C747B">
        <w:rPr>
          <w:rFonts w:ascii="PT Astra Serif" w:eastAsia="PT Astra Serif" w:hAnsi="PT Astra Serif" w:cs="PT Astra Serif"/>
          <w:sz w:val="26"/>
          <w:szCs w:val="26"/>
        </w:rPr>
        <w:t>подпункт 9) изложить в следующей редакции:</w:t>
      </w:r>
    </w:p>
    <w:p w:rsidR="00BE0E87" w:rsidRPr="007C747B" w:rsidRDefault="00BE0E87" w:rsidP="00ED3574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7C747B">
        <w:rPr>
          <w:rFonts w:ascii="PT Astra Serif" w:eastAsia="PT Astra Serif" w:hAnsi="PT Astra Serif" w:cs="PT Astra Serif"/>
          <w:sz w:val="26"/>
          <w:szCs w:val="26"/>
        </w:rPr>
        <w:t xml:space="preserve">«9) </w:t>
      </w:r>
      <w:r w:rsidRPr="007C747B">
        <w:rPr>
          <w:rFonts w:ascii="PT Astra Serif" w:hAnsi="PT Astra Serif"/>
          <w:sz w:val="26"/>
          <w:szCs w:val="26"/>
        </w:rPr>
        <w:t>организует и проводит:</w:t>
      </w:r>
    </w:p>
    <w:p w:rsidR="00ED3574" w:rsidRPr="007C747B" w:rsidRDefault="00ED3574" w:rsidP="00ED3574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7C747B">
        <w:rPr>
          <w:rFonts w:ascii="PT Astra Serif" w:hAnsi="PT Astra Serif"/>
          <w:sz w:val="26"/>
          <w:szCs w:val="26"/>
        </w:rPr>
        <w:t xml:space="preserve">а) мероприятия, посвященные Дню ветеранов боевых действий </w:t>
      </w:r>
      <w:r w:rsidR="00D439B6">
        <w:rPr>
          <w:rFonts w:ascii="PT Astra Serif" w:hAnsi="PT Astra Serif"/>
          <w:sz w:val="26"/>
          <w:szCs w:val="26"/>
        </w:rPr>
        <w:t xml:space="preserve">– </w:t>
      </w:r>
      <w:r w:rsidRPr="007C747B">
        <w:rPr>
          <w:rFonts w:ascii="PT Astra Serif" w:hAnsi="PT Astra Serif"/>
          <w:sz w:val="26"/>
          <w:szCs w:val="26"/>
        </w:rPr>
        <w:t>1 июля;</w:t>
      </w:r>
    </w:p>
    <w:p w:rsidR="00BE0E87" w:rsidRPr="007C747B" w:rsidRDefault="00ED3574" w:rsidP="00ED3574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7C747B">
        <w:rPr>
          <w:rFonts w:ascii="PT Astra Serif" w:hAnsi="PT Astra Serif"/>
          <w:sz w:val="26"/>
          <w:szCs w:val="26"/>
        </w:rPr>
        <w:t>б</w:t>
      </w:r>
      <w:r w:rsidR="00BE0E87" w:rsidRPr="007C747B">
        <w:rPr>
          <w:rFonts w:ascii="PT Astra Serif" w:hAnsi="PT Astra Serif"/>
          <w:sz w:val="26"/>
          <w:szCs w:val="26"/>
        </w:rPr>
        <w:t>)</w:t>
      </w:r>
      <w:r w:rsidR="00574E77">
        <w:rPr>
          <w:rFonts w:ascii="PT Astra Serif" w:hAnsi="PT Astra Serif"/>
          <w:sz w:val="26"/>
          <w:szCs w:val="26"/>
        </w:rPr>
        <w:t> </w:t>
      </w:r>
      <w:r w:rsidR="00BE0E87" w:rsidRPr="007C747B">
        <w:rPr>
          <w:rFonts w:ascii="PT Astra Serif" w:hAnsi="PT Astra Serif"/>
          <w:sz w:val="26"/>
          <w:szCs w:val="26"/>
        </w:rPr>
        <w:t>через подведомственные учреждения мероприятия и предоставление услуг по социальной реабилитации инвалидов, включенной в число основных направлений комплексной реабилитации и абилитации инвалидов, сопровождаемому проживанию инвалидов, социальной занятости инвалидов;</w:t>
      </w:r>
    </w:p>
    <w:p w:rsidR="00BE0E87" w:rsidRPr="007C747B" w:rsidRDefault="00ED3574" w:rsidP="00ED3574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7C747B">
        <w:rPr>
          <w:rFonts w:ascii="PT Astra Serif" w:hAnsi="PT Astra Serif"/>
          <w:sz w:val="26"/>
          <w:szCs w:val="26"/>
        </w:rPr>
        <w:t>в</w:t>
      </w:r>
      <w:r w:rsidR="00BE0E87" w:rsidRPr="007C747B">
        <w:rPr>
          <w:rFonts w:ascii="PT Astra Serif" w:hAnsi="PT Astra Serif"/>
          <w:sz w:val="26"/>
          <w:szCs w:val="26"/>
        </w:rPr>
        <w:t>)</w:t>
      </w:r>
      <w:r w:rsidR="00574E77">
        <w:rPr>
          <w:rFonts w:ascii="PT Astra Serif" w:hAnsi="PT Astra Serif"/>
          <w:sz w:val="26"/>
          <w:szCs w:val="26"/>
        </w:rPr>
        <w:t> </w:t>
      </w:r>
      <w:r w:rsidR="00BE0E87" w:rsidRPr="007C747B">
        <w:rPr>
          <w:rFonts w:ascii="PT Astra Serif" w:hAnsi="PT Astra Serif"/>
          <w:sz w:val="26"/>
          <w:szCs w:val="26"/>
        </w:rPr>
        <w:t xml:space="preserve">коллегии, семинары, совещания по вопросам социальной поддержки </w:t>
      </w:r>
      <w:r w:rsidR="00574E77">
        <w:rPr>
          <w:rFonts w:ascii="PT Astra Serif" w:hAnsi="PT Astra Serif"/>
          <w:sz w:val="26"/>
          <w:szCs w:val="26"/>
        </w:rPr>
        <w:br/>
      </w:r>
      <w:r w:rsidR="00BE0E87" w:rsidRPr="007C747B">
        <w:rPr>
          <w:rFonts w:ascii="PT Astra Serif" w:hAnsi="PT Astra Serif"/>
          <w:sz w:val="26"/>
          <w:szCs w:val="26"/>
        </w:rPr>
        <w:t xml:space="preserve">и социального обслуживания населения для подведомственных учреждений; </w:t>
      </w:r>
    </w:p>
    <w:p w:rsidR="00BE0E87" w:rsidRPr="007C747B" w:rsidRDefault="00ED3574" w:rsidP="00ED3574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7C747B">
        <w:rPr>
          <w:rFonts w:ascii="PT Astra Serif" w:hAnsi="PT Astra Serif"/>
          <w:sz w:val="26"/>
          <w:szCs w:val="26"/>
        </w:rPr>
        <w:t>г</w:t>
      </w:r>
      <w:r w:rsidR="00BE0E87" w:rsidRPr="007C747B">
        <w:rPr>
          <w:rFonts w:ascii="PT Astra Serif" w:hAnsi="PT Astra Serif"/>
          <w:sz w:val="26"/>
          <w:szCs w:val="26"/>
        </w:rPr>
        <w:t>)</w:t>
      </w:r>
      <w:r w:rsidR="00574E77">
        <w:rPr>
          <w:rFonts w:ascii="PT Astra Serif" w:hAnsi="PT Astra Serif"/>
          <w:sz w:val="26"/>
          <w:szCs w:val="26"/>
        </w:rPr>
        <w:t> </w:t>
      </w:r>
      <w:r w:rsidR="00BE0E87" w:rsidRPr="007C747B">
        <w:rPr>
          <w:rFonts w:ascii="PT Astra Serif" w:hAnsi="PT Astra Serif"/>
          <w:sz w:val="26"/>
          <w:szCs w:val="26"/>
        </w:rPr>
        <w:t xml:space="preserve">заседания межведомственных комиссий, советов, иных совещательных органов по вопросам социальной поддержки ветеранов войны и труда, инвалидов, </w:t>
      </w:r>
      <w:r w:rsidR="00574E77">
        <w:rPr>
          <w:rFonts w:ascii="PT Astra Serif" w:hAnsi="PT Astra Serif"/>
          <w:sz w:val="26"/>
          <w:szCs w:val="26"/>
        </w:rPr>
        <w:br/>
      </w:r>
      <w:r w:rsidR="00BE0E87" w:rsidRPr="007C747B">
        <w:rPr>
          <w:rFonts w:ascii="PT Astra Serif" w:hAnsi="PT Astra Serif"/>
          <w:sz w:val="26"/>
          <w:szCs w:val="26"/>
        </w:rPr>
        <w:t xml:space="preserve">а также по распределению благотворительных пожертвований; </w:t>
      </w:r>
    </w:p>
    <w:p w:rsidR="00BE0E87" w:rsidRPr="007C747B" w:rsidRDefault="00ED3574" w:rsidP="00ED3574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7C747B">
        <w:rPr>
          <w:rFonts w:ascii="PT Astra Serif" w:hAnsi="PT Astra Serif"/>
          <w:sz w:val="26"/>
          <w:szCs w:val="26"/>
        </w:rPr>
        <w:t>д</w:t>
      </w:r>
      <w:r w:rsidR="00BE0E87" w:rsidRPr="007C747B">
        <w:rPr>
          <w:rFonts w:ascii="PT Astra Serif" w:hAnsi="PT Astra Serif"/>
          <w:sz w:val="26"/>
          <w:szCs w:val="26"/>
        </w:rPr>
        <w:t>)</w:t>
      </w:r>
      <w:r w:rsidR="00574E77">
        <w:rPr>
          <w:rFonts w:ascii="PT Astra Serif" w:hAnsi="PT Astra Serif"/>
          <w:sz w:val="26"/>
          <w:szCs w:val="26"/>
        </w:rPr>
        <w:t> </w:t>
      </w:r>
      <w:r w:rsidR="00BE0E87" w:rsidRPr="007C747B">
        <w:rPr>
          <w:rFonts w:ascii="PT Astra Serif" w:hAnsi="PT Astra Serif"/>
          <w:sz w:val="26"/>
          <w:szCs w:val="26"/>
        </w:rPr>
        <w:t>благотворительные акции для лиц, оказавшихс</w:t>
      </w:r>
      <w:r w:rsidRPr="007C747B">
        <w:rPr>
          <w:rFonts w:ascii="PT Astra Serif" w:hAnsi="PT Astra Serif"/>
          <w:sz w:val="26"/>
          <w:szCs w:val="26"/>
        </w:rPr>
        <w:t>я в трудной жизненной ситуации</w:t>
      </w:r>
      <w:proofErr w:type="gramStart"/>
      <w:r w:rsidRPr="007C747B">
        <w:rPr>
          <w:rFonts w:ascii="PT Astra Serif" w:hAnsi="PT Astra Serif"/>
          <w:sz w:val="26"/>
          <w:szCs w:val="26"/>
        </w:rPr>
        <w:t>;»</w:t>
      </w:r>
      <w:proofErr w:type="gramEnd"/>
      <w:r w:rsidRPr="007C747B">
        <w:rPr>
          <w:rFonts w:ascii="PT Astra Serif" w:hAnsi="PT Astra Serif"/>
          <w:sz w:val="26"/>
          <w:szCs w:val="26"/>
        </w:rPr>
        <w:t>;</w:t>
      </w:r>
    </w:p>
    <w:p w:rsidR="00E806A3" w:rsidRPr="007C747B" w:rsidRDefault="00FD773C" w:rsidP="00ED3574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345577">
        <w:rPr>
          <w:rFonts w:ascii="PT Astra Serif" w:hAnsi="PT Astra Serif"/>
          <w:sz w:val="26"/>
          <w:szCs w:val="26"/>
        </w:rPr>
        <w:t>г)</w:t>
      </w:r>
      <w:r w:rsidR="00AD173E" w:rsidRPr="007C747B">
        <w:rPr>
          <w:rFonts w:ascii="PT Astra Serif" w:hAnsi="PT Astra Serif"/>
          <w:sz w:val="26"/>
          <w:szCs w:val="26"/>
        </w:rPr>
        <w:t xml:space="preserve"> </w:t>
      </w:r>
      <w:r w:rsidR="00BE0E87" w:rsidRPr="007C747B">
        <w:rPr>
          <w:rFonts w:ascii="PT Astra Serif" w:hAnsi="PT Astra Serif"/>
          <w:sz w:val="26"/>
          <w:szCs w:val="26"/>
        </w:rPr>
        <w:t>подпункт 15</w:t>
      </w:r>
      <w:r w:rsidR="00E806A3" w:rsidRPr="007C747B">
        <w:rPr>
          <w:rFonts w:ascii="PT Astra Serif" w:hAnsi="PT Astra Serif"/>
          <w:sz w:val="26"/>
          <w:szCs w:val="26"/>
        </w:rPr>
        <w:t xml:space="preserve">) изложить в следующей редакции: </w:t>
      </w:r>
      <w:proofErr w:type="gramEnd"/>
    </w:p>
    <w:p w:rsidR="00E806A3" w:rsidRPr="007C747B" w:rsidRDefault="00832AA3" w:rsidP="00ED3574">
      <w:pPr>
        <w:pStyle w:val="aff0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7C747B">
        <w:rPr>
          <w:rFonts w:ascii="PT Astra Serif" w:hAnsi="PT Astra Serif"/>
          <w:sz w:val="26"/>
          <w:szCs w:val="26"/>
        </w:rPr>
        <w:t>«15</w:t>
      </w:r>
      <w:r w:rsidR="00E806A3" w:rsidRPr="007C747B">
        <w:rPr>
          <w:rFonts w:ascii="PT Astra Serif" w:hAnsi="PT Astra Serif"/>
          <w:sz w:val="26"/>
          <w:szCs w:val="26"/>
        </w:rPr>
        <w:t>)</w:t>
      </w:r>
      <w:r w:rsidR="00574E77">
        <w:rPr>
          <w:rFonts w:ascii="PT Astra Serif" w:hAnsi="PT Astra Serif"/>
          <w:sz w:val="26"/>
          <w:szCs w:val="26"/>
        </w:rPr>
        <w:t> </w:t>
      </w:r>
      <w:r w:rsidR="00E806A3" w:rsidRPr="007C747B">
        <w:rPr>
          <w:rFonts w:ascii="PT Astra Serif" w:hAnsi="PT Astra Serif"/>
          <w:sz w:val="26"/>
          <w:szCs w:val="26"/>
        </w:rPr>
        <w:t>исполняет поручения Губернатора Томской области, Правительства Томской области, Председателя Правительства Томской области, заместителя Председателя Правительства Томской области</w:t>
      </w:r>
      <w:r w:rsidR="00AE4641" w:rsidRPr="007C747B">
        <w:rPr>
          <w:rFonts w:ascii="PT Astra Serif" w:hAnsi="PT Astra Serif"/>
          <w:sz w:val="26"/>
          <w:szCs w:val="26"/>
        </w:rPr>
        <w:t xml:space="preserve"> (по социальной политике)</w:t>
      </w:r>
      <w:proofErr w:type="gramStart"/>
      <w:r w:rsidR="00E806A3" w:rsidRPr="007C747B">
        <w:rPr>
          <w:rFonts w:ascii="PT Astra Serif" w:hAnsi="PT Astra Serif"/>
          <w:sz w:val="26"/>
          <w:szCs w:val="26"/>
        </w:rPr>
        <w:t>;»</w:t>
      </w:r>
      <w:proofErr w:type="gramEnd"/>
      <w:r w:rsidR="00ED3574" w:rsidRPr="007C747B">
        <w:rPr>
          <w:rFonts w:ascii="PT Astra Serif" w:hAnsi="PT Astra Serif"/>
          <w:sz w:val="26"/>
          <w:szCs w:val="26"/>
        </w:rPr>
        <w:t>.</w:t>
      </w:r>
    </w:p>
    <w:p w:rsidR="00262587" w:rsidRPr="007C747B" w:rsidRDefault="00262587" w:rsidP="007C747B">
      <w:pPr>
        <w:pStyle w:val="aff0"/>
        <w:spacing w:before="6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2B5713" w:rsidRPr="007C747B" w:rsidRDefault="002B5713" w:rsidP="007C747B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 w:val="26"/>
          <w:szCs w:val="26"/>
        </w:rPr>
      </w:pPr>
    </w:p>
    <w:p w:rsidR="002B5713" w:rsidRPr="007C747B" w:rsidRDefault="002B5713" w:rsidP="007C747B">
      <w:pPr>
        <w:tabs>
          <w:tab w:val="left" w:pos="1134"/>
          <w:tab w:val="left" w:pos="7088"/>
        </w:tabs>
        <w:spacing w:before="60"/>
        <w:jc w:val="both"/>
        <w:rPr>
          <w:rFonts w:ascii="PT Astra Serif" w:hAnsi="PT Astra Serif" w:cs="PT Astra Serif"/>
          <w:sz w:val="26"/>
          <w:szCs w:val="26"/>
        </w:rPr>
      </w:pPr>
    </w:p>
    <w:p w:rsidR="007C747B" w:rsidRPr="007C747B" w:rsidRDefault="00345577" w:rsidP="00345577">
      <w:pPr>
        <w:spacing w:before="60"/>
        <w:ind w:firstLine="0"/>
        <w:jc w:val="right"/>
        <w:rPr>
          <w:rStyle w:val="aff3"/>
          <w:rFonts w:ascii="PT Astra Serif" w:hAnsi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В.В. Мазур</w:t>
      </w:r>
    </w:p>
    <w:p w:rsidR="002B5713" w:rsidRDefault="002B5713">
      <w:pPr>
        <w:pStyle w:val="32"/>
        <w:tabs>
          <w:tab w:val="clear" w:pos="7371"/>
          <w:tab w:val="left" w:pos="6946"/>
        </w:tabs>
        <w:spacing w:before="60"/>
        <w:rPr>
          <w:rFonts w:ascii="PT Astra Serif" w:hAnsi="PT Astra Serif" w:cs="PT Astra Serif"/>
          <w:sz w:val="26"/>
          <w:szCs w:val="26"/>
        </w:rPr>
      </w:pPr>
    </w:p>
    <w:p w:rsidR="002B5713" w:rsidRPr="00D439B6" w:rsidRDefault="002B5713">
      <w:pPr>
        <w:ind w:firstLine="0"/>
        <w:rPr>
          <w:rFonts w:ascii="PT Astra Serif" w:hAnsi="PT Astra Serif" w:cs="PT Astra Serif"/>
          <w:sz w:val="26"/>
          <w:szCs w:val="26"/>
        </w:rPr>
      </w:pPr>
    </w:p>
    <w:p w:rsidR="00CE6D86" w:rsidRDefault="00CE6D86">
      <w:pPr>
        <w:ind w:firstLine="0"/>
        <w:rPr>
          <w:rFonts w:ascii="PT Astra Serif" w:hAnsi="PT Astra Serif" w:cs="PT Astra Serif"/>
          <w:sz w:val="26"/>
          <w:szCs w:val="26"/>
        </w:rPr>
      </w:pPr>
    </w:p>
    <w:p w:rsidR="000D01BB" w:rsidRDefault="000D01BB">
      <w:pPr>
        <w:ind w:firstLine="0"/>
        <w:rPr>
          <w:rFonts w:ascii="PT Astra Serif" w:hAnsi="PT Astra Serif" w:cs="PT Astra Serif"/>
          <w:sz w:val="26"/>
          <w:szCs w:val="26"/>
        </w:rPr>
      </w:pPr>
    </w:p>
    <w:p w:rsidR="000D01BB" w:rsidRDefault="000D01BB">
      <w:pPr>
        <w:ind w:firstLine="0"/>
        <w:rPr>
          <w:rFonts w:ascii="PT Astra Serif" w:hAnsi="PT Astra Serif" w:cs="PT Astra Serif"/>
          <w:sz w:val="26"/>
          <w:szCs w:val="26"/>
        </w:rPr>
      </w:pPr>
    </w:p>
    <w:p w:rsidR="000D01BB" w:rsidRPr="00D439B6" w:rsidRDefault="000D01BB">
      <w:pPr>
        <w:ind w:firstLine="0"/>
        <w:rPr>
          <w:rFonts w:ascii="PT Astra Serif" w:hAnsi="PT Astra Serif" w:cs="PT Astra Serif"/>
          <w:sz w:val="26"/>
          <w:szCs w:val="26"/>
        </w:rPr>
      </w:pPr>
    </w:p>
    <w:p w:rsidR="00CE6D86" w:rsidRPr="00D439B6" w:rsidRDefault="00CE6D86">
      <w:pPr>
        <w:ind w:firstLine="0"/>
        <w:rPr>
          <w:rFonts w:ascii="PT Astra Serif" w:hAnsi="PT Astra Serif" w:cs="PT Astra Serif"/>
          <w:sz w:val="26"/>
          <w:szCs w:val="26"/>
        </w:rPr>
      </w:pPr>
    </w:p>
    <w:p w:rsidR="00CE6D86" w:rsidRPr="00D439B6" w:rsidRDefault="00CE6D86">
      <w:pPr>
        <w:ind w:firstLine="0"/>
        <w:rPr>
          <w:rFonts w:ascii="PT Astra Serif" w:hAnsi="PT Astra Serif" w:cs="PT Astra Serif"/>
          <w:sz w:val="26"/>
          <w:szCs w:val="26"/>
        </w:rPr>
      </w:pPr>
    </w:p>
    <w:p w:rsidR="00CE6D86" w:rsidRPr="00D439B6" w:rsidRDefault="00CE6D86">
      <w:pPr>
        <w:ind w:firstLine="0"/>
        <w:rPr>
          <w:rFonts w:ascii="PT Astra Serif" w:hAnsi="PT Astra Serif" w:cs="PT Astra Serif"/>
          <w:sz w:val="26"/>
          <w:szCs w:val="26"/>
        </w:rPr>
      </w:pPr>
    </w:p>
    <w:p w:rsidR="00CE6D86" w:rsidRPr="00D439B6" w:rsidRDefault="00CE6D86">
      <w:pPr>
        <w:ind w:firstLine="0"/>
        <w:rPr>
          <w:rFonts w:ascii="PT Astra Serif" w:hAnsi="PT Astra Serif" w:cs="PT Astra Serif"/>
          <w:sz w:val="26"/>
          <w:szCs w:val="26"/>
        </w:rPr>
      </w:pPr>
    </w:p>
    <w:p w:rsidR="00CE6D86" w:rsidRPr="00D439B6" w:rsidRDefault="00CE6D86">
      <w:pPr>
        <w:ind w:firstLine="0"/>
        <w:rPr>
          <w:rFonts w:ascii="PT Astra Serif" w:hAnsi="PT Astra Serif" w:cs="PT Astra Serif"/>
          <w:sz w:val="26"/>
          <w:szCs w:val="26"/>
        </w:rPr>
      </w:pPr>
    </w:p>
    <w:p w:rsidR="00E806A3" w:rsidRDefault="00E806A3">
      <w:pPr>
        <w:ind w:firstLine="0"/>
        <w:rPr>
          <w:rFonts w:ascii="PT Astra Serif" w:hAnsi="PT Astra Serif" w:cs="PT Astra Serif"/>
          <w:sz w:val="20"/>
        </w:rPr>
      </w:pPr>
    </w:p>
    <w:p w:rsidR="00E806A3" w:rsidRDefault="00E806A3">
      <w:pPr>
        <w:ind w:firstLine="0"/>
        <w:rPr>
          <w:rFonts w:ascii="PT Astra Serif" w:hAnsi="PT Astra Serif" w:cs="PT Astra Serif"/>
          <w:sz w:val="20"/>
        </w:rPr>
      </w:pPr>
    </w:p>
    <w:p w:rsidR="00302EC9" w:rsidRDefault="00302EC9">
      <w:pPr>
        <w:ind w:firstLine="0"/>
        <w:rPr>
          <w:rFonts w:ascii="PT Astra Serif" w:hAnsi="PT Astra Serif" w:cs="PT Astra Serif"/>
          <w:sz w:val="20"/>
        </w:rPr>
      </w:pPr>
      <w:bookmarkStart w:id="0" w:name="_GoBack"/>
      <w:bookmarkEnd w:id="0"/>
    </w:p>
    <w:p w:rsidR="002B5713" w:rsidRPr="007C747B" w:rsidRDefault="002B5713">
      <w:pPr>
        <w:ind w:firstLine="0"/>
        <w:rPr>
          <w:rFonts w:ascii="PT Astra Serif" w:hAnsi="PT Astra Serif" w:cs="PT Astra Serif"/>
          <w:sz w:val="20"/>
        </w:rPr>
      </w:pPr>
    </w:p>
    <w:p w:rsidR="002B5713" w:rsidRPr="00CE6D86" w:rsidRDefault="00D85044">
      <w:pPr>
        <w:ind w:firstLine="0"/>
        <w:rPr>
          <w:rFonts w:ascii="PT Astra Serif" w:hAnsi="PT Astra Serif" w:cs="PT Astra Serif"/>
          <w:sz w:val="20"/>
        </w:rPr>
      </w:pPr>
      <w:proofErr w:type="spellStart"/>
      <w:r w:rsidRPr="00CE6D86">
        <w:rPr>
          <w:rFonts w:ascii="PT Astra Serif" w:eastAsia="PT Astra Serif" w:hAnsi="PT Astra Serif" w:cs="PT Astra Serif"/>
          <w:sz w:val="20"/>
        </w:rPr>
        <w:t>Назаревич</w:t>
      </w:r>
      <w:proofErr w:type="spellEnd"/>
      <w:r w:rsidRPr="00CE6D86">
        <w:rPr>
          <w:rFonts w:ascii="PT Astra Serif" w:eastAsia="PT Astra Serif" w:hAnsi="PT Astra Serif" w:cs="PT Astra Serif"/>
          <w:sz w:val="20"/>
        </w:rPr>
        <w:t xml:space="preserve"> </w:t>
      </w:r>
      <w:proofErr w:type="spellStart"/>
      <w:r w:rsidRPr="00CE6D86">
        <w:rPr>
          <w:rFonts w:ascii="PT Astra Serif" w:eastAsia="PT Astra Serif" w:hAnsi="PT Astra Serif" w:cs="PT Astra Serif"/>
          <w:sz w:val="20"/>
        </w:rPr>
        <w:t>О.Н</w:t>
      </w:r>
      <w:proofErr w:type="spellEnd"/>
      <w:r w:rsidRPr="00CE6D86">
        <w:rPr>
          <w:rFonts w:ascii="PT Astra Serif" w:eastAsia="PT Astra Serif" w:hAnsi="PT Astra Serif" w:cs="PT Astra Serif"/>
          <w:sz w:val="20"/>
        </w:rPr>
        <w:t>.</w:t>
      </w:r>
    </w:p>
    <w:p w:rsidR="002B5713" w:rsidRPr="00CE6D86" w:rsidRDefault="007C747B">
      <w:pPr>
        <w:ind w:firstLine="0"/>
        <w:rPr>
          <w:rFonts w:ascii="PT Astra Serif" w:hAnsi="PT Astra Serif" w:cs="PT Astra Serif"/>
          <w:sz w:val="20"/>
          <w:lang w:val="en-US"/>
        </w:rPr>
      </w:pPr>
      <w:r w:rsidRPr="00CE6D86">
        <w:rPr>
          <w:rFonts w:ascii="PT Astra Serif" w:hAnsi="PT Astra Serif" w:cs="PT Astra Serif"/>
          <w:sz w:val="20"/>
          <w:lang w:val="en-US"/>
        </w:rPr>
        <w:t>0805es04.ug2026</w:t>
      </w:r>
    </w:p>
    <w:sectPr w:rsidR="002B5713" w:rsidRPr="00CE6D86" w:rsidSect="00302EC9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851" w:left="1701" w:header="624" w:footer="567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713" w:rsidRDefault="009B1A76">
      <w:r>
        <w:separator/>
      </w:r>
    </w:p>
  </w:endnote>
  <w:endnote w:type="continuationSeparator" w:id="0">
    <w:p w:rsidR="002B5713" w:rsidRDefault="009B1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713" w:rsidRDefault="002B5713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713" w:rsidRDefault="009B1A76">
      <w:r>
        <w:separator/>
      </w:r>
    </w:p>
  </w:footnote>
  <w:footnote w:type="continuationSeparator" w:id="0">
    <w:p w:rsidR="002B5713" w:rsidRDefault="009B1A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713" w:rsidRDefault="009B1A76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2B5713" w:rsidRDefault="002B5713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2089427952"/>
      <w:docPartObj>
        <w:docPartGallery w:val="Page Numbers (Top of Page)"/>
        <w:docPartUnique/>
      </w:docPartObj>
    </w:sdtPr>
    <w:sdtEndPr/>
    <w:sdtContent>
      <w:p w:rsidR="007C747B" w:rsidRPr="007C747B" w:rsidRDefault="007C747B" w:rsidP="007C747B">
        <w:pPr>
          <w:pStyle w:val="ab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7C747B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C747B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C747B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302EC9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C747B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713" w:rsidRDefault="009B1A76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3E5FE0AC" wp14:editId="7F3B009F">
          <wp:extent cx="720251" cy="654850"/>
          <wp:effectExtent l="0" t="0" r="0" b="0"/>
          <wp:docPr id="1" name="_x0000_i10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713" w:rsidRDefault="009B1A76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2B5713" w:rsidRDefault="009B1A76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Указ</w:t>
    </w:r>
  </w:p>
  <w:p w:rsidR="002B5713" w:rsidRDefault="002B5713" w:rsidP="007C747B">
    <w:pPr>
      <w:pStyle w:val="ab"/>
      <w:spacing w:before="0" w:after="0"/>
      <w:ind w:firstLine="0"/>
      <w:rPr>
        <w:rFonts w:ascii="PT Astra Serif" w:hAnsi="PT Astra Serif"/>
        <w:sz w:val="24"/>
        <w:szCs w:val="24"/>
        <w:lang w:val="en-US"/>
      </w:rPr>
    </w:pPr>
  </w:p>
  <w:p w:rsidR="007C747B" w:rsidRPr="007C747B" w:rsidRDefault="007C747B" w:rsidP="007C747B">
    <w:pPr>
      <w:pStyle w:val="ab"/>
      <w:spacing w:before="0" w:after="0"/>
      <w:ind w:firstLine="0"/>
      <w:rPr>
        <w:rFonts w:ascii="PT Astra Serif" w:hAnsi="PT Astra Serif"/>
        <w:sz w:val="24"/>
        <w:szCs w:val="24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713"/>
    <w:rsid w:val="000A6A75"/>
    <w:rsid w:val="000D01BB"/>
    <w:rsid w:val="00257A42"/>
    <w:rsid w:val="00262587"/>
    <w:rsid w:val="002B5713"/>
    <w:rsid w:val="002F6141"/>
    <w:rsid w:val="00302EC9"/>
    <w:rsid w:val="00345577"/>
    <w:rsid w:val="004F1452"/>
    <w:rsid w:val="00574E77"/>
    <w:rsid w:val="0065646E"/>
    <w:rsid w:val="006E288A"/>
    <w:rsid w:val="00732FDB"/>
    <w:rsid w:val="007C747B"/>
    <w:rsid w:val="00832AA3"/>
    <w:rsid w:val="00886000"/>
    <w:rsid w:val="009B1A76"/>
    <w:rsid w:val="00AD173E"/>
    <w:rsid w:val="00AE4641"/>
    <w:rsid w:val="00BE0E87"/>
    <w:rsid w:val="00BF56BE"/>
    <w:rsid w:val="00CE6D86"/>
    <w:rsid w:val="00D439B6"/>
    <w:rsid w:val="00D5006F"/>
    <w:rsid w:val="00D72CC4"/>
    <w:rsid w:val="00D85044"/>
    <w:rsid w:val="00E806A3"/>
    <w:rsid w:val="00ED3574"/>
    <w:rsid w:val="00EE7923"/>
    <w:rsid w:val="00FA51AA"/>
    <w:rsid w:val="00FD7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Normal (Web)"/>
    <w:basedOn w:val="a"/>
    <w:uiPriority w:val="99"/>
    <w:semiHidden/>
    <w:unhideWhenUsed/>
    <w:rsid w:val="00262587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1">
    <w:name w:val="Balloon Text"/>
    <w:basedOn w:val="a"/>
    <w:link w:val="aff2"/>
    <w:uiPriority w:val="99"/>
    <w:semiHidden/>
    <w:unhideWhenUsed/>
    <w:rsid w:val="00E806A3"/>
    <w:rPr>
      <w:rFonts w:ascii="Segoe UI" w:hAnsi="Segoe UI" w:cs="Segoe UI"/>
      <w:sz w:val="18"/>
      <w:szCs w:val="18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E806A3"/>
    <w:rPr>
      <w:rFonts w:ascii="Segoe UI" w:hAnsi="Segoe UI" w:cs="Segoe UI"/>
      <w:sz w:val="18"/>
      <w:szCs w:val="18"/>
      <w:lang w:eastAsia="ru-RU"/>
    </w:rPr>
  </w:style>
  <w:style w:type="character" w:styleId="aff3">
    <w:name w:val="Strong"/>
    <w:uiPriority w:val="22"/>
    <w:qFormat/>
    <w:rsid w:val="007C747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Normal (Web)"/>
    <w:basedOn w:val="a"/>
    <w:uiPriority w:val="99"/>
    <w:semiHidden/>
    <w:unhideWhenUsed/>
    <w:rsid w:val="00262587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1">
    <w:name w:val="Balloon Text"/>
    <w:basedOn w:val="a"/>
    <w:link w:val="aff2"/>
    <w:uiPriority w:val="99"/>
    <w:semiHidden/>
    <w:unhideWhenUsed/>
    <w:rsid w:val="00E806A3"/>
    <w:rPr>
      <w:rFonts w:ascii="Segoe UI" w:hAnsi="Segoe UI" w:cs="Segoe UI"/>
      <w:sz w:val="18"/>
      <w:szCs w:val="18"/>
    </w:rPr>
  </w:style>
  <w:style w:type="character" w:customStyle="1" w:styleId="aff2">
    <w:name w:val="Текст выноски Знак"/>
    <w:basedOn w:val="a0"/>
    <w:link w:val="aff1"/>
    <w:uiPriority w:val="99"/>
    <w:semiHidden/>
    <w:rsid w:val="00E806A3"/>
    <w:rPr>
      <w:rFonts w:ascii="Segoe UI" w:hAnsi="Segoe UI" w:cs="Segoe UI"/>
      <w:sz w:val="18"/>
      <w:szCs w:val="18"/>
      <w:lang w:eastAsia="ru-RU"/>
    </w:rPr>
  </w:style>
  <w:style w:type="character" w:styleId="aff3">
    <w:name w:val="Strong"/>
    <w:uiPriority w:val="22"/>
    <w:qFormat/>
    <w:rsid w:val="007C74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3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8DC5B2-0983-4165-8613-80BD7E990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2026-08-03T09:27:00Z</cp:lastPrinted>
  <dcterms:created xsi:type="dcterms:W3CDTF">2026-08-17T09:23:00Z</dcterms:created>
  <dcterms:modified xsi:type="dcterms:W3CDTF">2026-08-17T09:23:00Z</dcterms:modified>
  <cp:version>917504</cp:version>
</cp:coreProperties>
</file>