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3DE" w:rsidRPr="00545139" w:rsidRDefault="00545139" w:rsidP="00545139">
      <w:pPr>
        <w:pStyle w:val="24"/>
        <w:spacing w:before="0"/>
        <w:ind w:right="-1"/>
        <w:rPr>
          <w:rFonts w:ascii="PT Astra Serif" w:hAnsi="PT Astra Serif" w:cs="PT Astra Serif"/>
          <w:bCs/>
          <w:szCs w:val="26"/>
        </w:rPr>
      </w:pPr>
      <w:r w:rsidRPr="00545139">
        <w:rPr>
          <w:rFonts w:ascii="PT Astra Serif" w:hAnsi="PT Astra Serif" w:cs="PT Astra Serif"/>
          <w:bCs/>
          <w:szCs w:val="26"/>
        </w:rPr>
        <w:t xml:space="preserve">24.07.2026 </w:t>
      </w:r>
      <w:r>
        <w:rPr>
          <w:rFonts w:ascii="PT Astra Serif" w:hAnsi="PT Astra Serif" w:cs="PT Astra Serif"/>
          <w:bCs/>
          <w:szCs w:val="26"/>
        </w:rPr>
        <w:t xml:space="preserve">                                                                                                                 </w:t>
      </w:r>
      <w:bookmarkStart w:id="0" w:name="_GoBack"/>
      <w:bookmarkEnd w:id="0"/>
      <w:r w:rsidRPr="00545139">
        <w:rPr>
          <w:rFonts w:ascii="PT Astra Serif" w:hAnsi="PT Astra Serif" w:cs="PT Astra Serif"/>
          <w:bCs/>
          <w:szCs w:val="26"/>
        </w:rPr>
        <w:t xml:space="preserve">№ </w:t>
      </w:r>
      <w:proofErr w:type="spellStart"/>
      <w:r w:rsidRPr="00545139">
        <w:rPr>
          <w:rFonts w:ascii="PT Astra Serif" w:hAnsi="PT Astra Serif" w:cs="PT Astra Serif"/>
          <w:bCs/>
          <w:szCs w:val="26"/>
        </w:rPr>
        <w:t>84п</w:t>
      </w:r>
      <w:proofErr w:type="spellEnd"/>
    </w:p>
    <w:p w:rsidR="00A433DE" w:rsidRDefault="00A433DE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A433DE" w:rsidRDefault="00A433DE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A433DE" w:rsidRDefault="00545139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A433DE" w:rsidRDefault="00545139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Томской области от 05.05.2025 № </w:t>
      </w:r>
      <w:proofErr w:type="spellStart"/>
      <w:r>
        <w:rPr>
          <w:rFonts w:ascii="PT Astra Serif" w:hAnsi="PT Astra Serif"/>
          <w:szCs w:val="26"/>
        </w:rPr>
        <w:t>193а</w:t>
      </w:r>
      <w:proofErr w:type="spellEnd"/>
      <w:r>
        <w:rPr>
          <w:rFonts w:ascii="PT Astra Serif" w:hAnsi="PT Astra Serif"/>
          <w:szCs w:val="26"/>
        </w:rPr>
        <w:t xml:space="preserve"> </w:t>
      </w:r>
    </w:p>
    <w:p w:rsidR="00A433DE" w:rsidRDefault="00A433DE">
      <w:pPr>
        <w:rPr>
          <w:rFonts w:ascii="PT Astra Serif" w:hAnsi="PT Astra Serif"/>
          <w:szCs w:val="26"/>
        </w:rPr>
      </w:pPr>
    </w:p>
    <w:p w:rsidR="00A433DE" w:rsidRDefault="00A433DE">
      <w:pPr>
        <w:jc w:val="both"/>
        <w:rPr>
          <w:rFonts w:ascii="PT Astra Serif" w:hAnsi="PT Astra Serif"/>
          <w:szCs w:val="26"/>
        </w:rPr>
      </w:pPr>
    </w:p>
    <w:p w:rsidR="00A433DE" w:rsidRDefault="0054513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 7 марта 2002 года № 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 </w:t>
      </w:r>
    </w:p>
    <w:p w:rsidR="00A433DE" w:rsidRDefault="00545139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A433DE" w:rsidRDefault="0054513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05.05.2025 </w:t>
      </w:r>
      <w:r>
        <w:rPr>
          <w:rFonts w:ascii="PT Astra Serif" w:eastAsia="PT Astra Serif" w:hAnsi="PT Astra Serif" w:cs="PT Astra Serif"/>
          <w:szCs w:val="26"/>
        </w:rPr>
        <w:br/>
        <w:t xml:space="preserve">№ </w:t>
      </w:r>
      <w:proofErr w:type="spellStart"/>
      <w:r>
        <w:rPr>
          <w:rFonts w:ascii="PT Astra Serif" w:eastAsia="PT Astra Serif" w:hAnsi="PT Astra Serif" w:cs="PT Astra Serif"/>
          <w:szCs w:val="26"/>
        </w:rPr>
        <w:t>193а</w:t>
      </w:r>
      <w:bookmarkStart w:id="1" w:name="undefined"/>
      <w:bookmarkEnd w:id="1"/>
      <w:proofErr w:type="spellEnd"/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>«О предельном уровне соотношения среднемесячной заработной платы руководителей, их заместителей, главных бухгалтеров областных государственных учреждений, функции и полномочия учред</w:t>
      </w:r>
      <w:r>
        <w:rPr>
          <w:rFonts w:ascii="PT Astra Serif" w:eastAsia="PT Astra Serif" w:hAnsi="PT Astra Serif" w:cs="PT Astra Serif"/>
          <w:szCs w:val="26"/>
        </w:rPr>
        <w:t>ителя которых осуществляет Администрация Томской области, и среднемесячной заработной платы иных работников указанных учреждений»</w:t>
      </w:r>
      <w:r>
        <w:rPr>
          <w:rFonts w:ascii="PT Astra Serif" w:eastAsia="PT Astra Serif" w:hAnsi="PT Astra Serif" w:cs="PT Astra Serif"/>
          <w:szCs w:val="26"/>
        </w:rPr>
        <w:t xml:space="preserve"> (Собрание законодательства Томской области, 2025, № 5/2 (363), том 1) следующие изменения:</w:t>
      </w:r>
      <w:proofErr w:type="gramEnd"/>
    </w:p>
    <w:p w:rsidR="00A433DE" w:rsidRDefault="005451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В наименовании, пункте 1 слово «</w:t>
      </w:r>
      <w:r>
        <w:rPr>
          <w:rFonts w:ascii="PT Astra Serif" w:eastAsia="PT Astra Serif" w:hAnsi="PT Astra Serif" w:cs="PT Astra Serif"/>
          <w:szCs w:val="26"/>
        </w:rPr>
        <w:t>Администрация» заменить словом «Правительство».</w:t>
      </w:r>
    </w:p>
    <w:p w:rsidR="00A433DE" w:rsidRDefault="0054513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В пункте 3 слова «управляющего делами Администрации Томской области – начальника Департамента финансово-ресурсного обеспечения Администрации Томской области» заменить словами «заместителя Губернатора Томск</w:t>
      </w:r>
      <w:r>
        <w:rPr>
          <w:rFonts w:ascii="PT Astra Serif" w:eastAsia="PT Astra Serif" w:hAnsi="PT Astra Serif" w:cs="PT Astra Serif"/>
          <w:szCs w:val="26"/>
        </w:rPr>
        <w:t>ой области по управлению делами –</w:t>
      </w:r>
      <w:r>
        <w:rPr>
          <w:rFonts w:ascii="PT Astra Serif" w:eastAsia="PT Astra Serif" w:hAnsi="PT Astra Serif" w:cs="PT Astra Serif"/>
          <w:szCs w:val="26"/>
        </w:rPr>
        <w:t> начальника Департамента финансово-ресурсного обеспечения Правительства Томской области</w:t>
      </w:r>
      <w:r>
        <w:rPr>
          <w:rFonts w:ascii="PT Astra Serif" w:eastAsia="PT Astra Serif" w:hAnsi="PT Astra Serif" w:cs="PT Astra Serif"/>
          <w:szCs w:val="26"/>
        </w:rPr>
        <w:t>».</w:t>
      </w:r>
    </w:p>
    <w:p w:rsidR="00A433DE" w:rsidRDefault="00A433DE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A433DE" w:rsidRDefault="00A433DE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A433DE" w:rsidRDefault="00A433DE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A433DE" w:rsidRDefault="00A433DE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A433DE" w:rsidRDefault="00545139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/>
        <w:t xml:space="preserve">Томской области                                         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</w:t>
      </w:r>
      <w:proofErr w:type="spellStart"/>
      <w:r>
        <w:rPr>
          <w:rFonts w:ascii="PT Astra Serif" w:eastAsia="PT Astra Serif" w:hAnsi="PT Astra Serif" w:cs="PT Astra Serif"/>
          <w:szCs w:val="26"/>
        </w:rPr>
        <w:t>А</w:t>
      </w:r>
      <w:r>
        <w:rPr>
          <w:rFonts w:ascii="PT Astra Serif" w:eastAsia="PT Astra Serif" w:hAnsi="PT Astra Serif" w:cs="PT Astra Serif"/>
          <w:szCs w:val="26"/>
        </w:rPr>
        <w:t>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A433DE" w:rsidRDefault="00A433DE">
      <w:pPr>
        <w:ind w:firstLine="0"/>
        <w:rPr>
          <w:rFonts w:ascii="PT Astra Serif" w:hAnsi="PT Astra Serif" w:cs="PT Astra Serif"/>
          <w:sz w:val="28"/>
        </w:rPr>
      </w:pPr>
    </w:p>
    <w:p w:rsidR="00A433DE" w:rsidRDefault="00A433DE">
      <w:pPr>
        <w:ind w:firstLine="0"/>
        <w:rPr>
          <w:rFonts w:ascii="PT Astra Serif" w:hAnsi="PT Astra Serif" w:cs="PT Astra Serif"/>
          <w:sz w:val="28"/>
        </w:rPr>
      </w:pPr>
    </w:p>
    <w:p w:rsidR="00A433DE" w:rsidRDefault="00A433DE">
      <w:pPr>
        <w:ind w:firstLine="0"/>
        <w:rPr>
          <w:rFonts w:ascii="PT Astra Serif" w:hAnsi="PT Astra Serif" w:cs="PT Astra Serif"/>
          <w:sz w:val="20"/>
        </w:rPr>
      </w:pPr>
    </w:p>
    <w:p w:rsidR="00A433DE" w:rsidRDefault="00A433DE">
      <w:pPr>
        <w:ind w:firstLine="0"/>
        <w:rPr>
          <w:rFonts w:ascii="PT Astra Serif" w:hAnsi="PT Astra Serif" w:cs="PT Astra Serif"/>
          <w:sz w:val="20"/>
        </w:rPr>
      </w:pPr>
    </w:p>
    <w:p w:rsidR="00A433DE" w:rsidRDefault="00A433DE">
      <w:pPr>
        <w:ind w:firstLine="0"/>
        <w:rPr>
          <w:rFonts w:ascii="PT Astra Serif" w:hAnsi="PT Astra Serif" w:cs="PT Astra Serif"/>
          <w:sz w:val="20"/>
        </w:rPr>
      </w:pPr>
    </w:p>
    <w:p w:rsidR="00A433DE" w:rsidRDefault="00A433DE">
      <w:pPr>
        <w:ind w:firstLine="0"/>
        <w:rPr>
          <w:rFonts w:ascii="PT Astra Serif" w:hAnsi="PT Astra Serif" w:cs="PT Astra Serif"/>
          <w:sz w:val="20"/>
        </w:rPr>
      </w:pPr>
    </w:p>
    <w:p w:rsidR="00A433DE" w:rsidRDefault="00A433DE">
      <w:pPr>
        <w:ind w:firstLine="0"/>
        <w:rPr>
          <w:rFonts w:ascii="PT Astra Serif" w:hAnsi="PT Astra Serif" w:cs="PT Astra Serif"/>
          <w:sz w:val="24"/>
          <w:szCs w:val="24"/>
        </w:rPr>
      </w:pPr>
    </w:p>
    <w:p w:rsidR="00A433DE" w:rsidRDefault="00A433DE">
      <w:pPr>
        <w:ind w:firstLine="0"/>
        <w:rPr>
          <w:rFonts w:ascii="PT Astra Serif" w:hAnsi="PT Astra Serif" w:cs="PT Astra Serif"/>
          <w:sz w:val="20"/>
        </w:rPr>
      </w:pPr>
    </w:p>
    <w:p w:rsidR="00A433DE" w:rsidRDefault="00A433DE">
      <w:pPr>
        <w:ind w:firstLine="0"/>
        <w:rPr>
          <w:rFonts w:ascii="PT Astra Serif" w:hAnsi="PT Astra Serif" w:cs="PT Astra Serif"/>
          <w:sz w:val="20"/>
        </w:rPr>
      </w:pPr>
    </w:p>
    <w:p w:rsidR="00A433DE" w:rsidRDefault="00A433DE">
      <w:pPr>
        <w:ind w:firstLine="0"/>
        <w:rPr>
          <w:rFonts w:ascii="PT Astra Serif" w:hAnsi="PT Astra Serif" w:cs="PT Astra Serif"/>
          <w:sz w:val="24"/>
          <w:szCs w:val="24"/>
        </w:rPr>
      </w:pPr>
    </w:p>
    <w:p w:rsidR="00A433DE" w:rsidRDefault="00545139">
      <w:pPr>
        <w:ind w:firstLine="0"/>
        <w:rPr>
          <w:rFonts w:ascii="PT Astra Serif" w:hAnsi="PT Astra Serif" w:cs="PT Astra Serif"/>
          <w:bCs/>
          <w:i/>
          <w:sz w:val="16"/>
          <w:szCs w:val="16"/>
        </w:rPr>
      </w:pPr>
      <w:r>
        <w:rPr>
          <w:rFonts w:ascii="PT Astra Serif" w:hAnsi="PT Astra Serif"/>
          <w:sz w:val="20"/>
        </w:rPr>
        <w:t>Крылова О.С.</w:t>
      </w:r>
    </w:p>
    <w:p w:rsidR="00A433DE" w:rsidRDefault="00545139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0723vn02.pp2026</w:t>
      </w:r>
      <w:proofErr w:type="spellEnd"/>
    </w:p>
    <w:sectPr w:rsidR="00A433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3DE" w:rsidRDefault="00545139">
      <w:r>
        <w:separator/>
      </w:r>
    </w:p>
  </w:endnote>
  <w:endnote w:type="continuationSeparator" w:id="0">
    <w:p w:rsidR="00A433DE" w:rsidRDefault="00545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3DE" w:rsidRDefault="00A433DE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3DE" w:rsidRDefault="00A433DE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3DE" w:rsidRDefault="00A433D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3DE" w:rsidRDefault="00545139">
      <w:r>
        <w:separator/>
      </w:r>
    </w:p>
  </w:footnote>
  <w:footnote w:type="continuationSeparator" w:id="0">
    <w:p w:rsidR="00A433DE" w:rsidRDefault="00545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3DE" w:rsidRDefault="0054513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433DE" w:rsidRDefault="00A433D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3DE" w:rsidRDefault="00545139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A433DE" w:rsidRDefault="00A433DE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3DE" w:rsidRDefault="00545139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A433DE" w:rsidRDefault="0054513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A433DE" w:rsidRDefault="0054513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A433DE" w:rsidRDefault="00A433DE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3DE"/>
    <w:rsid w:val="00545139"/>
    <w:rsid w:val="00A4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2026-07-28T04:20:00Z</dcterms:created>
  <dcterms:modified xsi:type="dcterms:W3CDTF">2026-07-28T04:20:00Z</dcterms:modified>
  <cp:version>917504</cp:version>
</cp:coreProperties>
</file>