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C24" w:rsidRDefault="00293DD4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</w:p>
    <w:p w:rsidR="007D4C24" w:rsidRDefault="00293DD4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7D4C24" w:rsidRDefault="00293DD4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D4C24" w:rsidRDefault="00293DD4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7D4C24" w:rsidRDefault="007D4C2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D4C24" w:rsidRDefault="007D4C2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D4C24" w:rsidRDefault="007D4C2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D4C24" w:rsidRPr="00572E19" w:rsidRDefault="00572E1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572E19">
        <w:rPr>
          <w:rFonts w:ascii="PT Astra Serif" w:hAnsi="PT Astra Serif" w:cs="Times New Roman"/>
          <w:sz w:val="28"/>
          <w:szCs w:val="28"/>
          <w:lang w:eastAsia="en-US" w:bidi="en-US"/>
        </w:rPr>
        <w:t>23.06.2026</w:t>
      </w:r>
      <w:r w:rsidR="00293DD4" w:rsidRPr="00572E19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№ </w:t>
      </w:r>
      <w:r w:rsidRPr="00572E19">
        <w:rPr>
          <w:rFonts w:ascii="PT Astra Serif" w:hAnsi="PT Astra Serif" w:cs="Times New Roman"/>
          <w:sz w:val="28"/>
          <w:szCs w:val="28"/>
          <w:lang w:eastAsia="en-US" w:bidi="en-US"/>
        </w:rPr>
        <w:t>795</w:t>
      </w:r>
    </w:p>
    <w:p w:rsidR="007D4C24" w:rsidRPr="00572E19" w:rsidRDefault="007D4C2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D4C24" w:rsidRDefault="007D4C2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D4C24" w:rsidRDefault="00293DD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Правила землепользования и застройки муниципального образования «Город Томск»</w:t>
      </w:r>
      <w:r>
        <w:t xml:space="preserve">, </w:t>
      </w:r>
      <w:r>
        <w:rPr>
          <w:rFonts w:ascii="PT Astra Serif" w:hAnsi="PT Astra Serif"/>
          <w:sz w:val="28"/>
          <w:szCs w:val="28"/>
        </w:rPr>
        <w:t>утвержденные решением Думы Города Томска от 27.11.2007 № 687</w:t>
      </w:r>
    </w:p>
    <w:p w:rsidR="007D4C24" w:rsidRDefault="007D4C2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D4C24" w:rsidRDefault="00293DD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частью 5.1 статьи 30, статьей 33 Градостроительного кодекса Российской Федерации, пунктом 6 части 2 статьи 3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</w:t>
      </w:r>
    </w:p>
    <w:p w:rsidR="007D4C24" w:rsidRDefault="007D4C24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7D4C24" w:rsidRDefault="00293DD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7D4C24" w:rsidRDefault="00293DD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обеспечить в срок до 29.06.2026 подготовку проекта о внесении изменений в Правила землепользования и застройки муниципального образования «Город Томск», утвержденные решением Думы Города Томска от 27.11.2007 № 687, в части дополнения Карты территорий, в границах которых предусматривается осуществление комплексного развития территории, фрагментами 17, 18, 19, 20, 21, а также внесения изменений в фрагмент 16 Карты территорий, в границах которых предусматривается осуществление комплексного развития территории;</w:t>
      </w:r>
    </w:p>
    <w:p w:rsidR="007D4C24" w:rsidRDefault="00293DD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«Город Томск» в части дополнения Карты территорий, в границах которых предусматривается осуществление комплексного развития территории.</w:t>
      </w:r>
    </w:p>
    <w:p w:rsidR="007D4C24" w:rsidRDefault="00293DD4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7D4C24" w:rsidRDefault="00293DD4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внесения изменений в Правила </w:t>
      </w:r>
      <w:r>
        <w:rPr>
          <w:rFonts w:ascii="PT Astra Serif" w:hAnsi="PT Astra Serif"/>
          <w:sz w:val="28"/>
          <w:szCs w:val="28"/>
        </w:rPr>
        <w:lastRenderedPageBreak/>
        <w:t>землепользования и застройки муниципального образования «Город Томск» (далее - Сообщение);</w:t>
      </w:r>
    </w:p>
    <w:p w:rsidR="007D4C24" w:rsidRDefault="00293DD4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7D4C24" w:rsidRDefault="00293DD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7D4C24" w:rsidRDefault="007D4C2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7D4C24" w:rsidRDefault="007D4C2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7D4C24" w:rsidRDefault="007D4C2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7D4C24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D4C24" w:rsidRDefault="00293DD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D4C24" w:rsidRDefault="00293DD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   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D4C24" w:rsidRDefault="00293DD4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7D4C24" w:rsidRDefault="007D4C24">
      <w:pPr>
        <w:rPr>
          <w:rFonts w:ascii="PT Astra Serif" w:eastAsia="PT Astra Serif" w:hAnsi="PT Astra Serif" w:cs="PT Astra Serif"/>
          <w:sz w:val="24"/>
          <w:szCs w:val="28"/>
        </w:rPr>
      </w:pPr>
    </w:p>
    <w:p w:rsidR="007D4C24" w:rsidRDefault="007D4C24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7D4C2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906" w:rsidRDefault="00DE4906">
      <w:r>
        <w:separator/>
      </w:r>
    </w:p>
  </w:endnote>
  <w:endnote w:type="continuationSeparator" w:id="0">
    <w:p w:rsidR="00DE4906" w:rsidRDefault="00DE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C24" w:rsidRDefault="007D4C24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C24" w:rsidRDefault="007D4C24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7D4C24" w:rsidRDefault="00DE4906">
        <w:pPr>
          <w:pStyle w:val="af3"/>
          <w:jc w:val="center"/>
        </w:pPr>
      </w:p>
    </w:sdtContent>
  </w:sdt>
  <w:p w:rsidR="007D4C24" w:rsidRDefault="007D4C24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906" w:rsidRDefault="00DE4906">
      <w:r>
        <w:separator/>
      </w:r>
    </w:p>
  </w:footnote>
  <w:footnote w:type="continuationSeparator" w:id="0">
    <w:p w:rsidR="00DE4906" w:rsidRDefault="00DE4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C24" w:rsidRDefault="007D4C24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7D4C24" w:rsidRDefault="00293DD4">
        <w:pPr>
          <w:pStyle w:val="af1"/>
          <w:rPr>
            <w:b w:val="0"/>
          </w:rPr>
        </w:pPr>
        <w:r>
          <w:rPr>
            <w:b w:val="0"/>
            <w:sz w:val="24"/>
            <w:szCs w:val="24"/>
          </w:rPr>
          <w:fldChar w:fldCharType="begin"/>
        </w:r>
        <w:r>
          <w:rPr>
            <w:b w:val="0"/>
            <w:sz w:val="24"/>
            <w:szCs w:val="24"/>
          </w:rPr>
          <w:instrText>PAGE   \* MERGEFORMAT</w:instrText>
        </w:r>
        <w:r>
          <w:rPr>
            <w:b w:val="0"/>
            <w:sz w:val="24"/>
            <w:szCs w:val="24"/>
          </w:rPr>
          <w:fldChar w:fldCharType="separate"/>
        </w:r>
        <w:r w:rsidR="0010284A"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C24" w:rsidRDefault="007D4C2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84DF2"/>
    <w:multiLevelType w:val="hybridMultilevel"/>
    <w:tmpl w:val="F794B36E"/>
    <w:lvl w:ilvl="0" w:tplc="1FAC84E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FB442B6E">
      <w:start w:val="1"/>
      <w:numFmt w:val="lowerLetter"/>
      <w:lvlText w:val="%2."/>
      <w:lvlJc w:val="left"/>
      <w:pPr>
        <w:ind w:left="1800" w:hanging="360"/>
      </w:pPr>
    </w:lvl>
    <w:lvl w:ilvl="2" w:tplc="63DED5AA">
      <w:start w:val="1"/>
      <w:numFmt w:val="lowerRoman"/>
      <w:lvlText w:val="%3."/>
      <w:lvlJc w:val="right"/>
      <w:pPr>
        <w:ind w:left="2520" w:hanging="180"/>
      </w:pPr>
    </w:lvl>
    <w:lvl w:ilvl="3" w:tplc="7BD62320">
      <w:start w:val="1"/>
      <w:numFmt w:val="decimal"/>
      <w:lvlText w:val="%4."/>
      <w:lvlJc w:val="left"/>
      <w:pPr>
        <w:ind w:left="3240" w:hanging="360"/>
      </w:pPr>
    </w:lvl>
    <w:lvl w:ilvl="4" w:tplc="F71A24A8">
      <w:start w:val="1"/>
      <w:numFmt w:val="lowerLetter"/>
      <w:lvlText w:val="%5."/>
      <w:lvlJc w:val="left"/>
      <w:pPr>
        <w:ind w:left="3960" w:hanging="360"/>
      </w:pPr>
    </w:lvl>
    <w:lvl w:ilvl="5" w:tplc="BAF4AC12">
      <w:start w:val="1"/>
      <w:numFmt w:val="lowerRoman"/>
      <w:lvlText w:val="%6."/>
      <w:lvlJc w:val="right"/>
      <w:pPr>
        <w:ind w:left="4680" w:hanging="180"/>
      </w:pPr>
    </w:lvl>
    <w:lvl w:ilvl="6" w:tplc="CDF6F80E">
      <w:start w:val="1"/>
      <w:numFmt w:val="decimal"/>
      <w:lvlText w:val="%7."/>
      <w:lvlJc w:val="left"/>
      <w:pPr>
        <w:ind w:left="5400" w:hanging="360"/>
      </w:pPr>
    </w:lvl>
    <w:lvl w:ilvl="7" w:tplc="F140B672">
      <w:start w:val="1"/>
      <w:numFmt w:val="lowerLetter"/>
      <w:lvlText w:val="%8."/>
      <w:lvlJc w:val="left"/>
      <w:pPr>
        <w:ind w:left="6120" w:hanging="360"/>
      </w:pPr>
    </w:lvl>
    <w:lvl w:ilvl="8" w:tplc="C992890A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F4045E"/>
    <w:multiLevelType w:val="hybridMultilevel"/>
    <w:tmpl w:val="692639FC"/>
    <w:lvl w:ilvl="0" w:tplc="0198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C12BCDE">
      <w:start w:val="1"/>
      <w:numFmt w:val="lowerLetter"/>
      <w:lvlText w:val="%2."/>
      <w:lvlJc w:val="left"/>
      <w:pPr>
        <w:ind w:left="1647" w:hanging="360"/>
      </w:pPr>
    </w:lvl>
    <w:lvl w:ilvl="2" w:tplc="1E646350">
      <w:start w:val="1"/>
      <w:numFmt w:val="lowerRoman"/>
      <w:lvlText w:val="%3."/>
      <w:lvlJc w:val="right"/>
      <w:pPr>
        <w:ind w:left="2367" w:hanging="180"/>
      </w:pPr>
    </w:lvl>
    <w:lvl w:ilvl="3" w:tplc="90CA360C">
      <w:start w:val="1"/>
      <w:numFmt w:val="decimal"/>
      <w:lvlText w:val="%4."/>
      <w:lvlJc w:val="left"/>
      <w:pPr>
        <w:ind w:left="3087" w:hanging="360"/>
      </w:pPr>
    </w:lvl>
    <w:lvl w:ilvl="4" w:tplc="E6BE8670">
      <w:start w:val="1"/>
      <w:numFmt w:val="lowerLetter"/>
      <w:lvlText w:val="%5."/>
      <w:lvlJc w:val="left"/>
      <w:pPr>
        <w:ind w:left="3807" w:hanging="360"/>
      </w:pPr>
    </w:lvl>
    <w:lvl w:ilvl="5" w:tplc="FC2A73F6">
      <w:start w:val="1"/>
      <w:numFmt w:val="lowerRoman"/>
      <w:lvlText w:val="%6."/>
      <w:lvlJc w:val="right"/>
      <w:pPr>
        <w:ind w:left="4527" w:hanging="180"/>
      </w:pPr>
    </w:lvl>
    <w:lvl w:ilvl="6" w:tplc="22C2E4F2">
      <w:start w:val="1"/>
      <w:numFmt w:val="decimal"/>
      <w:lvlText w:val="%7."/>
      <w:lvlJc w:val="left"/>
      <w:pPr>
        <w:ind w:left="5247" w:hanging="360"/>
      </w:pPr>
    </w:lvl>
    <w:lvl w:ilvl="7" w:tplc="9998C896">
      <w:start w:val="1"/>
      <w:numFmt w:val="lowerLetter"/>
      <w:lvlText w:val="%8."/>
      <w:lvlJc w:val="left"/>
      <w:pPr>
        <w:ind w:left="5967" w:hanging="360"/>
      </w:pPr>
    </w:lvl>
    <w:lvl w:ilvl="8" w:tplc="C1347D96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F424BA"/>
    <w:multiLevelType w:val="hybridMultilevel"/>
    <w:tmpl w:val="6A86F2B4"/>
    <w:lvl w:ilvl="0" w:tplc="6D0A886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7206B8CE">
      <w:start w:val="1"/>
      <w:numFmt w:val="lowerLetter"/>
      <w:lvlText w:val="%2."/>
      <w:lvlJc w:val="left"/>
      <w:pPr>
        <w:ind w:left="1800" w:hanging="360"/>
      </w:pPr>
    </w:lvl>
    <w:lvl w:ilvl="2" w:tplc="6936C3B0">
      <w:start w:val="1"/>
      <w:numFmt w:val="lowerRoman"/>
      <w:lvlText w:val="%3."/>
      <w:lvlJc w:val="right"/>
      <w:pPr>
        <w:ind w:left="2520" w:hanging="180"/>
      </w:pPr>
    </w:lvl>
    <w:lvl w:ilvl="3" w:tplc="CD9C6DBE">
      <w:start w:val="1"/>
      <w:numFmt w:val="decimal"/>
      <w:lvlText w:val="%4."/>
      <w:lvlJc w:val="left"/>
      <w:pPr>
        <w:ind w:left="3240" w:hanging="360"/>
      </w:pPr>
    </w:lvl>
    <w:lvl w:ilvl="4" w:tplc="9C306F9A">
      <w:start w:val="1"/>
      <w:numFmt w:val="lowerLetter"/>
      <w:lvlText w:val="%5."/>
      <w:lvlJc w:val="left"/>
      <w:pPr>
        <w:ind w:left="3960" w:hanging="360"/>
      </w:pPr>
    </w:lvl>
    <w:lvl w:ilvl="5" w:tplc="F9A61D3C">
      <w:start w:val="1"/>
      <w:numFmt w:val="lowerRoman"/>
      <w:lvlText w:val="%6."/>
      <w:lvlJc w:val="right"/>
      <w:pPr>
        <w:ind w:left="4680" w:hanging="180"/>
      </w:pPr>
    </w:lvl>
    <w:lvl w:ilvl="6" w:tplc="CEEA6C12">
      <w:start w:val="1"/>
      <w:numFmt w:val="decimal"/>
      <w:lvlText w:val="%7."/>
      <w:lvlJc w:val="left"/>
      <w:pPr>
        <w:ind w:left="5400" w:hanging="360"/>
      </w:pPr>
    </w:lvl>
    <w:lvl w:ilvl="7" w:tplc="4680FFF8">
      <w:start w:val="1"/>
      <w:numFmt w:val="lowerLetter"/>
      <w:lvlText w:val="%8."/>
      <w:lvlJc w:val="left"/>
      <w:pPr>
        <w:ind w:left="6120" w:hanging="360"/>
      </w:pPr>
    </w:lvl>
    <w:lvl w:ilvl="8" w:tplc="8020D402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C24"/>
    <w:rsid w:val="0010284A"/>
    <w:rsid w:val="00293DD4"/>
    <w:rsid w:val="00572E19"/>
    <w:rsid w:val="007D4C24"/>
    <w:rsid w:val="00DE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7203B-33B2-4F07-9234-6C4185E6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9A0AC-AA75-4CBD-BB2A-16DC292A2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11</cp:revision>
  <dcterms:created xsi:type="dcterms:W3CDTF">2026-01-26T08:40:00Z</dcterms:created>
  <dcterms:modified xsi:type="dcterms:W3CDTF">2026-06-23T10:37:00Z</dcterms:modified>
</cp:coreProperties>
</file>