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083" w:rsidRDefault="00A51367">
      <w:pPr>
        <w:pStyle w:val="ConsPlusTitlePage"/>
        <w:jc w:val="center"/>
      </w:pPr>
      <w:r>
        <w:rPr>
          <w:rFonts w:ascii="PT Astra Serif" w:hAnsi="PT Astra Serif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8526F6" wp14:editId="2834A221">
            <wp:extent cx="707390" cy="6521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89" cy="652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6083" w:rsidRPr="007A55D0" w:rsidRDefault="00426083">
      <w:pPr>
        <w:pStyle w:val="ConsPlusTitlePage"/>
        <w:jc w:val="center"/>
        <w:rPr>
          <w:rFonts w:ascii="PT Astra Serif" w:hAnsi="PT Astra Serif"/>
        </w:rPr>
      </w:pPr>
    </w:p>
    <w:p w:rsidR="00426083" w:rsidRPr="007A55D0" w:rsidRDefault="00A51367">
      <w:pPr>
        <w:pStyle w:val="ConsPlusTitle"/>
        <w:jc w:val="center"/>
        <w:outlineLvl w:val="0"/>
        <w:rPr>
          <w:rFonts w:ascii="PT Astra Serif" w:hAnsi="PT Astra Serif"/>
        </w:rPr>
      </w:pPr>
      <w:r w:rsidRPr="007A55D0">
        <w:rPr>
          <w:rFonts w:ascii="PT Astra Serif" w:hAnsi="PT Astra Serif" w:cs="Times New Roman"/>
          <w:color w:val="000000" w:themeColor="text1"/>
          <w:sz w:val="26"/>
          <w:szCs w:val="26"/>
        </w:rPr>
        <w:t>ПРАВИТЕЛЬСТВО ТОМСКОЙ ОБЛАСТИ</w:t>
      </w:r>
    </w:p>
    <w:p w:rsidR="00426083" w:rsidRPr="007A55D0" w:rsidRDefault="00426083">
      <w:pPr>
        <w:pStyle w:val="ConsPlusTitle"/>
        <w:jc w:val="center"/>
        <w:rPr>
          <w:rFonts w:ascii="PT Astra Serif" w:hAnsi="PT Astra Serif"/>
        </w:rPr>
      </w:pPr>
    </w:p>
    <w:p w:rsidR="00426083" w:rsidRPr="007A55D0" w:rsidRDefault="00A51367">
      <w:pPr>
        <w:pStyle w:val="ConsPlusTitle"/>
        <w:jc w:val="center"/>
        <w:rPr>
          <w:rFonts w:ascii="PT Astra Serif" w:hAnsi="PT Astra Serif"/>
        </w:rPr>
      </w:pPr>
      <w:r w:rsidRPr="007A55D0">
        <w:rPr>
          <w:rFonts w:ascii="PT Astra Serif" w:hAnsi="PT Astra Serif" w:cs="Times New Roman"/>
          <w:color w:val="000000" w:themeColor="text1"/>
          <w:sz w:val="26"/>
          <w:szCs w:val="26"/>
        </w:rPr>
        <w:t>РАСПОРЯЖЕНИЕ</w:t>
      </w:r>
    </w:p>
    <w:p w:rsidR="00426083" w:rsidRPr="007A55D0" w:rsidRDefault="00426083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841B99" w:rsidRPr="007A55D0" w:rsidRDefault="00841B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841B99" w:rsidRPr="007A55D0" w:rsidRDefault="007A55D0" w:rsidP="007A55D0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7A55D0">
        <w:rPr>
          <w:rFonts w:ascii="PT Astra Serif" w:hAnsi="PT Astra Serif"/>
          <w:b w:val="0"/>
          <w:sz w:val="26"/>
          <w:szCs w:val="26"/>
        </w:rPr>
        <w:t>11.06.2026</w:t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  <w:t xml:space="preserve">         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>№ 1-</w:t>
      </w:r>
      <w:proofErr w:type="spellStart"/>
      <w:r>
        <w:rPr>
          <w:rFonts w:ascii="PT Astra Serif" w:hAnsi="PT Astra Serif"/>
          <w:b w:val="0"/>
          <w:sz w:val="26"/>
          <w:szCs w:val="26"/>
        </w:rPr>
        <w:t>рп</w:t>
      </w:r>
      <w:proofErr w:type="spellEnd"/>
    </w:p>
    <w:p w:rsidR="00841B99" w:rsidRPr="007A55D0" w:rsidRDefault="00841B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841B99" w:rsidRPr="007A55D0" w:rsidRDefault="00841B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426083" w:rsidRDefault="00A51367">
      <w:pPr>
        <w:pStyle w:val="ConsPlusTitle"/>
        <w:jc w:val="center"/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Об отмене режима функционирования «повышенная готовность»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  <w:t xml:space="preserve">для органов управления и сил территориальной подсистемы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  <w:t xml:space="preserve">единой государственной системы предупреждения и ликвидации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  <w:t xml:space="preserve">чрезвычайных ситуаций на территории Томской области </w:t>
      </w: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</w:t>
      </w:r>
    </w:p>
    <w:p w:rsidR="00426083" w:rsidRDefault="00426083">
      <w:pPr>
        <w:pStyle w:val="ConsPlusNormal"/>
        <w:ind w:firstLine="709"/>
        <w:jc w:val="both"/>
      </w:pPr>
    </w:p>
    <w:p w:rsidR="00841B99" w:rsidRDefault="00841B99">
      <w:pPr>
        <w:pStyle w:val="ConsPlusNormal"/>
        <w:ind w:firstLine="709"/>
        <w:jc w:val="both"/>
      </w:pPr>
    </w:p>
    <w:p w:rsidR="00426083" w:rsidRDefault="00A51367" w:rsidP="00841B99">
      <w:pPr>
        <w:spacing w:after="0" w:line="240" w:lineRule="auto"/>
        <w:ind w:firstLine="709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>1.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В связи со стабилизацией гидрологической обстановки на территории Томской области, в соответствии с пунктом 26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30.12.2003 № 794 «О единой государственной системе предупреждения и ликвидации чрезвычайных ситуаций», отменить режим функционирования «повышенная готовность» для органов управления и сил территориальной подсистемы единой государственной системы предупреждения 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 ликвидации чрезвычайных ситуаций на территории Томской области, введенный распоряжением Администрации Томской области от 31.03.2026 № 228-ра «О введении режима функционирования «повышенная готовность» для органов управления и сил территориальной подсистемы единой государственной системы предупреждения 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>и ликвидации чрезвычайных ситуаций на территории Томской области».</w:t>
      </w:r>
    </w:p>
    <w:p w:rsidR="00426083" w:rsidRDefault="00A51367" w:rsidP="00841B99">
      <w:pPr>
        <w:spacing w:after="0" w:line="240" w:lineRule="auto"/>
        <w:ind w:firstLine="709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>2.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Признать утратившим силу распоряжение Администрации Томской области 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от 31.03.2026 № 228-ра «О введении режима функционирования «повышенная готовность» для органов управления и сил территориальной подсистемы единой государственной системы предупреждения и ликвидации чрезвычайных ситуаций 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>на территории Томской области».</w:t>
      </w:r>
    </w:p>
    <w:p w:rsidR="00426083" w:rsidRDefault="00A51367" w:rsidP="00841B99">
      <w:pPr>
        <w:pStyle w:val="ConsPlusNormal"/>
        <w:ind w:firstLine="709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>3. Департаменту информационной политики Правительства Томской области обеспечить опубликование настоящего распоряжения.</w:t>
      </w:r>
    </w:p>
    <w:p w:rsidR="00426083" w:rsidRDefault="00A51367" w:rsidP="00841B99">
      <w:pPr>
        <w:pStyle w:val="ConsPlusNormal"/>
        <w:ind w:firstLine="709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>4.</w:t>
      </w:r>
      <w:r w:rsidR="00841B99">
        <w:rPr>
          <w:rFonts w:ascii="PT Astra Serif" w:hAnsi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Контроль за исполнением настоящего распоряжения оставляю за собой.</w:t>
      </w:r>
    </w:p>
    <w:p w:rsidR="00426083" w:rsidRDefault="00426083" w:rsidP="00841B99">
      <w:pPr>
        <w:pStyle w:val="ConsPlusNormal"/>
        <w:ind w:firstLine="567"/>
        <w:jc w:val="both"/>
      </w:pPr>
    </w:p>
    <w:p w:rsidR="00426083" w:rsidRDefault="00426083">
      <w:pPr>
        <w:pStyle w:val="ConsPlusNormal"/>
        <w:jc w:val="both"/>
      </w:pPr>
    </w:p>
    <w:p w:rsidR="00426083" w:rsidRDefault="00426083">
      <w:pPr>
        <w:pStyle w:val="ConsPlusNormal"/>
        <w:ind w:firstLine="709"/>
      </w:pPr>
    </w:p>
    <w:p w:rsidR="00841B99" w:rsidRDefault="00841B99">
      <w:pPr>
        <w:pStyle w:val="ConsPlusNormal"/>
        <w:ind w:firstLine="709"/>
      </w:pPr>
    </w:p>
    <w:p w:rsidR="00426083" w:rsidRDefault="00A51367" w:rsidP="00505F51">
      <w:pPr>
        <w:tabs>
          <w:tab w:val="center" w:pos="4677"/>
          <w:tab w:val="right" w:pos="9355"/>
        </w:tabs>
        <w:spacing w:after="0" w:line="240" w:lineRule="auto"/>
        <w:ind w:right="-2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Председатель</w:t>
      </w:r>
      <w:r w:rsidR="00505F5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Правительства</w:t>
      </w:r>
      <w:r w:rsidR="00505F5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Томской области                                                     </w:t>
      </w:r>
      <w:r w:rsidR="00505F5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</w:t>
      </w:r>
      <w:r w:rsidR="00505F5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</w:t>
      </w:r>
      <w:r w:rsidR="00505F5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А.В.</w:t>
      </w:r>
      <w:r w:rsidR="00611522" w:rsidRPr="001D469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Кондратьев</w:t>
      </w:r>
    </w:p>
    <w:p w:rsidR="00426083" w:rsidRDefault="00426083"/>
    <w:p w:rsidR="00841B99" w:rsidRDefault="00841B99"/>
    <w:p w:rsidR="00841B99" w:rsidRDefault="00841B99" w:rsidP="00841B99">
      <w:pPr>
        <w:spacing w:after="0" w:line="240" w:lineRule="auto"/>
        <w:rPr>
          <w:rFonts w:ascii="PT Astra Serif" w:hAnsi="PT Astra Serif"/>
          <w:sz w:val="18"/>
          <w:szCs w:val="18"/>
        </w:rPr>
      </w:pPr>
    </w:p>
    <w:p w:rsidR="00841B99" w:rsidRDefault="00841B99" w:rsidP="00841B99">
      <w:pPr>
        <w:spacing w:after="0" w:line="240" w:lineRule="auto"/>
        <w:rPr>
          <w:rFonts w:ascii="PT Astra Serif" w:hAnsi="PT Astra Serif"/>
          <w:sz w:val="18"/>
          <w:szCs w:val="18"/>
        </w:rPr>
      </w:pPr>
    </w:p>
    <w:p w:rsidR="00505F51" w:rsidRDefault="00505F51" w:rsidP="00841B99">
      <w:pPr>
        <w:spacing w:after="0" w:line="240" w:lineRule="auto"/>
        <w:rPr>
          <w:rFonts w:ascii="PT Astra Serif" w:hAnsi="PT Astra Serif"/>
          <w:sz w:val="18"/>
          <w:szCs w:val="18"/>
        </w:rPr>
      </w:pPr>
    </w:p>
    <w:p w:rsidR="00505F51" w:rsidRDefault="00505F51" w:rsidP="00841B99">
      <w:pPr>
        <w:spacing w:after="0" w:line="240" w:lineRule="auto"/>
        <w:rPr>
          <w:rFonts w:ascii="PT Astra Serif" w:hAnsi="PT Astra Serif"/>
          <w:sz w:val="18"/>
          <w:szCs w:val="18"/>
        </w:rPr>
      </w:pPr>
    </w:p>
    <w:p w:rsidR="00841B99" w:rsidRPr="00841B99" w:rsidRDefault="00841B99" w:rsidP="00841B99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841B99">
        <w:rPr>
          <w:rFonts w:ascii="PT Astra Serif" w:hAnsi="PT Astra Serif"/>
          <w:sz w:val="18"/>
          <w:szCs w:val="18"/>
        </w:rPr>
        <w:t>Лукин С.Т.</w:t>
      </w:r>
    </w:p>
    <w:p w:rsidR="00841B99" w:rsidRPr="00841B99" w:rsidRDefault="00841B99" w:rsidP="00841B99">
      <w:pPr>
        <w:spacing w:after="0" w:line="240" w:lineRule="auto"/>
        <w:rPr>
          <w:rFonts w:ascii="PT Astra Serif" w:hAnsi="PT Astra Serif"/>
          <w:sz w:val="18"/>
          <w:szCs w:val="18"/>
          <w:lang w:val="en-US"/>
        </w:rPr>
      </w:pPr>
      <w:r w:rsidRPr="00841B99">
        <w:rPr>
          <w:rFonts w:ascii="PT Astra Serif" w:hAnsi="PT Astra Serif"/>
          <w:sz w:val="18"/>
          <w:szCs w:val="18"/>
          <w:lang w:val="en-US"/>
        </w:rPr>
        <w:t>0610mf03rp2026</w:t>
      </w:r>
    </w:p>
    <w:sectPr w:rsidR="00841B99" w:rsidRPr="00841B99" w:rsidSect="00505F51">
      <w:pgSz w:w="11906" w:h="16838"/>
      <w:pgMar w:top="709" w:right="567" w:bottom="85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83"/>
    <w:rsid w:val="0015725D"/>
    <w:rsid w:val="001D4696"/>
    <w:rsid w:val="00426083"/>
    <w:rsid w:val="00505F51"/>
    <w:rsid w:val="00611522"/>
    <w:rsid w:val="007A55D0"/>
    <w:rsid w:val="00841B99"/>
    <w:rsid w:val="00A51367"/>
    <w:rsid w:val="00FA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Page">
    <w:name w:val="ConsPlusTitlePage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7A5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7A55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Page">
    <w:name w:val="ConsPlusTitlePage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7A5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7A55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Федоровна Черных</dc:creator>
  <cp:lastModifiedBy>Наталья Николаевна Фигач</cp:lastModifiedBy>
  <cp:revision>2</cp:revision>
  <dcterms:created xsi:type="dcterms:W3CDTF">2026-06-11T10:14:00Z</dcterms:created>
  <dcterms:modified xsi:type="dcterms:W3CDTF">2026-06-11T10:14:00Z</dcterms:modified>
</cp:coreProperties>
</file>