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2E6" w:rsidRPr="00EE5D95" w:rsidRDefault="00EE5D95" w:rsidP="00EE5D95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 w:rsidRPr="00EE5D95">
        <w:rPr>
          <w:rFonts w:ascii="PT Astra Serif" w:hAnsi="PT Astra Serif" w:cs="PT Astra Serif"/>
          <w:szCs w:val="26"/>
        </w:rPr>
        <w:t>28.05.2026</w:t>
      </w:r>
      <w:r w:rsidRPr="00EE5D95">
        <w:rPr>
          <w:rFonts w:ascii="PT Astra Serif" w:hAnsi="PT Astra Serif" w:cs="PT Astra Serif"/>
          <w:szCs w:val="26"/>
        </w:rPr>
        <w:tab/>
      </w:r>
      <w:r w:rsidRPr="00EE5D95">
        <w:rPr>
          <w:rFonts w:ascii="PT Astra Serif" w:hAnsi="PT Astra Serif" w:cs="PT Astra Serif"/>
          <w:szCs w:val="26"/>
        </w:rPr>
        <w:tab/>
      </w:r>
      <w:r w:rsidRPr="00EE5D95">
        <w:rPr>
          <w:rFonts w:ascii="PT Astra Serif" w:hAnsi="PT Astra Serif" w:cs="PT Astra Serif"/>
          <w:szCs w:val="26"/>
        </w:rPr>
        <w:tab/>
      </w:r>
      <w:r w:rsidRPr="00EE5D95">
        <w:rPr>
          <w:rFonts w:ascii="PT Astra Serif" w:hAnsi="PT Astra Serif" w:cs="PT Astra Serif"/>
          <w:szCs w:val="26"/>
        </w:rPr>
        <w:tab/>
      </w:r>
      <w:r w:rsidRPr="00EE5D95">
        <w:rPr>
          <w:rFonts w:ascii="PT Astra Serif" w:hAnsi="PT Astra Serif" w:cs="PT Astra Serif"/>
          <w:szCs w:val="26"/>
        </w:rPr>
        <w:tab/>
      </w:r>
      <w:r w:rsidRPr="00EE5D95">
        <w:rPr>
          <w:rFonts w:ascii="PT Astra Serif" w:hAnsi="PT Astra Serif" w:cs="PT Astra Serif"/>
          <w:szCs w:val="26"/>
        </w:rPr>
        <w:tab/>
      </w:r>
      <w:r w:rsidRPr="00EE5D95">
        <w:rPr>
          <w:rFonts w:ascii="PT Astra Serif" w:hAnsi="PT Astra Serif" w:cs="PT Astra Serif"/>
          <w:szCs w:val="26"/>
        </w:rPr>
        <w:tab/>
      </w:r>
      <w:r w:rsidRPr="00EE5D95">
        <w:rPr>
          <w:rFonts w:ascii="PT Astra Serif" w:hAnsi="PT Astra Serif" w:cs="PT Astra Serif"/>
          <w:szCs w:val="26"/>
        </w:rPr>
        <w:tab/>
      </w:r>
      <w:r w:rsidRPr="00EE5D95">
        <w:rPr>
          <w:rFonts w:ascii="PT Astra Serif" w:hAnsi="PT Astra Serif" w:cs="PT Astra Serif"/>
          <w:szCs w:val="26"/>
        </w:rPr>
        <w:tab/>
      </w:r>
      <w:r w:rsidRPr="00EE5D95">
        <w:rPr>
          <w:rFonts w:ascii="PT Astra Serif" w:hAnsi="PT Astra Serif" w:cs="PT Astra Serif"/>
          <w:szCs w:val="26"/>
        </w:rPr>
        <w:tab/>
        <w:t xml:space="preserve">        № 394-</w:t>
      </w:r>
      <w:proofErr w:type="spellStart"/>
      <w:r w:rsidRPr="00EE5D95">
        <w:rPr>
          <w:rFonts w:ascii="PT Astra Serif" w:hAnsi="PT Astra Serif" w:cs="PT Astra Serif"/>
          <w:szCs w:val="26"/>
        </w:rPr>
        <w:t>ра</w:t>
      </w:r>
      <w:proofErr w:type="spellEnd"/>
    </w:p>
    <w:p w:rsidR="006A72E6" w:rsidRPr="00A968FD" w:rsidRDefault="006A72E6" w:rsidP="00A968FD">
      <w:pPr>
        <w:pStyle w:val="24"/>
        <w:spacing w:before="0"/>
        <w:ind w:right="-1"/>
        <w:rPr>
          <w:rFonts w:ascii="PT Astra Serif" w:hAnsi="PT Astra Serif" w:cs="PT Astra Serif"/>
          <w:sz w:val="24"/>
          <w:szCs w:val="24"/>
        </w:rPr>
      </w:pPr>
    </w:p>
    <w:p w:rsidR="006A72E6" w:rsidRPr="00A968FD" w:rsidRDefault="006A72E6" w:rsidP="00A968FD">
      <w:pPr>
        <w:pStyle w:val="24"/>
        <w:spacing w:before="0"/>
        <w:ind w:right="-1"/>
        <w:rPr>
          <w:rFonts w:ascii="PT Astra Serif" w:hAnsi="PT Astra Serif" w:cs="PT Astra Serif"/>
          <w:sz w:val="24"/>
          <w:szCs w:val="24"/>
        </w:rPr>
      </w:pPr>
    </w:p>
    <w:p w:rsidR="00A968FD" w:rsidRDefault="00A968FD">
      <w:pPr>
        <w:pStyle w:val="ConsPlusTitle"/>
        <w:ind w:right="-1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bCs w:val="0"/>
          <w:sz w:val="26"/>
          <w:szCs w:val="26"/>
        </w:rPr>
        <w:t xml:space="preserve">О внесении изменения в распоряжение Администрации </w:t>
      </w:r>
    </w:p>
    <w:p w:rsidR="006A72E6" w:rsidRDefault="00A968FD">
      <w:pPr>
        <w:pStyle w:val="ConsPlusTitle"/>
        <w:ind w:right="-1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bCs w:val="0"/>
          <w:sz w:val="26"/>
          <w:szCs w:val="26"/>
        </w:rPr>
        <w:t xml:space="preserve">Томской области от 22.05.2026 № 385-ра </w:t>
      </w:r>
    </w:p>
    <w:p w:rsidR="006A72E6" w:rsidRDefault="006A72E6">
      <w:pPr>
        <w:ind w:right="4677" w:firstLine="0"/>
        <w:jc w:val="both"/>
        <w:rPr>
          <w:rFonts w:ascii="PT Astra Serif" w:hAnsi="PT Astra Serif"/>
          <w:szCs w:val="26"/>
        </w:rPr>
      </w:pPr>
    </w:p>
    <w:p w:rsidR="006A72E6" w:rsidRDefault="006A72E6">
      <w:pPr>
        <w:ind w:right="4677" w:firstLine="0"/>
        <w:jc w:val="both"/>
        <w:rPr>
          <w:rFonts w:ascii="PT Astra Serif" w:hAnsi="PT Astra Serif"/>
          <w:szCs w:val="26"/>
        </w:rPr>
      </w:pPr>
    </w:p>
    <w:p w:rsidR="006A72E6" w:rsidRDefault="00A968FD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1. </w:t>
      </w:r>
      <w:proofErr w:type="gramStart"/>
      <w:r>
        <w:rPr>
          <w:rFonts w:ascii="PT Astra Serif" w:hAnsi="PT Astra Serif"/>
        </w:rPr>
        <w:t>Внести в распоряжение Администрации Томской области от 22.05.2026 № 385-ра «</w:t>
      </w:r>
      <w:r>
        <w:rPr>
          <w:rFonts w:ascii="PT Astra Serif" w:hAnsi="PT Astra Serif"/>
          <w:szCs w:val="26"/>
        </w:rPr>
        <w:t>О внесении изменения в распоряжение Администрации Томской области от 22.05.2026 № 385-ра «</w:t>
      </w:r>
      <w:r>
        <w:rPr>
          <w:rFonts w:ascii="PT Astra Serif" w:hAnsi="PT Astra Serif"/>
        </w:rPr>
        <w:t xml:space="preserve">Об утверждении распределения субсидий местным бюджетам из областного бюджета на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города, </w:t>
      </w:r>
      <w:r>
        <w:rPr>
          <w:rFonts w:ascii="PT Astra Serif" w:hAnsi="PT Astra Serif"/>
        </w:rPr>
        <w:br/>
        <w:t>на</w:t>
      </w:r>
      <w:proofErr w:type="gramEnd"/>
      <w:r>
        <w:rPr>
          <w:rFonts w:ascii="PT Astra Serif" w:hAnsi="PT Astra Serif"/>
        </w:rPr>
        <w:t xml:space="preserve"> 2026 год» </w:t>
      </w:r>
      <w:r w:rsidR="00892A34">
        <w:rPr>
          <w:rFonts w:ascii="PT Astra Serif" w:hAnsi="PT Astra Serif"/>
        </w:rPr>
        <w:t xml:space="preserve">изменение, изложив приложение к </w:t>
      </w:r>
      <w:r>
        <w:rPr>
          <w:rFonts w:ascii="PT Astra Serif" w:hAnsi="PT Astra Serif"/>
        </w:rPr>
        <w:t xml:space="preserve">распоряжению в новой редакции. </w:t>
      </w:r>
    </w:p>
    <w:p w:rsidR="006A72E6" w:rsidRDefault="00A968FD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распоряжения.</w:t>
      </w:r>
    </w:p>
    <w:p w:rsidR="006A72E6" w:rsidRDefault="00A968FD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распоряжения возложить </w:t>
      </w:r>
      <w:r>
        <w:rPr>
          <w:rFonts w:ascii="PT Astra Serif" w:hAnsi="PT Astra Serif"/>
          <w:szCs w:val="26"/>
        </w:rPr>
        <w:br/>
        <w:t>на заместителя Губернатора Томской области по экономике.</w:t>
      </w:r>
    </w:p>
    <w:p w:rsidR="006A72E6" w:rsidRDefault="006A72E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A72E6" w:rsidRDefault="006A72E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A72E6" w:rsidRDefault="006A72E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A72E6" w:rsidRDefault="006A72E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A72E6" w:rsidRDefault="00A968FD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 Губернатора Томской области</w:t>
      </w:r>
      <w:r>
        <w:rPr>
          <w:rFonts w:ascii="PT Astra Serif" w:hAnsi="PT Astra Serif"/>
          <w:szCs w:val="26"/>
        </w:rPr>
        <w:tab/>
        <w:t xml:space="preserve">   А.М. Рожков</w:t>
      </w: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Pr="00A968FD" w:rsidRDefault="006A72E6" w:rsidP="00A968FD">
      <w:pPr>
        <w:ind w:firstLine="0"/>
        <w:rPr>
          <w:rFonts w:ascii="PT Astra Serif" w:hAnsi="PT Astra Serif"/>
          <w:sz w:val="16"/>
          <w:szCs w:val="16"/>
        </w:rPr>
      </w:pPr>
    </w:p>
    <w:p w:rsidR="006A72E6" w:rsidRDefault="006A72E6">
      <w:pPr>
        <w:rPr>
          <w:rFonts w:ascii="PT Astra Serif" w:hAnsi="PT Astra Serif"/>
          <w:sz w:val="16"/>
          <w:szCs w:val="16"/>
        </w:rPr>
      </w:pPr>
    </w:p>
    <w:p w:rsidR="006A72E6" w:rsidRPr="00EE5D95" w:rsidRDefault="00A968FD">
      <w:pPr>
        <w:ind w:firstLine="0"/>
        <w:rPr>
          <w:rFonts w:ascii="PT Astra Serif" w:hAnsi="PT Astra Serif"/>
          <w:sz w:val="20"/>
          <w:lang w:val="en-US"/>
        </w:rPr>
      </w:pPr>
      <w:r>
        <w:rPr>
          <w:rFonts w:ascii="PT Astra Serif" w:hAnsi="PT Astra Serif"/>
          <w:sz w:val="20"/>
        </w:rPr>
        <w:t>Деев</w:t>
      </w:r>
      <w:r w:rsidRPr="00EE5D95">
        <w:rPr>
          <w:rFonts w:ascii="PT Astra Serif" w:hAnsi="PT Astra Serif"/>
          <w:sz w:val="20"/>
          <w:lang w:val="en-US"/>
        </w:rPr>
        <w:t xml:space="preserve"> </w:t>
      </w:r>
      <w:r>
        <w:rPr>
          <w:rFonts w:ascii="PT Astra Serif" w:hAnsi="PT Astra Serif"/>
          <w:sz w:val="20"/>
        </w:rPr>
        <w:t>А</w:t>
      </w:r>
      <w:r w:rsidRPr="00EE5D95">
        <w:rPr>
          <w:rFonts w:ascii="PT Astra Serif" w:hAnsi="PT Astra Serif"/>
          <w:sz w:val="20"/>
          <w:lang w:val="en-US"/>
        </w:rPr>
        <w:t>.</w:t>
      </w:r>
      <w:r>
        <w:rPr>
          <w:rFonts w:ascii="PT Astra Serif" w:hAnsi="PT Astra Serif"/>
          <w:sz w:val="20"/>
        </w:rPr>
        <w:t>Н</w:t>
      </w:r>
      <w:r w:rsidRPr="00EE5D95">
        <w:rPr>
          <w:rFonts w:ascii="PT Astra Serif" w:hAnsi="PT Astra Serif"/>
          <w:sz w:val="20"/>
          <w:lang w:val="en-US"/>
        </w:rPr>
        <w:t>.</w:t>
      </w:r>
    </w:p>
    <w:p w:rsidR="006A72E6" w:rsidRPr="00EE5D95" w:rsidRDefault="00A968FD">
      <w:pPr>
        <w:ind w:firstLine="0"/>
        <w:rPr>
          <w:rFonts w:ascii="PT Astra Serif" w:hAnsi="PT Astra Serif"/>
          <w:lang w:val="en-US"/>
        </w:rPr>
        <w:sectPr w:rsidR="006A72E6" w:rsidRPr="00EE5D95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567" w:left="1701" w:header="720" w:footer="567" w:gutter="0"/>
          <w:cols w:space="720"/>
          <w:titlePg/>
          <w:docGrid w:linePitch="360"/>
        </w:sectPr>
      </w:pPr>
      <w:proofErr w:type="spellStart"/>
      <w:r w:rsidRPr="00EE5D95">
        <w:rPr>
          <w:rFonts w:ascii="PT Astra Serif" w:hAnsi="PT Astra Serif"/>
          <w:sz w:val="20"/>
          <w:lang w:val="en-US"/>
        </w:rPr>
        <w:t>0527mn02.rap2026</w:t>
      </w:r>
      <w:proofErr w:type="spellEnd"/>
    </w:p>
    <w:p w:rsidR="006A72E6" w:rsidRDefault="00A968FD" w:rsidP="0006390F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Приложение</w:t>
      </w:r>
    </w:p>
    <w:p w:rsidR="006A72E6" w:rsidRDefault="0006390F" w:rsidP="0006390F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распоряжению</w:t>
      </w:r>
      <w:r w:rsidR="00A968FD">
        <w:rPr>
          <w:rFonts w:ascii="PT Astra Serif" w:hAnsi="PT Astra Serif"/>
          <w:sz w:val="24"/>
        </w:rPr>
        <w:t xml:space="preserve"> Администрации Томской области</w:t>
      </w:r>
    </w:p>
    <w:p w:rsidR="006A72E6" w:rsidRDefault="00A968FD" w:rsidP="0006390F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  <w:r w:rsidR="00EE5D95">
        <w:rPr>
          <w:rFonts w:ascii="PT Astra Serif" w:hAnsi="PT Astra Serif"/>
          <w:sz w:val="24"/>
        </w:rPr>
        <w:t>28.05.2026 № 394-ра</w:t>
      </w:r>
      <w:bookmarkStart w:id="0" w:name="_GoBack"/>
      <w:bookmarkEnd w:id="0"/>
    </w:p>
    <w:p w:rsidR="006A72E6" w:rsidRDefault="006A72E6">
      <w:pPr>
        <w:ind w:left="5670" w:firstLine="0"/>
        <w:rPr>
          <w:rFonts w:ascii="PT Astra Serif" w:hAnsi="PT Astra Serif"/>
        </w:rPr>
      </w:pPr>
    </w:p>
    <w:p w:rsidR="006A72E6" w:rsidRDefault="006A72E6">
      <w:pPr>
        <w:ind w:left="5670" w:firstLine="0"/>
        <w:rPr>
          <w:rFonts w:ascii="PT Astra Serif" w:hAnsi="PT Astra Serif"/>
        </w:rPr>
      </w:pPr>
    </w:p>
    <w:p w:rsidR="006A72E6" w:rsidRDefault="00A968FD">
      <w:pPr>
        <w:widowControl w:val="0"/>
        <w:ind w:right="-2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Распределение субсидий </w:t>
      </w:r>
    </w:p>
    <w:p w:rsidR="006A72E6" w:rsidRDefault="00A968FD">
      <w:pPr>
        <w:widowControl w:val="0"/>
        <w:ind w:right="-2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местным бюджетам из областного бюджета на реализацию проектов по развитию общественной территории муниципального образования, в том числе мероприятий (результатов) по обустрой</w:t>
      </w:r>
      <w:r w:rsidR="008B408B">
        <w:rPr>
          <w:rFonts w:ascii="PT Astra Serif" w:hAnsi="PT Astra Serif"/>
          <w:szCs w:val="26"/>
        </w:rPr>
        <w:t xml:space="preserve">ству туристского центра города </w:t>
      </w:r>
      <w:r>
        <w:rPr>
          <w:rFonts w:ascii="PT Astra Serif" w:hAnsi="PT Astra Serif"/>
          <w:szCs w:val="26"/>
        </w:rPr>
        <w:t>на территории муниципальн</w:t>
      </w:r>
      <w:r w:rsidR="008B408B">
        <w:rPr>
          <w:rFonts w:ascii="PT Astra Serif" w:hAnsi="PT Astra Serif"/>
          <w:szCs w:val="26"/>
        </w:rPr>
        <w:t xml:space="preserve">ого образования в соответствии </w:t>
      </w:r>
      <w:r>
        <w:rPr>
          <w:rFonts w:ascii="PT Astra Serif" w:hAnsi="PT Astra Serif"/>
          <w:szCs w:val="26"/>
        </w:rPr>
        <w:t xml:space="preserve">с туристским </w:t>
      </w:r>
      <w:r w:rsidR="008B408B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кодом центра города, на 2026 год</w:t>
      </w:r>
    </w:p>
    <w:p w:rsidR="006A72E6" w:rsidRPr="003D743E" w:rsidRDefault="006A72E6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649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007"/>
        <w:gridCol w:w="3233"/>
        <w:gridCol w:w="1842"/>
      </w:tblGrid>
      <w:tr w:rsidR="006A72E6">
        <w:trPr>
          <w:trHeight w:val="1129"/>
        </w:trPr>
        <w:tc>
          <w:tcPr>
            <w:tcW w:w="567" w:type="dxa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br/>
            </w:r>
            <w:proofErr w:type="gramStart"/>
            <w:r>
              <w:rPr>
                <w:rFonts w:ascii="PT Astra Serif" w:hAnsi="PT Astra Serif"/>
                <w:szCs w:val="26"/>
              </w:rPr>
              <w:t>п</w:t>
            </w:r>
            <w:proofErr w:type="gramEnd"/>
            <w:r>
              <w:rPr>
                <w:rFonts w:ascii="PT Astra Serif" w:hAnsi="PT Astra Serif"/>
                <w:szCs w:val="26"/>
              </w:rPr>
              <w:t>/п</w:t>
            </w:r>
          </w:p>
        </w:tc>
        <w:tc>
          <w:tcPr>
            <w:tcW w:w="4007" w:type="dxa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Наименование муниципального образования Томской области – получателя субсидии </w:t>
            </w:r>
            <w:r>
              <w:rPr>
                <w:rFonts w:ascii="PT Astra Serif" w:hAnsi="PT Astra Serif"/>
                <w:szCs w:val="26"/>
              </w:rPr>
              <w:br/>
              <w:t>из областного бюджета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Название проекта муниципального образования Томской области – получателя субсидии из областного бюджета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Размер субсидии </w:t>
            </w:r>
            <w:r>
              <w:rPr>
                <w:rFonts w:ascii="PT Astra Serif" w:hAnsi="PT Astra Serif"/>
                <w:szCs w:val="26"/>
              </w:rPr>
              <w:br/>
              <w:t>из областного бюджета (руб.)</w:t>
            </w:r>
          </w:p>
        </w:tc>
      </w:tr>
      <w:tr w:rsidR="006A72E6">
        <w:trPr>
          <w:trHeight w:val="525"/>
        </w:trPr>
        <w:tc>
          <w:tcPr>
            <w:tcW w:w="567" w:type="dxa"/>
            <w:shd w:val="clear" w:color="auto" w:fill="auto"/>
            <w:noWrap/>
            <w:vAlign w:val="center"/>
          </w:tcPr>
          <w:p w:rsidR="006A72E6" w:rsidRDefault="00A968FD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007" w:type="dxa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Cs w:val="26"/>
              </w:rPr>
              <w:t>Асиновский муниципальный район Томской области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«Асино: сквозь века </w:t>
            </w:r>
            <w:r>
              <w:rPr>
                <w:rFonts w:ascii="PT Astra Serif" w:hAnsi="PT Astra Serif"/>
                <w:szCs w:val="26"/>
              </w:rPr>
              <w:br/>
              <w:t>и поколения»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A72E6" w:rsidRDefault="00A968FD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13 340 963,75</w:t>
            </w:r>
          </w:p>
        </w:tc>
      </w:tr>
      <w:tr w:rsidR="006A72E6">
        <w:trPr>
          <w:trHeight w:val="1022"/>
        </w:trPr>
        <w:tc>
          <w:tcPr>
            <w:tcW w:w="567" w:type="dxa"/>
            <w:shd w:val="clear" w:color="auto" w:fill="auto"/>
            <w:noWrap/>
            <w:vAlign w:val="center"/>
          </w:tcPr>
          <w:p w:rsidR="006A72E6" w:rsidRDefault="00A968FD">
            <w:pPr>
              <w:widowControl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2.</w:t>
            </w:r>
          </w:p>
        </w:tc>
        <w:tc>
          <w:tcPr>
            <w:tcW w:w="4007" w:type="dxa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«Город Томск»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«Современный облик Томских исторических маршрутов»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6A72E6" w:rsidRDefault="00A968FD">
            <w:pPr>
              <w:ind w:firstLine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 w:cs="Calibri"/>
                <w:szCs w:val="26"/>
              </w:rPr>
              <w:t>13 438 383,99</w:t>
            </w:r>
          </w:p>
        </w:tc>
      </w:tr>
      <w:tr w:rsidR="006A72E6">
        <w:trPr>
          <w:trHeight w:val="525"/>
        </w:trPr>
        <w:tc>
          <w:tcPr>
            <w:tcW w:w="7807" w:type="dxa"/>
            <w:gridSpan w:val="3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Итого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A72E6" w:rsidRDefault="00A968FD">
            <w:pPr>
              <w:widowControl w:val="0"/>
              <w:ind w:firstLine="0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26 779 347,74</w:t>
            </w:r>
          </w:p>
        </w:tc>
      </w:tr>
    </w:tbl>
    <w:p w:rsidR="006A72E6" w:rsidRDefault="006A72E6">
      <w:pPr>
        <w:jc w:val="both"/>
        <w:rPr>
          <w:rFonts w:ascii="PT Astra Serif" w:hAnsi="PT Astra Serif"/>
        </w:rPr>
      </w:pPr>
    </w:p>
    <w:p w:rsidR="006A72E6" w:rsidRDefault="006A72E6">
      <w:pPr>
        <w:jc w:val="both"/>
        <w:rPr>
          <w:rFonts w:ascii="PT Astra Serif" w:hAnsi="PT Astra Serif"/>
        </w:rPr>
      </w:pPr>
    </w:p>
    <w:sectPr w:rsidR="006A72E6" w:rsidSect="008B408B">
      <w:headerReference w:type="first" r:id="rId12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8FD" w:rsidRDefault="00A968FD">
      <w:r>
        <w:separator/>
      </w:r>
    </w:p>
  </w:endnote>
  <w:endnote w:type="continuationSeparator" w:id="0">
    <w:p w:rsidR="00A968FD" w:rsidRDefault="00A9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FD" w:rsidRDefault="00A968FD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8FD" w:rsidRDefault="00A968FD">
      <w:r>
        <w:separator/>
      </w:r>
    </w:p>
  </w:footnote>
  <w:footnote w:type="continuationSeparator" w:id="0">
    <w:p w:rsidR="00A968FD" w:rsidRDefault="00A96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FD" w:rsidRDefault="00A968FD">
    <w:pPr>
      <w:pStyle w:val="ac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A968FD" w:rsidRDefault="00A968F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FD" w:rsidRDefault="00A968FD">
    <w:pPr>
      <w:pStyle w:val="ac"/>
      <w:framePr w:wrap="around" w:vAnchor="text" w:hAnchor="margin" w:xAlign="center" w:y="1"/>
      <w:rPr>
        <w:rStyle w:val="afa"/>
        <w:b w:val="0"/>
        <w:sz w:val="24"/>
      </w:rPr>
    </w:pPr>
    <w:r>
      <w:rPr>
        <w:rStyle w:val="afa"/>
        <w:b w:val="0"/>
        <w:sz w:val="24"/>
      </w:rPr>
      <w:fldChar w:fldCharType="begin"/>
    </w:r>
    <w:r>
      <w:rPr>
        <w:rStyle w:val="afa"/>
        <w:b w:val="0"/>
        <w:sz w:val="24"/>
      </w:rPr>
      <w:instrText xml:space="preserve">PAGE  </w:instrText>
    </w:r>
    <w:r>
      <w:rPr>
        <w:rStyle w:val="afa"/>
        <w:b w:val="0"/>
        <w:sz w:val="24"/>
      </w:rPr>
      <w:fldChar w:fldCharType="separate"/>
    </w:r>
    <w:r>
      <w:rPr>
        <w:rStyle w:val="afa"/>
        <w:b w:val="0"/>
        <w:sz w:val="24"/>
      </w:rPr>
      <w:t>2</w:t>
    </w:r>
    <w:r>
      <w:rPr>
        <w:rStyle w:val="afa"/>
        <w:b w:val="0"/>
        <w:sz w:val="24"/>
      </w:rPr>
      <w:fldChar w:fldCharType="end"/>
    </w:r>
  </w:p>
  <w:p w:rsidR="00A968FD" w:rsidRDefault="00A968FD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FD" w:rsidRDefault="00A968F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72390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68FD" w:rsidRDefault="00A968FD">
    <w:pPr>
      <w:pStyle w:val="ac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A968FD" w:rsidRDefault="00A968FD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A968FD" w:rsidRDefault="00A968FD">
    <w:pPr>
      <w:pStyle w:val="ac"/>
      <w:spacing w:before="0" w:after="0"/>
      <w:ind w:firstLine="0"/>
      <w:rPr>
        <w:rFonts w:ascii="PT Astra Serif" w:hAnsi="PT Astra Serif"/>
        <w:sz w:val="24"/>
        <w:szCs w:val="24"/>
      </w:rPr>
    </w:pPr>
  </w:p>
  <w:p w:rsidR="00A968FD" w:rsidRDefault="00A968FD">
    <w:pPr>
      <w:pStyle w:val="ac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FD" w:rsidRDefault="00A968F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52BDB"/>
    <w:multiLevelType w:val="hybridMultilevel"/>
    <w:tmpl w:val="00000000"/>
    <w:lvl w:ilvl="0" w:tplc="5E74F8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09E056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A0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8EC9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121C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9244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5C64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76475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4C4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3857A5"/>
    <w:multiLevelType w:val="hybridMultilevel"/>
    <w:tmpl w:val="00000000"/>
    <w:lvl w:ilvl="0" w:tplc="674C67EA">
      <w:start w:val="1"/>
      <w:numFmt w:val="decimal"/>
      <w:lvlText w:val="%1."/>
      <w:lvlJc w:val="left"/>
      <w:pPr>
        <w:ind w:left="360" w:hanging="360"/>
      </w:pPr>
    </w:lvl>
    <w:lvl w:ilvl="1" w:tplc="FF96B7D0">
      <w:start w:val="1"/>
      <w:numFmt w:val="lowerLetter"/>
      <w:lvlText w:val="%2."/>
      <w:lvlJc w:val="left"/>
      <w:pPr>
        <w:ind w:left="1080" w:hanging="360"/>
      </w:pPr>
    </w:lvl>
    <w:lvl w:ilvl="2" w:tplc="22B030D6">
      <w:start w:val="1"/>
      <w:numFmt w:val="lowerRoman"/>
      <w:lvlText w:val="%3."/>
      <w:lvlJc w:val="right"/>
      <w:pPr>
        <w:ind w:left="1800" w:hanging="180"/>
      </w:pPr>
    </w:lvl>
    <w:lvl w:ilvl="3" w:tplc="091860E8">
      <w:start w:val="1"/>
      <w:numFmt w:val="decimal"/>
      <w:lvlText w:val="%4."/>
      <w:lvlJc w:val="left"/>
      <w:pPr>
        <w:ind w:left="2520" w:hanging="360"/>
      </w:pPr>
    </w:lvl>
    <w:lvl w:ilvl="4" w:tplc="3C62CF6C">
      <w:start w:val="1"/>
      <w:numFmt w:val="lowerLetter"/>
      <w:lvlText w:val="%5."/>
      <w:lvlJc w:val="left"/>
      <w:pPr>
        <w:ind w:left="3240" w:hanging="360"/>
      </w:pPr>
    </w:lvl>
    <w:lvl w:ilvl="5" w:tplc="0FF0BBFE">
      <w:start w:val="1"/>
      <w:numFmt w:val="lowerRoman"/>
      <w:lvlText w:val="%6."/>
      <w:lvlJc w:val="right"/>
      <w:pPr>
        <w:ind w:left="3960" w:hanging="180"/>
      </w:pPr>
    </w:lvl>
    <w:lvl w:ilvl="6" w:tplc="80585328">
      <w:start w:val="1"/>
      <w:numFmt w:val="decimal"/>
      <w:lvlText w:val="%7."/>
      <w:lvlJc w:val="left"/>
      <w:pPr>
        <w:ind w:left="4680" w:hanging="360"/>
      </w:pPr>
    </w:lvl>
    <w:lvl w:ilvl="7" w:tplc="82964D7A">
      <w:start w:val="1"/>
      <w:numFmt w:val="lowerLetter"/>
      <w:lvlText w:val="%8."/>
      <w:lvlJc w:val="left"/>
      <w:pPr>
        <w:ind w:left="5400" w:hanging="360"/>
      </w:pPr>
    </w:lvl>
    <w:lvl w:ilvl="8" w:tplc="90688F3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2E6"/>
    <w:rsid w:val="0006390F"/>
    <w:rsid w:val="003D743E"/>
    <w:rsid w:val="006A72E6"/>
    <w:rsid w:val="007138B7"/>
    <w:rsid w:val="00892A34"/>
    <w:rsid w:val="008B408B"/>
    <w:rsid w:val="00A968FD"/>
    <w:rsid w:val="00E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37DC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B9BD5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0B7E1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il"/>
          <w:left w:val="single" w:sz="4" w:space="0" w:color="A0B7E1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il"/>
          <w:left w:val="nil"/>
          <w:bottom w:val="single" w:sz="4" w:space="0" w:color="A2C6E7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il"/>
          <w:left w:val="single" w:sz="4" w:space="0" w:color="A2C6E7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il"/>
          <w:left w:val="single" w:sz="4" w:space="0" w:color="4472C4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BC2E5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il"/>
          <w:left w:val="single" w:sz="4" w:space="0" w:color="9BC2E5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next w:val="a"/>
    <w:pPr>
      <w:ind w:firstLine="0"/>
      <w:jc w:val="both"/>
    </w:pPr>
    <w:rPr>
      <w:sz w:val="22"/>
    </w:rPr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qFormat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paragraph" w:styleId="aff">
    <w:name w:val="Balloon Text"/>
    <w:basedOn w:val="a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37DC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B9BD5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0B7E1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il"/>
          <w:left w:val="single" w:sz="4" w:space="0" w:color="A0B7E1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il"/>
          <w:left w:val="nil"/>
          <w:bottom w:val="single" w:sz="4" w:space="0" w:color="A2C6E7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il"/>
          <w:left w:val="single" w:sz="4" w:space="0" w:color="A2C6E7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il"/>
          <w:left w:val="single" w:sz="4" w:space="0" w:color="4472C4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BC2E5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il"/>
          <w:left w:val="single" w:sz="4" w:space="0" w:color="9BC2E5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next w:val="a"/>
    <w:pPr>
      <w:ind w:firstLine="0"/>
      <w:jc w:val="both"/>
    </w:pPr>
    <w:rPr>
      <w:sz w:val="22"/>
    </w:rPr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qFormat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paragraph" w:styleId="aff">
    <w:name w:val="Balloon Text"/>
    <w:basedOn w:val="a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2026-05-27T10:16:00Z</cp:lastPrinted>
  <dcterms:created xsi:type="dcterms:W3CDTF">2026-05-29T03:34:00Z</dcterms:created>
  <dcterms:modified xsi:type="dcterms:W3CDTF">2026-05-29T03:34:00Z</dcterms:modified>
</cp:coreProperties>
</file>