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6F6" w:rsidRDefault="002269F3">
      <w:pPr>
        <w:jc w:val="center"/>
        <w:rPr>
          <w:rFonts w:ascii="PT Astra Serif" w:hAnsi="PT Astra Serif"/>
          <w:sz w:val="26"/>
          <w:szCs w:val="26"/>
        </w:rPr>
      </w:pPr>
      <w:r>
        <w:rPr>
          <w:rFonts w:ascii="PT Astra Serif" w:hAnsi="PT Astra Serif"/>
          <w:sz w:val="26"/>
          <w:szCs w:val="26"/>
        </w:rPr>
        <w:t>Сообщение о принятии решения о подготовке проекта о внесении изменений в Генеральный план и Правила землепользования и застройки муниципального образования «</w:t>
      </w:r>
      <w:proofErr w:type="spellStart"/>
      <w:r>
        <w:rPr>
          <w:rFonts w:ascii="PT Astra Serif" w:hAnsi="PT Astra Serif"/>
          <w:sz w:val="26"/>
          <w:szCs w:val="26"/>
        </w:rPr>
        <w:t>Воронинское</w:t>
      </w:r>
      <w:proofErr w:type="spellEnd"/>
      <w:r>
        <w:rPr>
          <w:rFonts w:ascii="PT Astra Serif" w:hAnsi="PT Astra Serif"/>
          <w:sz w:val="26"/>
          <w:szCs w:val="26"/>
        </w:rPr>
        <w:t xml:space="preserve"> сельское поселение» Томского района Томской области, утвержденные решением Совета </w:t>
      </w:r>
      <w:proofErr w:type="spellStart"/>
      <w:r>
        <w:rPr>
          <w:rFonts w:ascii="PT Astra Serif" w:hAnsi="PT Astra Serif"/>
          <w:sz w:val="26"/>
          <w:szCs w:val="26"/>
        </w:rPr>
        <w:t>Воронинского</w:t>
      </w:r>
      <w:proofErr w:type="spellEnd"/>
      <w:r>
        <w:rPr>
          <w:rFonts w:ascii="PT Astra Serif" w:hAnsi="PT Astra Serif"/>
          <w:sz w:val="26"/>
          <w:szCs w:val="26"/>
        </w:rPr>
        <w:t xml:space="preserve"> сельского поселения от 27.12.2013 № 30</w:t>
      </w:r>
    </w:p>
    <w:p w:rsidR="005A76F6" w:rsidRDefault="005A76F6">
      <w:pPr>
        <w:jc w:val="both"/>
        <w:rPr>
          <w:rFonts w:ascii="PT Astra Serif" w:hAnsi="PT Astra Serif"/>
          <w:szCs w:val="24"/>
        </w:rPr>
      </w:pPr>
    </w:p>
    <w:p w:rsidR="005A76F6" w:rsidRDefault="002269F3">
      <w:pPr>
        <w:ind w:firstLine="709"/>
        <w:jc w:val="both"/>
        <w:rPr>
          <w:rFonts w:ascii="PT Astra Serif" w:hAnsi="PT Astra Serif"/>
          <w:sz w:val="26"/>
          <w:szCs w:val="26"/>
        </w:rPr>
      </w:pPr>
      <w:r>
        <w:rPr>
          <w:rFonts w:ascii="PT Astra Serif" w:hAnsi="PT Astra Serif"/>
          <w:sz w:val="26"/>
          <w:szCs w:val="26"/>
        </w:rPr>
        <w:t xml:space="preserve">Распоряжением Департамента градостроительного развития Томской области от </w:t>
      </w:r>
      <w:r w:rsidR="00C80EA1">
        <w:rPr>
          <w:rFonts w:ascii="PT Astra Serif" w:hAnsi="PT Astra Serif"/>
          <w:sz w:val="26"/>
          <w:szCs w:val="26"/>
        </w:rPr>
        <w:t>08.05.2026</w:t>
      </w:r>
      <w:r>
        <w:rPr>
          <w:rFonts w:ascii="PT Astra Serif" w:hAnsi="PT Astra Serif"/>
          <w:sz w:val="26"/>
          <w:szCs w:val="26"/>
        </w:rPr>
        <w:t xml:space="preserve"> № </w:t>
      </w:r>
      <w:r w:rsidR="00C80EA1">
        <w:rPr>
          <w:rFonts w:ascii="PT Astra Serif" w:hAnsi="PT Astra Serif"/>
          <w:sz w:val="26"/>
          <w:szCs w:val="26"/>
        </w:rPr>
        <w:t>515</w:t>
      </w:r>
      <w:r>
        <w:rPr>
          <w:rFonts w:ascii="PT Astra Serif" w:hAnsi="PT Astra Serif"/>
          <w:sz w:val="26"/>
          <w:szCs w:val="26"/>
        </w:rPr>
        <w:t xml:space="preserve"> принято решение о подготовке проекта о внесении изменений в Генеральный план и Правила землепользования и застройки муниципального образования «</w:t>
      </w:r>
      <w:proofErr w:type="spellStart"/>
      <w:r>
        <w:rPr>
          <w:rFonts w:ascii="PT Astra Serif" w:hAnsi="PT Astra Serif"/>
          <w:sz w:val="26"/>
          <w:szCs w:val="26"/>
        </w:rPr>
        <w:t>Воронинское</w:t>
      </w:r>
      <w:proofErr w:type="spellEnd"/>
      <w:r>
        <w:rPr>
          <w:rFonts w:ascii="PT Astra Serif" w:hAnsi="PT Astra Serif"/>
          <w:sz w:val="26"/>
          <w:szCs w:val="26"/>
        </w:rPr>
        <w:t xml:space="preserve"> сельское поселение» Томского района Томской области, утвержденные решением Совета </w:t>
      </w:r>
      <w:proofErr w:type="spellStart"/>
      <w:r>
        <w:rPr>
          <w:rFonts w:ascii="PT Astra Serif" w:hAnsi="PT Astra Serif"/>
          <w:sz w:val="26"/>
          <w:szCs w:val="26"/>
        </w:rPr>
        <w:t>Воронинского</w:t>
      </w:r>
      <w:proofErr w:type="spellEnd"/>
      <w:r>
        <w:rPr>
          <w:rFonts w:ascii="PT Astra Serif" w:hAnsi="PT Astra Serif"/>
          <w:sz w:val="26"/>
          <w:szCs w:val="26"/>
        </w:rPr>
        <w:t xml:space="preserve"> сельского поселения от 27.12.2013 № 30 (далее – Проект).</w:t>
      </w:r>
    </w:p>
    <w:p w:rsidR="005A76F6" w:rsidRDefault="002269F3">
      <w:pPr>
        <w:ind w:firstLine="709"/>
        <w:jc w:val="both"/>
        <w:rPr>
          <w:rFonts w:ascii="PT Astra Serif" w:hAnsi="PT Astra Serif"/>
          <w:sz w:val="26"/>
          <w:szCs w:val="26"/>
        </w:rPr>
      </w:pPr>
      <w:r>
        <w:rPr>
          <w:rFonts w:ascii="PT Astra Serif" w:hAnsi="PT Astra Serif"/>
          <w:sz w:val="26"/>
          <w:szCs w:val="26"/>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5A76F6" w:rsidRDefault="002269F3">
      <w:pPr>
        <w:pStyle w:val="14315"/>
        <w:spacing w:before="0" w:beforeAutospacing="0" w:after="0" w:afterAutospacing="0"/>
        <w:ind w:firstLine="709"/>
        <w:jc w:val="both"/>
        <w:rPr>
          <w:rFonts w:ascii="PT Astra Serif" w:eastAsia="Lucida Sans Unicode" w:hAnsi="PT Astra Serif"/>
          <w:sz w:val="26"/>
          <w:szCs w:val="26"/>
        </w:rPr>
      </w:pPr>
      <w:proofErr w:type="spellStart"/>
      <w:r>
        <w:rPr>
          <w:rFonts w:ascii="PT Astra Serif" w:eastAsia="Lucida Sans Unicode" w:hAnsi="PT Astra Serif"/>
          <w:sz w:val="26"/>
          <w:szCs w:val="26"/>
          <w:lang w:eastAsia="zh-CN"/>
        </w:rPr>
        <w:t>Гассельбах</w:t>
      </w:r>
      <w:proofErr w:type="spellEnd"/>
      <w:r>
        <w:rPr>
          <w:rFonts w:ascii="PT Astra Serif" w:eastAsia="Lucida Sans Unicode" w:hAnsi="PT Astra Serif"/>
          <w:sz w:val="26"/>
          <w:szCs w:val="26"/>
          <w:lang w:eastAsia="zh-CN"/>
        </w:rPr>
        <w:t xml:space="preserve"> Светлана Георгиевна - заместитель начальника Департамента градостроительного развития Томской области, председатель Комиссии;</w:t>
      </w:r>
    </w:p>
    <w:p w:rsidR="005A76F6" w:rsidRDefault="002269F3">
      <w:pPr>
        <w:pStyle w:val="14315"/>
        <w:spacing w:before="0" w:beforeAutospacing="0" w:after="0" w:afterAutospacing="0"/>
        <w:ind w:firstLine="709"/>
        <w:jc w:val="both"/>
        <w:rPr>
          <w:rFonts w:ascii="PT Astra Serif" w:eastAsia="Lucida Sans Unicode" w:hAnsi="PT Astra Serif"/>
          <w:sz w:val="26"/>
          <w:szCs w:val="26"/>
        </w:rPr>
      </w:pPr>
      <w:proofErr w:type="spellStart"/>
      <w:r>
        <w:rPr>
          <w:rFonts w:ascii="PT Astra Serif" w:eastAsia="Lucida Sans Unicode" w:hAnsi="PT Astra Serif"/>
          <w:sz w:val="26"/>
          <w:szCs w:val="26"/>
          <w:lang w:eastAsia="zh-CN"/>
        </w:rPr>
        <w:t>Куксина</w:t>
      </w:r>
      <w:proofErr w:type="spellEnd"/>
      <w:r>
        <w:rPr>
          <w:rFonts w:ascii="PT Astra Serif" w:eastAsia="Lucida Sans Unicode" w:hAnsi="PT Astra Serif"/>
          <w:sz w:val="26"/>
          <w:szCs w:val="26"/>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5A76F6" w:rsidRDefault="002269F3">
      <w:pPr>
        <w:pStyle w:val="14315"/>
        <w:spacing w:before="0" w:beforeAutospacing="0" w:after="0" w:afterAutospacing="0"/>
        <w:ind w:firstLine="709"/>
        <w:jc w:val="both"/>
        <w:rPr>
          <w:rFonts w:ascii="PT Astra Serif" w:eastAsia="Lucida Sans Unicode" w:hAnsi="PT Astra Serif"/>
          <w:sz w:val="26"/>
          <w:szCs w:val="26"/>
        </w:rPr>
      </w:pPr>
      <w:r>
        <w:rPr>
          <w:rFonts w:ascii="PT Astra Serif" w:eastAsia="Lucida Sans Unicode" w:hAnsi="PT Astra Serif"/>
          <w:sz w:val="26"/>
          <w:szCs w:val="26"/>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sz w:val="26"/>
          <w:szCs w:val="26"/>
          <w:lang w:eastAsia="zh-CN"/>
        </w:rPr>
        <w:t>Никорич</w:t>
      </w:r>
      <w:proofErr w:type="spellEnd"/>
      <w:r>
        <w:rPr>
          <w:rFonts w:ascii="PT Astra Serif" w:eastAsia="Lucida Sans Unicode" w:hAnsi="PT Astra Serif"/>
          <w:sz w:val="26"/>
          <w:szCs w:val="26"/>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5A76F6" w:rsidRDefault="002269F3">
      <w:pPr>
        <w:pStyle w:val="aff2"/>
        <w:spacing w:before="0" w:beforeAutospacing="0" w:after="0" w:afterAutospacing="0"/>
        <w:ind w:firstLine="709"/>
        <w:jc w:val="both"/>
        <w:rPr>
          <w:rFonts w:ascii="PT Astra Serif" w:eastAsia="Lucida Sans Unicode" w:hAnsi="PT Astra Serif"/>
          <w:sz w:val="26"/>
          <w:szCs w:val="26"/>
        </w:rPr>
      </w:pPr>
      <w:r>
        <w:rPr>
          <w:rFonts w:ascii="PT Astra Serif" w:eastAsia="Lucida Sans Unicode" w:hAnsi="PT Astra Serif"/>
          <w:sz w:val="26"/>
          <w:szCs w:val="26"/>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5A76F6" w:rsidRDefault="002269F3">
      <w:pPr>
        <w:pStyle w:val="aff2"/>
        <w:spacing w:before="0" w:beforeAutospacing="0" w:after="0" w:afterAutospacing="0"/>
        <w:ind w:firstLine="709"/>
        <w:jc w:val="both"/>
        <w:rPr>
          <w:rFonts w:ascii="PT Astra Serif" w:eastAsia="Lucida Sans Unicode" w:hAnsi="PT Astra Serif"/>
          <w:sz w:val="26"/>
          <w:szCs w:val="26"/>
        </w:rPr>
      </w:pPr>
      <w:r>
        <w:rPr>
          <w:rFonts w:ascii="PT Astra Serif" w:eastAsia="Lucida Sans Unicode" w:hAnsi="PT Astra Serif"/>
          <w:sz w:val="26"/>
          <w:szCs w:val="26"/>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sz w:val="26"/>
          <w:szCs w:val="26"/>
          <w:lang w:eastAsia="zh-CN"/>
        </w:rPr>
        <w:t>Евдунова</w:t>
      </w:r>
      <w:proofErr w:type="spellEnd"/>
      <w:r>
        <w:rPr>
          <w:rFonts w:ascii="PT Astra Serif" w:eastAsia="Lucida Sans Unicode" w:hAnsi="PT Astra Serif"/>
          <w:sz w:val="26"/>
          <w:szCs w:val="26"/>
          <w:lang w:eastAsia="zh-CN"/>
        </w:rPr>
        <w:t xml:space="preserve"> Анастасия Юрьевна, председатель комитета правового обеспечения Департамента градостроительного развития Томской области;</w:t>
      </w:r>
    </w:p>
    <w:p w:rsidR="005A76F6" w:rsidRDefault="002269F3">
      <w:pPr>
        <w:pStyle w:val="aff2"/>
        <w:spacing w:before="0" w:beforeAutospacing="0" w:after="0" w:afterAutospacing="0"/>
        <w:ind w:firstLine="709"/>
        <w:jc w:val="both"/>
        <w:rPr>
          <w:rFonts w:ascii="PT Astra Serif" w:eastAsia="Lucida Sans Unicode" w:hAnsi="PT Astra Serif"/>
          <w:sz w:val="26"/>
          <w:szCs w:val="26"/>
        </w:rPr>
      </w:pPr>
      <w:proofErr w:type="spellStart"/>
      <w:r>
        <w:rPr>
          <w:rFonts w:ascii="PT Astra Serif" w:eastAsia="Lucida Sans Unicode" w:hAnsi="PT Astra Serif"/>
          <w:sz w:val="26"/>
          <w:szCs w:val="26"/>
          <w:lang w:eastAsia="zh-CN"/>
        </w:rPr>
        <w:t>Семеняк</w:t>
      </w:r>
      <w:proofErr w:type="spellEnd"/>
      <w:r>
        <w:rPr>
          <w:rFonts w:ascii="PT Astra Serif" w:eastAsia="Lucida Sans Unicode" w:hAnsi="PT Astra Serif"/>
          <w:sz w:val="26"/>
          <w:szCs w:val="26"/>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5A76F6" w:rsidRDefault="002269F3">
      <w:pPr>
        <w:pStyle w:val="aff2"/>
        <w:spacing w:before="0" w:beforeAutospacing="0" w:after="0" w:afterAutospacing="0"/>
        <w:ind w:firstLine="709"/>
        <w:jc w:val="both"/>
        <w:rPr>
          <w:rFonts w:ascii="PT Astra Serif" w:eastAsia="Lucida Sans Unicode" w:hAnsi="PT Astra Serif"/>
          <w:sz w:val="26"/>
          <w:szCs w:val="26"/>
        </w:rPr>
      </w:pPr>
      <w:r>
        <w:rPr>
          <w:rFonts w:ascii="PT Astra Serif" w:eastAsia="Lucida Sans Unicode" w:hAnsi="PT Astra Serif"/>
          <w:sz w:val="26"/>
          <w:szCs w:val="26"/>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w:t>
      </w:r>
      <w:r>
        <w:rPr>
          <w:rFonts w:ascii="PT Astra Serif" w:eastAsia="Lucida Sans Unicode" w:hAnsi="PT Astra Serif"/>
          <w:sz w:val="26"/>
          <w:szCs w:val="26"/>
          <w:lang w:eastAsia="zh-CN"/>
        </w:rPr>
        <w:lastRenderedPageBreak/>
        <w:t xml:space="preserve">отсутствия - </w:t>
      </w:r>
      <w:proofErr w:type="spellStart"/>
      <w:r>
        <w:rPr>
          <w:rFonts w:ascii="PT Astra Serif" w:eastAsia="Lucida Sans Unicode" w:hAnsi="PT Astra Serif"/>
          <w:sz w:val="26"/>
          <w:szCs w:val="26"/>
          <w:lang w:eastAsia="zh-CN"/>
        </w:rPr>
        <w:t>Таркова</w:t>
      </w:r>
      <w:proofErr w:type="spellEnd"/>
      <w:r>
        <w:rPr>
          <w:rFonts w:ascii="PT Astra Serif" w:eastAsia="Lucida Sans Unicode" w:hAnsi="PT Astra Serif"/>
          <w:sz w:val="26"/>
          <w:szCs w:val="26"/>
          <w:lang w:eastAsia="zh-CN"/>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proofErr w:type="spellStart"/>
      <w:r>
        <w:rPr>
          <w:rFonts w:ascii="PT Astra Serif" w:eastAsia="Lucida Sans Unicode" w:hAnsi="PT Astra Serif"/>
          <w:sz w:val="26"/>
          <w:szCs w:val="26"/>
          <w:lang w:eastAsia="zh-CN"/>
        </w:rPr>
        <w:t>Шаншашвили</w:t>
      </w:r>
      <w:proofErr w:type="spellEnd"/>
      <w:r>
        <w:rPr>
          <w:rFonts w:ascii="PT Astra Serif" w:eastAsia="Lucida Sans Unicode" w:hAnsi="PT Astra Serif"/>
          <w:sz w:val="26"/>
          <w:szCs w:val="26"/>
          <w:lang w:eastAsia="zh-CN"/>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sz w:val="26"/>
          <w:szCs w:val="26"/>
          <w:lang w:eastAsia="zh-CN"/>
        </w:rPr>
        <w:t>Лазуто</w:t>
      </w:r>
      <w:proofErr w:type="spellEnd"/>
      <w:r>
        <w:rPr>
          <w:rFonts w:ascii="PT Astra Serif" w:eastAsia="Lucida Sans Unicode" w:hAnsi="PT Astra Serif"/>
          <w:sz w:val="26"/>
          <w:szCs w:val="26"/>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r>
        <w:rPr>
          <w:rFonts w:ascii="PT Astra Serif" w:eastAsia="Lucida Sans Unicode" w:hAnsi="PT Astra Serif"/>
          <w:sz w:val="26"/>
          <w:szCs w:val="26"/>
          <w:lang w:eastAsia="zh-CN"/>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r>
        <w:rPr>
          <w:rFonts w:ascii="PT Astra Serif" w:eastAsia="Lucida Sans Unicode" w:hAnsi="PT Astra Serif"/>
          <w:sz w:val="26"/>
          <w:szCs w:val="26"/>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sz w:val="26"/>
          <w:szCs w:val="26"/>
          <w:lang w:eastAsia="zh-CN"/>
        </w:rPr>
        <w:t>Россельхознадзора</w:t>
      </w:r>
      <w:proofErr w:type="spellEnd"/>
      <w:r>
        <w:rPr>
          <w:rFonts w:ascii="PT Astra Serif" w:eastAsia="Lucida Sans Unicode" w:hAnsi="PT Astra Serif"/>
          <w:sz w:val="26"/>
          <w:szCs w:val="26"/>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sz w:val="26"/>
          <w:szCs w:val="26"/>
          <w:lang w:eastAsia="zh-CN"/>
        </w:rPr>
        <w:t>Россельхознадзора</w:t>
      </w:r>
      <w:proofErr w:type="spellEnd"/>
      <w:r>
        <w:rPr>
          <w:rFonts w:ascii="PT Astra Serif" w:eastAsia="Lucida Sans Unicode" w:hAnsi="PT Astra Serif"/>
          <w:sz w:val="26"/>
          <w:szCs w:val="26"/>
          <w:lang w:eastAsia="zh-CN"/>
        </w:rPr>
        <w:t>;</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proofErr w:type="spellStart"/>
      <w:r>
        <w:rPr>
          <w:rFonts w:ascii="PT Astra Serif" w:eastAsia="Lucida Sans Unicode" w:hAnsi="PT Astra Serif"/>
          <w:sz w:val="26"/>
          <w:szCs w:val="26"/>
          <w:lang w:eastAsia="zh-CN"/>
        </w:rPr>
        <w:t>Комякова</w:t>
      </w:r>
      <w:proofErr w:type="spellEnd"/>
      <w:r>
        <w:rPr>
          <w:rFonts w:ascii="PT Astra Serif" w:eastAsia="Lucida Sans Unicode" w:hAnsi="PT Astra Serif"/>
          <w:sz w:val="26"/>
          <w:szCs w:val="26"/>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sz w:val="26"/>
          <w:szCs w:val="26"/>
          <w:lang w:eastAsia="zh-CN"/>
        </w:rPr>
        <w:t>Евтюкова</w:t>
      </w:r>
      <w:proofErr w:type="spellEnd"/>
      <w:r>
        <w:rPr>
          <w:rFonts w:ascii="PT Astra Serif" w:eastAsia="Lucida Sans Unicode" w:hAnsi="PT Astra Serif"/>
          <w:sz w:val="26"/>
          <w:szCs w:val="26"/>
          <w:lang w:eastAsia="zh-CN"/>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r>
        <w:rPr>
          <w:rFonts w:ascii="PT Astra Serif" w:eastAsia="Lucida Sans Unicode" w:hAnsi="PT Astra Serif"/>
          <w:sz w:val="26"/>
          <w:szCs w:val="26"/>
          <w:lang w:eastAsia="zh-CN"/>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r>
        <w:rPr>
          <w:rFonts w:ascii="PT Astra Serif" w:eastAsia="Lucida Sans Unicode" w:hAnsi="PT Astra Serif"/>
          <w:sz w:val="26"/>
          <w:szCs w:val="26"/>
          <w:lang w:eastAsia="zh-CN"/>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5A76F6" w:rsidRDefault="002269F3">
      <w:pPr>
        <w:pStyle w:val="aff2"/>
        <w:spacing w:before="0" w:beforeAutospacing="0" w:after="0" w:afterAutospacing="0"/>
        <w:ind w:firstLine="851"/>
        <w:jc w:val="both"/>
        <w:rPr>
          <w:rFonts w:ascii="PT Astra Serif" w:eastAsia="Lucida Sans Unicode" w:hAnsi="PT Astra Serif"/>
          <w:sz w:val="26"/>
          <w:szCs w:val="26"/>
        </w:rPr>
      </w:pPr>
      <w:r>
        <w:rPr>
          <w:rFonts w:ascii="PT Astra Serif" w:eastAsia="Lucida Sans Unicode" w:hAnsi="PT Astra Serif"/>
          <w:sz w:val="26"/>
          <w:szCs w:val="26"/>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5A76F6" w:rsidRDefault="002269F3">
      <w:pPr>
        <w:ind w:firstLine="709"/>
        <w:jc w:val="both"/>
        <w:rPr>
          <w:rFonts w:ascii="PT Astra Serif" w:hAnsi="PT Astra Serif"/>
          <w:sz w:val="26"/>
          <w:szCs w:val="26"/>
        </w:rPr>
      </w:pPr>
      <w:r>
        <w:rPr>
          <w:rFonts w:ascii="PT Astra Serif" w:hAnsi="PT Astra Serif"/>
          <w:sz w:val="26"/>
          <w:szCs w:val="26"/>
        </w:rPr>
        <w:t>В соответствии с приказом Департамента градостроительного развития Томской области от 19.08.2024 №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xml:space="preserve">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w:t>
      </w:r>
      <w:r>
        <w:rPr>
          <w:rFonts w:ascii="PT Astra Serif" w:hAnsi="PT Astra Serif"/>
          <w:sz w:val="26"/>
          <w:szCs w:val="26"/>
        </w:rPr>
        <w:lastRenderedPageBreak/>
        <w:t>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5A76F6" w:rsidRDefault="002269F3">
      <w:pPr>
        <w:ind w:firstLine="709"/>
        <w:jc w:val="both"/>
        <w:rPr>
          <w:rFonts w:ascii="PT Astra Serif" w:hAnsi="PT Astra Serif"/>
          <w:sz w:val="26"/>
          <w:szCs w:val="26"/>
        </w:rPr>
      </w:pPr>
      <w:r>
        <w:rPr>
          <w:rFonts w:ascii="PT Astra Serif" w:hAnsi="PT Astra Serif"/>
          <w:sz w:val="26"/>
          <w:szCs w:val="26"/>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5A76F6" w:rsidRDefault="002269F3">
      <w:pPr>
        <w:ind w:firstLine="709"/>
        <w:jc w:val="both"/>
        <w:rPr>
          <w:rFonts w:ascii="PT Astra Serif" w:hAnsi="PT Astra Serif"/>
          <w:sz w:val="26"/>
          <w:szCs w:val="26"/>
        </w:rPr>
      </w:pPr>
      <w:r>
        <w:rPr>
          <w:rFonts w:ascii="PT Astra Serif" w:hAnsi="PT Astra Serif"/>
          <w:sz w:val="26"/>
          <w:szCs w:val="26"/>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5A76F6" w:rsidRDefault="002269F3">
      <w:pPr>
        <w:ind w:firstLine="709"/>
        <w:jc w:val="both"/>
        <w:rPr>
          <w:rFonts w:ascii="PT Astra Serif" w:hAnsi="PT Astra Serif"/>
          <w:sz w:val="26"/>
          <w:szCs w:val="26"/>
        </w:rPr>
      </w:pPr>
      <w:r>
        <w:rPr>
          <w:rStyle w:val="docdata"/>
          <w:rFonts w:ascii="PT Astra Serif" w:hAnsi="PT Astra Serif"/>
          <w:color w:val="000000"/>
          <w:sz w:val="26"/>
          <w:szCs w:val="26"/>
        </w:rPr>
        <w:t xml:space="preserve">Председатель </w:t>
      </w:r>
      <w:r>
        <w:rPr>
          <w:rFonts w:ascii="PT Astra Serif" w:hAnsi="PT Astra Serif"/>
          <w:color w:val="000000"/>
          <w:sz w:val="26"/>
          <w:szCs w:val="26"/>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5A76F6" w:rsidRDefault="002269F3">
      <w:pPr>
        <w:ind w:firstLine="709"/>
        <w:jc w:val="both"/>
        <w:rPr>
          <w:rFonts w:ascii="PT Astra Serif" w:hAnsi="PT Astra Serif"/>
          <w:sz w:val="26"/>
          <w:szCs w:val="26"/>
        </w:rPr>
      </w:pPr>
      <w:r>
        <w:rPr>
          <w:rFonts w:ascii="PT Astra Serif" w:hAnsi="PT Astra Serif"/>
          <w:sz w:val="26"/>
          <w:szCs w:val="26"/>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5A76F6" w:rsidRDefault="002269F3">
      <w:pPr>
        <w:ind w:firstLine="709"/>
        <w:jc w:val="both"/>
        <w:rPr>
          <w:rFonts w:ascii="PT Astra Serif" w:hAnsi="PT Astra Serif"/>
          <w:sz w:val="26"/>
          <w:szCs w:val="26"/>
        </w:rPr>
      </w:pPr>
      <w:r>
        <w:rPr>
          <w:rFonts w:ascii="PT Astra Serif" w:hAnsi="PT Astra Serif"/>
          <w:sz w:val="26"/>
          <w:szCs w:val="26"/>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5A76F6" w:rsidRDefault="002269F3">
      <w:pPr>
        <w:ind w:firstLine="709"/>
        <w:jc w:val="both"/>
        <w:rPr>
          <w:rFonts w:ascii="PT Astra Serif" w:hAnsi="PT Astra Serif"/>
          <w:sz w:val="26"/>
          <w:szCs w:val="26"/>
        </w:rPr>
      </w:pPr>
      <w:r>
        <w:rPr>
          <w:rFonts w:ascii="PT Astra Serif" w:hAnsi="PT Astra Serif"/>
          <w:sz w:val="26"/>
          <w:szCs w:val="26"/>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5A76F6" w:rsidRDefault="002269F3">
      <w:pPr>
        <w:ind w:firstLine="709"/>
        <w:jc w:val="both"/>
        <w:rPr>
          <w:rFonts w:ascii="PT Astra Serif" w:hAnsi="PT Astra Serif"/>
          <w:sz w:val="26"/>
          <w:szCs w:val="26"/>
        </w:rPr>
      </w:pPr>
      <w:r>
        <w:rPr>
          <w:rFonts w:ascii="PT Astra Serif" w:hAnsi="PT Astra Serif"/>
          <w:sz w:val="26"/>
          <w:szCs w:val="26"/>
        </w:rPr>
        <w:lastRenderedPageBreak/>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5A76F6" w:rsidRDefault="002269F3">
      <w:pPr>
        <w:ind w:firstLine="709"/>
        <w:jc w:val="both"/>
        <w:rPr>
          <w:rFonts w:ascii="PT Astra Serif" w:hAnsi="PT Astra Serif"/>
          <w:sz w:val="26"/>
          <w:szCs w:val="26"/>
        </w:rPr>
      </w:pPr>
      <w:r>
        <w:rPr>
          <w:rFonts w:ascii="PT Astra Serif" w:hAnsi="PT Astra Serif"/>
          <w:sz w:val="26"/>
          <w:szCs w:val="26"/>
        </w:rPr>
        <w:t>9. Секретарь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5A76F6" w:rsidRDefault="002269F3">
      <w:pPr>
        <w:ind w:firstLine="709"/>
        <w:jc w:val="both"/>
        <w:rPr>
          <w:rFonts w:ascii="PT Astra Serif" w:hAnsi="PT Astra Serif"/>
          <w:sz w:val="26"/>
          <w:szCs w:val="26"/>
        </w:rPr>
      </w:pPr>
      <w:r>
        <w:rPr>
          <w:rFonts w:ascii="PT Astra Serif" w:hAnsi="PT Astra Serif"/>
          <w:sz w:val="26"/>
          <w:szCs w:val="26"/>
        </w:rPr>
        <w:t>- осуществляет подготовку и формирование материалов к заседаниям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ведет и оформляет протоколы заседании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5A76F6" w:rsidRDefault="002269F3">
      <w:pPr>
        <w:ind w:firstLine="709"/>
        <w:jc w:val="both"/>
        <w:rPr>
          <w:rFonts w:ascii="PT Astra Serif" w:hAnsi="PT Astra Serif"/>
          <w:sz w:val="26"/>
          <w:szCs w:val="26"/>
        </w:rPr>
      </w:pPr>
      <w:r>
        <w:rPr>
          <w:rFonts w:ascii="PT Astra Serif" w:hAnsi="PT Astra Serif"/>
          <w:sz w:val="26"/>
          <w:szCs w:val="26"/>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5A76F6" w:rsidRDefault="002269F3">
      <w:pPr>
        <w:ind w:firstLine="709"/>
        <w:jc w:val="both"/>
        <w:rPr>
          <w:rFonts w:ascii="PT Astra Serif" w:hAnsi="PT Astra Serif"/>
          <w:sz w:val="26"/>
          <w:szCs w:val="26"/>
        </w:rPr>
      </w:pPr>
      <w:r>
        <w:rPr>
          <w:rFonts w:ascii="PT Astra Serif" w:hAnsi="PT Astra Serif"/>
          <w:sz w:val="26"/>
          <w:szCs w:val="26"/>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5A76F6" w:rsidRDefault="002269F3">
      <w:pPr>
        <w:ind w:firstLine="709"/>
        <w:jc w:val="both"/>
        <w:rPr>
          <w:rFonts w:ascii="PT Astra Serif" w:hAnsi="PT Astra Serif"/>
          <w:sz w:val="26"/>
          <w:szCs w:val="26"/>
        </w:rPr>
      </w:pPr>
      <w:r>
        <w:rPr>
          <w:rFonts w:ascii="PT Astra Serif" w:hAnsi="PT Astra Serif"/>
          <w:sz w:val="26"/>
          <w:szCs w:val="26"/>
        </w:rPr>
        <w:t>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5A76F6" w:rsidRDefault="002269F3">
      <w:pPr>
        <w:ind w:firstLine="709"/>
        <w:jc w:val="both"/>
        <w:rPr>
          <w:rFonts w:ascii="PT Astra Serif" w:hAnsi="PT Astra Serif"/>
          <w:sz w:val="26"/>
          <w:szCs w:val="26"/>
        </w:rPr>
      </w:pPr>
      <w:r>
        <w:rPr>
          <w:rFonts w:ascii="PT Astra Serif" w:hAnsi="PT Astra Serif"/>
          <w:sz w:val="26"/>
          <w:szCs w:val="26"/>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5A76F6" w:rsidRDefault="002269F3">
      <w:pPr>
        <w:ind w:firstLine="709"/>
        <w:jc w:val="both"/>
        <w:rPr>
          <w:rFonts w:ascii="PT Astra Serif" w:hAnsi="PT Astra Serif"/>
          <w:sz w:val="26"/>
          <w:szCs w:val="26"/>
        </w:rPr>
      </w:pPr>
      <w:r>
        <w:rPr>
          <w:rFonts w:ascii="PT Astra Serif" w:hAnsi="PT Astra Serif"/>
          <w:sz w:val="26"/>
          <w:szCs w:val="26"/>
        </w:rPr>
        <w:t>11. Члены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вносят предложения по формированию повестки заседания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5A76F6" w:rsidRDefault="002269F3">
      <w:pPr>
        <w:ind w:firstLine="709"/>
        <w:jc w:val="both"/>
        <w:rPr>
          <w:rFonts w:ascii="PT Astra Serif" w:hAnsi="PT Astra Serif"/>
          <w:sz w:val="26"/>
          <w:szCs w:val="26"/>
        </w:rPr>
      </w:pPr>
      <w:r>
        <w:rPr>
          <w:rFonts w:ascii="PT Astra Serif" w:hAnsi="PT Astra Serif"/>
          <w:sz w:val="26"/>
          <w:szCs w:val="26"/>
        </w:rPr>
        <w:lastRenderedPageBreak/>
        <w:t>- участвуют в обсуждении рассматриваемых вопросов на заседаниях Комиссии и голосовании;</w:t>
      </w:r>
    </w:p>
    <w:p w:rsidR="005A76F6" w:rsidRDefault="002269F3">
      <w:pPr>
        <w:ind w:firstLine="709"/>
        <w:jc w:val="both"/>
        <w:rPr>
          <w:rFonts w:ascii="PT Astra Serif" w:hAnsi="PT Astra Serif"/>
          <w:sz w:val="26"/>
          <w:szCs w:val="26"/>
        </w:rPr>
      </w:pPr>
      <w:r>
        <w:rPr>
          <w:rFonts w:ascii="PT Astra Serif" w:hAnsi="PT Astra Serif"/>
          <w:sz w:val="26"/>
          <w:szCs w:val="26"/>
        </w:rPr>
        <w:t>- высказывают замечания, предложения и дополнения по вопросам, отнесенным к полномочиям Комиссии, в письменном или устном виде;</w:t>
      </w:r>
    </w:p>
    <w:p w:rsidR="005A76F6" w:rsidRDefault="002269F3">
      <w:pPr>
        <w:ind w:firstLine="709"/>
        <w:jc w:val="both"/>
        <w:rPr>
          <w:rFonts w:ascii="PT Astra Serif" w:hAnsi="PT Astra Serif"/>
          <w:sz w:val="26"/>
          <w:szCs w:val="26"/>
        </w:rPr>
      </w:pPr>
      <w:r>
        <w:rPr>
          <w:rFonts w:ascii="PT Astra Serif" w:hAnsi="PT Astra Serif"/>
          <w:sz w:val="26"/>
          <w:szCs w:val="26"/>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rsidR="005A76F6" w:rsidRDefault="002269F3">
      <w:pPr>
        <w:ind w:firstLine="709"/>
        <w:jc w:val="both"/>
        <w:rPr>
          <w:rFonts w:ascii="PT Astra Serif" w:hAnsi="PT Astra Serif"/>
          <w:sz w:val="26"/>
          <w:szCs w:val="26"/>
        </w:rPr>
      </w:pPr>
      <w:r>
        <w:rPr>
          <w:rFonts w:ascii="PT Astra Serif" w:hAnsi="PT Astra Serif"/>
          <w:sz w:val="26"/>
          <w:szCs w:val="26"/>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5A76F6" w:rsidRDefault="005A76F6">
      <w:pPr>
        <w:ind w:firstLine="709"/>
        <w:jc w:val="both"/>
        <w:rPr>
          <w:rFonts w:ascii="PT Astra Serif" w:hAnsi="PT Astra Serif"/>
          <w:sz w:val="26"/>
          <w:szCs w:val="26"/>
        </w:rPr>
      </w:pPr>
    </w:p>
    <w:p w:rsidR="005A76F6" w:rsidRDefault="002269F3">
      <w:pPr>
        <w:ind w:firstLine="709"/>
        <w:jc w:val="both"/>
        <w:rPr>
          <w:rFonts w:ascii="PT Astra Serif" w:hAnsi="PT Astra Serif"/>
          <w:sz w:val="26"/>
          <w:szCs w:val="26"/>
        </w:rPr>
      </w:pPr>
      <w:r>
        <w:rPr>
          <w:rFonts w:ascii="PT Astra Serif" w:hAnsi="PT Astra Serif"/>
          <w:sz w:val="26"/>
          <w:szCs w:val="26"/>
        </w:rPr>
        <w:t>Последовательность проведения мероприятий по внесению изменений в Генеральный план и Правила землепользования и застройки муниципального образования «</w:t>
      </w:r>
      <w:proofErr w:type="spellStart"/>
      <w:r>
        <w:rPr>
          <w:rFonts w:ascii="PT Astra Serif" w:hAnsi="PT Astra Serif"/>
          <w:sz w:val="26"/>
          <w:szCs w:val="26"/>
        </w:rPr>
        <w:t>Воронинское</w:t>
      </w:r>
      <w:proofErr w:type="spellEnd"/>
      <w:r>
        <w:rPr>
          <w:rFonts w:ascii="PT Astra Serif" w:hAnsi="PT Astra Serif"/>
          <w:sz w:val="26"/>
          <w:szCs w:val="26"/>
        </w:rPr>
        <w:t xml:space="preserve"> сельское поселение» Томского района Томской области, утвержденные решением Совета </w:t>
      </w:r>
      <w:proofErr w:type="spellStart"/>
      <w:r>
        <w:rPr>
          <w:rFonts w:ascii="PT Astra Serif" w:hAnsi="PT Astra Serif"/>
          <w:sz w:val="26"/>
          <w:szCs w:val="26"/>
        </w:rPr>
        <w:t>Воронинского</w:t>
      </w:r>
      <w:proofErr w:type="spellEnd"/>
      <w:r>
        <w:rPr>
          <w:rFonts w:ascii="PT Astra Serif" w:hAnsi="PT Astra Serif"/>
          <w:sz w:val="26"/>
          <w:szCs w:val="26"/>
        </w:rPr>
        <w:t xml:space="preserve"> сельского поселения от 27.12.2013 № 30:</w:t>
      </w:r>
    </w:p>
    <w:p w:rsidR="005A76F6" w:rsidRDefault="002269F3">
      <w:pPr>
        <w:ind w:firstLine="709"/>
        <w:jc w:val="both"/>
        <w:rPr>
          <w:rFonts w:ascii="PT Astra Serif" w:hAnsi="PT Astra Serif"/>
          <w:sz w:val="26"/>
          <w:szCs w:val="26"/>
        </w:rPr>
      </w:pPr>
      <w:r>
        <w:rPr>
          <w:rFonts w:ascii="PT Astra Serif" w:hAnsi="PT Astra Serif"/>
          <w:sz w:val="26"/>
          <w:szCs w:val="26"/>
        </w:rPr>
        <w:t>1 этап. Подготовка Проекта. Срок – 13 мая 2026 года.</w:t>
      </w:r>
    </w:p>
    <w:p w:rsidR="005A76F6" w:rsidRDefault="002269F3">
      <w:pPr>
        <w:ind w:firstLine="709"/>
        <w:jc w:val="both"/>
        <w:rPr>
          <w:rFonts w:ascii="PT Astra Serif" w:hAnsi="PT Astra Serif"/>
          <w:sz w:val="26"/>
          <w:szCs w:val="26"/>
        </w:rPr>
      </w:pPr>
      <w:r>
        <w:rPr>
          <w:rFonts w:ascii="PT Astra Serif" w:hAnsi="PT Astra Serif"/>
          <w:sz w:val="26"/>
          <w:szCs w:val="26"/>
        </w:rPr>
        <w:t>2 этап. Проведение процедуры публичных слушаний или общественных обсуждений. Срок –</w:t>
      </w:r>
      <w:r>
        <w:rPr>
          <w:rFonts w:ascii="PT Astra Serif" w:hAnsi="PT Astra Serif"/>
          <w:sz w:val="26"/>
          <w:szCs w:val="26"/>
          <w:lang w:val="en-US"/>
        </w:rPr>
        <w:t>II</w:t>
      </w:r>
      <w:r w:rsidRPr="00C80EA1">
        <w:rPr>
          <w:rFonts w:ascii="PT Astra Serif" w:hAnsi="PT Astra Serif"/>
          <w:sz w:val="26"/>
          <w:szCs w:val="26"/>
        </w:rPr>
        <w:t>-</w:t>
      </w:r>
      <w:r>
        <w:rPr>
          <w:rFonts w:ascii="PT Astra Serif" w:hAnsi="PT Astra Serif"/>
          <w:sz w:val="26"/>
          <w:szCs w:val="26"/>
          <w:lang w:val="en-US"/>
        </w:rPr>
        <w:t>III</w:t>
      </w:r>
      <w:r>
        <w:rPr>
          <w:rFonts w:ascii="PT Astra Serif" w:hAnsi="PT Astra Serif"/>
          <w:sz w:val="26"/>
          <w:szCs w:val="26"/>
        </w:rPr>
        <w:t xml:space="preserve"> квартал 2026 года.</w:t>
      </w:r>
    </w:p>
    <w:p w:rsidR="005A76F6" w:rsidRDefault="002269F3">
      <w:pPr>
        <w:ind w:firstLine="709"/>
        <w:jc w:val="both"/>
        <w:rPr>
          <w:rFonts w:ascii="PT Astra Serif" w:hAnsi="PT Astra Serif"/>
          <w:sz w:val="26"/>
          <w:szCs w:val="26"/>
        </w:rPr>
      </w:pPr>
      <w:r>
        <w:rPr>
          <w:rFonts w:ascii="PT Astra Serif" w:hAnsi="PT Astra Serif"/>
          <w:sz w:val="26"/>
          <w:szCs w:val="26"/>
        </w:rPr>
        <w:t xml:space="preserve">3 этап. Согласование в установленном законом порядке Проекта. Срок – </w:t>
      </w:r>
      <w:r>
        <w:rPr>
          <w:rFonts w:ascii="PT Astra Serif" w:hAnsi="PT Astra Serif"/>
          <w:sz w:val="26"/>
          <w:szCs w:val="26"/>
          <w:lang w:val="en-US"/>
        </w:rPr>
        <w:t>II</w:t>
      </w:r>
      <w:r>
        <w:rPr>
          <w:rFonts w:ascii="PT Astra Serif" w:hAnsi="PT Astra Serif"/>
          <w:sz w:val="26"/>
          <w:szCs w:val="26"/>
        </w:rPr>
        <w:t>-</w:t>
      </w:r>
      <w:r>
        <w:rPr>
          <w:rFonts w:ascii="PT Astra Serif" w:hAnsi="PT Astra Serif"/>
          <w:sz w:val="26"/>
          <w:szCs w:val="26"/>
          <w:lang w:val="en-US"/>
        </w:rPr>
        <w:t>III</w:t>
      </w:r>
      <w:r>
        <w:rPr>
          <w:rFonts w:ascii="PT Astra Serif" w:hAnsi="PT Astra Serif"/>
          <w:sz w:val="26"/>
          <w:szCs w:val="26"/>
        </w:rPr>
        <w:t xml:space="preserve"> квартал 2026 года.</w:t>
      </w:r>
    </w:p>
    <w:p w:rsidR="005A76F6" w:rsidRDefault="002269F3">
      <w:pPr>
        <w:ind w:firstLine="709"/>
        <w:jc w:val="both"/>
        <w:rPr>
          <w:rFonts w:ascii="PT Astra Serif" w:hAnsi="PT Astra Serif"/>
          <w:sz w:val="26"/>
          <w:szCs w:val="26"/>
        </w:rPr>
      </w:pPr>
      <w:r>
        <w:rPr>
          <w:rFonts w:ascii="PT Astra Serif" w:hAnsi="PT Astra Serif"/>
          <w:sz w:val="26"/>
          <w:szCs w:val="26"/>
        </w:rPr>
        <w:t>Порядок направления в Комиссию предложений заинтересованных лиц по подготовке проекта о внесении изменений в Генеральный план и Правила землепользования и застройки муниципального образования «</w:t>
      </w:r>
      <w:proofErr w:type="spellStart"/>
      <w:r>
        <w:rPr>
          <w:rFonts w:ascii="PT Astra Serif" w:hAnsi="PT Astra Serif"/>
          <w:sz w:val="26"/>
          <w:szCs w:val="26"/>
        </w:rPr>
        <w:t>Воронинское</w:t>
      </w:r>
      <w:proofErr w:type="spellEnd"/>
      <w:r>
        <w:rPr>
          <w:rFonts w:ascii="PT Astra Serif" w:hAnsi="PT Astra Serif"/>
          <w:sz w:val="26"/>
          <w:szCs w:val="26"/>
        </w:rPr>
        <w:t xml:space="preserve"> сельское поселение» Томского района Томской области, утвержденные решением Совета </w:t>
      </w:r>
      <w:proofErr w:type="spellStart"/>
      <w:r>
        <w:rPr>
          <w:rFonts w:ascii="PT Astra Serif" w:hAnsi="PT Astra Serif"/>
          <w:sz w:val="26"/>
          <w:szCs w:val="26"/>
        </w:rPr>
        <w:t>Воронинского</w:t>
      </w:r>
      <w:proofErr w:type="spellEnd"/>
      <w:r>
        <w:rPr>
          <w:rFonts w:ascii="PT Astra Serif" w:hAnsi="PT Astra Serif"/>
          <w:sz w:val="26"/>
          <w:szCs w:val="26"/>
        </w:rPr>
        <w:t xml:space="preserve"> сельского поселения от 27.12.2013 № 30:</w:t>
      </w:r>
    </w:p>
    <w:p w:rsidR="005A76F6" w:rsidRDefault="002269F3">
      <w:pPr>
        <w:ind w:firstLine="709"/>
        <w:jc w:val="both"/>
        <w:rPr>
          <w:rFonts w:ascii="PT Astra Serif" w:hAnsi="PT Astra Serif"/>
          <w:sz w:val="26"/>
          <w:szCs w:val="26"/>
        </w:rPr>
      </w:pPr>
      <w:r>
        <w:rPr>
          <w:rFonts w:ascii="PT Astra Serif" w:hAnsi="PT Astra Serif"/>
          <w:sz w:val="26"/>
          <w:szCs w:val="26"/>
        </w:rPr>
        <w:t xml:space="preserve">заинтересованные лица направляют предложения в письменном виде в адрес Комиссии. Обращения принимаются по адресу: г. Томск, ул. Алтайская, 48, </w:t>
      </w:r>
      <w:proofErr w:type="spellStart"/>
      <w:r>
        <w:rPr>
          <w:rFonts w:ascii="PT Astra Serif" w:hAnsi="PT Astra Serif"/>
          <w:sz w:val="26"/>
          <w:szCs w:val="26"/>
        </w:rPr>
        <w:t>каб</w:t>
      </w:r>
      <w:proofErr w:type="spellEnd"/>
      <w:r>
        <w:rPr>
          <w:rFonts w:ascii="PT Astra Serif" w:hAnsi="PT Astra Serif"/>
          <w:sz w:val="26"/>
          <w:szCs w:val="26"/>
        </w:rPr>
        <w:t xml:space="preserve">. 110 в течение срока подготовки Проекта. </w:t>
      </w: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bookmarkStart w:id="0" w:name="_GoBack"/>
      <w:bookmarkEnd w:id="0"/>
    </w:p>
    <w:p w:rsidR="005A76F6" w:rsidRDefault="002269F3">
      <w:pPr>
        <w:jc w:val="both"/>
        <w:rPr>
          <w:rFonts w:ascii="PT Astra Serif" w:hAnsi="PT Astra Serif"/>
          <w:sz w:val="26"/>
          <w:szCs w:val="26"/>
        </w:rPr>
      </w:pPr>
      <w:r>
        <w:rPr>
          <w:rFonts w:ascii="PT Astra Serif" w:hAnsi="PT Astra Serif"/>
          <w:sz w:val="26"/>
          <w:szCs w:val="26"/>
        </w:rPr>
        <w:t xml:space="preserve">Секретарь комиссии по подготовке правил </w:t>
      </w:r>
    </w:p>
    <w:p w:rsidR="005A76F6" w:rsidRDefault="002269F3">
      <w:pPr>
        <w:jc w:val="both"/>
        <w:rPr>
          <w:rFonts w:ascii="PT Astra Serif" w:hAnsi="PT Astra Serif"/>
          <w:sz w:val="26"/>
          <w:szCs w:val="26"/>
        </w:rPr>
      </w:pPr>
      <w:r>
        <w:rPr>
          <w:rFonts w:ascii="PT Astra Serif" w:hAnsi="PT Astra Serif"/>
          <w:sz w:val="26"/>
          <w:szCs w:val="26"/>
        </w:rPr>
        <w:t xml:space="preserve">землепользования и застройки отдельных </w:t>
      </w:r>
    </w:p>
    <w:p w:rsidR="005A76F6" w:rsidRDefault="002269F3">
      <w:pPr>
        <w:jc w:val="both"/>
        <w:rPr>
          <w:rFonts w:ascii="PT Astra Serif" w:hAnsi="PT Astra Serif"/>
          <w:sz w:val="26"/>
          <w:szCs w:val="26"/>
        </w:rPr>
      </w:pPr>
      <w:r>
        <w:rPr>
          <w:rFonts w:ascii="PT Astra Serif" w:hAnsi="PT Astra Serif"/>
          <w:sz w:val="26"/>
          <w:szCs w:val="26"/>
        </w:rPr>
        <w:t xml:space="preserve">муниципальных образований Томской области                                                        О.М. </w:t>
      </w:r>
      <w:proofErr w:type="spellStart"/>
      <w:r>
        <w:rPr>
          <w:rFonts w:ascii="PT Astra Serif" w:hAnsi="PT Astra Serif"/>
          <w:sz w:val="26"/>
          <w:szCs w:val="26"/>
        </w:rPr>
        <w:t>Никорич</w:t>
      </w:r>
      <w:proofErr w:type="spellEnd"/>
    </w:p>
    <w:p w:rsidR="005A76F6" w:rsidRDefault="005A76F6">
      <w:pPr>
        <w:jc w:val="both"/>
        <w:rPr>
          <w:rFonts w:ascii="PT Astra Serif" w:hAnsi="PT Astra Serif"/>
          <w:sz w:val="26"/>
          <w:szCs w:val="26"/>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Cs w:val="24"/>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p w:rsidR="005A76F6" w:rsidRDefault="005A76F6">
      <w:pPr>
        <w:jc w:val="both"/>
        <w:rPr>
          <w:rFonts w:ascii="PT Astra Serif" w:hAnsi="PT Astra Serif"/>
          <w:sz w:val="16"/>
          <w:szCs w:val="16"/>
        </w:rPr>
      </w:pPr>
    </w:p>
    <w:sectPr w:rsidR="005A76F6">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6A5" w:rsidRDefault="004B16A5">
      <w:r>
        <w:separator/>
      </w:r>
    </w:p>
  </w:endnote>
  <w:endnote w:type="continuationSeparator" w:id="0">
    <w:p w:rsidR="004B16A5" w:rsidRDefault="004B1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altName w:val="Arial"/>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6A5" w:rsidRDefault="004B16A5">
      <w:r>
        <w:separator/>
      </w:r>
    </w:p>
  </w:footnote>
  <w:footnote w:type="continuationSeparator" w:id="0">
    <w:p w:rsidR="004B16A5" w:rsidRDefault="004B16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rsidR="005A76F6" w:rsidRDefault="002269F3">
        <w:pPr>
          <w:pStyle w:val="afe"/>
          <w:jc w:val="center"/>
        </w:pPr>
        <w:r>
          <w:fldChar w:fldCharType="begin"/>
        </w:r>
        <w:r>
          <w:instrText>PAGE   \* MERGEFORMAT</w:instrText>
        </w:r>
        <w:r>
          <w:fldChar w:fldCharType="separate"/>
        </w:r>
        <w:r w:rsidR="00C70DA1">
          <w:rPr>
            <w:noProof/>
          </w:rPr>
          <w:t>4</w:t>
        </w:r>
        <w:r>
          <w:fldChar w:fldCharType="end"/>
        </w:r>
      </w:p>
    </w:sdtContent>
  </w:sdt>
  <w:p w:rsidR="005A76F6" w:rsidRDefault="005A76F6">
    <w:pPr>
      <w:pStyle w:val="af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B66859"/>
    <w:multiLevelType w:val="hybridMultilevel"/>
    <w:tmpl w:val="E8B63264"/>
    <w:lvl w:ilvl="0" w:tplc="A2180D52">
      <w:start w:val="1"/>
      <w:numFmt w:val="decimal"/>
      <w:lvlText w:val="%1."/>
      <w:lvlJc w:val="left"/>
      <w:pPr>
        <w:ind w:left="1204" w:hanging="495"/>
      </w:pPr>
      <w:rPr>
        <w:rFonts w:hint="default"/>
      </w:rPr>
    </w:lvl>
    <w:lvl w:ilvl="1" w:tplc="57B66AE4">
      <w:start w:val="1"/>
      <w:numFmt w:val="decimal"/>
      <w:lvlText w:val="%2)"/>
      <w:lvlJc w:val="left"/>
      <w:pPr>
        <w:ind w:left="1789" w:hanging="360"/>
      </w:pPr>
      <w:rPr>
        <w:rFonts w:hint="default"/>
      </w:rPr>
    </w:lvl>
    <w:lvl w:ilvl="2" w:tplc="3D622532">
      <w:start w:val="1"/>
      <w:numFmt w:val="lowerRoman"/>
      <w:lvlText w:val="%3."/>
      <w:lvlJc w:val="right"/>
      <w:pPr>
        <w:ind w:left="2509" w:hanging="180"/>
      </w:pPr>
    </w:lvl>
    <w:lvl w:ilvl="3" w:tplc="6156A2C0">
      <w:start w:val="1"/>
      <w:numFmt w:val="decimal"/>
      <w:lvlText w:val="%4."/>
      <w:lvlJc w:val="left"/>
      <w:pPr>
        <w:ind w:left="3229" w:hanging="360"/>
      </w:pPr>
    </w:lvl>
    <w:lvl w:ilvl="4" w:tplc="0CC8C5AA">
      <w:start w:val="1"/>
      <w:numFmt w:val="lowerLetter"/>
      <w:lvlText w:val="%5."/>
      <w:lvlJc w:val="left"/>
      <w:pPr>
        <w:ind w:left="3949" w:hanging="360"/>
      </w:pPr>
    </w:lvl>
    <w:lvl w:ilvl="5" w:tplc="B8E24EA4">
      <w:start w:val="1"/>
      <w:numFmt w:val="lowerRoman"/>
      <w:lvlText w:val="%6."/>
      <w:lvlJc w:val="right"/>
      <w:pPr>
        <w:ind w:left="4669" w:hanging="180"/>
      </w:pPr>
    </w:lvl>
    <w:lvl w:ilvl="6" w:tplc="40DA43DE">
      <w:start w:val="1"/>
      <w:numFmt w:val="decimal"/>
      <w:lvlText w:val="%7."/>
      <w:lvlJc w:val="left"/>
      <w:pPr>
        <w:ind w:left="5389" w:hanging="360"/>
      </w:pPr>
    </w:lvl>
    <w:lvl w:ilvl="7" w:tplc="F8CC3314">
      <w:start w:val="1"/>
      <w:numFmt w:val="lowerLetter"/>
      <w:lvlText w:val="%8."/>
      <w:lvlJc w:val="left"/>
      <w:pPr>
        <w:ind w:left="6109" w:hanging="360"/>
      </w:pPr>
    </w:lvl>
    <w:lvl w:ilvl="8" w:tplc="CD8E543C">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6F6"/>
    <w:rsid w:val="002269F3"/>
    <w:rsid w:val="004B16A5"/>
    <w:rsid w:val="005A76F6"/>
    <w:rsid w:val="00C70DA1"/>
    <w:rsid w:val="00C80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008055-66B3-4134-ABAF-4C8151D30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3F2A5-2631-47DE-89E0-88EF6B5B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2441</Words>
  <Characters>13919</Characters>
  <Application>Microsoft Office Word</Application>
  <DocSecurity>0</DocSecurity>
  <Lines>115</Lines>
  <Paragraphs>32</Paragraphs>
  <ScaleCrop>false</ScaleCrop>
  <Company/>
  <LinksUpToDate>false</LinksUpToDate>
  <CharactersWithSpaces>16328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10</cp:revision>
  <dcterms:created xsi:type="dcterms:W3CDTF">2025-11-27T02:31:00Z</dcterms:created>
  <dcterms:modified xsi:type="dcterms:W3CDTF">2026-05-12T05:11:00Z</dcterms:modified>
</cp:coreProperties>
</file>