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28" w:rsidRPr="00F34D28" w:rsidRDefault="00F34D28" w:rsidP="00F34D28">
      <w:pPr>
        <w:spacing w:after="120"/>
        <w:ind w:firstLine="0"/>
        <w:jc w:val="center"/>
        <w:rPr>
          <w:rFonts w:ascii="PT Astra Serif" w:eastAsia="Times New Roman" w:hAnsi="PT Astra Serif"/>
          <w:b/>
          <w:lang w:val="en-US"/>
        </w:rPr>
      </w:pPr>
      <w:r w:rsidRPr="00F34D28">
        <w:rPr>
          <w:rFonts w:ascii="PT Astra Serif" w:eastAsia="Times New Roman" w:hAnsi="PT Astra Serif"/>
          <w:noProof/>
        </w:rPr>
        <w:drawing>
          <wp:inline distT="0" distB="0" distL="0" distR="0" wp14:anchorId="2D2B8D69" wp14:editId="7ADCB9A0">
            <wp:extent cx="720725" cy="650875"/>
            <wp:effectExtent l="0" t="0" r="3175" b="0"/>
            <wp:docPr id="8" name="Рисунок 8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D28" w:rsidRPr="00F34D28" w:rsidRDefault="00F34D28" w:rsidP="00F34D28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eastAsia="Times New Roman" w:hAnsi="PT Astra Serif"/>
          <w:b/>
          <w:caps/>
          <w:sz w:val="30"/>
          <w:szCs w:val="30"/>
        </w:rPr>
      </w:pPr>
      <w:r w:rsidRPr="00F34D28">
        <w:rPr>
          <w:rFonts w:ascii="PT Astra Serif" w:eastAsia="Times New Roman" w:hAnsi="PT Astra Serif"/>
          <w:b/>
          <w:caps/>
          <w:sz w:val="30"/>
          <w:szCs w:val="30"/>
        </w:rPr>
        <w:t>администрация ТОМСКОЙ ОБЛАСТИ</w:t>
      </w:r>
    </w:p>
    <w:p w:rsidR="00F34D28" w:rsidRPr="00F34D28" w:rsidRDefault="00F34D28" w:rsidP="00F34D28">
      <w:pPr>
        <w:tabs>
          <w:tab w:val="center" w:pos="4153"/>
          <w:tab w:val="right" w:pos="8306"/>
        </w:tabs>
        <w:spacing w:before="240"/>
        <w:ind w:firstLine="0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</w:rPr>
      </w:pPr>
      <w:r w:rsidRPr="00F34D28">
        <w:rPr>
          <w:rFonts w:ascii="PT Astra Serif" w:eastAsia="Times New Roman" w:hAnsi="PT Astra Serif"/>
          <w:b/>
          <w:caps/>
          <w:spacing w:val="20"/>
          <w:sz w:val="28"/>
          <w:szCs w:val="28"/>
        </w:rPr>
        <w:t>постановление</w:t>
      </w:r>
    </w:p>
    <w:p w:rsidR="00810613" w:rsidRPr="00555E6D" w:rsidRDefault="00810613" w:rsidP="00F34D28">
      <w:pPr>
        <w:tabs>
          <w:tab w:val="center" w:pos="4153"/>
          <w:tab w:val="right" w:pos="8306"/>
        </w:tabs>
        <w:ind w:firstLine="0"/>
        <w:jc w:val="center"/>
        <w:rPr>
          <w:rFonts w:ascii="PT Astra Serif" w:hAnsi="PT Astra Serif"/>
          <w:caps/>
          <w:sz w:val="24"/>
          <w:szCs w:val="24"/>
        </w:rPr>
      </w:pPr>
    </w:p>
    <w:p w:rsidR="00810613" w:rsidRPr="00555E6D" w:rsidRDefault="00810613" w:rsidP="00F34D28">
      <w:pPr>
        <w:shd w:val="clear" w:color="FFFFFF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E7606E" w:rsidRPr="00E7606E" w:rsidRDefault="00E7606E" w:rsidP="00E7606E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E7606E">
        <w:rPr>
          <w:rFonts w:ascii="PT Astra Serif" w:hAnsi="PT Astra Serif"/>
          <w:sz w:val="26"/>
          <w:szCs w:val="26"/>
        </w:rPr>
        <w:t>09.02.2026</w:t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</w:r>
      <w:r w:rsidRPr="00E7606E">
        <w:rPr>
          <w:rFonts w:ascii="PT Astra Serif" w:hAnsi="PT Astra Serif"/>
          <w:sz w:val="26"/>
          <w:szCs w:val="26"/>
        </w:rPr>
        <w:tab/>
        <w:t xml:space="preserve">             № </w:t>
      </w:r>
      <w:proofErr w:type="spellStart"/>
      <w:r w:rsidRPr="00E7606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4</w:t>
      </w:r>
      <w:r w:rsidRPr="00E7606E">
        <w:rPr>
          <w:rFonts w:ascii="PT Astra Serif" w:hAnsi="PT Astra Serif"/>
          <w:sz w:val="26"/>
          <w:szCs w:val="26"/>
        </w:rPr>
        <w:t>а</w:t>
      </w:r>
      <w:proofErr w:type="spellEnd"/>
    </w:p>
    <w:p w:rsidR="00E7606E" w:rsidRDefault="00E7606E" w:rsidP="00E7606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7606E" w:rsidRDefault="00E7606E" w:rsidP="00E7606E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F34D28" w:rsidRPr="000278EF" w:rsidRDefault="005541DA" w:rsidP="00F34D28">
      <w:pPr>
        <w:shd w:val="clear" w:color="FFFFFF" w:fill="FFFFFF"/>
        <w:ind w:firstLine="0"/>
        <w:jc w:val="center"/>
        <w:rPr>
          <w:rFonts w:ascii="PT Astra Serif" w:hAnsi="PT Astra Serif"/>
          <w:szCs w:val="26"/>
        </w:rPr>
      </w:pPr>
      <w:r w:rsidRPr="000278EF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810613" w:rsidRPr="000278EF" w:rsidRDefault="00F34D28" w:rsidP="00F34D28">
      <w:pPr>
        <w:shd w:val="clear" w:color="FFFFFF" w:fill="FFFFFF"/>
        <w:ind w:firstLine="0"/>
        <w:jc w:val="center"/>
        <w:rPr>
          <w:rFonts w:ascii="PT Astra Serif" w:eastAsia="Calibri" w:hAnsi="PT Astra Serif"/>
          <w:szCs w:val="26"/>
        </w:rPr>
      </w:pPr>
      <w:r w:rsidRPr="000278EF">
        <w:rPr>
          <w:rFonts w:ascii="PT Astra Serif" w:hAnsi="PT Astra Serif"/>
          <w:szCs w:val="26"/>
        </w:rPr>
        <w:t xml:space="preserve">Томской области </w:t>
      </w:r>
      <w:r w:rsidR="005541DA" w:rsidRPr="000278EF">
        <w:rPr>
          <w:rFonts w:ascii="PT Astra Serif" w:hAnsi="PT Astra Serif"/>
          <w:szCs w:val="26"/>
        </w:rPr>
        <w:t>от 27.09.2019 № 346а</w:t>
      </w:r>
    </w:p>
    <w:p w:rsidR="00F34D28" w:rsidRPr="00375E53" w:rsidRDefault="00F34D28" w:rsidP="00F34D28">
      <w:pPr>
        <w:shd w:val="clear" w:color="FFFFFF" w:fill="FFFFFF"/>
        <w:ind w:firstLine="0"/>
        <w:jc w:val="center"/>
        <w:rPr>
          <w:rFonts w:ascii="PT Astra Serif" w:eastAsia="Calibri" w:hAnsi="PT Astra Serif"/>
          <w:sz w:val="20"/>
        </w:rPr>
      </w:pPr>
    </w:p>
    <w:p w:rsidR="00555E6D" w:rsidRPr="00375E53" w:rsidRDefault="00555E6D" w:rsidP="00F34D28">
      <w:pPr>
        <w:shd w:val="clear" w:color="FFFFFF" w:fill="FFFFFF"/>
        <w:ind w:firstLine="0"/>
        <w:jc w:val="center"/>
        <w:rPr>
          <w:rFonts w:ascii="PT Astra Serif" w:eastAsia="Calibri" w:hAnsi="PT Astra Serif"/>
          <w:sz w:val="20"/>
        </w:rPr>
      </w:pPr>
    </w:p>
    <w:p w:rsidR="00810613" w:rsidRPr="000814B0" w:rsidRDefault="005541DA" w:rsidP="000814B0">
      <w:pPr>
        <w:shd w:val="clear" w:color="FFFFFF" w:fill="FFFFFF"/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0814B0">
        <w:rPr>
          <w:rFonts w:ascii="PT Astra Serif" w:hAnsi="PT Astra Serif"/>
          <w:szCs w:val="26"/>
        </w:rPr>
        <w:t xml:space="preserve">В соответствии со статьей 179 Бюджетного кодекса Российской Федерации </w:t>
      </w:r>
      <w:r w:rsidR="000814B0">
        <w:rPr>
          <w:rFonts w:ascii="PT Astra Serif" w:hAnsi="PT Astra Serif"/>
          <w:szCs w:val="26"/>
        </w:rPr>
        <w:br/>
      </w:r>
      <w:r w:rsidRPr="000814B0">
        <w:rPr>
          <w:rFonts w:ascii="PT Astra Serif" w:hAnsi="PT Astra Serif"/>
          <w:szCs w:val="26"/>
        </w:rPr>
        <w:t>и постановлением Администрации Томской облас</w:t>
      </w:r>
      <w:r w:rsidR="000814B0">
        <w:rPr>
          <w:rFonts w:ascii="PT Astra Serif" w:hAnsi="PT Astra Serif"/>
          <w:szCs w:val="26"/>
        </w:rPr>
        <w:t>ти от 05.09.2019 № </w:t>
      </w:r>
      <w:r w:rsidRPr="000814B0">
        <w:rPr>
          <w:rFonts w:ascii="PT Astra Serif" w:hAnsi="PT Astra Serif"/>
          <w:szCs w:val="26"/>
        </w:rPr>
        <w:t xml:space="preserve">313а </w:t>
      </w:r>
      <w:r w:rsidR="000814B0">
        <w:rPr>
          <w:rFonts w:ascii="PT Astra Serif" w:hAnsi="PT Astra Serif"/>
          <w:szCs w:val="26"/>
        </w:rPr>
        <w:br/>
      </w:r>
      <w:r w:rsidRPr="000814B0">
        <w:rPr>
          <w:rFonts w:ascii="PT Astra Serif" w:hAnsi="PT Astra Serif"/>
          <w:szCs w:val="26"/>
        </w:rPr>
        <w:t>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810613" w:rsidRPr="000814B0" w:rsidRDefault="005541DA" w:rsidP="000814B0">
      <w:pPr>
        <w:shd w:val="clear" w:color="FFFFFF" w:fill="FFFFFF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814B0">
        <w:rPr>
          <w:rFonts w:ascii="PT Astra Serif" w:hAnsi="PT Astra Serif"/>
          <w:szCs w:val="26"/>
        </w:rPr>
        <w:t>ПОСТАНОВЛЯЮ:</w:t>
      </w:r>
    </w:p>
    <w:p w:rsidR="00810613" w:rsidRPr="000814B0" w:rsidRDefault="000814B0" w:rsidP="000814B0">
      <w:pPr>
        <w:shd w:val="clear" w:color="FFFFFF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5541DA" w:rsidRPr="000814B0">
        <w:rPr>
          <w:rFonts w:ascii="PT Astra Serif" w:hAnsi="PT Astra Serif"/>
          <w:szCs w:val="26"/>
        </w:rPr>
        <w:t xml:space="preserve">Внести в </w:t>
      </w:r>
      <w:r w:rsidR="005541DA" w:rsidRPr="000814B0">
        <w:rPr>
          <w:rFonts w:ascii="PT Astra Serif" w:hAnsi="PT Astra Serif"/>
          <w:szCs w:val="26"/>
          <w:lang w:eastAsia="ja-JP"/>
        </w:rPr>
        <w:t xml:space="preserve">постановление Администрации Томской области от 27.09.2019 № 346а «Об утверждении государственной программы «Развитие коммунальной инфраструктуры в Томской области» (Собрание законодательства Томской области, 2019, № 10/1 (228), часть 3) следующие </w:t>
      </w:r>
      <w:r w:rsidR="005541DA" w:rsidRPr="000814B0">
        <w:rPr>
          <w:rFonts w:ascii="PT Astra Serif" w:hAnsi="PT Astra Serif"/>
          <w:szCs w:val="26"/>
        </w:rPr>
        <w:t>изменения:</w:t>
      </w:r>
    </w:p>
    <w:p w:rsidR="00810613" w:rsidRPr="000814B0" w:rsidRDefault="005541DA" w:rsidP="000814B0">
      <w:pPr>
        <w:shd w:val="clear" w:color="FFFFFF" w:fill="FFFFFF"/>
        <w:jc w:val="both"/>
        <w:rPr>
          <w:rFonts w:ascii="PT Astra Serif" w:hAnsi="PT Astra Serif"/>
          <w:szCs w:val="26"/>
          <w:lang w:eastAsia="ja-JP"/>
        </w:rPr>
      </w:pPr>
      <w:r w:rsidRPr="000814B0">
        <w:rPr>
          <w:rFonts w:ascii="PT Astra Serif" w:hAnsi="PT Astra Serif"/>
          <w:szCs w:val="26"/>
        </w:rPr>
        <w:t xml:space="preserve">в </w:t>
      </w:r>
      <w:r w:rsidRPr="000814B0">
        <w:rPr>
          <w:rFonts w:ascii="PT Astra Serif" w:hAnsi="PT Astra Serif"/>
          <w:szCs w:val="26"/>
          <w:lang w:eastAsia="ja-JP"/>
        </w:rPr>
        <w:t>государственной программе «Развити</w:t>
      </w:r>
      <w:r w:rsidR="000814B0">
        <w:rPr>
          <w:rFonts w:ascii="PT Astra Serif" w:hAnsi="PT Astra Serif"/>
          <w:szCs w:val="26"/>
          <w:lang w:eastAsia="ja-JP"/>
        </w:rPr>
        <w:t xml:space="preserve">е коммунальной инфраструктуры </w:t>
      </w:r>
      <w:r w:rsidR="000814B0">
        <w:rPr>
          <w:rFonts w:ascii="PT Astra Serif" w:hAnsi="PT Astra Serif"/>
          <w:szCs w:val="26"/>
          <w:lang w:eastAsia="ja-JP"/>
        </w:rPr>
        <w:br/>
        <w:t xml:space="preserve">в </w:t>
      </w:r>
      <w:r w:rsidRPr="000814B0">
        <w:rPr>
          <w:rFonts w:ascii="PT Astra Serif" w:hAnsi="PT Astra Serif"/>
          <w:szCs w:val="26"/>
          <w:lang w:eastAsia="ja-JP"/>
        </w:rPr>
        <w:t>Томской области», утвержденной указанным постановлением (далее – государственная программа):</w:t>
      </w:r>
    </w:p>
    <w:p w:rsidR="00810613" w:rsidRPr="000814B0" w:rsidRDefault="005541DA" w:rsidP="000814B0">
      <w:pPr>
        <w:pStyle w:val="afff"/>
        <w:numPr>
          <w:ilvl w:val="0"/>
          <w:numId w:val="2"/>
        </w:numPr>
        <w:shd w:val="clear" w:color="FFFFFF" w:fill="FFFFFF"/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0814B0">
        <w:rPr>
          <w:rFonts w:ascii="PT Astra Serif" w:hAnsi="PT Astra Serif"/>
          <w:szCs w:val="26"/>
          <w:lang w:eastAsia="ja-JP"/>
        </w:rPr>
        <w:t>паспорт государственной программы изложить в новой редакции согласно приложению № 1 к настоящему постановлению;</w:t>
      </w:r>
    </w:p>
    <w:p w:rsidR="00810613" w:rsidRPr="000814B0" w:rsidRDefault="005541DA" w:rsidP="000814B0">
      <w:pPr>
        <w:pStyle w:val="afff"/>
        <w:numPr>
          <w:ilvl w:val="0"/>
          <w:numId w:val="2"/>
        </w:numPr>
        <w:shd w:val="clear" w:color="FFFFFF" w:fill="FFFFFF"/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0814B0">
        <w:rPr>
          <w:rFonts w:ascii="PT Astra Serif" w:hAnsi="PT Astra Serif"/>
          <w:szCs w:val="26"/>
          <w:lang w:eastAsia="ja-JP"/>
        </w:rPr>
        <w:t xml:space="preserve">план достижения показателей цели государственной программы </w:t>
      </w:r>
      <w:r w:rsidR="000814B0">
        <w:rPr>
          <w:rFonts w:ascii="PT Astra Serif" w:hAnsi="PT Astra Serif"/>
          <w:szCs w:val="26"/>
          <w:lang w:eastAsia="ja-JP"/>
        </w:rPr>
        <w:br/>
      </w:r>
      <w:r w:rsidRPr="000814B0">
        <w:rPr>
          <w:rFonts w:ascii="PT Astra Serif" w:hAnsi="PT Astra Serif"/>
          <w:szCs w:val="26"/>
          <w:lang w:eastAsia="ja-JP"/>
        </w:rPr>
        <w:t xml:space="preserve">в текущем 2025 году изложить в новой редакции согласно приложению № 2 </w:t>
      </w:r>
      <w:r w:rsidR="000814B0">
        <w:rPr>
          <w:rFonts w:ascii="PT Astra Serif" w:hAnsi="PT Astra Serif"/>
          <w:szCs w:val="26"/>
          <w:lang w:eastAsia="ja-JP"/>
        </w:rPr>
        <w:br/>
      </w:r>
      <w:r w:rsidRPr="000814B0">
        <w:rPr>
          <w:rFonts w:ascii="PT Astra Serif" w:hAnsi="PT Astra Serif"/>
          <w:szCs w:val="26"/>
          <w:lang w:eastAsia="ja-JP"/>
        </w:rPr>
        <w:t>к настоящему постановлению;</w:t>
      </w:r>
    </w:p>
    <w:p w:rsidR="00810613" w:rsidRPr="000814B0" w:rsidRDefault="005541DA" w:rsidP="000814B0">
      <w:pPr>
        <w:pStyle w:val="afff"/>
        <w:numPr>
          <w:ilvl w:val="0"/>
          <w:numId w:val="2"/>
        </w:numPr>
        <w:shd w:val="clear" w:color="FFFFFF" w:fill="FFFFFF"/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0814B0">
        <w:rPr>
          <w:rFonts w:ascii="PT Astra Serif" w:hAnsi="PT Astra Serif"/>
          <w:szCs w:val="26"/>
          <w:lang w:eastAsia="ja-JP"/>
        </w:rPr>
        <w:t>в разделе «Структура государственной программы»:</w:t>
      </w:r>
    </w:p>
    <w:p w:rsidR="00810613" w:rsidRPr="000814B0" w:rsidRDefault="000814B0" w:rsidP="000814B0">
      <w:pPr>
        <w:pStyle w:val="afff"/>
        <w:shd w:val="clear" w:color="FFFFFF" w:fill="FFFFFF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а) </w:t>
      </w:r>
      <w:r w:rsidR="005541DA" w:rsidRPr="000814B0">
        <w:rPr>
          <w:rFonts w:ascii="PT Astra Serif" w:hAnsi="PT Astra Serif"/>
          <w:szCs w:val="26"/>
          <w:lang w:eastAsia="ja-JP"/>
        </w:rPr>
        <w:t>в главе «Подпрограмма (направление) 1 «Развитие и модернизация коммунальной инфраструктуры Томской области» после строк:</w:t>
      </w:r>
    </w:p>
    <w:p w:rsidR="00F34D28" w:rsidRPr="000814B0" w:rsidRDefault="00F34D28" w:rsidP="00F34D28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9498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552"/>
      </w:tblGrid>
      <w:tr w:rsidR="00F34D28" w:rsidRPr="00F34D28" w:rsidTr="00BF40B3"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F34D28" w:rsidRDefault="005541DA" w:rsidP="000814B0">
            <w:pPr>
              <w:ind w:left="135" w:right="142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>«Задача 4.</w:t>
            </w:r>
          </w:p>
          <w:p w:rsidR="00810613" w:rsidRPr="00F34D28" w:rsidRDefault="005541DA" w:rsidP="000814B0">
            <w:pPr>
              <w:ind w:left="135" w:right="142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Обеспечение качественной питьевой водой населения Томской области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F34D28" w:rsidRDefault="005541DA" w:rsidP="000814B0">
            <w:pPr>
              <w:ind w:left="135" w:right="142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Предоставление субсидии </w:t>
            </w:r>
            <w:r w:rsidR="000814B0">
              <w:rPr>
                <w:rFonts w:ascii="PT Astra Serif" w:eastAsia="Times New Roman" w:hAnsi="PT Astra Serif"/>
                <w:sz w:val="24"/>
                <w:szCs w:val="24"/>
              </w:rPr>
              <w:br/>
            </w: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на обеспечение доступа к воде питьевого качества путем технического обслуживания </w:t>
            </w:r>
            <w:r w:rsidR="000814B0">
              <w:rPr>
                <w:rFonts w:ascii="PT Astra Serif" w:eastAsia="Times New Roman" w:hAnsi="PT Astra Serif"/>
                <w:sz w:val="24"/>
                <w:szCs w:val="24"/>
              </w:rPr>
              <w:br/>
            </w: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и ремонта оборудования станций подготовки питьевой воды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F34D28" w:rsidRDefault="005541DA" w:rsidP="000814B0">
            <w:pPr>
              <w:ind w:left="135" w:right="142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Количество аварий </w:t>
            </w:r>
            <w:r w:rsidR="000814B0">
              <w:rPr>
                <w:rFonts w:ascii="PT Astra Serif" w:eastAsia="Times New Roman" w:hAnsi="PT Astra Serif"/>
                <w:sz w:val="24"/>
                <w:szCs w:val="24"/>
              </w:rPr>
              <w:br/>
            </w: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в системах теплоснабжения, водоснабжения </w:t>
            </w:r>
            <w:r w:rsidR="000814B0">
              <w:rPr>
                <w:rFonts w:ascii="PT Astra Serif" w:eastAsia="Times New Roman" w:hAnsi="PT Astra Serif"/>
                <w:sz w:val="24"/>
                <w:szCs w:val="24"/>
              </w:rPr>
              <w:br/>
            </w: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>и очистки сточных вод, ед.»</w:t>
            </w:r>
          </w:p>
        </w:tc>
      </w:tr>
    </w:tbl>
    <w:p w:rsidR="000814B0" w:rsidRPr="000814B0" w:rsidRDefault="000814B0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p w:rsidR="00810613" w:rsidRPr="000814B0" w:rsidRDefault="005541DA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Cs w:val="26"/>
          <w:lang w:eastAsia="ja-JP"/>
        </w:rPr>
      </w:pPr>
      <w:r w:rsidRPr="000814B0">
        <w:rPr>
          <w:rFonts w:ascii="PT Astra Serif" w:hAnsi="PT Astra Serif"/>
          <w:szCs w:val="26"/>
          <w:lang w:eastAsia="ja-JP"/>
        </w:rPr>
        <w:t>дополнить строками следующего содержания:</w:t>
      </w:r>
    </w:p>
    <w:p w:rsidR="000814B0" w:rsidRPr="000814B0" w:rsidRDefault="000814B0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798"/>
        <w:gridCol w:w="2552"/>
      </w:tblGrid>
      <w:tr w:rsidR="00F34D28" w:rsidRPr="00F34D28" w:rsidTr="00BF40B3">
        <w:trPr>
          <w:trHeight w:val="436"/>
        </w:trPr>
        <w:tc>
          <w:tcPr>
            <w:tcW w:w="9469" w:type="dxa"/>
            <w:gridSpan w:val="3"/>
            <w:vAlign w:val="center"/>
          </w:tcPr>
          <w:p w:rsidR="00810613" w:rsidRPr="00F34D28" w:rsidRDefault="005541DA" w:rsidP="000814B0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«5. Ведомственный проект 5 «Модернизация коммунальных сетей в рамках инфраструктурных проектов»</w:t>
            </w:r>
          </w:p>
        </w:tc>
      </w:tr>
      <w:tr w:rsidR="00F34D28" w:rsidRPr="00F34D28" w:rsidTr="00BF40B3">
        <w:trPr>
          <w:trHeight w:val="351"/>
        </w:trPr>
        <w:tc>
          <w:tcPr>
            <w:tcW w:w="9469" w:type="dxa"/>
            <w:gridSpan w:val="3"/>
            <w:vAlign w:val="center"/>
          </w:tcPr>
          <w:p w:rsidR="00810613" w:rsidRPr="00F34D28" w:rsidRDefault="005541DA" w:rsidP="00081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Департамент ЖКХ и государственного жилищного надзора Томской области</w:t>
            </w:r>
          </w:p>
        </w:tc>
      </w:tr>
      <w:tr w:rsidR="00F34D28" w:rsidRPr="00F34D28" w:rsidTr="00BF40B3">
        <w:trPr>
          <w:trHeight w:val="480"/>
        </w:trPr>
        <w:tc>
          <w:tcPr>
            <w:tcW w:w="3119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Задача 5.</w:t>
            </w:r>
          </w:p>
          <w:p w:rsidR="00810613" w:rsidRPr="00F34D28" w:rsidRDefault="005541D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lastRenderedPageBreak/>
              <w:t>Модернизация и развитие коммунальной инфраструктуры Томской области</w:t>
            </w:r>
          </w:p>
        </w:tc>
        <w:tc>
          <w:tcPr>
            <w:tcW w:w="3798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Проведение капитальных </w:t>
            </w:r>
            <w:r w:rsidRPr="00F34D28">
              <w:rPr>
                <w:rFonts w:ascii="PT Astra Serif" w:hAnsi="PT Astra Serif"/>
                <w:sz w:val="24"/>
                <w:szCs w:val="24"/>
              </w:rPr>
              <w:lastRenderedPageBreak/>
              <w:t>ремонтов объектов коммунальной инфраструктуры в рамках инфраструктурных проектов</w:t>
            </w:r>
          </w:p>
        </w:tc>
        <w:tc>
          <w:tcPr>
            <w:tcW w:w="2552" w:type="dxa"/>
            <w:noWrap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iCs/>
                <w:sz w:val="24"/>
                <w:szCs w:val="24"/>
              </w:rPr>
            </w:pPr>
            <w:r w:rsidRPr="00F34D28">
              <w:rPr>
                <w:rFonts w:ascii="PT Astra Serif" w:hAnsi="PT Astra Serif"/>
                <w:iCs/>
                <w:sz w:val="24"/>
                <w:szCs w:val="24"/>
              </w:rPr>
              <w:lastRenderedPageBreak/>
              <w:t xml:space="preserve">Количество аварий </w:t>
            </w:r>
            <w:r w:rsidR="00BF40B3">
              <w:rPr>
                <w:rFonts w:ascii="PT Astra Serif" w:hAnsi="PT Astra Serif"/>
                <w:iCs/>
                <w:sz w:val="24"/>
                <w:szCs w:val="24"/>
              </w:rPr>
              <w:br/>
            </w:r>
            <w:r w:rsidRPr="00F34D28">
              <w:rPr>
                <w:rFonts w:ascii="PT Astra Serif" w:hAnsi="PT Astra Serif"/>
                <w:iCs/>
                <w:sz w:val="24"/>
                <w:szCs w:val="24"/>
              </w:rPr>
              <w:lastRenderedPageBreak/>
              <w:t xml:space="preserve">в системах теплоснабжения, водоснабжения </w:t>
            </w:r>
            <w:r w:rsidR="00BF40B3">
              <w:rPr>
                <w:rFonts w:ascii="PT Astra Serif" w:hAnsi="PT Astra Serif"/>
                <w:iCs/>
                <w:sz w:val="24"/>
                <w:szCs w:val="24"/>
              </w:rPr>
              <w:br/>
            </w:r>
            <w:r w:rsidRPr="00F34D28">
              <w:rPr>
                <w:rFonts w:ascii="PT Astra Serif" w:hAnsi="PT Astra Serif"/>
                <w:iCs/>
                <w:sz w:val="24"/>
                <w:szCs w:val="24"/>
              </w:rPr>
              <w:t>и очистки сточных вод, ед.»;</w:t>
            </w:r>
          </w:p>
        </w:tc>
      </w:tr>
    </w:tbl>
    <w:p w:rsidR="000814B0" w:rsidRPr="000814B0" w:rsidRDefault="000814B0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p w:rsidR="00810613" w:rsidRPr="000814B0" w:rsidRDefault="00BF40B3" w:rsidP="000814B0">
      <w:pPr>
        <w:pStyle w:val="afff"/>
        <w:shd w:val="clear" w:color="FFFFFF" w:fill="FFFFFF"/>
        <w:tabs>
          <w:tab w:val="left" w:pos="851"/>
          <w:tab w:val="left" w:pos="993"/>
        </w:tabs>
        <w:ind w:left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б) </w:t>
      </w:r>
      <w:r w:rsidR="005541DA" w:rsidRPr="000814B0">
        <w:rPr>
          <w:rFonts w:ascii="PT Astra Serif" w:hAnsi="PT Astra Serif"/>
          <w:szCs w:val="26"/>
          <w:lang w:eastAsia="ja-JP"/>
        </w:rPr>
        <w:t>в главе «</w:t>
      </w:r>
      <w:bookmarkStart w:id="0" w:name="_Hlk219162095"/>
      <w:r w:rsidR="005541DA" w:rsidRPr="000814B0">
        <w:rPr>
          <w:rFonts w:ascii="PT Astra Serif" w:hAnsi="PT Astra Serif"/>
          <w:szCs w:val="26"/>
          <w:lang w:eastAsia="ja-JP"/>
        </w:rPr>
        <w:t xml:space="preserve">Подпрограмма (направление) 2 «Развитие газоснабжения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0814B0">
        <w:rPr>
          <w:rFonts w:ascii="PT Astra Serif" w:hAnsi="PT Astra Serif"/>
          <w:szCs w:val="26"/>
          <w:lang w:eastAsia="ja-JP"/>
        </w:rPr>
        <w:t>и повышение уровня газификации Томской области» после строк:</w:t>
      </w:r>
    </w:p>
    <w:p w:rsidR="000814B0" w:rsidRPr="000814B0" w:rsidRDefault="000814B0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9498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552"/>
      </w:tblGrid>
      <w:tr w:rsidR="00F34D28" w:rsidRPr="00F34D28" w:rsidTr="00BF40B3"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0613" w:rsidRPr="00F34D28" w:rsidRDefault="005541DA" w:rsidP="00BF40B3">
            <w:pPr>
              <w:spacing w:line="288" w:lineRule="atLeast"/>
              <w:ind w:left="119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>«Задача 4.</w:t>
            </w:r>
          </w:p>
          <w:p w:rsidR="00810613" w:rsidRPr="00F34D28" w:rsidRDefault="005541DA" w:rsidP="00BF40B3">
            <w:pPr>
              <w:spacing w:line="288" w:lineRule="atLeast"/>
              <w:ind w:left="119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Обеспечение бесперебойности поставок сжиженного углеводородного газа населению Томской области для бытовых нужд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0613" w:rsidRPr="00F34D28" w:rsidRDefault="005541DA" w:rsidP="00BF40B3">
            <w:pPr>
              <w:spacing w:line="288" w:lineRule="atLeast"/>
              <w:ind w:left="119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Возмещение недополученных доходов газоснабжающим организациям в связи </w:t>
            </w:r>
            <w:r w:rsidR="00BF40B3">
              <w:rPr>
                <w:rFonts w:ascii="PT Astra Serif" w:eastAsia="Times New Roman" w:hAnsi="PT Astra Serif"/>
                <w:sz w:val="24"/>
                <w:szCs w:val="24"/>
              </w:rPr>
              <w:br/>
            </w: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 xml:space="preserve">с реализацией сжиженного газа населению по регулируемым ценам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0613" w:rsidRPr="00F34D28" w:rsidRDefault="005541DA" w:rsidP="00BF40B3">
            <w:pPr>
              <w:spacing w:line="288" w:lineRule="atLeast"/>
              <w:ind w:left="119" w:firstLine="0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>Уровень газификации природным газом жилищного фонда Томской области, подлежащего газификации</w:t>
            </w:r>
            <w:proofErr w:type="gramStart"/>
            <w:r w:rsidRPr="00F34D28">
              <w:rPr>
                <w:rFonts w:ascii="PT Astra Serif" w:eastAsia="Times New Roman" w:hAnsi="PT Astra Serif"/>
                <w:sz w:val="24"/>
                <w:szCs w:val="24"/>
              </w:rPr>
              <w:t>, %»</w:t>
            </w:r>
            <w:proofErr w:type="gramEnd"/>
          </w:p>
        </w:tc>
      </w:tr>
    </w:tbl>
    <w:p w:rsidR="00BF40B3" w:rsidRPr="00BF40B3" w:rsidRDefault="00BF40B3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p w:rsidR="00810613" w:rsidRPr="00BF40B3" w:rsidRDefault="005541DA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дополнить строками следующего содержания»</w:t>
      </w:r>
    </w:p>
    <w:p w:rsidR="00BF40B3" w:rsidRPr="00BF40B3" w:rsidRDefault="00BF40B3">
      <w:pPr>
        <w:pStyle w:val="afff"/>
        <w:shd w:val="clear" w:color="FFFFFF" w:fill="FFFFFF"/>
        <w:tabs>
          <w:tab w:val="left" w:pos="851"/>
          <w:tab w:val="left" w:pos="993"/>
        </w:tabs>
        <w:ind w:left="0" w:firstLine="71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3798"/>
        <w:gridCol w:w="2552"/>
      </w:tblGrid>
      <w:tr w:rsidR="00F34D28" w:rsidRPr="00F34D28" w:rsidTr="00BF40B3">
        <w:trPr>
          <w:trHeight w:val="480"/>
        </w:trPr>
        <w:tc>
          <w:tcPr>
            <w:tcW w:w="9498" w:type="dxa"/>
            <w:gridSpan w:val="3"/>
            <w:vAlign w:val="center"/>
          </w:tcPr>
          <w:p w:rsidR="00810613" w:rsidRPr="00F34D28" w:rsidRDefault="005541DA" w:rsidP="00BF40B3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«5. Ведомственный проект 5 «Анализ основных направлений развития системы газоснабжения и газораспределительной системы Томской области»</w:t>
            </w:r>
          </w:p>
        </w:tc>
      </w:tr>
      <w:tr w:rsidR="00F34D28" w:rsidRPr="00F34D28" w:rsidTr="00BF40B3">
        <w:trPr>
          <w:trHeight w:val="351"/>
        </w:trPr>
        <w:tc>
          <w:tcPr>
            <w:tcW w:w="9498" w:type="dxa"/>
            <w:gridSpan w:val="3"/>
            <w:vAlign w:val="center"/>
          </w:tcPr>
          <w:p w:rsidR="00810613" w:rsidRPr="00F34D28" w:rsidRDefault="005541DA" w:rsidP="00BF40B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Департамент ЖКХ и государственного жилищного надзора Томской области</w:t>
            </w:r>
          </w:p>
        </w:tc>
      </w:tr>
      <w:tr w:rsidR="00F34D28" w:rsidRPr="00F34D28" w:rsidTr="00BF40B3">
        <w:trPr>
          <w:trHeight w:val="480"/>
        </w:trPr>
        <w:tc>
          <w:tcPr>
            <w:tcW w:w="3148" w:type="dxa"/>
            <w:vAlign w:val="center"/>
          </w:tcPr>
          <w:p w:rsidR="00810613" w:rsidRPr="00F34D28" w:rsidRDefault="005541DA" w:rsidP="00BF40B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Задача 5.</w:t>
            </w:r>
          </w:p>
          <w:p w:rsidR="00810613" w:rsidRPr="00F34D28" w:rsidRDefault="005541DA" w:rsidP="00BF40B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Направления развития системы газоснабжения </w:t>
            </w:r>
            <w:r w:rsidR="00BF40B3">
              <w:rPr>
                <w:rFonts w:ascii="PT Astra Serif" w:hAnsi="PT Astra Serif"/>
                <w:sz w:val="24"/>
                <w:szCs w:val="24"/>
              </w:rPr>
              <w:br/>
            </w:r>
            <w:r w:rsidRPr="00F34D28">
              <w:rPr>
                <w:rFonts w:ascii="PT Astra Serif" w:hAnsi="PT Astra Serif"/>
                <w:sz w:val="24"/>
                <w:szCs w:val="24"/>
              </w:rPr>
              <w:t>и газораспределительной системы Томской области</w:t>
            </w:r>
          </w:p>
        </w:tc>
        <w:tc>
          <w:tcPr>
            <w:tcW w:w="3798" w:type="dxa"/>
            <w:vAlign w:val="center"/>
          </w:tcPr>
          <w:p w:rsidR="00810613" w:rsidRPr="00F34D28" w:rsidRDefault="005541DA" w:rsidP="00BF40B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Разработка схемы газоснабжения и газификации Томской области, включая актуализацию прогнозного топливно-энергетического баланса </w:t>
            </w:r>
            <w:r w:rsidR="00BF40B3">
              <w:rPr>
                <w:rFonts w:ascii="PT Astra Serif" w:hAnsi="PT Astra Serif"/>
                <w:sz w:val="24"/>
                <w:szCs w:val="24"/>
              </w:rPr>
              <w:br/>
            </w:r>
            <w:r w:rsidRPr="00F34D28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2552" w:type="dxa"/>
            <w:noWrap/>
            <w:vAlign w:val="center"/>
          </w:tcPr>
          <w:p w:rsidR="00810613" w:rsidRPr="00F34D28" w:rsidRDefault="005541DA" w:rsidP="00BF40B3">
            <w:pPr>
              <w:ind w:firstLine="0"/>
              <w:rPr>
                <w:rFonts w:ascii="PT Astra Serif" w:hAnsi="PT Astra Serif"/>
                <w:iCs/>
                <w:sz w:val="24"/>
                <w:szCs w:val="24"/>
              </w:rPr>
            </w:pPr>
            <w:r w:rsidRPr="00F34D28">
              <w:rPr>
                <w:rFonts w:ascii="PT Astra Serif" w:hAnsi="PT Astra Serif"/>
                <w:iCs/>
                <w:sz w:val="24"/>
                <w:szCs w:val="24"/>
              </w:rPr>
              <w:t>Уровень газификации природным газом жилищного фонда Томской области, подлежащего газификации</w:t>
            </w:r>
            <w:proofErr w:type="gramStart"/>
            <w:r w:rsidRPr="00F34D28">
              <w:rPr>
                <w:rFonts w:ascii="PT Astra Serif" w:hAnsi="PT Astra Serif"/>
                <w:iCs/>
                <w:sz w:val="24"/>
                <w:szCs w:val="24"/>
              </w:rPr>
              <w:t>, %»;</w:t>
            </w:r>
            <w:bookmarkEnd w:id="0"/>
            <w:proofErr w:type="gramEnd"/>
          </w:p>
        </w:tc>
      </w:tr>
    </w:tbl>
    <w:p w:rsidR="00BF40B3" w:rsidRPr="00BF40B3" w:rsidRDefault="00BF40B3" w:rsidP="00BF40B3">
      <w:pPr>
        <w:tabs>
          <w:tab w:val="left" w:pos="710"/>
          <w:tab w:val="left" w:pos="993"/>
        </w:tabs>
        <w:ind w:left="710" w:firstLine="0"/>
        <w:contextualSpacing/>
        <w:jc w:val="both"/>
        <w:rPr>
          <w:rFonts w:ascii="PT Astra Serif" w:hAnsi="PT Astra Serif"/>
          <w:sz w:val="20"/>
          <w:lang w:eastAsia="ja-JP"/>
        </w:rPr>
      </w:pPr>
    </w:p>
    <w:p w:rsidR="00810613" w:rsidRPr="00BF40B3" w:rsidRDefault="005541DA">
      <w:pPr>
        <w:numPr>
          <w:ilvl w:val="0"/>
          <w:numId w:val="2"/>
        </w:numPr>
        <w:tabs>
          <w:tab w:val="left" w:pos="710"/>
          <w:tab w:val="left" w:pos="993"/>
        </w:tabs>
        <w:ind w:left="0" w:firstLine="710"/>
        <w:contextualSpacing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в разделе «</w:t>
      </w:r>
      <w:bookmarkStart w:id="1" w:name="_Hlk219164460"/>
      <w:r w:rsidRPr="00BF40B3">
        <w:rPr>
          <w:rFonts w:ascii="PT Astra Serif" w:hAnsi="PT Astra Serif"/>
          <w:szCs w:val="26"/>
          <w:lang w:eastAsia="ja-JP"/>
        </w:rPr>
        <w:t xml:space="preserve">Характеристика текущего состояния сферы реализации государственной программы, в том числе основные проблемы в указанной сфере </w:t>
      </w:r>
      <w:r w:rsidR="00BF40B3">
        <w:rPr>
          <w:rFonts w:ascii="PT Astra Serif" w:hAnsi="PT Astra Serif"/>
          <w:szCs w:val="26"/>
          <w:lang w:eastAsia="ja-JP"/>
        </w:rPr>
        <w:br/>
      </w:r>
      <w:r w:rsidRPr="00BF40B3">
        <w:rPr>
          <w:rFonts w:ascii="PT Astra Serif" w:hAnsi="PT Astra Serif"/>
          <w:szCs w:val="26"/>
          <w:lang w:eastAsia="ja-JP"/>
        </w:rPr>
        <w:t>и прогноз ее развития</w:t>
      </w:r>
      <w:bookmarkEnd w:id="1"/>
      <w:r w:rsidRPr="00BF40B3">
        <w:rPr>
          <w:rFonts w:ascii="PT Astra Serif" w:hAnsi="PT Astra Serif"/>
          <w:szCs w:val="26"/>
          <w:lang w:eastAsia="ja-JP"/>
        </w:rPr>
        <w:t>»:</w:t>
      </w:r>
    </w:p>
    <w:p w:rsidR="00810613" w:rsidRPr="00BF40B3" w:rsidRDefault="00BF40B3">
      <w:pPr>
        <w:tabs>
          <w:tab w:val="left" w:pos="993"/>
        </w:tabs>
        <w:ind w:firstLine="710"/>
        <w:contextualSpacing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а) </w:t>
      </w:r>
      <w:r w:rsidR="005541DA" w:rsidRPr="00BF40B3">
        <w:rPr>
          <w:rFonts w:ascii="PT Astra Serif" w:hAnsi="PT Astra Serif"/>
          <w:szCs w:val="26"/>
          <w:lang w:eastAsia="ja-JP"/>
        </w:rPr>
        <w:t>раздел «Характеристика тарифного регулирования в Томск</w:t>
      </w:r>
      <w:r w:rsidRPr="00BF40B3">
        <w:rPr>
          <w:rFonts w:ascii="PT Astra Serif" w:hAnsi="PT Astra Serif"/>
          <w:szCs w:val="26"/>
          <w:lang w:eastAsia="ja-JP"/>
        </w:rPr>
        <w:t xml:space="preserve">ой области» изложить </w:t>
      </w:r>
      <w:r w:rsidRPr="00AB3FAB">
        <w:rPr>
          <w:rFonts w:ascii="PT Astra Serif" w:hAnsi="PT Astra Serif"/>
          <w:szCs w:val="26"/>
          <w:lang w:eastAsia="ja-JP"/>
        </w:rPr>
        <w:t>в новой</w:t>
      </w:r>
      <w:r w:rsidR="005541DA" w:rsidRPr="00BF40B3">
        <w:rPr>
          <w:rFonts w:ascii="PT Astra Serif" w:hAnsi="PT Astra Serif"/>
          <w:szCs w:val="26"/>
          <w:lang w:eastAsia="ja-JP"/>
        </w:rPr>
        <w:t xml:space="preserve"> редакции согласно приложению № 3 к настоящему постановлению;</w:t>
      </w:r>
    </w:p>
    <w:p w:rsidR="00810613" w:rsidRPr="00BF40B3" w:rsidRDefault="00BF40B3">
      <w:pPr>
        <w:tabs>
          <w:tab w:val="left" w:pos="993"/>
        </w:tabs>
        <w:contextualSpacing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б) </w:t>
      </w:r>
      <w:r w:rsidR="005541DA" w:rsidRPr="00BF40B3">
        <w:rPr>
          <w:rFonts w:ascii="PT Astra Serif" w:hAnsi="PT Astra Serif"/>
          <w:szCs w:val="26"/>
          <w:lang w:eastAsia="ja-JP"/>
        </w:rPr>
        <w:t>дополнить разделом «Характеристика коммунальной инфраструктуры Томской области» согласно приложению № 4 настоящему постановлению;</w:t>
      </w:r>
    </w:p>
    <w:p w:rsidR="00810613" w:rsidRPr="00BF40B3" w:rsidRDefault="005541DA">
      <w:pPr>
        <w:pStyle w:val="afff"/>
        <w:numPr>
          <w:ilvl w:val="0"/>
          <w:numId w:val="2"/>
        </w:numPr>
        <w:shd w:val="clear" w:color="FFFFFF" w:fill="FFFFFF"/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раздел «Ресурсное обеспечение реализац</w:t>
      </w:r>
      <w:r w:rsidR="00BF40B3" w:rsidRPr="00BF40B3">
        <w:rPr>
          <w:rFonts w:ascii="PT Astra Serif" w:hAnsi="PT Astra Serif"/>
          <w:szCs w:val="26"/>
          <w:lang w:eastAsia="ja-JP"/>
        </w:rPr>
        <w:t xml:space="preserve">ии государственной программы за </w:t>
      </w:r>
      <w:r w:rsidRPr="00BF40B3">
        <w:rPr>
          <w:rFonts w:ascii="PT Astra Serif" w:hAnsi="PT Astra Serif"/>
          <w:szCs w:val="26"/>
          <w:lang w:eastAsia="ja-JP"/>
        </w:rPr>
        <w:t>счет средств областного бюджета и целе</w:t>
      </w:r>
      <w:r w:rsidR="00BF40B3" w:rsidRPr="00BF40B3">
        <w:rPr>
          <w:rFonts w:ascii="PT Astra Serif" w:hAnsi="PT Astra Serif"/>
          <w:szCs w:val="26"/>
          <w:lang w:eastAsia="ja-JP"/>
        </w:rPr>
        <w:t xml:space="preserve">вых межбюджетных трансфертов </w:t>
      </w:r>
      <w:r w:rsidR="00BF40B3">
        <w:rPr>
          <w:rFonts w:ascii="PT Astra Serif" w:hAnsi="PT Astra Serif"/>
          <w:szCs w:val="26"/>
          <w:lang w:eastAsia="ja-JP"/>
        </w:rPr>
        <w:br/>
      </w:r>
      <w:r w:rsidR="00BF40B3" w:rsidRPr="00BF40B3">
        <w:rPr>
          <w:rFonts w:ascii="PT Astra Serif" w:hAnsi="PT Astra Serif"/>
          <w:szCs w:val="26"/>
          <w:lang w:eastAsia="ja-JP"/>
        </w:rPr>
        <w:t xml:space="preserve">из </w:t>
      </w:r>
      <w:r w:rsidRPr="00BF40B3">
        <w:rPr>
          <w:rFonts w:ascii="PT Astra Serif" w:hAnsi="PT Astra Serif"/>
          <w:szCs w:val="26"/>
          <w:lang w:eastAsia="ja-JP"/>
        </w:rPr>
        <w:t>федерального бюджета по главным распорядителям средств областного бюджета» изложить в новой редакции согласно приложению № 5 к настоящему постановлению;</w:t>
      </w:r>
    </w:p>
    <w:p w:rsidR="00810613" w:rsidRPr="00BF40B3" w:rsidRDefault="005541DA">
      <w:pPr>
        <w:pStyle w:val="afff"/>
        <w:numPr>
          <w:ilvl w:val="0"/>
          <w:numId w:val="2"/>
        </w:numPr>
        <w:shd w:val="clear" w:color="FFFFFF" w:fill="FFFFFF"/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в разделе «Подпрограмма (направление) 1 «Развитие и модернизация коммунальной инфраструктуры Томской области»:</w:t>
      </w:r>
    </w:p>
    <w:p w:rsidR="00810613" w:rsidRPr="00BF40B3" w:rsidRDefault="00BF40B3">
      <w:pPr>
        <w:pStyle w:val="afff"/>
        <w:shd w:val="clear" w:color="FFFFFF" w:fill="FFFFFF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Cs w:val="26"/>
          <w:lang w:eastAsia="ja-JP"/>
        </w:rPr>
      </w:pPr>
      <w:r w:rsidRPr="00BF40B3">
        <w:rPr>
          <w:rFonts w:ascii="PT Astra Serif" w:hAnsi="PT Astra Serif"/>
          <w:szCs w:val="26"/>
          <w:lang w:eastAsia="ja-JP"/>
        </w:rPr>
        <w:t>а) </w:t>
      </w:r>
      <w:r w:rsidR="005541DA" w:rsidRPr="00BF40B3">
        <w:rPr>
          <w:rFonts w:ascii="PT Astra Serif" w:hAnsi="PT Astra Serif"/>
          <w:szCs w:val="26"/>
          <w:lang w:eastAsia="ja-JP"/>
        </w:rPr>
        <w:t>главу «</w:t>
      </w:r>
      <w:r w:rsidR="005541DA" w:rsidRPr="00BF40B3">
        <w:rPr>
          <w:rFonts w:ascii="PT Astra Serif" w:hAnsi="PT Astra Serif"/>
          <w:szCs w:val="26"/>
        </w:rPr>
        <w:t xml:space="preserve">Перечень комплексов процессных мероприятий, ведомственных проектов и ресурсное обеспечение их реализации подпрограммы (направления) 1 «Развитие и модернизация коммунальной инфраструктуры Томской области» </w:t>
      </w:r>
      <w:r w:rsidR="005541DA" w:rsidRPr="00BF40B3">
        <w:rPr>
          <w:rFonts w:ascii="PT Astra Serif" w:hAnsi="PT Astra Serif"/>
          <w:szCs w:val="26"/>
          <w:lang w:eastAsia="ja-JP"/>
        </w:rPr>
        <w:t>изложить в новой ред</w:t>
      </w:r>
      <w:r w:rsidR="004A2880">
        <w:rPr>
          <w:rFonts w:ascii="PT Astra Serif" w:hAnsi="PT Astra Serif"/>
          <w:szCs w:val="26"/>
          <w:lang w:eastAsia="ja-JP"/>
        </w:rPr>
        <w:t xml:space="preserve">акции согласно приложению № 6 к </w:t>
      </w:r>
      <w:r w:rsidR="005541DA" w:rsidRPr="00BF40B3">
        <w:rPr>
          <w:rFonts w:ascii="PT Astra Serif" w:hAnsi="PT Astra Serif"/>
          <w:szCs w:val="26"/>
          <w:lang w:eastAsia="ja-JP"/>
        </w:rPr>
        <w:t>настоящему постановлению;</w:t>
      </w:r>
    </w:p>
    <w:p w:rsidR="00810613" w:rsidRPr="00BF40B3" w:rsidRDefault="004A2880">
      <w:pPr>
        <w:pStyle w:val="afff"/>
        <w:shd w:val="clear" w:color="FFFFFF" w:fill="FFFFFF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lastRenderedPageBreak/>
        <w:t>б) </w:t>
      </w:r>
      <w:r w:rsidR="005541DA" w:rsidRPr="00BF40B3">
        <w:rPr>
          <w:rFonts w:ascii="PT Astra Serif" w:hAnsi="PT Astra Serif"/>
          <w:szCs w:val="26"/>
          <w:lang w:eastAsia="ja-JP"/>
        </w:rPr>
        <w:t xml:space="preserve">главу «Перечень показателей задач комплексов процессных мероприятий, ведомственных проектов подпрограммы, сведения о порядке сбора информации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BF40B3">
        <w:rPr>
          <w:rFonts w:ascii="PT Astra Serif" w:hAnsi="PT Astra Serif"/>
          <w:szCs w:val="26"/>
          <w:lang w:eastAsia="ja-JP"/>
        </w:rPr>
        <w:t>по показателям и методике их расчета» дополнить строками следующего содержания:</w:t>
      </w:r>
    </w:p>
    <w:p w:rsidR="000814B0" w:rsidRPr="004A2880" w:rsidRDefault="000814B0">
      <w:pPr>
        <w:pStyle w:val="afff"/>
        <w:shd w:val="clear" w:color="FFFFFF" w:fill="FFFFFF"/>
        <w:tabs>
          <w:tab w:val="left" w:pos="709"/>
          <w:tab w:val="left" w:pos="993"/>
        </w:tabs>
        <w:ind w:left="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1034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918"/>
        <w:gridCol w:w="635"/>
        <w:gridCol w:w="283"/>
        <w:gridCol w:w="1134"/>
        <w:gridCol w:w="993"/>
        <w:gridCol w:w="992"/>
        <w:gridCol w:w="1276"/>
        <w:gridCol w:w="283"/>
        <w:gridCol w:w="1276"/>
        <w:gridCol w:w="1134"/>
      </w:tblGrid>
      <w:tr w:rsidR="00F34D28" w:rsidRPr="004A2880" w:rsidTr="004A2880">
        <w:tc>
          <w:tcPr>
            <w:tcW w:w="103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«Ведомственный проект 5 «</w:t>
            </w:r>
            <w:r w:rsidRPr="004A2880">
              <w:rPr>
                <w:rFonts w:ascii="PT Astra Serif" w:eastAsia="Times New Roman" w:hAnsi="PT Astra Serif" w:cs="PT Astra Serif"/>
                <w:sz w:val="22"/>
                <w:szCs w:val="22"/>
              </w:rPr>
              <w:t>Модернизация коммунальных сетей в рамках инфраструктурных сетей»</w:t>
            </w:r>
          </w:p>
        </w:tc>
      </w:tr>
      <w:tr w:rsidR="00F34D28" w:rsidRPr="004A2880" w:rsidTr="004A288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AB3FAB" w:rsidRDefault="007402D3" w:rsidP="004A2880">
            <w:pPr>
              <w:ind w:firstLine="13"/>
              <w:rPr>
                <w:rFonts w:ascii="PT Astra Serif" w:hAnsi="PT Astra Serif"/>
                <w:sz w:val="22"/>
                <w:szCs w:val="22"/>
              </w:rPr>
            </w:pPr>
            <w:r w:rsidRPr="00AB3FAB">
              <w:rPr>
                <w:rFonts w:ascii="PT Astra Serif" w:eastAsia="Calibri" w:hAnsi="PT Astra Serif"/>
                <w:sz w:val="22"/>
                <w:szCs w:val="22"/>
              </w:rPr>
              <w:t>О</w:t>
            </w:r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 xml:space="preserve">бъем средств внебюджетных источников финансирования </w:t>
            </w:r>
            <w:proofErr w:type="spellStart"/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>инфраструктурно</w:t>
            </w:r>
            <w:r w:rsidR="004A2880" w:rsidRPr="00AB3FA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>го</w:t>
            </w:r>
            <w:proofErr w:type="spellEnd"/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 xml:space="preserve"> проекта и (или) инвестиционных проектов, </w:t>
            </w:r>
            <w:r w:rsidR="004A2880" w:rsidRPr="00AB3FAB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 xml:space="preserve">для </w:t>
            </w:r>
            <w:proofErr w:type="gramStart"/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>обеспечения</w:t>
            </w:r>
            <w:proofErr w:type="gramEnd"/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 xml:space="preserve"> реализации которых реализуется инфраструктур</w:t>
            </w:r>
            <w:r w:rsidR="004A2880" w:rsidRPr="00AB3FA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proofErr w:type="spellStart"/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>ный</w:t>
            </w:r>
            <w:proofErr w:type="spellEnd"/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 xml:space="preserve"> проект, </w:t>
            </w:r>
            <w:r w:rsidR="004A2880" w:rsidRPr="00AB3FAB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 xml:space="preserve">в том числе </w:t>
            </w:r>
            <w:r w:rsidR="004A2880" w:rsidRPr="00AB3FAB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="005541DA" w:rsidRPr="00AB3FAB">
              <w:rPr>
                <w:rFonts w:ascii="PT Astra Serif" w:eastAsia="Calibri" w:hAnsi="PT Astra Serif"/>
                <w:sz w:val="22"/>
                <w:szCs w:val="22"/>
              </w:rPr>
              <w:t>в рамках комплексного развития территорий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AB3FAB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B3FAB">
              <w:rPr>
                <w:rFonts w:ascii="PT Astra Serif" w:hAnsi="PT Astra Serif" w:cs="PT Astra Serif"/>
                <w:sz w:val="22"/>
                <w:szCs w:val="22"/>
              </w:rPr>
              <w:t>млн. руб.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AB3FAB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AB3FAB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B3FAB">
              <w:rPr>
                <w:rFonts w:ascii="PT Astra Serif" w:hAnsi="PT Astra Serif" w:cs="PT Astra Serif"/>
                <w:sz w:val="22"/>
                <w:szCs w:val="22"/>
              </w:rPr>
              <w:t>ежегодно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AB3FAB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B3FAB">
              <w:rPr>
                <w:rFonts w:ascii="PT Astra Serif" w:hAnsi="PT Astra Serif" w:cs="PT Astra Serif"/>
                <w:sz w:val="22"/>
                <w:szCs w:val="22"/>
              </w:rPr>
              <w:t xml:space="preserve">на конец </w:t>
            </w:r>
            <w:proofErr w:type="spellStart"/>
            <w:proofErr w:type="gramStart"/>
            <w:r w:rsidRPr="00AB3FAB">
              <w:rPr>
                <w:rFonts w:ascii="PT Astra Serif" w:hAnsi="PT Astra Serif" w:cs="PT Astra Serif"/>
                <w:sz w:val="22"/>
                <w:szCs w:val="22"/>
              </w:rPr>
              <w:t>отчет</w:t>
            </w:r>
            <w:r w:rsidR="004A2880" w:rsidRPr="00AB3FA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AB3FAB">
              <w:rPr>
                <w:rFonts w:ascii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AB3FAB">
              <w:rPr>
                <w:rFonts w:ascii="PT Astra Serif" w:hAnsi="PT Astra Serif" w:cs="PT Astra Serif"/>
                <w:sz w:val="22"/>
                <w:szCs w:val="22"/>
              </w:rPr>
              <w:t xml:space="preserve"> периода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AB3FAB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B3FAB">
              <w:rPr>
                <w:rFonts w:ascii="PT Astra Serif" w:hAnsi="PT Astra Serif" w:cs="PT Astra Serif"/>
                <w:sz w:val="22"/>
                <w:szCs w:val="22"/>
              </w:rPr>
              <w:t>подсчет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AB3FAB" w:rsidRDefault="004A2880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B3FAB">
              <w:rPr>
                <w:rFonts w:ascii="PT Astra Serif" w:hAnsi="PT Astra Serif" w:cs="PT Astra Serif"/>
                <w:sz w:val="22"/>
                <w:szCs w:val="22"/>
              </w:rPr>
              <w:t>н</w:t>
            </w:r>
            <w:r w:rsidR="005541DA" w:rsidRPr="00AB3FAB">
              <w:rPr>
                <w:rFonts w:ascii="PT Astra Serif" w:hAnsi="PT Astra Serif" w:cs="PT Astra Serif"/>
                <w:sz w:val="22"/>
                <w:szCs w:val="22"/>
              </w:rPr>
              <w:t xml:space="preserve">а основании данных </w:t>
            </w:r>
            <w:proofErr w:type="spellStart"/>
            <w:proofErr w:type="gramStart"/>
            <w:r w:rsidR="005541DA" w:rsidRPr="00AB3FAB">
              <w:rPr>
                <w:rFonts w:ascii="PT Astra Serif" w:hAnsi="PT Astra Serif" w:cs="PT Astra Serif"/>
                <w:sz w:val="22"/>
                <w:szCs w:val="22"/>
              </w:rPr>
              <w:t>муници</w:t>
            </w:r>
            <w:r w:rsidRPr="00AB3FA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AB3FAB">
              <w:rPr>
                <w:rFonts w:ascii="PT Astra Serif" w:hAnsi="PT Astra Serif" w:cs="PT Astra Serif"/>
                <w:sz w:val="22"/>
                <w:szCs w:val="22"/>
              </w:rPr>
              <w:t>пальных</w:t>
            </w:r>
            <w:proofErr w:type="spellEnd"/>
            <w:proofErr w:type="gramEnd"/>
            <w:r w:rsidR="005541DA" w:rsidRPr="00AB3FA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="005541DA" w:rsidRPr="00AB3FAB">
              <w:rPr>
                <w:rFonts w:ascii="PT Astra Serif" w:hAnsi="PT Astra Serif" w:cs="PT Astra Serif"/>
                <w:sz w:val="22"/>
                <w:szCs w:val="22"/>
              </w:rPr>
              <w:t>образо</w:t>
            </w:r>
            <w:r w:rsidRPr="00AB3FA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AB3FAB">
              <w:rPr>
                <w:rFonts w:ascii="PT Astra Serif" w:hAnsi="PT Astra Serif" w:cs="PT Astra Serif"/>
                <w:sz w:val="22"/>
                <w:szCs w:val="22"/>
              </w:rPr>
              <w:t>ваний</w:t>
            </w:r>
            <w:proofErr w:type="spellEnd"/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4A2880">
              <w:rPr>
                <w:rFonts w:ascii="PT Astra Serif" w:hAnsi="PT Astra Serif" w:cs="PT Astra Serif"/>
                <w:sz w:val="22"/>
                <w:szCs w:val="22"/>
              </w:rPr>
              <w:t>Департа</w:t>
            </w:r>
            <w:proofErr w:type="spellEnd"/>
            <w:r w:rsidR="004A2880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4A2880">
              <w:rPr>
                <w:rFonts w:ascii="PT Astra Serif" w:hAnsi="PT Astra Serif" w:cs="PT Astra Serif"/>
                <w:sz w:val="22"/>
                <w:szCs w:val="22"/>
              </w:rPr>
              <w:t>мент</w:t>
            </w:r>
            <w:proofErr w:type="gramEnd"/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 ЖКХ и </w:t>
            </w:r>
            <w:proofErr w:type="spellStart"/>
            <w:r w:rsidRPr="004A2880">
              <w:rPr>
                <w:rFonts w:ascii="PT Astra Serif" w:hAnsi="PT Astra Serif" w:cs="PT Astra Serif"/>
                <w:sz w:val="22"/>
                <w:szCs w:val="22"/>
              </w:rPr>
              <w:t>государ</w:t>
            </w:r>
            <w:r w:rsidR="004A2880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4A2880">
              <w:rPr>
                <w:rFonts w:ascii="PT Astra Serif" w:hAnsi="PT Astra Serif" w:cs="PT Astra Serif"/>
                <w:sz w:val="22"/>
                <w:szCs w:val="22"/>
              </w:rPr>
              <w:t>ственного</w:t>
            </w:r>
            <w:proofErr w:type="spellEnd"/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31 декабря текущего года»;</w:t>
            </w:r>
          </w:p>
        </w:tc>
      </w:tr>
      <w:tr w:rsidR="00F34D28" w:rsidRPr="004A2880" w:rsidTr="004A288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AB3FAB" w:rsidP="004A2880">
            <w:pPr>
              <w:ind w:firstLine="13"/>
              <w:jc w:val="both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eastAsia="Calibri" w:hAnsi="PT Astra Serif"/>
                <w:sz w:val="22"/>
                <w:szCs w:val="22"/>
              </w:rPr>
              <w:t>П</w:t>
            </w:r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>ротяженность</w:t>
            </w:r>
            <w:proofErr w:type="spellEnd"/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 xml:space="preserve"> капитально </w:t>
            </w:r>
            <w:proofErr w:type="gramStart"/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>отремонтирован</w:t>
            </w:r>
            <w:r w:rsidR="004A2880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proofErr w:type="spellStart"/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 xml:space="preserve"> сетей тепло-, водоснабжения, водоотведения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м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F34D28" w:rsidRPr="004A2880" w:rsidTr="004A288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AB3FAB" w:rsidP="004A2880">
            <w:pPr>
              <w:ind w:firstLine="1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Ч</w:t>
            </w:r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 xml:space="preserve">исленность населения, </w:t>
            </w:r>
            <w:r w:rsidR="004A2880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 xml:space="preserve">для которого улучшится качество предоставления коммунальных услуг </w:t>
            </w:r>
            <w:r w:rsidR="004A2880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 xml:space="preserve">(в сфере тепло-, водоснабжения </w:t>
            </w:r>
            <w:r w:rsidR="004A2880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="005541DA" w:rsidRPr="004A2880">
              <w:rPr>
                <w:rFonts w:ascii="PT Astra Serif" w:eastAsia="Calibri" w:hAnsi="PT Astra Serif"/>
                <w:sz w:val="22"/>
                <w:szCs w:val="22"/>
              </w:rPr>
              <w:t>и водоотведения)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чел.</w:t>
            </w: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810613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4A2880" w:rsidRPr="004A2880" w:rsidRDefault="004A2880" w:rsidP="004A2880">
      <w:pPr>
        <w:pStyle w:val="afff"/>
        <w:tabs>
          <w:tab w:val="left" w:pos="993"/>
        </w:tabs>
        <w:ind w:left="709" w:firstLine="0"/>
        <w:jc w:val="both"/>
        <w:rPr>
          <w:rFonts w:ascii="PT Astra Serif" w:hAnsi="PT Astra Serif"/>
          <w:sz w:val="20"/>
          <w:lang w:eastAsia="ja-JP"/>
        </w:rPr>
      </w:pPr>
    </w:p>
    <w:p w:rsidR="00810613" w:rsidRPr="00D4165B" w:rsidRDefault="005541DA">
      <w:pPr>
        <w:pStyle w:val="afff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D4165B">
        <w:rPr>
          <w:rFonts w:ascii="PT Astra Serif" w:hAnsi="PT Astra Serif"/>
          <w:szCs w:val="26"/>
          <w:lang w:eastAsia="ja-JP"/>
        </w:rPr>
        <w:t>в «подпрограмме (направлении) 2 «</w:t>
      </w:r>
      <w:r w:rsidRPr="00D4165B">
        <w:rPr>
          <w:rFonts w:ascii="PT Astra Serif" w:hAnsi="PT Astra Serif"/>
          <w:szCs w:val="26"/>
        </w:rPr>
        <w:t>Развитие газоснабжения и повышение уровня газификации Томской области</w:t>
      </w:r>
      <w:r w:rsidRPr="00D4165B">
        <w:rPr>
          <w:rFonts w:ascii="PT Astra Serif" w:hAnsi="PT Astra Serif"/>
          <w:szCs w:val="26"/>
          <w:lang w:eastAsia="ja-JP"/>
        </w:rPr>
        <w:t>»:</w:t>
      </w:r>
    </w:p>
    <w:p w:rsidR="00810613" w:rsidRPr="00D4165B" w:rsidRDefault="004A2880">
      <w:pPr>
        <w:pStyle w:val="afff"/>
        <w:tabs>
          <w:tab w:val="left" w:pos="993"/>
        </w:tabs>
        <w:ind w:left="0"/>
        <w:jc w:val="both"/>
        <w:rPr>
          <w:rFonts w:ascii="PT Astra Serif" w:hAnsi="PT Astra Serif"/>
          <w:szCs w:val="26"/>
          <w:lang w:eastAsia="ja-JP"/>
        </w:rPr>
      </w:pPr>
      <w:r w:rsidRPr="00D4165B">
        <w:rPr>
          <w:rFonts w:ascii="PT Astra Serif" w:hAnsi="PT Astra Serif"/>
          <w:szCs w:val="26"/>
          <w:lang w:eastAsia="ja-JP"/>
        </w:rPr>
        <w:t>а) </w:t>
      </w:r>
      <w:r w:rsidR="005541DA" w:rsidRPr="00D4165B">
        <w:rPr>
          <w:rFonts w:ascii="PT Astra Serif" w:hAnsi="PT Astra Serif"/>
          <w:szCs w:val="26"/>
          <w:lang w:eastAsia="ja-JP"/>
        </w:rPr>
        <w:t>главу «Перечень комплексов процессных мероприятий, ведомственных проектов и ресурсное обеспечение их реализации подпрограммы (направления) 2 «</w:t>
      </w:r>
      <w:r w:rsidR="005541DA" w:rsidRPr="00D4165B">
        <w:rPr>
          <w:rFonts w:ascii="PT Astra Serif" w:hAnsi="PT Astra Serif"/>
          <w:szCs w:val="26"/>
        </w:rPr>
        <w:t>Развитие газоснабжения и повышение уровня газификации Томской области</w:t>
      </w:r>
      <w:r w:rsidR="005541DA" w:rsidRPr="00D4165B">
        <w:rPr>
          <w:rFonts w:ascii="PT Astra Serif" w:hAnsi="PT Astra Serif"/>
          <w:szCs w:val="26"/>
          <w:lang w:eastAsia="ja-JP"/>
        </w:rPr>
        <w:t>» изложить в новой редакции согласно приложению № 7 к настоящему постановлению;</w:t>
      </w:r>
    </w:p>
    <w:p w:rsidR="00810613" w:rsidRPr="00D4165B" w:rsidRDefault="004A2880">
      <w:pPr>
        <w:pStyle w:val="afff"/>
        <w:shd w:val="clear" w:color="FFFFFF" w:fill="FFFFFF"/>
        <w:tabs>
          <w:tab w:val="left" w:pos="993"/>
        </w:tabs>
        <w:ind w:left="0"/>
        <w:jc w:val="both"/>
        <w:rPr>
          <w:rFonts w:ascii="PT Astra Serif" w:hAnsi="PT Astra Serif"/>
          <w:szCs w:val="26"/>
          <w:lang w:eastAsia="ja-JP"/>
        </w:rPr>
      </w:pPr>
      <w:r w:rsidRPr="00D4165B">
        <w:rPr>
          <w:rFonts w:ascii="PT Astra Serif" w:hAnsi="PT Astra Serif"/>
          <w:szCs w:val="26"/>
          <w:lang w:eastAsia="ja-JP"/>
        </w:rPr>
        <w:t>б) </w:t>
      </w:r>
      <w:r w:rsidR="005541DA" w:rsidRPr="00D4165B">
        <w:rPr>
          <w:rFonts w:ascii="PT Astra Serif" w:hAnsi="PT Astra Serif"/>
          <w:szCs w:val="26"/>
          <w:lang w:eastAsia="ja-JP"/>
        </w:rPr>
        <w:t xml:space="preserve">главу «Перечень показателей задач комплексов процессных мероприятий, ведомственных проектов подпрограммы, сведения о порядке сбора информации </w:t>
      </w:r>
      <w:r w:rsidRPr="00D4165B">
        <w:rPr>
          <w:rFonts w:ascii="PT Astra Serif" w:hAnsi="PT Astra Serif"/>
          <w:szCs w:val="26"/>
          <w:lang w:eastAsia="ja-JP"/>
        </w:rPr>
        <w:br/>
      </w:r>
      <w:r w:rsidR="005541DA" w:rsidRPr="00D4165B">
        <w:rPr>
          <w:rFonts w:ascii="PT Astra Serif" w:hAnsi="PT Astra Serif"/>
          <w:szCs w:val="26"/>
          <w:lang w:eastAsia="ja-JP"/>
        </w:rPr>
        <w:t>по показателям и методике их расчета» дополнить строками следующего содержания:</w:t>
      </w:r>
    </w:p>
    <w:p w:rsidR="004A2880" w:rsidRPr="004A2880" w:rsidRDefault="004A2880">
      <w:pPr>
        <w:pStyle w:val="afff"/>
        <w:shd w:val="clear" w:color="FFFFFF" w:fill="FFFFFF"/>
        <w:tabs>
          <w:tab w:val="left" w:pos="993"/>
        </w:tabs>
        <w:ind w:left="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10207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843"/>
        <w:gridCol w:w="284"/>
        <w:gridCol w:w="283"/>
        <w:gridCol w:w="1134"/>
        <w:gridCol w:w="1134"/>
        <w:gridCol w:w="992"/>
        <w:gridCol w:w="1276"/>
        <w:gridCol w:w="284"/>
        <w:gridCol w:w="1417"/>
        <w:gridCol w:w="1134"/>
      </w:tblGrid>
      <w:tr w:rsidR="00F34D28" w:rsidRPr="004A2880" w:rsidTr="00D4165B">
        <w:tc>
          <w:tcPr>
            <w:tcW w:w="102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2" w:name="_Hlk219172116"/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«Ведомственный проект 5 «Анализ основных направлений развития системы газоснабжения </w:t>
            </w:r>
            <w:r w:rsidR="004A288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4A2880">
              <w:rPr>
                <w:rFonts w:ascii="PT Astra Serif" w:hAnsi="PT Astra Serif" w:cs="PT Astra Serif"/>
                <w:sz w:val="22"/>
                <w:szCs w:val="22"/>
              </w:rPr>
              <w:t>и газораспределительной системы Томской области»</w:t>
            </w:r>
          </w:p>
        </w:tc>
      </w:tr>
      <w:tr w:rsidR="00F34D28" w:rsidRPr="004A2880" w:rsidTr="00D416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64620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4A2880" w:rsidRDefault="005541DA" w:rsidP="004A288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/>
                <w:sz w:val="22"/>
                <w:szCs w:val="22"/>
              </w:rPr>
              <w:t xml:space="preserve">Степень готовности схемы газоснабжения Томской области, актуализация прогнозного топливно-энергетического баланса Томской области </w:t>
            </w:r>
            <w:r w:rsidR="007402D3">
              <w:rPr>
                <w:rFonts w:ascii="PT Astra Serif" w:hAnsi="PT Astra Serif"/>
                <w:sz w:val="22"/>
                <w:szCs w:val="22"/>
              </w:rPr>
              <w:br/>
            </w:r>
            <w:r w:rsidRPr="004A2880">
              <w:rPr>
                <w:rFonts w:ascii="PT Astra Serif" w:hAnsi="PT Astra Serif"/>
                <w:sz w:val="22"/>
                <w:szCs w:val="22"/>
              </w:rPr>
              <w:t>(1, 2 этапы)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на конец </w:t>
            </w:r>
            <w:proofErr w:type="spellStart"/>
            <w:proofErr w:type="gramStart"/>
            <w:r w:rsidRPr="004A2880">
              <w:rPr>
                <w:rFonts w:ascii="PT Astra Serif" w:hAnsi="PT Astra Serif" w:cs="PT Astra Serif"/>
                <w:sz w:val="22"/>
                <w:szCs w:val="22"/>
              </w:rPr>
              <w:t>отчет</w:t>
            </w:r>
            <w:r w:rsidR="007402D3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4A2880">
              <w:rPr>
                <w:rFonts w:ascii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 периода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подсчет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7402D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PT Astra Serif"/>
                <w:sz w:val="22"/>
                <w:szCs w:val="22"/>
              </w:rPr>
              <w:t>в</w:t>
            </w:r>
            <w:r w:rsidR="005541DA" w:rsidRPr="004A2880">
              <w:rPr>
                <w:rFonts w:ascii="PT Astra Serif" w:hAnsi="PT Astra Serif" w:cs="PT Astra Serif"/>
                <w:sz w:val="22"/>
                <w:szCs w:val="22"/>
              </w:rPr>
              <w:t>едом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="005541DA" w:rsidRPr="004A2880">
              <w:rPr>
                <w:rFonts w:ascii="PT Astra Serif" w:hAnsi="PT Astra Serif" w:cs="PT Astra Serif"/>
                <w:sz w:val="22"/>
                <w:szCs w:val="22"/>
              </w:rPr>
              <w:t>ственная</w:t>
            </w:r>
            <w:proofErr w:type="spellEnd"/>
            <w:proofErr w:type="gramEnd"/>
            <w:r w:rsidR="005541DA"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 статистика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810613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D4165B" w:rsidRPr="00B0149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4A2880">
              <w:rPr>
                <w:rFonts w:ascii="PT Astra Serif" w:hAnsi="PT Astra Serif" w:cs="PT Astra Serif"/>
                <w:sz w:val="22"/>
                <w:szCs w:val="22"/>
              </w:rPr>
              <w:t>государ</w:t>
            </w:r>
            <w:r w:rsidR="007402D3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4A2880">
              <w:rPr>
                <w:rFonts w:ascii="PT Astra Serif" w:hAnsi="PT Astra Serif" w:cs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4A2880">
              <w:rPr>
                <w:rFonts w:ascii="PT Astra Serif" w:hAnsi="PT Astra Serif" w:cs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4A2880" w:rsidRDefault="005541DA" w:rsidP="004A288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A2880">
              <w:rPr>
                <w:rFonts w:ascii="PT Astra Serif" w:hAnsi="PT Astra Serif" w:cs="PT Astra Serif"/>
                <w:sz w:val="22"/>
                <w:szCs w:val="22"/>
              </w:rPr>
              <w:t>31 декабря текущего года»;</w:t>
            </w:r>
            <w:bookmarkEnd w:id="2"/>
          </w:p>
        </w:tc>
      </w:tr>
    </w:tbl>
    <w:p w:rsidR="004A2880" w:rsidRPr="004A2880" w:rsidRDefault="004A2880" w:rsidP="004A2880">
      <w:pPr>
        <w:pStyle w:val="afff"/>
        <w:tabs>
          <w:tab w:val="left" w:pos="710"/>
          <w:tab w:val="left" w:pos="1134"/>
        </w:tabs>
        <w:ind w:left="710" w:firstLine="0"/>
        <w:jc w:val="both"/>
        <w:rPr>
          <w:rFonts w:ascii="PT Astra Serif" w:hAnsi="PT Astra Serif"/>
          <w:sz w:val="20"/>
          <w:lang w:eastAsia="ja-JP"/>
        </w:rPr>
      </w:pPr>
    </w:p>
    <w:p w:rsidR="00810613" w:rsidRPr="00D4165B" w:rsidRDefault="005541DA">
      <w:pPr>
        <w:pStyle w:val="afff"/>
        <w:numPr>
          <w:ilvl w:val="0"/>
          <w:numId w:val="2"/>
        </w:numP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Cs w:val="26"/>
          <w:lang w:eastAsia="ja-JP"/>
        </w:rPr>
      </w:pPr>
      <w:r w:rsidRPr="00D4165B">
        <w:rPr>
          <w:rFonts w:ascii="PT Astra Serif" w:hAnsi="PT Astra Serif"/>
          <w:szCs w:val="26"/>
          <w:lang w:eastAsia="ja-JP"/>
        </w:rPr>
        <w:t xml:space="preserve">главу «Перечень комплексов процессных мероприятий, ведомственных проектов и ресурсное обеспечение их реализации подпрограммы (направления) 3 «Повышение </w:t>
      </w:r>
      <w:proofErr w:type="spellStart"/>
      <w:r w:rsidRPr="00D4165B">
        <w:rPr>
          <w:rFonts w:ascii="PT Astra Serif" w:hAnsi="PT Astra Serif"/>
          <w:szCs w:val="26"/>
          <w:lang w:eastAsia="ja-JP"/>
        </w:rPr>
        <w:t>энергоэффективности</w:t>
      </w:r>
      <w:proofErr w:type="spellEnd"/>
      <w:r w:rsidRPr="00D4165B">
        <w:rPr>
          <w:rFonts w:ascii="PT Astra Serif" w:hAnsi="PT Astra Serif"/>
          <w:szCs w:val="26"/>
          <w:lang w:eastAsia="ja-JP"/>
        </w:rPr>
        <w:t xml:space="preserve"> в Томской области»</w:t>
      </w:r>
      <w:r w:rsidRPr="00D4165B">
        <w:rPr>
          <w:rFonts w:ascii="PT Astra Serif" w:hAnsi="PT Astra Serif"/>
          <w:szCs w:val="26"/>
        </w:rPr>
        <w:t xml:space="preserve"> </w:t>
      </w:r>
      <w:r w:rsidRPr="00D4165B">
        <w:rPr>
          <w:rFonts w:ascii="PT Astra Serif" w:hAnsi="PT Astra Serif"/>
          <w:szCs w:val="26"/>
          <w:lang w:eastAsia="ja-JP"/>
        </w:rPr>
        <w:t xml:space="preserve">раздела «Подпрограмма (направление) 3 «Повышение </w:t>
      </w:r>
      <w:proofErr w:type="spellStart"/>
      <w:r w:rsidRPr="00D4165B">
        <w:rPr>
          <w:rFonts w:ascii="PT Astra Serif" w:hAnsi="PT Astra Serif"/>
          <w:szCs w:val="26"/>
          <w:lang w:eastAsia="ja-JP"/>
        </w:rPr>
        <w:t>энергоэффективности</w:t>
      </w:r>
      <w:proofErr w:type="spellEnd"/>
      <w:r w:rsidRPr="00D4165B">
        <w:rPr>
          <w:rFonts w:ascii="PT Astra Serif" w:hAnsi="PT Astra Serif"/>
          <w:szCs w:val="26"/>
          <w:lang w:eastAsia="ja-JP"/>
        </w:rPr>
        <w:t xml:space="preserve"> в Томской области» изложить в новой редакции согласно приложению № 8 к настоящему постановлению;</w:t>
      </w:r>
    </w:p>
    <w:p w:rsidR="00810613" w:rsidRPr="00D4165B" w:rsidRDefault="005541DA">
      <w:pPr>
        <w:numPr>
          <w:ilvl w:val="0"/>
          <w:numId w:val="2"/>
        </w:numPr>
        <w:tabs>
          <w:tab w:val="left" w:pos="1134"/>
        </w:tabs>
        <w:ind w:left="0" w:firstLine="710"/>
        <w:jc w:val="both"/>
        <w:rPr>
          <w:rFonts w:ascii="PT Astra Serif" w:hAnsi="PT Astra Serif"/>
          <w:szCs w:val="26"/>
          <w:lang w:eastAsia="ja-JP"/>
        </w:rPr>
      </w:pPr>
      <w:r w:rsidRPr="00D4165B">
        <w:rPr>
          <w:rFonts w:ascii="PT Astra Serif" w:hAnsi="PT Astra Serif"/>
          <w:szCs w:val="26"/>
          <w:lang w:eastAsia="ja-JP"/>
        </w:rPr>
        <w:t>в разделе «Подпрограмма (направление) 4 «Баланс экономических интересов потребителей и поставщиков на регулируемых рынках товаров и услуг»:</w:t>
      </w:r>
    </w:p>
    <w:p w:rsidR="00810613" w:rsidRPr="00D4165B" w:rsidRDefault="00D4165B">
      <w:pPr>
        <w:tabs>
          <w:tab w:val="left" w:pos="1134"/>
        </w:tabs>
        <w:ind w:firstLine="71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а)</w:t>
      </w:r>
      <w:r>
        <w:rPr>
          <w:rFonts w:ascii="PT Astra Serif" w:hAnsi="PT Astra Serif"/>
          <w:szCs w:val="26"/>
          <w:lang w:val="en-US" w:eastAsia="ja-JP"/>
        </w:rPr>
        <w:t> </w:t>
      </w:r>
      <w:r w:rsidR="005541DA" w:rsidRPr="00D4165B">
        <w:rPr>
          <w:rFonts w:ascii="PT Astra Serif" w:hAnsi="PT Astra Serif"/>
          <w:szCs w:val="26"/>
          <w:lang w:eastAsia="ja-JP"/>
        </w:rPr>
        <w:t xml:space="preserve">главу «Перечень комплексов процессных мероприятий, ведомственных проектов и ресурсное обеспечение их реализации подпрограммы (направления) 4 «Баланс экономических интересов потребителей и поставщиков на регулируемых рынках товаров и услуг» изложить в новой редакции согласно приложению № 9 </w:t>
      </w:r>
      <w:r w:rsidRPr="00B01491">
        <w:rPr>
          <w:rFonts w:ascii="PT Astra Serif" w:hAnsi="PT Astra Serif"/>
          <w:szCs w:val="26"/>
          <w:lang w:eastAsia="ja-JP"/>
        </w:rPr>
        <w:br/>
      </w:r>
      <w:r w:rsidR="005541DA" w:rsidRPr="00D4165B">
        <w:rPr>
          <w:rFonts w:ascii="PT Astra Serif" w:hAnsi="PT Astra Serif"/>
          <w:szCs w:val="26"/>
          <w:lang w:eastAsia="ja-JP"/>
        </w:rPr>
        <w:t>к настоящему постановлению;</w:t>
      </w:r>
    </w:p>
    <w:p w:rsidR="00810613" w:rsidRPr="00D4165B" w:rsidRDefault="00D4165B">
      <w:pPr>
        <w:tabs>
          <w:tab w:val="left" w:pos="1134"/>
        </w:tabs>
        <w:ind w:firstLine="71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б)</w:t>
      </w:r>
      <w:r>
        <w:rPr>
          <w:rFonts w:ascii="PT Astra Serif" w:hAnsi="PT Astra Serif"/>
          <w:szCs w:val="26"/>
          <w:lang w:val="en-US" w:eastAsia="ja-JP"/>
        </w:rPr>
        <w:t> </w:t>
      </w:r>
      <w:r w:rsidR="005541DA" w:rsidRPr="00D4165B">
        <w:rPr>
          <w:rFonts w:ascii="PT Astra Serif" w:hAnsi="PT Astra Serif"/>
          <w:szCs w:val="26"/>
          <w:lang w:eastAsia="ja-JP"/>
        </w:rPr>
        <w:t>в главе «Перечень показателей задач комплексов процессных мероприятий, ведомственных проектов подпрограммы, сведения о порядке сбора информации по показателям и методике их расчета» после строк:</w:t>
      </w:r>
    </w:p>
    <w:p w:rsidR="004A2880" w:rsidRPr="00D4165B" w:rsidRDefault="004A2880">
      <w:pPr>
        <w:tabs>
          <w:tab w:val="left" w:pos="1134"/>
        </w:tabs>
        <w:ind w:firstLine="71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10365" w:type="dxa"/>
        <w:tblInd w:w="-4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560"/>
        <w:gridCol w:w="441"/>
        <w:gridCol w:w="425"/>
        <w:gridCol w:w="567"/>
        <w:gridCol w:w="992"/>
        <w:gridCol w:w="2506"/>
        <w:gridCol w:w="1364"/>
        <w:gridCol w:w="1233"/>
        <w:gridCol w:w="851"/>
      </w:tblGrid>
      <w:tr w:rsidR="00F34D28" w:rsidRPr="00D4165B" w:rsidTr="00D4165B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«2.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Доля убытков </w:t>
            </w: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теплоснаб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жающих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организаций, возникших вследствие превышения фактической цены нефти (мазута)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над ценой, учтенной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при установлении тарифов,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компенси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рованных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из областного бюджета </w:t>
            </w:r>
          </w:p>
        </w:tc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Сумма средств областного бюджета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на компенсацию расходов по организации теплоснабжения теплоснабжающими организациями, использующими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в кач</w:t>
            </w:r>
            <w:r w:rsidR="00D4165B">
              <w:rPr>
                <w:rFonts w:ascii="PT Astra Serif" w:hAnsi="PT Astra Serif" w:cs="PT Astra Serif"/>
                <w:sz w:val="22"/>
                <w:szCs w:val="22"/>
              </w:rPr>
              <w:t>естве топлива нефть или мазут/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сумма убытков теплоснабжающих организаций, использующих в качестве топлива нефть или мазут, возникших вследствие превышения фактической цены нефти (мазута)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над ценой, учтенной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при установлении тарифов x 100</w:t>
            </w:r>
          </w:p>
        </w:tc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Ведом</w:t>
            </w:r>
            <w:r w:rsidR="00D4165B">
              <w:rPr>
                <w:rFonts w:ascii="PT Astra Serif" w:hAnsi="PT Astra Serif" w:cs="PT Astra Serif"/>
                <w:sz w:val="22"/>
                <w:szCs w:val="22"/>
                <w:lang w:val="en-US"/>
              </w:rPr>
              <w:t>-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ственная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статистика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государ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Март </w:t>
            </w: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очеред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года, следующего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за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отчет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ным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</w:tr>
    </w:tbl>
    <w:p w:rsidR="004A2880" w:rsidRPr="00B01491" w:rsidRDefault="004A2880">
      <w:pPr>
        <w:tabs>
          <w:tab w:val="left" w:pos="1134"/>
        </w:tabs>
        <w:ind w:firstLine="710"/>
        <w:jc w:val="both"/>
        <w:rPr>
          <w:rFonts w:ascii="PT Astra Serif" w:hAnsi="PT Astra Serif"/>
          <w:sz w:val="20"/>
          <w:lang w:eastAsia="ja-JP"/>
        </w:rPr>
      </w:pPr>
    </w:p>
    <w:p w:rsidR="00D4165B" w:rsidRPr="00B01491" w:rsidRDefault="00D4165B">
      <w:pPr>
        <w:tabs>
          <w:tab w:val="left" w:pos="1134"/>
        </w:tabs>
        <w:ind w:firstLine="710"/>
        <w:jc w:val="both"/>
        <w:rPr>
          <w:rFonts w:ascii="PT Astra Serif" w:hAnsi="PT Astra Serif"/>
          <w:sz w:val="20"/>
          <w:lang w:eastAsia="ja-JP"/>
        </w:rPr>
      </w:pPr>
    </w:p>
    <w:p w:rsidR="00810613" w:rsidRPr="004A2880" w:rsidRDefault="005541DA">
      <w:pPr>
        <w:tabs>
          <w:tab w:val="left" w:pos="1134"/>
        </w:tabs>
        <w:ind w:firstLine="710"/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дополнить сроками следующего содержания:</w:t>
      </w:r>
    </w:p>
    <w:p w:rsidR="004A2880" w:rsidRPr="00D4165B" w:rsidRDefault="004A2880">
      <w:pPr>
        <w:tabs>
          <w:tab w:val="left" w:pos="1134"/>
        </w:tabs>
        <w:ind w:firstLine="710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1006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418"/>
        <w:gridCol w:w="425"/>
        <w:gridCol w:w="426"/>
        <w:gridCol w:w="992"/>
        <w:gridCol w:w="1134"/>
        <w:gridCol w:w="992"/>
        <w:gridCol w:w="1418"/>
        <w:gridCol w:w="1701"/>
        <w:gridCol w:w="1134"/>
      </w:tblGrid>
      <w:tr w:rsidR="00F34D28" w:rsidRPr="00D4165B" w:rsidTr="00555E6D">
        <w:tc>
          <w:tcPr>
            <w:tcW w:w="425" w:type="dxa"/>
            <w:vMerge w:val="restart"/>
          </w:tcPr>
          <w:p w:rsidR="00810613" w:rsidRPr="00D4165B" w:rsidRDefault="005541DA" w:rsidP="00D4165B">
            <w:pPr>
              <w:ind w:hanging="62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«3.</w:t>
            </w:r>
          </w:p>
        </w:tc>
        <w:tc>
          <w:tcPr>
            <w:tcW w:w="1418" w:type="dxa"/>
          </w:tcPr>
          <w:p w:rsidR="00810613" w:rsidRPr="00D4165B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муници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пальных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образований Томской области,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на территории которых электро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снабжение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осуществ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ляется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от</w:t>
            </w:r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дизельных электро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станций</w:t>
            </w:r>
          </w:p>
        </w:tc>
        <w:tc>
          <w:tcPr>
            <w:tcW w:w="425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ед.</w:t>
            </w:r>
          </w:p>
        </w:tc>
        <w:tc>
          <w:tcPr>
            <w:tcW w:w="426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810613" w:rsidRPr="00D4165B" w:rsidRDefault="00555E6D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sz w:val="22"/>
                <w:szCs w:val="22"/>
              </w:rPr>
              <w:t>е</w:t>
            </w:r>
            <w:r w:rsidR="005541DA" w:rsidRPr="00D4165B">
              <w:rPr>
                <w:rFonts w:ascii="PT Astra Serif" w:hAnsi="PT Astra Serif" w:cs="PT Astra Serif"/>
                <w:sz w:val="22"/>
                <w:szCs w:val="22"/>
              </w:rPr>
              <w:t>жегод</w:t>
            </w:r>
            <w:proofErr w:type="spellEnd"/>
            <w:r w:rsidR="00D4165B">
              <w:rPr>
                <w:rFonts w:ascii="PT Astra Serif" w:hAnsi="PT Astra Serif" w:cs="PT Astra Serif"/>
                <w:sz w:val="22"/>
                <w:szCs w:val="22"/>
                <w:lang w:val="en-US"/>
              </w:rPr>
              <w:t>-</w:t>
            </w:r>
            <w:r w:rsidR="005541DA" w:rsidRPr="00D4165B">
              <w:rPr>
                <w:rFonts w:ascii="PT Astra Serif" w:hAnsi="PT Astra Serif" w:cs="PT Astra Serif"/>
                <w:sz w:val="22"/>
                <w:szCs w:val="22"/>
              </w:rPr>
              <w:t>но</w:t>
            </w:r>
            <w:proofErr w:type="gramEnd"/>
          </w:p>
        </w:tc>
        <w:tc>
          <w:tcPr>
            <w:tcW w:w="1134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на конец отчетного периода</w:t>
            </w:r>
          </w:p>
        </w:tc>
        <w:tc>
          <w:tcPr>
            <w:tcW w:w="992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подсчет</w:t>
            </w:r>
          </w:p>
        </w:tc>
        <w:tc>
          <w:tcPr>
            <w:tcW w:w="1418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Ведомствен</w:t>
            </w:r>
            <w:r w:rsidR="00646203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ная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статистика</w:t>
            </w:r>
          </w:p>
        </w:tc>
        <w:tc>
          <w:tcPr>
            <w:tcW w:w="1701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D4165B" w:rsidRPr="00D4165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государствен</w:t>
            </w:r>
            <w:r w:rsidR="00646203" w:rsidRPr="00D4165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134" w:type="dxa"/>
            <w:vMerge w:val="restart"/>
          </w:tcPr>
          <w:p w:rsidR="00810613" w:rsidRPr="00D4165B" w:rsidRDefault="005541DA" w:rsidP="00D416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>31 декабря текущего года»;</w:t>
            </w:r>
          </w:p>
        </w:tc>
      </w:tr>
      <w:tr w:rsidR="00F34D28" w:rsidRPr="00D4165B" w:rsidTr="00555E6D">
        <w:trPr>
          <w:trHeight w:val="5791"/>
        </w:trPr>
        <w:tc>
          <w:tcPr>
            <w:tcW w:w="425" w:type="dxa"/>
            <w:vMerge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10613" w:rsidRPr="00D4165B" w:rsidRDefault="005541DA">
            <w:pPr>
              <w:spacing w:after="16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муници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пальных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образований Томской области, 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на территории которых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теплоснаб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жение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осуществ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ляется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теплоснаб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жающими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организа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циями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>, использую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щими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в качестве топлива нефть 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или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нефте</w:t>
            </w:r>
            <w:proofErr w:type="spellEnd"/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продукты</w:t>
            </w:r>
          </w:p>
        </w:tc>
        <w:tc>
          <w:tcPr>
            <w:tcW w:w="425" w:type="dxa"/>
            <w:vMerge/>
            <w:vAlign w:val="center"/>
          </w:tcPr>
          <w:p w:rsidR="00810613" w:rsidRPr="00D4165B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6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D4165B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810613" w:rsidRPr="00D4165B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F34D28" w:rsidRPr="00D4165B" w:rsidTr="00555E6D">
        <w:tc>
          <w:tcPr>
            <w:tcW w:w="425" w:type="dxa"/>
            <w:vMerge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18" w:type="dxa"/>
          </w:tcPr>
          <w:p w:rsidR="00810613" w:rsidRPr="00D4165B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spellStart"/>
            <w:proofErr w:type="gram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муници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пальных</w:t>
            </w:r>
            <w:proofErr w:type="spellEnd"/>
            <w:proofErr w:type="gram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образований Томской области, 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на территории которых расположены находящиеся в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собствен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ности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4165B">
              <w:rPr>
                <w:rFonts w:ascii="PT Astra Serif" w:hAnsi="PT Astra Serif" w:cs="PT Astra Serif"/>
                <w:sz w:val="22"/>
                <w:szCs w:val="22"/>
              </w:rPr>
              <w:t>муници</w:t>
            </w:r>
            <w:r w:rsidR="009B3ABB" w:rsidRPr="009B3AB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4165B">
              <w:rPr>
                <w:rFonts w:ascii="PT Astra Serif" w:hAnsi="PT Astra Serif" w:cs="PT Astra Serif"/>
                <w:sz w:val="22"/>
                <w:szCs w:val="22"/>
              </w:rPr>
              <w:t>пальных</w:t>
            </w:r>
            <w:proofErr w:type="spellEnd"/>
            <w:r w:rsidRPr="00D4165B">
              <w:rPr>
                <w:rFonts w:ascii="PT Astra Serif" w:hAnsi="PT Astra Serif" w:cs="PT Astra Serif"/>
                <w:sz w:val="22"/>
                <w:szCs w:val="22"/>
              </w:rPr>
              <w:t xml:space="preserve"> образований Томской области станции подготовки питьевой воды</w:t>
            </w:r>
          </w:p>
        </w:tc>
        <w:tc>
          <w:tcPr>
            <w:tcW w:w="425" w:type="dxa"/>
            <w:vMerge/>
            <w:vAlign w:val="center"/>
          </w:tcPr>
          <w:p w:rsidR="00810613" w:rsidRPr="00D4165B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6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D4165B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810613" w:rsidRPr="00D4165B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D4165B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4A2880" w:rsidRPr="004A2880" w:rsidRDefault="004A2880" w:rsidP="004A2880">
      <w:pPr>
        <w:shd w:val="clear" w:color="FFFFFF" w:fill="FFFFFF"/>
        <w:tabs>
          <w:tab w:val="left" w:pos="710"/>
          <w:tab w:val="left" w:pos="1134"/>
        </w:tabs>
        <w:ind w:left="709" w:firstLine="0"/>
        <w:jc w:val="both"/>
        <w:rPr>
          <w:rFonts w:ascii="PT Astra Serif" w:hAnsi="PT Astra Serif"/>
          <w:sz w:val="20"/>
          <w:lang w:eastAsia="ja-JP"/>
        </w:rPr>
      </w:pPr>
    </w:p>
    <w:p w:rsidR="00810613" w:rsidRPr="009B3ABB" w:rsidRDefault="005541DA" w:rsidP="004A2880">
      <w:pPr>
        <w:numPr>
          <w:ilvl w:val="0"/>
          <w:numId w:val="2"/>
        </w:numPr>
        <w:shd w:val="clear" w:color="FFFFFF" w:fill="FFFFFF"/>
        <w:tabs>
          <w:tab w:val="left" w:pos="710"/>
          <w:tab w:val="left" w:pos="1134"/>
        </w:tabs>
        <w:ind w:left="0" w:firstLine="709"/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 xml:space="preserve">в </w:t>
      </w:r>
      <w:r w:rsidRPr="009B3ABB">
        <w:rPr>
          <w:rFonts w:ascii="PT Astra Serif" w:hAnsi="PT Astra Serif"/>
          <w:szCs w:val="26"/>
          <w:lang w:eastAsia="ja-JP"/>
        </w:rPr>
        <w:t>разделе «Перечень региональных проектов и ресурсное обеспечение»:</w:t>
      </w:r>
    </w:p>
    <w:p w:rsidR="00810613" w:rsidRPr="009B3ABB" w:rsidRDefault="009B3ABB" w:rsidP="004A2880">
      <w:pPr>
        <w:shd w:val="clear" w:color="FFFFFF" w:fill="FFFFFF"/>
        <w:tabs>
          <w:tab w:val="left" w:pos="710"/>
          <w:tab w:val="left" w:pos="1276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а)</w:t>
      </w:r>
      <w:r>
        <w:rPr>
          <w:rFonts w:ascii="PT Astra Serif" w:hAnsi="PT Astra Serif"/>
          <w:szCs w:val="26"/>
          <w:lang w:val="en-US" w:eastAsia="ja-JP"/>
        </w:rPr>
        <w:t> </w:t>
      </w:r>
      <w:r w:rsidR="005541DA" w:rsidRPr="009B3ABB">
        <w:rPr>
          <w:rFonts w:ascii="PT Astra Serif" w:hAnsi="PT Astra Serif"/>
          <w:szCs w:val="26"/>
          <w:lang w:eastAsia="ja-JP"/>
        </w:rPr>
        <w:t>таблицу 1 «Ресурсное обеспечение» изложить в новой редакции согласно приложению № 10 к настоящему постановлению;</w:t>
      </w:r>
    </w:p>
    <w:p w:rsidR="00810613" w:rsidRPr="009B3ABB" w:rsidRDefault="009B3AB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б)</w:t>
      </w:r>
      <w:r>
        <w:rPr>
          <w:rFonts w:ascii="PT Astra Serif" w:hAnsi="PT Astra Serif"/>
          <w:szCs w:val="26"/>
          <w:lang w:val="en-US" w:eastAsia="ja-JP"/>
        </w:rPr>
        <w:t> </w:t>
      </w:r>
      <w:r w:rsidR="005541DA" w:rsidRPr="009B3ABB">
        <w:rPr>
          <w:rFonts w:ascii="PT Astra Serif" w:hAnsi="PT Astra Serif"/>
          <w:szCs w:val="26"/>
          <w:lang w:eastAsia="ja-JP"/>
        </w:rPr>
        <w:t>в таблице 2 «Перечень региональных проектов» строки:</w:t>
      </w:r>
    </w:p>
    <w:p w:rsidR="004A2880" w:rsidRPr="009B3ABB" w:rsidRDefault="004A2880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 w:val="20"/>
          <w:lang w:eastAsia="ja-JP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1418"/>
        <w:gridCol w:w="1134"/>
        <w:gridCol w:w="1275"/>
        <w:gridCol w:w="1134"/>
        <w:gridCol w:w="1134"/>
      </w:tblGrid>
      <w:tr w:rsidR="00F34D28" w:rsidRPr="009B3ABB" w:rsidTr="00A53200">
        <w:trPr>
          <w:trHeight w:val="415"/>
        </w:trPr>
        <w:tc>
          <w:tcPr>
            <w:tcW w:w="1135" w:type="dxa"/>
            <w:vMerge w:val="restart"/>
          </w:tcPr>
          <w:p w:rsidR="00810613" w:rsidRPr="009B3ABB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«</w:t>
            </w:r>
            <w:proofErr w:type="gramStart"/>
            <w:r w:rsidRPr="009B3ABB">
              <w:rPr>
                <w:rFonts w:ascii="PT Astra Serif" w:hAnsi="PT Astra Serif"/>
                <w:sz w:val="22"/>
                <w:szCs w:val="22"/>
              </w:rPr>
              <w:t>Показа</w:t>
            </w:r>
            <w:r w:rsidR="00A6125E" w:rsidRPr="00A53200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тели</w:t>
            </w:r>
            <w:proofErr w:type="spellEnd"/>
            <w:proofErr w:type="gramEnd"/>
            <w:r w:rsidRPr="009B3ABB">
              <w:rPr>
                <w:rFonts w:ascii="PT Astra Serif" w:hAnsi="PT Astra Serif"/>
                <w:sz w:val="22"/>
                <w:szCs w:val="22"/>
              </w:rPr>
              <w:t xml:space="preserve"> цели 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9B3ABB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9B3ABB">
              <w:rPr>
                <w:rFonts w:ascii="PT Astra Serif" w:hAnsi="PT Astra Serif"/>
                <w:sz w:val="22"/>
                <w:szCs w:val="22"/>
              </w:rPr>
              <w:t xml:space="preserve"> проекта:</w:t>
            </w: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Align w:val="center"/>
          </w:tcPr>
          <w:p w:rsidR="00810613" w:rsidRPr="009B3ABB" w:rsidRDefault="0039466B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Тип показателя (основной/</w:t>
            </w:r>
            <w:r w:rsidRPr="0039466B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="005541DA" w:rsidRPr="009B3ABB">
              <w:rPr>
                <w:rFonts w:ascii="PT Astra Serif" w:hAnsi="PT Astra Serif"/>
                <w:sz w:val="22"/>
                <w:szCs w:val="22"/>
              </w:rPr>
              <w:t>дополни</w:t>
            </w:r>
            <w:r w:rsidR="00AC7278" w:rsidRPr="00AC7278"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9B3ABB">
              <w:rPr>
                <w:rFonts w:ascii="PT Astra Serif" w:hAnsi="PT Astra Serif"/>
                <w:sz w:val="22"/>
                <w:szCs w:val="22"/>
              </w:rPr>
              <w:t>тельный</w:t>
            </w:r>
            <w:proofErr w:type="gramEnd"/>
            <w:r w:rsidR="005541DA" w:rsidRPr="009B3ABB">
              <w:rPr>
                <w:rFonts w:ascii="PT Astra Serif" w:hAnsi="PT Astra Serif"/>
                <w:sz w:val="22"/>
                <w:szCs w:val="22"/>
              </w:rPr>
              <w:t xml:space="preserve">)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</w:tr>
      <w:tr w:rsidR="00F34D28" w:rsidRPr="009B3ABB" w:rsidTr="00A53200">
        <w:trPr>
          <w:trHeight w:val="415"/>
        </w:trPr>
        <w:tc>
          <w:tcPr>
            <w:tcW w:w="1135" w:type="dxa"/>
            <w:vMerge/>
          </w:tcPr>
          <w:p w:rsidR="00810613" w:rsidRPr="009B3ABB" w:rsidRDefault="00810613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9B3ABB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Количество построенных </w:t>
            </w:r>
            <w:r w:rsidR="0039466B" w:rsidRPr="0039466B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и реконструированных (модернизированных) объектов питьевого водоснабжения </w:t>
            </w:r>
            <w:r w:rsidR="00A53200" w:rsidRP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и водоподготовки, нарастающим итогом </w:t>
            </w:r>
            <w:r w:rsidR="00A53200" w:rsidRP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с 2019 года, шт. </w:t>
            </w:r>
          </w:p>
        </w:tc>
        <w:tc>
          <w:tcPr>
            <w:tcW w:w="1418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основной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19 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19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20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20 </w:t>
            </w:r>
          </w:p>
        </w:tc>
      </w:tr>
      <w:tr w:rsidR="00F34D28" w:rsidRPr="009B3ABB" w:rsidTr="00A53200">
        <w:trPr>
          <w:trHeight w:val="415"/>
        </w:trPr>
        <w:tc>
          <w:tcPr>
            <w:tcW w:w="1135" w:type="dxa"/>
            <w:vMerge/>
          </w:tcPr>
          <w:p w:rsidR="00810613" w:rsidRPr="009B3ABB" w:rsidRDefault="00810613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9B3ABB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Численность населения, для которого улучшится качество предоставления коммунальных услуг </w:t>
            </w:r>
            <w:r w:rsidR="00A53200" w:rsidRP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(в сфере тепло-, водоснабжения </w:t>
            </w:r>
            <w:r w:rsidR="00A53200" w:rsidRP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и водоотведения), нарастающим итогом </w:t>
            </w:r>
            <w:r w:rsidR="00A53200" w:rsidRP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>с 2025 года, млн</w:t>
            </w:r>
            <w:r w:rsidR="00A53200">
              <w:rPr>
                <w:rFonts w:ascii="PT Astra Serif" w:hAnsi="PT Astra Serif"/>
                <w:sz w:val="22"/>
                <w:szCs w:val="22"/>
              </w:rPr>
              <w:t>.</w:t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 чел. </w:t>
            </w:r>
          </w:p>
        </w:tc>
        <w:tc>
          <w:tcPr>
            <w:tcW w:w="1418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основной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0,0104 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0,0248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0,0448 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0,0728 </w:t>
            </w:r>
          </w:p>
        </w:tc>
      </w:tr>
      <w:tr w:rsidR="00F34D28" w:rsidRPr="009B3ABB" w:rsidTr="00A53200">
        <w:trPr>
          <w:trHeight w:val="415"/>
        </w:trPr>
        <w:tc>
          <w:tcPr>
            <w:tcW w:w="1135" w:type="dxa"/>
            <w:vMerge w:val="restart"/>
          </w:tcPr>
          <w:p w:rsidR="00810613" w:rsidRPr="009B3ABB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bookmarkStart w:id="3" w:name="_Hlk207685473"/>
            <w:r w:rsidRPr="009B3ABB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9B3ABB">
              <w:rPr>
                <w:rFonts w:ascii="PT Astra Serif" w:hAnsi="PT Astra Serif"/>
                <w:sz w:val="22"/>
                <w:szCs w:val="22"/>
              </w:rPr>
              <w:t>источ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9B3ABB">
              <w:rPr>
                <w:rFonts w:ascii="PT Astra Serif" w:hAnsi="PT Astra Serif"/>
                <w:sz w:val="22"/>
                <w:szCs w:val="22"/>
              </w:rPr>
              <w:t>ники</w:t>
            </w:r>
            <w:proofErr w:type="spellEnd"/>
            <w:proofErr w:type="gramEnd"/>
            <w:r w:rsidRPr="009B3A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финанси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9B3ABB">
              <w:rPr>
                <w:rFonts w:ascii="PT Astra Serif" w:hAnsi="PT Astra Serif"/>
                <w:sz w:val="22"/>
                <w:szCs w:val="22"/>
              </w:rPr>
              <w:t>рования</w:t>
            </w:r>
            <w:proofErr w:type="spellEnd"/>
            <w:r w:rsidRPr="009B3A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9B3ABB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9B3ABB">
              <w:rPr>
                <w:rFonts w:ascii="PT Astra Serif" w:hAnsi="PT Astra Serif"/>
                <w:sz w:val="22"/>
                <w:szCs w:val="22"/>
              </w:rPr>
              <w:t xml:space="preserve"> проекта (с 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детализа</w:t>
            </w:r>
            <w:r w:rsidR="006F25AC" w:rsidRPr="009B3ABB">
              <w:rPr>
                <w:rFonts w:ascii="PT Astra Serif" w:hAnsi="PT Astra Serif"/>
                <w:sz w:val="22"/>
                <w:szCs w:val="22"/>
              </w:rPr>
              <w:t>-</w:t>
            </w:r>
            <w:r w:rsidRPr="009B3ABB">
              <w:rPr>
                <w:rFonts w:ascii="PT Astra Serif" w:hAnsi="PT Astra Serif"/>
                <w:sz w:val="22"/>
                <w:szCs w:val="22"/>
              </w:rPr>
              <w:t>цией</w:t>
            </w:r>
            <w:proofErr w:type="spellEnd"/>
            <w:r w:rsidRPr="009B3AB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по годам 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реализа</w:t>
            </w:r>
            <w:r w:rsidR="00AC7278">
              <w:rPr>
                <w:rFonts w:ascii="PT Astra Serif" w:hAnsi="PT Astra Serif"/>
                <w:sz w:val="22"/>
                <w:szCs w:val="22"/>
              </w:rPr>
              <w:t>-</w:t>
            </w:r>
            <w:r w:rsidRPr="009B3ABB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9B3ABB">
              <w:rPr>
                <w:rFonts w:ascii="PT Astra Serif" w:hAnsi="PT Astra Serif"/>
                <w:sz w:val="22"/>
                <w:szCs w:val="22"/>
              </w:rPr>
              <w:t>, тыс. рублей)</w:t>
            </w: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1418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75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34D28" w:rsidRPr="009B3ABB" w:rsidTr="00A53200">
        <w:trPr>
          <w:trHeight w:val="315"/>
        </w:trPr>
        <w:tc>
          <w:tcPr>
            <w:tcW w:w="1135" w:type="dxa"/>
            <w:vMerge/>
            <w:vAlign w:val="center"/>
          </w:tcPr>
          <w:p w:rsidR="00810613" w:rsidRPr="009B3AB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418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2 178 992,9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645 084,1</w:t>
            </w:r>
          </w:p>
        </w:tc>
        <w:tc>
          <w:tcPr>
            <w:tcW w:w="1275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670 425,8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863 483,0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9B3ABB" w:rsidTr="00A53200">
        <w:trPr>
          <w:trHeight w:val="375"/>
        </w:trPr>
        <w:tc>
          <w:tcPr>
            <w:tcW w:w="1135" w:type="dxa"/>
            <w:vMerge/>
            <w:vAlign w:val="center"/>
          </w:tcPr>
          <w:p w:rsidR="00810613" w:rsidRPr="009B3AB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федеральный бюджет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>(по согласованию) (прогноз):</w:t>
            </w:r>
          </w:p>
        </w:tc>
        <w:tc>
          <w:tcPr>
            <w:tcW w:w="1418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1 090 725,6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313 419,3</w:t>
            </w:r>
          </w:p>
        </w:tc>
        <w:tc>
          <w:tcPr>
            <w:tcW w:w="1275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342 356,7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434 949,6</w:t>
            </w:r>
          </w:p>
        </w:tc>
        <w:tc>
          <w:tcPr>
            <w:tcW w:w="1134" w:type="dxa"/>
            <w:vAlign w:val="center"/>
          </w:tcPr>
          <w:p w:rsidR="00810613" w:rsidRPr="009B3ABB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9B3ABB" w:rsidTr="009B3ABB">
        <w:trPr>
          <w:trHeight w:val="1170"/>
        </w:trPr>
        <w:tc>
          <w:tcPr>
            <w:tcW w:w="1135" w:type="dxa"/>
            <w:vMerge/>
            <w:vAlign w:val="center"/>
          </w:tcPr>
          <w:p w:rsidR="00810613" w:rsidRPr="009B3AB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9B3ABB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="00A53200">
              <w:rPr>
                <w:rFonts w:ascii="PT Astra Serif" w:hAnsi="PT Astra Serif"/>
                <w:sz w:val="22"/>
                <w:szCs w:val="22"/>
              </w:rPr>
              <w:t>.</w:t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 средства федерального бюджета, поступающие напрямую получателям на счета, открытые в кредитных организациях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>или в Федеральном к</w:t>
            </w:r>
            <w:r w:rsidR="00A53200">
              <w:rPr>
                <w:rFonts w:ascii="PT Astra Serif" w:hAnsi="PT Astra Serif"/>
                <w:sz w:val="22"/>
                <w:szCs w:val="22"/>
              </w:rPr>
              <w:t>азначействе</w:t>
            </w:r>
            <w:r w:rsidRPr="009B3ABB">
              <w:rPr>
                <w:rFonts w:ascii="PT Astra Serif" w:hAnsi="PT Astra Serif"/>
                <w:sz w:val="22"/>
                <w:szCs w:val="22"/>
              </w:rPr>
              <w:t xml:space="preserve"> (прогноз)</w:t>
            </w:r>
          </w:p>
        </w:tc>
        <w:tc>
          <w:tcPr>
            <w:tcW w:w="1418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9B3ABB" w:rsidTr="009B3ABB">
        <w:trPr>
          <w:trHeight w:val="315"/>
        </w:trPr>
        <w:tc>
          <w:tcPr>
            <w:tcW w:w="1135" w:type="dxa"/>
            <w:vMerge/>
            <w:vAlign w:val="center"/>
          </w:tcPr>
          <w:p w:rsidR="00810613" w:rsidRPr="009B3AB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418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580 423,5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166 784,3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182 183,2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231 456,0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9B3ABB" w:rsidTr="009B3ABB">
        <w:trPr>
          <w:trHeight w:val="360"/>
        </w:trPr>
        <w:tc>
          <w:tcPr>
            <w:tcW w:w="1135" w:type="dxa"/>
            <w:vMerge/>
            <w:vAlign w:val="center"/>
          </w:tcPr>
          <w:p w:rsidR="00810613" w:rsidRPr="009B3AB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9B3ABB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418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132 489,2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44 051,1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39 444,5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48 993,6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9B3ABB" w:rsidTr="009B3ABB">
        <w:trPr>
          <w:trHeight w:val="600"/>
        </w:trPr>
        <w:tc>
          <w:tcPr>
            <w:tcW w:w="1135" w:type="dxa"/>
            <w:vMerge/>
            <w:vAlign w:val="center"/>
          </w:tcPr>
          <w:p w:rsidR="00810613" w:rsidRPr="009B3AB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810613" w:rsidRPr="009B3AB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375 354,6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120 829,4</w:t>
            </w:r>
          </w:p>
        </w:tc>
        <w:tc>
          <w:tcPr>
            <w:tcW w:w="1275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106 441,4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9B3ABB">
              <w:rPr>
                <w:rFonts w:ascii="PT Astra Serif" w:hAnsi="PT Astra Serif" w:cs="Calibri"/>
                <w:sz w:val="22"/>
                <w:szCs w:val="22"/>
              </w:rPr>
              <w:t>148 083,8</w:t>
            </w:r>
          </w:p>
        </w:tc>
        <w:tc>
          <w:tcPr>
            <w:tcW w:w="1134" w:type="dxa"/>
            <w:vAlign w:val="center"/>
          </w:tcPr>
          <w:p w:rsidR="00810613" w:rsidRPr="009B3AB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B3ABB">
              <w:rPr>
                <w:rFonts w:ascii="PT Astra Serif" w:hAnsi="PT Astra Serif"/>
                <w:sz w:val="22"/>
                <w:szCs w:val="22"/>
              </w:rPr>
              <w:t>0,0</w:t>
            </w:r>
            <w:bookmarkEnd w:id="3"/>
            <w:r w:rsidRPr="009B3ABB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</w:tbl>
    <w:p w:rsidR="004A2880" w:rsidRPr="004A2880" w:rsidRDefault="004A2880">
      <w:pPr>
        <w:shd w:val="clear" w:color="FFFFFF" w:fill="FFFFFF"/>
        <w:tabs>
          <w:tab w:val="left" w:pos="709"/>
          <w:tab w:val="left" w:pos="993"/>
        </w:tabs>
        <w:ind w:left="1070" w:hanging="361"/>
        <w:jc w:val="both"/>
        <w:rPr>
          <w:rFonts w:ascii="PT Astra Serif" w:hAnsi="PT Astra Serif"/>
          <w:sz w:val="20"/>
          <w:lang w:eastAsia="ja-JP"/>
        </w:rPr>
      </w:pPr>
    </w:p>
    <w:p w:rsidR="00810613" w:rsidRPr="004A2880" w:rsidRDefault="005541DA" w:rsidP="00A5320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заменить строками:</w:t>
      </w:r>
    </w:p>
    <w:p w:rsidR="004A2880" w:rsidRPr="004A2880" w:rsidRDefault="004A2880">
      <w:pPr>
        <w:shd w:val="clear" w:color="FFFFFF" w:fill="FFFFFF"/>
        <w:tabs>
          <w:tab w:val="left" w:pos="709"/>
          <w:tab w:val="left" w:pos="993"/>
        </w:tabs>
        <w:ind w:left="1070" w:hanging="361"/>
        <w:jc w:val="both"/>
        <w:rPr>
          <w:rFonts w:ascii="PT Astra Serif" w:hAnsi="PT Astra Serif"/>
          <w:sz w:val="20"/>
          <w:lang w:eastAsia="ja-JP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1418"/>
        <w:gridCol w:w="1134"/>
        <w:gridCol w:w="1275"/>
        <w:gridCol w:w="1134"/>
        <w:gridCol w:w="1134"/>
      </w:tblGrid>
      <w:tr w:rsidR="00F34D28" w:rsidRPr="00F34D28" w:rsidTr="00A53200">
        <w:trPr>
          <w:trHeight w:val="415"/>
        </w:trPr>
        <w:tc>
          <w:tcPr>
            <w:tcW w:w="1135" w:type="dxa"/>
            <w:vMerge w:val="restart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«</w:t>
            </w: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Показа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тели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цели региона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льного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проекта:</w:t>
            </w:r>
          </w:p>
        </w:tc>
        <w:tc>
          <w:tcPr>
            <w:tcW w:w="283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Тип показателя (основной/ </w:t>
            </w: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дополни</w:t>
            </w:r>
            <w:r w:rsidR="00AC727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тельный</w:t>
            </w:r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)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</w:tr>
      <w:tr w:rsidR="00F34D28" w:rsidRPr="00F34D28" w:rsidTr="00A53200">
        <w:trPr>
          <w:trHeight w:val="415"/>
        </w:trPr>
        <w:tc>
          <w:tcPr>
            <w:tcW w:w="1135" w:type="dxa"/>
            <w:vMerge/>
          </w:tcPr>
          <w:p w:rsidR="00810613" w:rsidRPr="00F34D28" w:rsidRDefault="00810613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Количество построенных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реконструированных (модернизированных) объектов питьевого водоснабжения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водоподготовки, нарастающим итогом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с 2019 года, шт. 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основной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 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 </w:t>
            </w:r>
          </w:p>
        </w:tc>
      </w:tr>
      <w:tr w:rsidR="00F34D28" w:rsidRPr="00F34D28" w:rsidTr="00A53200">
        <w:trPr>
          <w:trHeight w:val="415"/>
        </w:trPr>
        <w:tc>
          <w:tcPr>
            <w:tcW w:w="1135" w:type="dxa"/>
            <w:vMerge/>
          </w:tcPr>
          <w:p w:rsidR="00810613" w:rsidRPr="00F34D28" w:rsidRDefault="00810613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Численность населения, для которого улучшится качество предоставления коммунальных услуг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(в сфере тепло-, водоснабжения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водоотведения), нарастающим итогом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с 2025 года, млн</w:t>
            </w:r>
            <w:r w:rsidR="00A53200">
              <w:rPr>
                <w:rFonts w:ascii="PT Astra Serif" w:hAnsi="PT Astra Serif"/>
                <w:sz w:val="22"/>
                <w:szCs w:val="22"/>
              </w:rPr>
              <w:t>.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чел. 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основной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0,0104 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0,0248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0,0448 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0,0728 </w:t>
            </w:r>
          </w:p>
        </w:tc>
      </w:tr>
      <w:tr w:rsidR="00F34D28" w:rsidRPr="00F34D28" w:rsidTr="00A53200">
        <w:trPr>
          <w:trHeight w:val="437"/>
        </w:trPr>
        <w:tc>
          <w:tcPr>
            <w:tcW w:w="1135" w:type="dxa"/>
            <w:vMerge w:val="restart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источ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ники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финанси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рования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AC727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проекта (с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детализа</w:t>
            </w:r>
            <w:r w:rsidR="009A1A6F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цией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годам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реализа</w:t>
            </w:r>
            <w:r w:rsidR="00A53200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>, тыс. рублей)</w:t>
            </w:r>
          </w:p>
        </w:tc>
        <w:tc>
          <w:tcPr>
            <w:tcW w:w="283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1418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75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34D28" w:rsidRPr="00F34D28" w:rsidTr="00A53200">
        <w:trPr>
          <w:trHeight w:val="315"/>
        </w:trPr>
        <w:tc>
          <w:tcPr>
            <w:tcW w:w="11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418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3051987,3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663292,7</w:t>
            </w:r>
          </w:p>
        </w:tc>
        <w:tc>
          <w:tcPr>
            <w:tcW w:w="1275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487227,7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777600,7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1123866,2</w:t>
            </w:r>
          </w:p>
        </w:tc>
      </w:tr>
      <w:tr w:rsidR="00F34D28" w:rsidRPr="00F34D28" w:rsidTr="00A53200">
        <w:trPr>
          <w:trHeight w:val="375"/>
        </w:trPr>
        <w:tc>
          <w:tcPr>
            <w:tcW w:w="11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федеральный бюджет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(по согласованию) (прогноз):</w:t>
            </w:r>
          </w:p>
        </w:tc>
        <w:tc>
          <w:tcPr>
            <w:tcW w:w="1418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1596768,3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305131,9</w:t>
            </w:r>
          </w:p>
        </w:tc>
        <w:tc>
          <w:tcPr>
            <w:tcW w:w="1275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261675,2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421200,3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608760,9</w:t>
            </w:r>
          </w:p>
        </w:tc>
      </w:tr>
      <w:tr w:rsidR="00F34D28" w:rsidRPr="00F34D28" w:rsidTr="00A53200">
        <w:trPr>
          <w:trHeight w:val="1170"/>
        </w:trPr>
        <w:tc>
          <w:tcPr>
            <w:tcW w:w="11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="00A53200">
              <w:rPr>
                <w:rFonts w:ascii="PT Astra Serif" w:hAnsi="PT Astra Serif"/>
                <w:sz w:val="22"/>
                <w:szCs w:val="22"/>
              </w:rPr>
              <w:t>.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средства федерального бюджета, поступающие напрямую получателям на счета, открытые в кредитных организациях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или в Федеральном ка</w:t>
            </w:r>
            <w:r w:rsidR="00A53200">
              <w:rPr>
                <w:rFonts w:ascii="PT Astra Serif" w:hAnsi="PT Astra Serif"/>
                <w:sz w:val="22"/>
                <w:szCs w:val="22"/>
              </w:rPr>
              <w:t xml:space="preserve">значействе </w:t>
            </w:r>
            <w:r w:rsidRPr="00F34D28">
              <w:rPr>
                <w:rFonts w:ascii="PT Astra Serif" w:hAnsi="PT Astra Serif"/>
                <w:sz w:val="22"/>
                <w:szCs w:val="22"/>
              </w:rPr>
              <w:t>(прогноз)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A53200">
        <w:trPr>
          <w:trHeight w:val="315"/>
        </w:trPr>
        <w:tc>
          <w:tcPr>
            <w:tcW w:w="11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418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688721,0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129567,1</w:t>
            </w:r>
          </w:p>
        </w:tc>
        <w:tc>
          <w:tcPr>
            <w:tcW w:w="1275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115478,3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181440,2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262235,4</w:t>
            </w:r>
          </w:p>
        </w:tc>
      </w:tr>
      <w:tr w:rsidR="00F34D28" w:rsidRPr="00F34D28" w:rsidTr="00A53200">
        <w:trPr>
          <w:trHeight w:val="360"/>
        </w:trPr>
        <w:tc>
          <w:tcPr>
            <w:tcW w:w="11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="00A53200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418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175149,0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35360,4</w:t>
            </w:r>
          </w:p>
        </w:tc>
        <w:tc>
          <w:tcPr>
            <w:tcW w:w="1275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28869,6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45360,1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65558,9</w:t>
            </w:r>
          </w:p>
        </w:tc>
      </w:tr>
      <w:tr w:rsidR="00F34D28" w:rsidRPr="00F34D28" w:rsidTr="00A53200">
        <w:trPr>
          <w:trHeight w:val="600"/>
        </w:trPr>
        <w:tc>
          <w:tcPr>
            <w:tcW w:w="11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</w:tcPr>
          <w:p w:rsidR="00810613" w:rsidRPr="00F34D28" w:rsidRDefault="005541DA" w:rsidP="00A5320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591349,0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193233,3</w:t>
            </w:r>
          </w:p>
        </w:tc>
        <w:tc>
          <w:tcPr>
            <w:tcW w:w="1275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81204,6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129600,1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A53200">
            <w:pPr>
              <w:ind w:left="-108" w:right="-108"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187311,0»;</w:t>
            </w:r>
          </w:p>
        </w:tc>
      </w:tr>
    </w:tbl>
    <w:p w:rsidR="004A2880" w:rsidRPr="004A2880" w:rsidRDefault="004A2880">
      <w:pPr>
        <w:shd w:val="clear" w:color="FFFFFF" w:fill="FFFFFF"/>
        <w:tabs>
          <w:tab w:val="left" w:pos="709"/>
        </w:tabs>
        <w:jc w:val="both"/>
        <w:rPr>
          <w:rFonts w:ascii="PT Astra Serif" w:hAnsi="PT Astra Serif"/>
          <w:sz w:val="20"/>
          <w:lang w:eastAsia="ja-JP"/>
        </w:rPr>
      </w:pPr>
    </w:p>
    <w:p w:rsidR="00810613" w:rsidRPr="004A2880" w:rsidRDefault="00A53200" w:rsidP="004A2880">
      <w:pPr>
        <w:shd w:val="clear" w:color="FFFFFF" w:fill="FFFFFF"/>
        <w:tabs>
          <w:tab w:val="left" w:pos="709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в) </w:t>
      </w:r>
      <w:r w:rsidR="005541DA" w:rsidRPr="004A2880">
        <w:rPr>
          <w:rFonts w:ascii="PT Astra Serif" w:hAnsi="PT Astra Serif"/>
          <w:szCs w:val="26"/>
          <w:lang w:eastAsia="ja-JP"/>
        </w:rPr>
        <w:t>в главе «Перечень финансируемых мероприятий региональных проектов» изложить в новой редакции согласно приложению № 11 к настоящему постановлению;</w:t>
      </w:r>
    </w:p>
    <w:p w:rsidR="00810613" w:rsidRPr="004A2880" w:rsidRDefault="00A53200" w:rsidP="004A2880">
      <w:pPr>
        <w:shd w:val="clear" w:color="FFFFFF" w:fill="FFFFFF"/>
        <w:tabs>
          <w:tab w:val="left" w:pos="709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11) </w:t>
      </w:r>
      <w:r w:rsidR="005541DA" w:rsidRPr="004A2880">
        <w:rPr>
          <w:rFonts w:ascii="PT Astra Serif" w:hAnsi="PT Astra Serif"/>
          <w:szCs w:val="26"/>
          <w:lang w:eastAsia="ja-JP"/>
        </w:rPr>
        <w:t>в главе «Комплекс процессных мероприятий по обеспечению реализации государственных функций и полномочий исполнительных органов Томской области»:</w:t>
      </w:r>
    </w:p>
    <w:p w:rsidR="00810613" w:rsidRPr="004A2880" w:rsidRDefault="00A53200" w:rsidP="004A2880">
      <w:pPr>
        <w:shd w:val="clear" w:color="FFFFFF" w:fill="FFFFFF"/>
        <w:tabs>
          <w:tab w:val="left" w:pos="709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а) </w:t>
      </w:r>
      <w:r w:rsidR="005541DA" w:rsidRPr="004A2880">
        <w:rPr>
          <w:rFonts w:ascii="PT Astra Serif" w:hAnsi="PT Astra Serif"/>
          <w:szCs w:val="26"/>
          <w:lang w:eastAsia="ja-JP"/>
        </w:rPr>
        <w:t>таблицу 1 «Финансовое обеспечение деятельности ответственного исполнителя (соисполнителя, участника) государственн</w:t>
      </w:r>
      <w:r>
        <w:rPr>
          <w:rFonts w:ascii="PT Astra Serif" w:hAnsi="PT Astra Serif"/>
          <w:szCs w:val="26"/>
          <w:lang w:eastAsia="ja-JP"/>
        </w:rPr>
        <w:t xml:space="preserve">ой программы, ответственного за </w:t>
      </w:r>
      <w:r w:rsidR="005541DA" w:rsidRPr="004A2880">
        <w:rPr>
          <w:rFonts w:ascii="PT Astra Serif" w:hAnsi="PT Astra Serif"/>
          <w:szCs w:val="26"/>
          <w:lang w:eastAsia="ja-JP"/>
        </w:rPr>
        <w:t>региональный проект» изложить в новой реда</w:t>
      </w:r>
      <w:r>
        <w:rPr>
          <w:rFonts w:ascii="PT Astra Serif" w:hAnsi="PT Astra Serif"/>
          <w:szCs w:val="26"/>
          <w:lang w:eastAsia="ja-JP"/>
        </w:rPr>
        <w:t xml:space="preserve">кции согласно приложению № 12 к </w:t>
      </w:r>
      <w:r w:rsidR="005541DA" w:rsidRPr="004A2880">
        <w:rPr>
          <w:rFonts w:ascii="PT Astra Serif" w:hAnsi="PT Astra Serif"/>
          <w:szCs w:val="26"/>
          <w:lang w:eastAsia="ja-JP"/>
        </w:rPr>
        <w:t>настоящему постановлению;</w:t>
      </w:r>
    </w:p>
    <w:p w:rsidR="00810613" w:rsidRPr="004A2880" w:rsidRDefault="00A53200" w:rsidP="004A2880">
      <w:pPr>
        <w:shd w:val="clear" w:color="FFFFFF" w:fill="FFFFFF"/>
        <w:tabs>
          <w:tab w:val="left" w:pos="709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б) </w:t>
      </w:r>
      <w:r w:rsidR="005541DA" w:rsidRPr="004A2880">
        <w:rPr>
          <w:rFonts w:ascii="PT Astra Serif" w:hAnsi="PT Astra Serif"/>
          <w:szCs w:val="26"/>
          <w:lang w:eastAsia="ja-JP"/>
        </w:rPr>
        <w:t>в таблице 3 «Информация о налоговых расходах» слова «на 2024 год» зам</w:t>
      </w:r>
      <w:r>
        <w:rPr>
          <w:rFonts w:ascii="PT Astra Serif" w:hAnsi="PT Astra Serif"/>
          <w:szCs w:val="26"/>
          <w:lang w:eastAsia="ja-JP"/>
        </w:rPr>
        <w:t xml:space="preserve">енить словами «2024 – </w:t>
      </w:r>
      <w:r w:rsidR="005541DA" w:rsidRPr="004A2880">
        <w:rPr>
          <w:rFonts w:ascii="PT Astra Serif" w:hAnsi="PT Astra Serif"/>
          <w:szCs w:val="26"/>
          <w:lang w:eastAsia="ja-JP"/>
        </w:rPr>
        <w:t>2028 годы»;</w:t>
      </w:r>
    </w:p>
    <w:p w:rsidR="00810613" w:rsidRPr="004A2880" w:rsidRDefault="00A53200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12)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в приложении № 2 «Порядок предоставления и распределения субсидий из областного бюджета местным бюджетам на выполнение мероприятий </w:t>
      </w:r>
      <w:r w:rsidR="008645FB"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по проведению капитального ремонта объектов коммунальной инфраструктуры </w:t>
      </w:r>
      <w:r w:rsidR="008645FB"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в целях подготовки хозяйственного комплекса Томской области к безаварийному прохождению отопительного сезона» к государственной программе: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а) </w:t>
      </w:r>
      <w:r w:rsidR="005541DA" w:rsidRPr="004A2880">
        <w:rPr>
          <w:rFonts w:ascii="PT Astra Serif" w:hAnsi="PT Astra Serif"/>
          <w:szCs w:val="26"/>
          <w:lang w:eastAsia="ja-JP"/>
        </w:rPr>
        <w:t>в пункте 3:</w:t>
      </w:r>
    </w:p>
    <w:p w:rsidR="00810613" w:rsidRPr="008645FB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8645FB">
        <w:rPr>
          <w:rFonts w:ascii="PT Astra Serif" w:hAnsi="PT Astra Serif"/>
          <w:szCs w:val="26"/>
          <w:lang w:eastAsia="ja-JP"/>
        </w:rPr>
        <w:t>подпункт 4</w:t>
      </w:r>
      <w:r w:rsidR="008645FB">
        <w:rPr>
          <w:rFonts w:ascii="PT Astra Serif" w:hAnsi="PT Astra Serif"/>
          <w:szCs w:val="26"/>
          <w:lang w:eastAsia="ja-JP"/>
        </w:rPr>
        <w:t>)</w:t>
      </w:r>
      <w:r w:rsidRPr="008645FB">
        <w:rPr>
          <w:rFonts w:ascii="PT Astra Serif" w:hAnsi="PT Astra Serif"/>
          <w:szCs w:val="26"/>
          <w:lang w:eastAsia="ja-JP"/>
        </w:rPr>
        <w:t xml:space="preserve">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8645FB">
        <w:rPr>
          <w:rFonts w:ascii="PT Astra Serif" w:hAnsi="PT Astra Serif"/>
          <w:szCs w:val="26"/>
          <w:lang w:eastAsia="ja-JP"/>
        </w:rPr>
        <w:t>подпункт 5</w:t>
      </w:r>
      <w:r w:rsidR="008645FB">
        <w:rPr>
          <w:rFonts w:ascii="PT Astra Serif" w:hAnsi="PT Astra Serif"/>
          <w:szCs w:val="26"/>
          <w:lang w:eastAsia="ja-JP"/>
        </w:rPr>
        <w:t>)</w:t>
      </w:r>
      <w:r w:rsidRPr="008645FB">
        <w:rPr>
          <w:rFonts w:ascii="PT Astra Serif" w:hAnsi="PT Astra Serif"/>
          <w:szCs w:val="26"/>
          <w:lang w:eastAsia="ja-JP"/>
        </w:rPr>
        <w:t xml:space="preserve"> изложить в следующей редакции: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«5)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увеличение количества потребителей коммунальных услуг, для которых улучшается качество и надежность предоставляемых услуг, в результате осуществления Мероприятия, в том числе: 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а) </w:t>
      </w:r>
      <w:r w:rsidR="005541DA" w:rsidRPr="004A2880">
        <w:rPr>
          <w:rFonts w:ascii="PT Astra Serif" w:hAnsi="PT Astra Serif"/>
          <w:szCs w:val="26"/>
          <w:lang w:eastAsia="ja-JP"/>
        </w:rPr>
        <w:t>количество человек, которые будут пользоваться результатами реализации мероприятия по капитальному ремонту объекта коммунальной инфраструктуры;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б) </w:t>
      </w:r>
      <w:r w:rsidR="005541DA" w:rsidRPr="004A2880">
        <w:rPr>
          <w:rFonts w:ascii="PT Astra Serif" w:hAnsi="PT Astra Serif"/>
          <w:szCs w:val="26"/>
          <w:lang w:eastAsia="ja-JP"/>
        </w:rPr>
        <w:t>количество учреждений социальной сферы, которые будут пользоваться результатами реализации мероприятия по капитальному ремонту объекта коммунальной инфраструктуры</w:t>
      </w:r>
      <w:proofErr w:type="gramStart"/>
      <w:r w:rsidR="005541DA" w:rsidRPr="004A2880">
        <w:rPr>
          <w:rFonts w:ascii="PT Astra Serif" w:hAnsi="PT Astra Serif"/>
          <w:szCs w:val="26"/>
          <w:lang w:eastAsia="ja-JP"/>
        </w:rPr>
        <w:t>;»</w:t>
      </w:r>
      <w:proofErr w:type="gramEnd"/>
      <w:r w:rsidR="005541DA" w:rsidRPr="004A2880">
        <w:rPr>
          <w:rFonts w:ascii="PT Astra Serif" w:hAnsi="PT Astra Serif"/>
          <w:szCs w:val="26"/>
          <w:lang w:eastAsia="ja-JP"/>
        </w:rPr>
        <w:t>;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б) </w:t>
      </w:r>
      <w:r w:rsidR="005541DA" w:rsidRPr="004A2880">
        <w:rPr>
          <w:rFonts w:ascii="PT Astra Serif" w:hAnsi="PT Astra Serif"/>
          <w:szCs w:val="26"/>
          <w:lang w:eastAsia="ja-JP"/>
        </w:rPr>
        <w:t>таблицу 1 пункта 7 изложить в следующей редакции:</w:t>
      </w:r>
    </w:p>
    <w:p w:rsidR="00810613" w:rsidRPr="004A2880" w:rsidRDefault="008645FB">
      <w:pPr>
        <w:shd w:val="clear" w:color="FFFFFF" w:fill="FFFFFF"/>
        <w:tabs>
          <w:tab w:val="left" w:pos="709"/>
          <w:tab w:val="left" w:pos="993"/>
        </w:tabs>
        <w:ind w:firstLine="567"/>
        <w:jc w:val="right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 xml:space="preserve">  </w:t>
      </w:r>
      <w:r w:rsidR="005541DA" w:rsidRPr="004A2880">
        <w:rPr>
          <w:rFonts w:ascii="PT Astra Serif" w:hAnsi="PT Astra Serif"/>
          <w:szCs w:val="26"/>
          <w:lang w:eastAsia="ja-JP"/>
        </w:rPr>
        <w:t>«Таблица 1</w:t>
      </w:r>
    </w:p>
    <w:p w:rsidR="00810613" w:rsidRPr="004A2880" w:rsidRDefault="00810613">
      <w:pPr>
        <w:shd w:val="clear" w:color="FFFFFF" w:fill="FFFFFF"/>
        <w:tabs>
          <w:tab w:val="left" w:pos="709"/>
          <w:tab w:val="left" w:pos="993"/>
        </w:tabs>
        <w:ind w:firstLine="567"/>
        <w:jc w:val="right"/>
        <w:rPr>
          <w:rFonts w:ascii="PT Astra Serif" w:hAnsi="PT Astra Serif"/>
          <w:sz w:val="20"/>
          <w:lang w:eastAsia="ja-JP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4110"/>
      </w:tblGrid>
      <w:tr w:rsidR="00F34D28" w:rsidRPr="00F34D28" w:rsidTr="008645FB">
        <w:tc>
          <w:tcPr>
            <w:tcW w:w="5591" w:type="dxa"/>
            <w:vAlign w:val="center"/>
          </w:tcPr>
          <w:p w:rsidR="008645FB" w:rsidRDefault="005541DA" w:rsidP="008645FB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Наименование муниципального образования </w:t>
            </w:r>
          </w:p>
          <w:p w:rsidR="00810613" w:rsidRPr="00F34D28" w:rsidRDefault="005541DA" w:rsidP="008645FB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Предельный уровень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софинансирования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Томской областью (в процентах)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объема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расходного обязательства i-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го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муниципального образования Томской области, в целях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софинансирования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которого предоставляется Субсидия</w:t>
            </w:r>
          </w:p>
        </w:tc>
      </w:tr>
      <w:tr w:rsidR="00F34D28" w:rsidRPr="00F34D28" w:rsidTr="008645FB">
        <w:trPr>
          <w:trHeight w:val="52"/>
        </w:trPr>
        <w:tc>
          <w:tcPr>
            <w:tcW w:w="5591" w:type="dxa"/>
            <w:vAlign w:val="center"/>
          </w:tcPr>
          <w:p w:rsidR="00810613" w:rsidRPr="00F34D28" w:rsidRDefault="005541DA" w:rsidP="008645FB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Александровский муниципальный район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83,71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Асиновск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87,14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Бакчарск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89,19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Верхнекетск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89,00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Зырянский муницип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89,29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Каргасокск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82,38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Кожевниковск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88,53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proofErr w:type="spellStart"/>
            <w:r w:rsidRPr="00F34D28">
              <w:rPr>
                <w:rFonts w:ascii="PT Astra Serif" w:hAnsi="PT Astra Serif" w:cs="Arial CYR"/>
                <w:sz w:val="22"/>
                <w:szCs w:val="22"/>
              </w:rPr>
              <w:t>Колпашевск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>ий</w:t>
            </w:r>
            <w:proofErr w:type="spellEnd"/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89,48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proofErr w:type="spellStart"/>
            <w:r w:rsidRPr="00F34D28">
              <w:rPr>
                <w:rFonts w:ascii="PT Astra Serif" w:hAnsi="PT Astra Serif" w:cs="Arial CYR"/>
                <w:sz w:val="22"/>
                <w:szCs w:val="22"/>
              </w:rPr>
              <w:t>Кривошеинск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>ий</w:t>
            </w:r>
            <w:proofErr w:type="spellEnd"/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88,72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Молчановск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88,43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Парабельск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82,87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Первомайск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88,53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Тегульдетск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88,81</w:t>
            </w:r>
          </w:p>
        </w:tc>
      </w:tr>
      <w:tr w:rsidR="00F34D28" w:rsidRPr="00F34D28" w:rsidTr="008645FB">
        <w:trPr>
          <w:trHeight w:val="345"/>
        </w:trPr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Томский муницип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84,82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Чаинск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89,29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Шегарск</w:t>
            </w:r>
            <w:r w:rsidR="008645FB">
              <w:rPr>
                <w:rFonts w:ascii="PT Astra Serif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87,97</w:t>
            </w:r>
          </w:p>
        </w:tc>
      </w:tr>
      <w:tr w:rsidR="00F34D28" w:rsidRPr="00F34D28" w:rsidTr="008645FB">
        <w:trPr>
          <w:trHeight w:val="210"/>
        </w:trPr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Город Томск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80,00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Городской округ Стрежевой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85,17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ind w:firstLine="0"/>
              <w:rPr>
                <w:rFonts w:ascii="PT Astra Serif" w:hAnsi="PT Astra Serif" w:cs="Arial CYR"/>
                <w:sz w:val="22"/>
                <w:szCs w:val="22"/>
              </w:rPr>
            </w:pPr>
            <w:r w:rsidRPr="00F34D28">
              <w:rPr>
                <w:rFonts w:ascii="PT Astra Serif" w:hAnsi="PT Astra Serif" w:cs="Arial CYR"/>
                <w:sz w:val="22"/>
                <w:szCs w:val="22"/>
              </w:rPr>
              <w:t>муниципальный округ Город Кедровый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90,36</w:t>
            </w:r>
          </w:p>
        </w:tc>
      </w:tr>
      <w:tr w:rsidR="00F34D28" w:rsidRPr="00F34D28" w:rsidTr="008645FB">
        <w:tc>
          <w:tcPr>
            <w:tcW w:w="5591" w:type="dxa"/>
            <w:vAlign w:val="center"/>
          </w:tcPr>
          <w:p w:rsidR="00810613" w:rsidRPr="00F34D28" w:rsidRDefault="005541DA" w:rsidP="008645FB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645F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84,39»;</w:t>
            </w:r>
          </w:p>
        </w:tc>
      </w:tr>
    </w:tbl>
    <w:p w:rsidR="004A2880" w:rsidRPr="004A2880" w:rsidRDefault="004A2880">
      <w:pPr>
        <w:shd w:val="clear" w:color="FFFFFF" w:fill="FFFFFF"/>
        <w:tabs>
          <w:tab w:val="left" w:pos="709"/>
          <w:tab w:val="left" w:pos="993"/>
        </w:tabs>
        <w:ind w:firstLine="567"/>
        <w:jc w:val="both"/>
        <w:rPr>
          <w:rFonts w:ascii="PT Astra Serif" w:hAnsi="PT Astra Serif"/>
          <w:sz w:val="20"/>
          <w:lang w:eastAsia="ja-JP"/>
        </w:rPr>
      </w:pP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в)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в абзаце третьем пункта 8 слова «акты о приемке выполненных работ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по форме КС-2» заменить словами «акты о приемке выполненных работ,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в том числе по форме КС-2»;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13) </w:t>
      </w:r>
      <w:r w:rsidR="005541DA" w:rsidRPr="004A2880">
        <w:rPr>
          <w:rFonts w:ascii="PT Astra Serif" w:hAnsi="PT Astra Serif"/>
          <w:szCs w:val="26"/>
          <w:lang w:eastAsia="ja-JP"/>
        </w:rPr>
        <w:t>приложение № 2.1 «Порядок предоставления и распределения субсидий из областного бюджета бюджетам муниципальных образований Томс</w:t>
      </w:r>
      <w:r w:rsidR="00AB3FAB">
        <w:rPr>
          <w:rFonts w:ascii="PT Astra Serif" w:hAnsi="PT Astra Serif"/>
          <w:szCs w:val="26"/>
          <w:lang w:eastAsia="ja-JP"/>
        </w:rPr>
        <w:t>кой области на строительство и</w:t>
      </w:r>
      <w:r>
        <w:rPr>
          <w:rFonts w:ascii="PT Astra Serif" w:hAnsi="PT Astra Serif"/>
          <w:szCs w:val="26"/>
          <w:lang w:eastAsia="ja-JP"/>
        </w:rPr>
        <w:t xml:space="preserve"> </w:t>
      </w:r>
      <w:r w:rsidR="005541DA" w:rsidRPr="004A2880">
        <w:rPr>
          <w:rFonts w:ascii="PT Astra Serif" w:hAnsi="PT Astra Serif"/>
          <w:szCs w:val="26"/>
          <w:lang w:eastAsia="ja-JP"/>
        </w:rPr>
        <w:t>(модернизацию) объектов питьевого водоснабжения в рамках регионального проекта «Чистая вода» к государственной программе признать утратившим силу;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14)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приложение № 3 «Порядок предоставления и распределения субсидий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из областного бюджета бюджетам муниципальных образований Томской области на осуществление капитальных вложений в объекты муниципальной собственности в сфере газификации» к государственной программе признать утратившим силу;</w:t>
      </w:r>
    </w:p>
    <w:p w:rsidR="00810613" w:rsidRPr="004A2880" w:rsidRDefault="008645FB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15)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приложение № 4 «Перечень объектов муниципальной и областной собственности в сфере газификации, запланированных по планам-графикам </w:t>
      </w:r>
      <w:proofErr w:type="gramStart"/>
      <w:r w:rsidR="005541DA" w:rsidRPr="004A2880">
        <w:rPr>
          <w:rFonts w:ascii="PT Astra Serif" w:hAnsi="PT Astra Serif"/>
          <w:szCs w:val="26"/>
          <w:lang w:eastAsia="ja-JP"/>
        </w:rPr>
        <w:t>синхронизации выполнения программы газификации регионов Российской</w:t>
      </w:r>
      <w:proofErr w:type="gramEnd"/>
      <w:r w:rsidR="005541DA" w:rsidRPr="004A2880">
        <w:rPr>
          <w:rFonts w:ascii="PT Astra Serif" w:hAnsi="PT Astra Serif"/>
          <w:szCs w:val="26"/>
          <w:lang w:eastAsia="ja-JP"/>
        </w:rPr>
        <w:t xml:space="preserve"> Федерации, реализуемой на территории Томской области» к государственной программе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16)</w:t>
      </w:r>
      <w:r w:rsidRPr="004A2880">
        <w:rPr>
          <w:rFonts w:ascii="PT Astra Serif" w:hAnsi="PT Astra Serif"/>
          <w:szCs w:val="26"/>
          <w:lang w:eastAsia="ja-JP"/>
        </w:rPr>
        <w:tab/>
        <w:t xml:space="preserve">приложение № 5 «Рейтинговая оценка бюджетной эффективности инвестиций федерального бюджета регионального проекта «Чистая вода» </w:t>
      </w:r>
      <w:r w:rsidR="008645FB">
        <w:rPr>
          <w:rFonts w:ascii="PT Astra Serif" w:hAnsi="PT Astra Serif"/>
          <w:szCs w:val="26"/>
          <w:lang w:eastAsia="ja-JP"/>
        </w:rPr>
        <w:br/>
      </w:r>
      <w:r w:rsidRPr="004A2880">
        <w:rPr>
          <w:rFonts w:ascii="PT Astra Serif" w:hAnsi="PT Astra Serif"/>
          <w:szCs w:val="26"/>
          <w:lang w:eastAsia="ja-JP"/>
        </w:rPr>
        <w:t>к государственной программе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17)</w:t>
      </w:r>
      <w:r w:rsidRPr="004A2880">
        <w:rPr>
          <w:rFonts w:ascii="PT Astra Serif" w:hAnsi="PT Astra Serif"/>
          <w:szCs w:val="26"/>
          <w:lang w:eastAsia="ja-JP"/>
        </w:rPr>
        <w:tab/>
        <w:t xml:space="preserve">приложение № 5.1 «Обоснование необходимости и достаточности включения мероприятий по строительству, реконструкции (модернизации) объектов питьевого водоснабжения в региональный проект «Чистая вода» </w:t>
      </w:r>
      <w:r w:rsidR="008645FB">
        <w:rPr>
          <w:rFonts w:ascii="PT Astra Serif" w:hAnsi="PT Astra Serif"/>
          <w:szCs w:val="26"/>
          <w:lang w:eastAsia="ja-JP"/>
        </w:rPr>
        <w:br/>
      </w:r>
      <w:r w:rsidRPr="004A2880">
        <w:rPr>
          <w:rFonts w:ascii="PT Astra Serif" w:hAnsi="PT Astra Serif"/>
          <w:szCs w:val="26"/>
          <w:lang w:eastAsia="ja-JP"/>
        </w:rPr>
        <w:t>к государственной программе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18)</w:t>
      </w:r>
      <w:r w:rsidRPr="004A2880">
        <w:rPr>
          <w:rFonts w:ascii="PT Astra Serif" w:hAnsi="PT Astra Serif"/>
          <w:szCs w:val="26"/>
          <w:lang w:eastAsia="ja-JP"/>
        </w:rPr>
        <w:tab/>
        <w:t>приложение № 6 «характеристика объектов регионального проекта «Чистая вода»</w:t>
      </w:r>
      <w:r w:rsidR="008645FB">
        <w:rPr>
          <w:rFonts w:ascii="PT Astra Serif" w:hAnsi="PT Astra Serif"/>
          <w:szCs w:val="26"/>
          <w:lang w:eastAsia="ja-JP"/>
        </w:rPr>
        <w:t xml:space="preserve"> </w:t>
      </w:r>
      <w:r w:rsidRPr="004A2880">
        <w:rPr>
          <w:rFonts w:ascii="PT Astra Serif" w:hAnsi="PT Astra Serif"/>
          <w:szCs w:val="26"/>
          <w:lang w:eastAsia="ja-JP"/>
        </w:rPr>
        <w:t>к государственной программе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19)</w:t>
      </w:r>
      <w:r w:rsidRPr="004A2880">
        <w:rPr>
          <w:rFonts w:ascii="PT Astra Serif" w:hAnsi="PT Astra Serif"/>
          <w:szCs w:val="26"/>
          <w:lang w:eastAsia="ja-JP"/>
        </w:rPr>
        <w:tab/>
        <w:t>приложение № 7 «Динамика достижения целевых показателей федерального проекта «Чистая вода» при реализации регионального проекта «Чистая вода» к государственной программе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20)</w:t>
      </w:r>
      <w:r w:rsidRPr="004A2880">
        <w:rPr>
          <w:rFonts w:ascii="PT Astra Serif" w:hAnsi="PT Astra Serif"/>
          <w:szCs w:val="26"/>
          <w:lang w:eastAsia="ja-JP"/>
        </w:rPr>
        <w:tab/>
        <w:t xml:space="preserve">приложение № 8 «Этапы регионального проекта «Чистая вода» </w:t>
      </w:r>
      <w:r w:rsidR="008645FB">
        <w:rPr>
          <w:rFonts w:ascii="PT Astra Serif" w:hAnsi="PT Astra Serif"/>
          <w:szCs w:val="26"/>
          <w:lang w:eastAsia="ja-JP"/>
        </w:rPr>
        <w:br/>
      </w:r>
      <w:r w:rsidRPr="004A2880">
        <w:rPr>
          <w:rFonts w:ascii="PT Astra Serif" w:hAnsi="PT Astra Serif"/>
          <w:szCs w:val="26"/>
          <w:lang w:eastAsia="ja-JP"/>
        </w:rPr>
        <w:t>к государственной программе признать утратившим силу;</w:t>
      </w:r>
    </w:p>
    <w:p w:rsidR="00810613" w:rsidRPr="004A2880" w:rsidRDefault="005541DA" w:rsidP="004A2880">
      <w:pPr>
        <w:shd w:val="clear" w:color="FFFFFF" w:fill="FFFFFF"/>
        <w:tabs>
          <w:tab w:val="left" w:pos="709"/>
          <w:tab w:val="left" w:pos="993"/>
        </w:tabs>
        <w:jc w:val="both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21)</w:t>
      </w:r>
      <w:r w:rsidRPr="004A2880">
        <w:rPr>
          <w:rFonts w:ascii="PT Astra Serif" w:hAnsi="PT Astra Serif"/>
          <w:szCs w:val="26"/>
          <w:lang w:eastAsia="ja-JP"/>
        </w:rPr>
        <w:tab/>
        <w:t>приложение № 9 «Прогноз тарифных последствий реализации мероприятий регионального проекта «Чистая вода»</w:t>
      </w:r>
      <w:r w:rsidR="004A2880">
        <w:rPr>
          <w:rFonts w:ascii="PT Astra Serif" w:hAnsi="PT Astra Serif"/>
          <w:szCs w:val="26"/>
          <w:lang w:eastAsia="ja-JP"/>
        </w:rPr>
        <w:t xml:space="preserve"> </w:t>
      </w:r>
      <w:r w:rsidRPr="004A2880">
        <w:rPr>
          <w:rFonts w:ascii="PT Astra Serif" w:hAnsi="PT Astra Serif"/>
          <w:szCs w:val="26"/>
          <w:lang w:eastAsia="ja-JP"/>
        </w:rPr>
        <w:t>к государственной программе признать утратившим силу;</w:t>
      </w:r>
    </w:p>
    <w:p w:rsidR="00810613" w:rsidRDefault="008645FB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22) 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в приложении № 13 «Порядок предоставления и распределения субсидий из областного бюджета местным бюджетам на реализацию мероприятий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по обеспечению доступа к воде питьевого качества»</w:t>
      </w:r>
      <w:r w:rsidR="004A2880">
        <w:rPr>
          <w:rFonts w:ascii="PT Astra Serif" w:hAnsi="PT Astra Serif"/>
          <w:szCs w:val="26"/>
          <w:lang w:eastAsia="ja-JP"/>
        </w:rPr>
        <w:t xml:space="preserve"> </w:t>
      </w:r>
      <w:r w:rsidR="005541DA" w:rsidRPr="004A2880">
        <w:rPr>
          <w:rFonts w:ascii="PT Astra Serif" w:hAnsi="PT Astra Serif"/>
          <w:szCs w:val="26"/>
          <w:lang w:eastAsia="ja-JP"/>
        </w:rPr>
        <w:t>к государственной программе таблицу 1 подпункта 2) пункта 12 изложить в следующей редакции:</w:t>
      </w:r>
    </w:p>
    <w:p w:rsidR="008645FB" w:rsidRPr="008645FB" w:rsidRDefault="008645FB" w:rsidP="004A2880">
      <w:pPr>
        <w:widowControl w:val="0"/>
        <w:jc w:val="both"/>
        <w:rPr>
          <w:rFonts w:ascii="PT Astra Serif" w:hAnsi="PT Astra Serif"/>
          <w:sz w:val="16"/>
          <w:szCs w:val="16"/>
          <w:lang w:eastAsia="ja-JP"/>
        </w:rPr>
      </w:pPr>
    </w:p>
    <w:p w:rsidR="00810613" w:rsidRPr="004A2880" w:rsidRDefault="005541DA">
      <w:pPr>
        <w:widowControl w:val="0"/>
        <w:ind w:firstLine="567"/>
        <w:jc w:val="right"/>
        <w:rPr>
          <w:rFonts w:ascii="PT Astra Serif" w:hAnsi="PT Astra Serif"/>
          <w:szCs w:val="26"/>
          <w:lang w:eastAsia="ja-JP"/>
        </w:rPr>
      </w:pPr>
      <w:r w:rsidRPr="004A2880">
        <w:rPr>
          <w:rFonts w:ascii="PT Astra Serif" w:hAnsi="PT Astra Serif"/>
          <w:szCs w:val="26"/>
          <w:lang w:eastAsia="ja-JP"/>
        </w:rPr>
        <w:t>«Таблица 1</w:t>
      </w:r>
    </w:p>
    <w:p w:rsidR="00810613" w:rsidRPr="004A2880" w:rsidRDefault="00810613">
      <w:pPr>
        <w:widowControl w:val="0"/>
        <w:ind w:firstLine="567"/>
        <w:jc w:val="right"/>
        <w:rPr>
          <w:rFonts w:ascii="PT Astra Serif" w:hAnsi="PT Astra Serif"/>
          <w:sz w:val="20"/>
          <w:lang w:eastAsia="ja-JP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4110"/>
      </w:tblGrid>
      <w:tr w:rsidR="00F34D28" w:rsidRPr="00F34D28" w:rsidTr="00896D5C">
        <w:tc>
          <w:tcPr>
            <w:tcW w:w="5591" w:type="dxa"/>
            <w:vAlign w:val="center"/>
          </w:tcPr>
          <w:p w:rsidR="00896D5C" w:rsidRDefault="005541DA" w:rsidP="00896D5C">
            <w:pPr>
              <w:widowControl w:val="0"/>
              <w:ind w:firstLine="0"/>
              <w:jc w:val="center"/>
              <w:rPr>
                <w:rFonts w:ascii="PT Astra Serif" w:eastAsia="Arial" w:hAnsi="PT Astra Serif"/>
                <w:sz w:val="22"/>
                <w:szCs w:val="22"/>
              </w:rPr>
            </w:pPr>
            <w:r w:rsidRPr="00F34D28">
              <w:rPr>
                <w:rFonts w:ascii="PT Astra Serif" w:eastAsia="Arial" w:hAnsi="PT Astra Serif"/>
                <w:sz w:val="22"/>
                <w:szCs w:val="22"/>
              </w:rPr>
              <w:t>Наименование муниципального образования</w:t>
            </w:r>
          </w:p>
          <w:p w:rsidR="00810613" w:rsidRPr="00F34D28" w:rsidRDefault="005541DA" w:rsidP="00896D5C">
            <w:pPr>
              <w:widowControl w:val="0"/>
              <w:ind w:firstLine="0"/>
              <w:jc w:val="center"/>
              <w:rPr>
                <w:rFonts w:ascii="PT Astra Serif" w:eastAsia="Arial" w:hAnsi="PT Astra Serif"/>
                <w:sz w:val="22"/>
                <w:szCs w:val="22"/>
              </w:rPr>
            </w:pPr>
            <w:r w:rsidRPr="00F34D28">
              <w:rPr>
                <w:rFonts w:ascii="PT Astra Serif" w:eastAsia="Arial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widowControl w:val="0"/>
              <w:ind w:firstLine="0"/>
              <w:jc w:val="center"/>
              <w:rPr>
                <w:rFonts w:ascii="PT Astra Serif" w:eastAsia="Arial" w:hAnsi="PT Astra Serif"/>
                <w:sz w:val="22"/>
                <w:szCs w:val="22"/>
              </w:rPr>
            </w:pPr>
            <w:r w:rsidRPr="00F34D28">
              <w:rPr>
                <w:rFonts w:ascii="PT Astra Serif" w:eastAsia="Arial" w:hAnsi="PT Astra Serif"/>
                <w:sz w:val="22"/>
                <w:szCs w:val="22"/>
              </w:rPr>
              <w:t xml:space="preserve">Предельный уровень </w:t>
            </w:r>
            <w:proofErr w:type="spellStart"/>
            <w:r w:rsidRPr="00F34D28">
              <w:rPr>
                <w:rFonts w:ascii="PT Astra Serif" w:eastAsia="Arial" w:hAnsi="PT Astra Serif"/>
                <w:sz w:val="22"/>
                <w:szCs w:val="22"/>
              </w:rPr>
              <w:t>софинансирования</w:t>
            </w:r>
            <w:proofErr w:type="spellEnd"/>
            <w:r w:rsidRPr="00F34D28">
              <w:rPr>
                <w:rFonts w:ascii="PT Astra Serif" w:eastAsia="Arial" w:hAnsi="PT Astra Serif"/>
                <w:sz w:val="22"/>
                <w:szCs w:val="22"/>
              </w:rPr>
              <w:t xml:space="preserve"> Томской областью (в процентах) </w:t>
            </w:r>
            <w:proofErr w:type="spellStart"/>
            <w:r w:rsidRPr="00F34D28">
              <w:rPr>
                <w:rFonts w:ascii="PT Astra Serif" w:eastAsia="Arial" w:hAnsi="PT Astra Serif"/>
                <w:sz w:val="22"/>
                <w:szCs w:val="22"/>
              </w:rPr>
              <w:t>объема</w:t>
            </w:r>
            <w:proofErr w:type="spellEnd"/>
            <w:r w:rsidRPr="00F34D28">
              <w:rPr>
                <w:rFonts w:ascii="PT Astra Serif" w:eastAsia="Arial" w:hAnsi="PT Astra Serif"/>
                <w:sz w:val="22"/>
                <w:szCs w:val="22"/>
              </w:rPr>
              <w:t xml:space="preserve"> расходного обязательства i-</w:t>
            </w:r>
            <w:proofErr w:type="spellStart"/>
            <w:r w:rsidRPr="00F34D28">
              <w:rPr>
                <w:rFonts w:ascii="PT Astra Serif" w:eastAsia="Arial" w:hAnsi="PT Astra Serif"/>
                <w:sz w:val="22"/>
                <w:szCs w:val="22"/>
              </w:rPr>
              <w:t>го</w:t>
            </w:r>
            <w:proofErr w:type="spellEnd"/>
            <w:r w:rsidRPr="00F34D28">
              <w:rPr>
                <w:rFonts w:ascii="PT Astra Serif" w:eastAsia="Arial" w:hAnsi="PT Astra Serif"/>
                <w:sz w:val="22"/>
                <w:szCs w:val="22"/>
              </w:rPr>
              <w:t xml:space="preserve"> муниципального образования Томской области, в целях </w:t>
            </w:r>
            <w:proofErr w:type="spellStart"/>
            <w:r w:rsidRPr="00F34D28">
              <w:rPr>
                <w:rFonts w:ascii="PT Astra Serif" w:eastAsia="Arial" w:hAnsi="PT Astra Serif"/>
                <w:sz w:val="22"/>
                <w:szCs w:val="22"/>
              </w:rPr>
              <w:t>софинансирования</w:t>
            </w:r>
            <w:proofErr w:type="spellEnd"/>
            <w:r w:rsidRPr="00F34D28">
              <w:rPr>
                <w:rFonts w:ascii="PT Astra Serif" w:eastAsia="Arial" w:hAnsi="PT Astra Serif"/>
                <w:sz w:val="22"/>
                <w:szCs w:val="22"/>
              </w:rPr>
              <w:t xml:space="preserve"> которого предоставляется Субсидия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widowControl w:val="0"/>
              <w:ind w:firstLine="0"/>
              <w:jc w:val="center"/>
              <w:rPr>
                <w:rFonts w:ascii="PT Astra Serif" w:eastAsia="Arial" w:hAnsi="PT Astra Serif"/>
                <w:sz w:val="22"/>
                <w:szCs w:val="22"/>
              </w:rPr>
            </w:pPr>
            <w:r w:rsidRPr="00F34D28">
              <w:rPr>
                <w:rFonts w:ascii="PT Astra Serif" w:eastAsia="Arial" w:hAnsi="PT Astra Serif"/>
                <w:sz w:val="22"/>
                <w:szCs w:val="22"/>
              </w:rPr>
              <w:t>1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widowControl w:val="0"/>
              <w:ind w:firstLine="0"/>
              <w:jc w:val="center"/>
              <w:rPr>
                <w:rFonts w:ascii="PT Astra Serif" w:eastAsia="Arial" w:hAnsi="PT Astra Serif"/>
                <w:sz w:val="22"/>
                <w:szCs w:val="22"/>
              </w:rPr>
            </w:pPr>
            <w:r w:rsidRPr="00F34D28">
              <w:rPr>
                <w:rFonts w:ascii="PT Astra Serif" w:eastAsia="Arial" w:hAnsi="PT Astra Serif"/>
                <w:sz w:val="22"/>
                <w:szCs w:val="22"/>
              </w:rPr>
              <w:t>2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Александровск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83,71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Асиновск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87,14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Бакчарск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89,19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Верхнекетск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89,00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Зырянский муниципальный район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89,29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Каргасокск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82,38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Кожевниковск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88,53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proofErr w:type="spellStart"/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Колпашевск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>ий</w:t>
            </w:r>
            <w:proofErr w:type="spellEnd"/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89,48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proofErr w:type="spellStart"/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Кривошеинск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>ий</w:t>
            </w:r>
            <w:proofErr w:type="spellEnd"/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88,72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Молчановск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88,43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Парабельск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82,87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Первомайск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88,53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Тегульдетск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88,81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Томский муниципальный район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84,82</w:t>
            </w:r>
          </w:p>
        </w:tc>
      </w:tr>
      <w:tr w:rsidR="00F34D28" w:rsidRPr="00F34D28" w:rsidTr="00896D5C">
        <w:trPr>
          <w:trHeight w:val="123"/>
        </w:trPr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Чаинск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89,29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Шегарск</w:t>
            </w:r>
            <w:r w:rsidR="00896D5C">
              <w:rPr>
                <w:rFonts w:ascii="PT Astra Serif" w:eastAsia="Arial" w:hAnsi="PT Astra Serif" w:cs="Arial CYR"/>
                <w:sz w:val="22"/>
                <w:szCs w:val="22"/>
              </w:rPr>
              <w:t xml:space="preserve">ий муниципальный район Томской </w:t>
            </w: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87,97</w:t>
            </w:r>
          </w:p>
        </w:tc>
      </w:tr>
      <w:tr w:rsidR="00F34D28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Город Томск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80,00</w:t>
            </w:r>
          </w:p>
        </w:tc>
      </w:tr>
      <w:tr w:rsidR="00810613" w:rsidRPr="00F34D28" w:rsidTr="00896D5C">
        <w:tc>
          <w:tcPr>
            <w:tcW w:w="5591" w:type="dxa"/>
            <w:vAlign w:val="center"/>
          </w:tcPr>
          <w:p w:rsidR="00810613" w:rsidRPr="00F34D28" w:rsidRDefault="005541DA" w:rsidP="00896D5C">
            <w:pPr>
              <w:ind w:firstLine="0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муниципальный округ Город Кедровый Томской области</w:t>
            </w:r>
          </w:p>
        </w:tc>
        <w:tc>
          <w:tcPr>
            <w:tcW w:w="4110" w:type="dxa"/>
            <w:vAlign w:val="center"/>
          </w:tcPr>
          <w:p w:rsidR="00810613" w:rsidRPr="00F34D28" w:rsidRDefault="005541DA" w:rsidP="00896D5C">
            <w:pPr>
              <w:ind w:firstLine="0"/>
              <w:jc w:val="center"/>
              <w:rPr>
                <w:rFonts w:ascii="PT Astra Serif" w:eastAsia="Arial" w:hAnsi="PT Astra Serif" w:cs="Arial CYR"/>
                <w:sz w:val="22"/>
                <w:szCs w:val="22"/>
              </w:rPr>
            </w:pPr>
            <w:r w:rsidRPr="00F34D28">
              <w:rPr>
                <w:rFonts w:ascii="PT Astra Serif" w:eastAsia="Arial" w:hAnsi="PT Astra Serif" w:cs="Arial CYR"/>
                <w:sz w:val="22"/>
                <w:szCs w:val="22"/>
              </w:rPr>
              <w:t>90,36»;</w:t>
            </w:r>
          </w:p>
        </w:tc>
      </w:tr>
    </w:tbl>
    <w:p w:rsidR="00810613" w:rsidRPr="004A2880" w:rsidRDefault="00810613">
      <w:pPr>
        <w:widowControl w:val="0"/>
        <w:ind w:firstLine="0"/>
        <w:jc w:val="both"/>
        <w:rPr>
          <w:rFonts w:ascii="PT Astra Serif" w:hAnsi="PT Astra Serif"/>
          <w:sz w:val="20"/>
          <w:lang w:eastAsia="ja-JP"/>
        </w:rPr>
      </w:pPr>
    </w:p>
    <w:p w:rsidR="00810613" w:rsidRPr="004A2880" w:rsidRDefault="00896D5C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23) </w:t>
      </w:r>
      <w:r w:rsidR="005541DA" w:rsidRPr="004A2880">
        <w:rPr>
          <w:rFonts w:ascii="PT Astra Serif" w:hAnsi="PT Astra Serif"/>
          <w:szCs w:val="26"/>
          <w:lang w:eastAsia="ja-JP"/>
        </w:rPr>
        <w:t>приложение № 14 «Порядок предоставления субсидий из областного бюджета местным бюджетам на компенсацию расходов по организации электроснабжения от дизельных электростанций» к государственной программе признать утратившим силу;</w:t>
      </w:r>
    </w:p>
    <w:p w:rsidR="00810613" w:rsidRPr="004A2880" w:rsidRDefault="00896D5C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24)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приложение № 15 «Порядок предоставления и распределения субсидий из областного бюджета местным бюджетам на компенсацию расходов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по организациям теплоснабжения теплоснабжающими организациями»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к государственной программе признать утратившим силу;</w:t>
      </w:r>
    </w:p>
    <w:p w:rsidR="00810613" w:rsidRPr="004A2880" w:rsidRDefault="00896D5C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25)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дополнить приложением № 19 «Порядок предоставления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и распределения субсидий из областного бюджета местным бюджетам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на организацию коммунальных услуг по теплоснабжению» согласно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приложению № 13 к настоящему постановлению;</w:t>
      </w:r>
    </w:p>
    <w:p w:rsidR="00810613" w:rsidRPr="004A2880" w:rsidRDefault="00896D5C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26)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дополнить приложением № 20 «Порядок предоставления субсидий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из областного бюджета местным бюджетам на организацию водоснабжения населения от локальных водоочистных комплексов, находящихся на территориях, технологически не связанных с Единой энергетической системой России» согласно приложению № 14 к настоящему постановлению;</w:t>
      </w:r>
    </w:p>
    <w:p w:rsidR="00810613" w:rsidRPr="004A2880" w:rsidRDefault="00896D5C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27)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дополнить приложением № 21 «Порядок предоставления субсидий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из областного бюджета местным бюджетам на организацию электроснабжения населения на территориях, технологически не связанных с Единой энергетической системой России» согласно приложению № 15 к настоящему постановлению;</w:t>
      </w:r>
    </w:p>
    <w:p w:rsidR="00810613" w:rsidRPr="004A2880" w:rsidRDefault="00896D5C" w:rsidP="004A2880">
      <w:pPr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28)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дополнить приложением № 22 «Порядок предоставления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и распределения субсидий из областного бюджета местным бюджетам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на выполнение мероприятий по проведению капитальных ремонтов объектов коммунальной инфраструктуры в рамках инфраструктурных проектов» согласно приложению № 16 к настоящему постановлению;</w:t>
      </w:r>
    </w:p>
    <w:p w:rsidR="00810613" w:rsidRPr="004A2880" w:rsidRDefault="00896D5C" w:rsidP="004A2880">
      <w:pPr>
        <w:widowControl w:val="0"/>
        <w:jc w:val="both"/>
        <w:rPr>
          <w:rFonts w:ascii="PT Astra Serif" w:hAnsi="PT Astra Serif"/>
          <w:szCs w:val="26"/>
          <w:lang w:eastAsia="ja-JP"/>
        </w:rPr>
      </w:pPr>
      <w:r>
        <w:rPr>
          <w:rFonts w:ascii="PT Astra Serif" w:hAnsi="PT Astra Serif"/>
          <w:szCs w:val="26"/>
          <w:lang w:eastAsia="ja-JP"/>
        </w:rPr>
        <w:t>29) 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дополнить приложением № 23 «Перечень мероприятий, включенных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 xml:space="preserve">в комплексный план модернизации систем коммунальной инфраструктуры Томской области в автоматизированной информационной системе публично-правовой компании «Фонд развития территории» согласно приложению № 17 </w:t>
      </w:r>
      <w:r>
        <w:rPr>
          <w:rFonts w:ascii="PT Astra Serif" w:hAnsi="PT Astra Serif"/>
          <w:szCs w:val="26"/>
          <w:lang w:eastAsia="ja-JP"/>
        </w:rPr>
        <w:br/>
      </w:r>
      <w:r w:rsidR="005541DA" w:rsidRPr="004A2880">
        <w:rPr>
          <w:rFonts w:ascii="PT Astra Serif" w:hAnsi="PT Astra Serif"/>
          <w:szCs w:val="26"/>
          <w:lang w:eastAsia="ja-JP"/>
        </w:rPr>
        <w:t>к настоящему постановлению.</w:t>
      </w:r>
    </w:p>
    <w:p w:rsidR="00AC7278" w:rsidRPr="00AC7278" w:rsidRDefault="00AC7278" w:rsidP="00AC7278">
      <w:pPr>
        <w:shd w:val="clear" w:color="auto" w:fill="FFFFFF"/>
        <w:ind w:firstLine="567"/>
        <w:jc w:val="both"/>
        <w:rPr>
          <w:rFonts w:ascii="PT Astra Serif" w:eastAsia="Calibri" w:hAnsi="PT Astra Serif" w:cs="Calibri"/>
          <w:szCs w:val="26"/>
          <w:lang w:eastAsia="ja-JP"/>
        </w:rPr>
      </w:pPr>
      <w:r>
        <w:rPr>
          <w:rFonts w:ascii="PT Astra Serif" w:eastAsia="Calibri" w:hAnsi="PT Astra Serif" w:cs="Calibri"/>
          <w:szCs w:val="26"/>
          <w:lang w:eastAsia="ja-JP"/>
        </w:rPr>
        <w:t>2. </w:t>
      </w:r>
      <w:r w:rsidRPr="00AC7278">
        <w:rPr>
          <w:rFonts w:ascii="PT Astra Serif" w:eastAsia="Calibri" w:hAnsi="PT Astra Serif" w:cs="Calibri"/>
          <w:szCs w:val="26"/>
          <w:lang w:eastAsia="ja-JP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eastAsia="Calibri" w:hAnsi="PT Astra Serif" w:cs="Calibri"/>
          <w:szCs w:val="26"/>
          <w:lang w:eastAsia="ja-JP"/>
        </w:rPr>
        <w:br/>
      </w:r>
      <w:r w:rsidRPr="00AC7278">
        <w:rPr>
          <w:rFonts w:ascii="PT Astra Serif" w:eastAsia="Calibri" w:hAnsi="PT Astra Serif" w:cs="Calibri"/>
          <w:szCs w:val="26"/>
          <w:lang w:eastAsia="ja-JP"/>
        </w:rPr>
        <w:t xml:space="preserve">с 01.01.2026, за исключением пункта 2 главы «Перечень комплексов процессных мероприятий, ведомственных проектов и ресурсное обеспечение их реализации подпрограммы (направления) 3 «Повышение </w:t>
      </w:r>
      <w:proofErr w:type="spellStart"/>
      <w:r w:rsidRPr="00AC7278">
        <w:rPr>
          <w:rFonts w:ascii="PT Astra Serif" w:eastAsia="Calibri" w:hAnsi="PT Astra Serif" w:cs="Calibri"/>
          <w:szCs w:val="26"/>
          <w:lang w:eastAsia="ja-JP"/>
        </w:rPr>
        <w:t>энергоэ</w:t>
      </w:r>
      <w:r w:rsidR="00D22E95">
        <w:rPr>
          <w:rFonts w:ascii="PT Astra Serif" w:eastAsia="Calibri" w:hAnsi="PT Astra Serif" w:cs="Calibri"/>
          <w:szCs w:val="26"/>
          <w:lang w:eastAsia="ja-JP"/>
        </w:rPr>
        <w:t>ффективности</w:t>
      </w:r>
      <w:proofErr w:type="spellEnd"/>
      <w:r w:rsidR="00D22E95">
        <w:rPr>
          <w:rFonts w:ascii="PT Astra Serif" w:eastAsia="Calibri" w:hAnsi="PT Astra Serif" w:cs="Calibri"/>
          <w:szCs w:val="26"/>
          <w:lang w:eastAsia="ja-JP"/>
        </w:rPr>
        <w:t xml:space="preserve"> в Томской области»</w:t>
      </w:r>
      <w:r w:rsidRPr="00AC7278">
        <w:rPr>
          <w:rFonts w:ascii="PT Astra Serif" w:eastAsia="Calibri" w:hAnsi="PT Astra Serif" w:cs="Calibri"/>
          <w:szCs w:val="26"/>
          <w:lang w:eastAsia="ja-JP"/>
        </w:rPr>
        <w:t xml:space="preserve"> в </w:t>
      </w:r>
      <w:r w:rsidR="00BA7720">
        <w:rPr>
          <w:rFonts w:ascii="PT Astra Serif" w:eastAsia="Calibri" w:hAnsi="PT Astra Serif" w:cs="Calibri"/>
          <w:szCs w:val="26"/>
          <w:lang w:eastAsia="ja-JP"/>
        </w:rPr>
        <w:t>редакции настоящего постановления</w:t>
      </w:r>
      <w:r w:rsidRPr="00AC7278">
        <w:rPr>
          <w:rFonts w:ascii="PT Astra Serif" w:eastAsia="Calibri" w:hAnsi="PT Astra Serif" w:cs="Calibri"/>
          <w:szCs w:val="26"/>
          <w:lang w:eastAsia="ja-JP"/>
        </w:rPr>
        <w:t>, которы</w:t>
      </w:r>
      <w:r w:rsidR="00BA7720">
        <w:rPr>
          <w:rFonts w:ascii="PT Astra Serif" w:eastAsia="Calibri" w:hAnsi="PT Astra Serif" w:cs="Calibri"/>
          <w:szCs w:val="26"/>
          <w:lang w:eastAsia="ja-JP"/>
        </w:rPr>
        <w:t xml:space="preserve">й </w:t>
      </w:r>
      <w:r w:rsidRPr="00AC7278">
        <w:rPr>
          <w:rFonts w:ascii="PT Astra Serif" w:eastAsia="Calibri" w:hAnsi="PT Astra Serif" w:cs="Calibri"/>
          <w:szCs w:val="26"/>
          <w:lang w:eastAsia="ja-JP"/>
        </w:rPr>
        <w:t xml:space="preserve">распространяет </w:t>
      </w:r>
      <w:r w:rsidR="00616620">
        <w:rPr>
          <w:rFonts w:ascii="PT Astra Serif" w:eastAsia="Calibri" w:hAnsi="PT Astra Serif" w:cs="Calibri"/>
          <w:szCs w:val="26"/>
          <w:lang w:eastAsia="ja-JP"/>
        </w:rPr>
        <w:br/>
      </w:r>
      <w:r w:rsidRPr="00AC7278">
        <w:rPr>
          <w:rFonts w:ascii="PT Astra Serif" w:eastAsia="Calibri" w:hAnsi="PT Astra Serif" w:cs="Calibri"/>
          <w:szCs w:val="26"/>
          <w:lang w:eastAsia="ja-JP"/>
        </w:rPr>
        <w:t>свое действие на правоотнош</w:t>
      </w:r>
      <w:r>
        <w:rPr>
          <w:rFonts w:ascii="PT Astra Serif" w:eastAsia="Calibri" w:hAnsi="PT Astra Serif" w:cs="Calibri"/>
          <w:szCs w:val="26"/>
          <w:lang w:eastAsia="ja-JP"/>
        </w:rPr>
        <w:t>ения</w:t>
      </w:r>
      <w:r w:rsidR="00A54AE3">
        <w:rPr>
          <w:rFonts w:ascii="PT Astra Serif" w:eastAsia="Calibri" w:hAnsi="PT Astra Serif" w:cs="Calibri"/>
          <w:szCs w:val="26"/>
          <w:lang w:eastAsia="ja-JP"/>
        </w:rPr>
        <w:t>,</w:t>
      </w:r>
      <w:r>
        <w:rPr>
          <w:rFonts w:ascii="PT Astra Serif" w:eastAsia="Calibri" w:hAnsi="PT Astra Serif" w:cs="Calibri"/>
          <w:szCs w:val="26"/>
          <w:lang w:eastAsia="ja-JP"/>
        </w:rPr>
        <w:t xml:space="preserve"> возникшие с 01.10.2025</w:t>
      </w:r>
      <w:r w:rsidRPr="00AC7278">
        <w:rPr>
          <w:rFonts w:ascii="PT Astra Serif" w:eastAsia="Calibri" w:hAnsi="PT Astra Serif" w:cs="Calibri"/>
          <w:szCs w:val="26"/>
          <w:lang w:eastAsia="ja-JP"/>
        </w:rPr>
        <w:t>.</w:t>
      </w:r>
    </w:p>
    <w:p w:rsidR="00810613" w:rsidRDefault="00810613">
      <w:pPr>
        <w:shd w:val="clear" w:color="FFFFFF" w:fill="FFFFFF"/>
        <w:ind w:firstLine="0"/>
        <w:jc w:val="both"/>
        <w:rPr>
          <w:rFonts w:ascii="PT Astra Serif" w:hAnsi="PT Astra Serif"/>
          <w:sz w:val="24"/>
          <w:szCs w:val="24"/>
          <w:lang w:eastAsia="ja-JP"/>
        </w:rPr>
      </w:pPr>
    </w:p>
    <w:p w:rsidR="00555E6D" w:rsidRDefault="00555E6D">
      <w:pPr>
        <w:shd w:val="clear" w:color="FFFFFF" w:fill="FFFFFF"/>
        <w:ind w:firstLine="0"/>
        <w:jc w:val="both"/>
        <w:rPr>
          <w:rFonts w:ascii="PT Astra Serif" w:hAnsi="PT Astra Serif"/>
          <w:sz w:val="24"/>
          <w:szCs w:val="24"/>
          <w:lang w:eastAsia="ja-JP"/>
        </w:rPr>
      </w:pPr>
    </w:p>
    <w:p w:rsidR="00555E6D" w:rsidRPr="00F34D28" w:rsidRDefault="00555E6D">
      <w:pPr>
        <w:shd w:val="clear" w:color="FFFFFF" w:fill="FFFFFF"/>
        <w:ind w:firstLine="0"/>
        <w:jc w:val="both"/>
        <w:rPr>
          <w:rFonts w:ascii="PT Astra Serif" w:hAnsi="PT Astra Serif"/>
          <w:sz w:val="24"/>
          <w:szCs w:val="24"/>
          <w:lang w:eastAsia="ja-JP"/>
        </w:rPr>
      </w:pPr>
    </w:p>
    <w:p w:rsidR="00810613" w:rsidRPr="004A2880" w:rsidRDefault="00AC7278" w:rsidP="000814B0">
      <w:pPr>
        <w:shd w:val="clear" w:color="FFFFFF" w:fill="FFFFFF"/>
        <w:ind w:firstLine="0"/>
        <w:jc w:val="both"/>
        <w:rPr>
          <w:rFonts w:ascii="PT Astra Serif" w:hAnsi="PT Astra Serif"/>
          <w:szCs w:val="26"/>
          <w:lang w:eastAsia="ja-JP"/>
        </w:rPr>
      </w:pPr>
      <w:proofErr w:type="spellStart"/>
      <w:r>
        <w:rPr>
          <w:rFonts w:ascii="PT Astra Serif" w:hAnsi="PT Astra Serif"/>
          <w:szCs w:val="26"/>
          <w:lang w:eastAsia="ja-JP"/>
        </w:rPr>
        <w:t>И.о</w:t>
      </w:r>
      <w:proofErr w:type="spellEnd"/>
      <w:r>
        <w:rPr>
          <w:rFonts w:ascii="PT Astra Serif" w:hAnsi="PT Astra Serif"/>
          <w:szCs w:val="26"/>
          <w:lang w:eastAsia="ja-JP"/>
        </w:rPr>
        <w:t>. </w:t>
      </w:r>
      <w:r w:rsidR="005541DA" w:rsidRPr="004A2880">
        <w:rPr>
          <w:rFonts w:ascii="PT Astra Serif" w:hAnsi="PT Astra Serif"/>
          <w:szCs w:val="26"/>
          <w:lang w:eastAsia="ja-JP"/>
        </w:rPr>
        <w:t>Губернатор</w:t>
      </w:r>
      <w:r>
        <w:rPr>
          <w:rFonts w:ascii="PT Astra Serif" w:hAnsi="PT Astra Serif"/>
          <w:szCs w:val="26"/>
          <w:lang w:eastAsia="ja-JP"/>
        </w:rPr>
        <w:t>а</w:t>
      </w:r>
      <w:r w:rsidR="005541DA" w:rsidRPr="004A2880">
        <w:rPr>
          <w:rFonts w:ascii="PT Astra Serif" w:hAnsi="PT Astra Serif"/>
          <w:szCs w:val="26"/>
          <w:lang w:eastAsia="ja-JP"/>
        </w:rPr>
        <w:t xml:space="preserve"> Томской области                                                             </w:t>
      </w:r>
      <w:r>
        <w:rPr>
          <w:rFonts w:ascii="PT Astra Serif" w:hAnsi="PT Astra Serif"/>
          <w:szCs w:val="26"/>
          <w:lang w:eastAsia="ja-JP"/>
        </w:rPr>
        <w:t>А.М. Рожков</w:t>
      </w:r>
    </w:p>
    <w:p w:rsidR="00555E6D" w:rsidRDefault="00555E6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hAnsi="PT Astra Serif"/>
          <w:sz w:val="10"/>
          <w:szCs w:val="10"/>
        </w:rPr>
      </w:pPr>
    </w:p>
    <w:p w:rsidR="00AC7278" w:rsidRPr="00896D5C" w:rsidRDefault="00AC727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hAnsi="PT Astra Serif"/>
          <w:sz w:val="10"/>
          <w:szCs w:val="10"/>
        </w:rPr>
      </w:pPr>
    </w:p>
    <w:p w:rsidR="00810613" w:rsidRPr="00896D5C" w:rsidRDefault="000814B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hAnsi="PT Astra Serif"/>
          <w:sz w:val="18"/>
          <w:szCs w:val="18"/>
        </w:rPr>
      </w:pPr>
      <w:r w:rsidRPr="00896D5C">
        <w:rPr>
          <w:rFonts w:ascii="PT Astra Serif" w:hAnsi="PT Astra Serif"/>
          <w:sz w:val="18"/>
          <w:szCs w:val="18"/>
        </w:rPr>
        <w:t>Баев Ю.</w:t>
      </w:r>
      <w:r w:rsidR="005541DA" w:rsidRPr="00896D5C">
        <w:rPr>
          <w:rFonts w:ascii="PT Astra Serif" w:hAnsi="PT Astra Serif"/>
          <w:sz w:val="18"/>
          <w:szCs w:val="18"/>
        </w:rPr>
        <w:t>И</w:t>
      </w:r>
      <w:r w:rsidRPr="00896D5C">
        <w:rPr>
          <w:rFonts w:ascii="PT Astra Serif" w:hAnsi="PT Astra Serif"/>
          <w:sz w:val="18"/>
          <w:szCs w:val="18"/>
        </w:rPr>
        <w:t>.</w:t>
      </w:r>
    </w:p>
    <w:p w:rsidR="00896D5C" w:rsidRPr="00896D5C" w:rsidRDefault="00F34D2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rPr>
          <w:rFonts w:ascii="PT Astra Serif" w:hAnsi="PT Astra Serif"/>
          <w:sz w:val="18"/>
          <w:szCs w:val="18"/>
        </w:rPr>
      </w:pPr>
      <w:r w:rsidRPr="00896D5C">
        <w:rPr>
          <w:rFonts w:ascii="PT Astra Serif" w:hAnsi="PT Astra Serif"/>
          <w:sz w:val="18"/>
          <w:szCs w:val="18"/>
        </w:rPr>
        <w:t>0205mn02.pap2026</w:t>
      </w:r>
    </w:p>
    <w:p w:rsidR="00810613" w:rsidRPr="00B01491" w:rsidRDefault="00810613">
      <w:pPr>
        <w:ind w:firstLine="0"/>
        <w:outlineLvl w:val="0"/>
        <w:rPr>
          <w:rFonts w:ascii="PT Astra Serif" w:hAnsi="PT Astra Serif" w:cs="PT Astra Serif"/>
          <w:bCs/>
          <w:sz w:val="24"/>
          <w:szCs w:val="24"/>
        </w:rPr>
        <w:sectPr w:rsidR="00810613" w:rsidRPr="00B01491" w:rsidSect="00896D5C">
          <w:headerReference w:type="default" r:id="rId10"/>
          <w:headerReference w:type="first" r:id="rId11"/>
          <w:pgSz w:w="11906" w:h="16838"/>
          <w:pgMar w:top="735" w:right="849" w:bottom="993" w:left="1701" w:header="568" w:footer="720" w:gutter="0"/>
          <w:cols w:space="720"/>
          <w:titlePg/>
          <w:docGrid w:linePitch="360"/>
        </w:sectPr>
      </w:pPr>
    </w:p>
    <w:p w:rsidR="00810613" w:rsidRPr="00F34D28" w:rsidRDefault="005541DA" w:rsidP="00896D5C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1</w:t>
      </w:r>
    </w:p>
    <w:p w:rsidR="00810613" w:rsidRPr="00F34D28" w:rsidRDefault="005541DA" w:rsidP="00896D5C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896D5C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10613" w:rsidRPr="00F34D28" w:rsidRDefault="00896D5C" w:rsidP="00896D5C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896D5C" w:rsidRDefault="005541DA" w:rsidP="00896D5C">
      <w:pPr>
        <w:ind w:firstLine="0"/>
        <w:contextualSpacing/>
        <w:jc w:val="center"/>
        <w:rPr>
          <w:rFonts w:ascii="PT Astra Serif" w:hAnsi="PT Astra Serif"/>
          <w:bCs/>
          <w:sz w:val="24"/>
          <w:szCs w:val="24"/>
        </w:rPr>
      </w:pPr>
      <w:r w:rsidRPr="00896D5C">
        <w:rPr>
          <w:rFonts w:ascii="PT Astra Serif" w:hAnsi="PT Astra Serif"/>
          <w:bCs/>
          <w:sz w:val="24"/>
          <w:szCs w:val="24"/>
        </w:rPr>
        <w:t>Паспорт государственной программы</w:t>
      </w: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7"/>
        <w:gridCol w:w="2824"/>
        <w:gridCol w:w="1939"/>
        <w:gridCol w:w="1387"/>
        <w:gridCol w:w="1245"/>
        <w:gridCol w:w="42"/>
        <w:gridCol w:w="1505"/>
        <w:gridCol w:w="1559"/>
        <w:gridCol w:w="1701"/>
      </w:tblGrid>
      <w:tr w:rsidR="00F34D28" w:rsidRPr="00F34D28" w:rsidTr="00555E6D">
        <w:trPr>
          <w:trHeight w:val="600"/>
        </w:trPr>
        <w:tc>
          <w:tcPr>
            <w:tcW w:w="310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Наименование государственной программы</w:t>
            </w:r>
          </w:p>
        </w:tc>
        <w:tc>
          <w:tcPr>
            <w:tcW w:w="12202" w:type="dxa"/>
            <w:gridSpan w:val="8"/>
          </w:tcPr>
          <w:p w:rsidR="00810613" w:rsidRPr="00F34D28" w:rsidRDefault="005541DA" w:rsidP="00DA2EE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Государственная программа «Развитие коммунальной инфраструктуры в Томской области» </w:t>
            </w:r>
            <w:r w:rsidR="00DA2EEE" w:rsidRPr="00DA2E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(далее </w:t>
            </w:r>
            <w:r w:rsidR="00DA2EEE" w:rsidRPr="00DA2EEE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государственная программа)</w:t>
            </w:r>
          </w:p>
        </w:tc>
      </w:tr>
      <w:tr w:rsidR="00F34D28" w:rsidRPr="00F34D28" w:rsidTr="00555E6D">
        <w:trPr>
          <w:trHeight w:val="600"/>
        </w:trPr>
        <w:tc>
          <w:tcPr>
            <w:tcW w:w="310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Ответственный исполнитель государственной программы</w:t>
            </w:r>
          </w:p>
        </w:tc>
        <w:tc>
          <w:tcPr>
            <w:tcW w:w="12202" w:type="dxa"/>
            <w:gridSpan w:val="8"/>
            <w:vAlign w:val="center"/>
          </w:tcPr>
          <w:p w:rsidR="00810613" w:rsidRPr="00DA2EEE" w:rsidRDefault="005541DA" w:rsidP="00DA2EEE">
            <w:pPr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Департамент ЖКХ и государственного жилищного надзора Томской области</w:t>
            </w:r>
          </w:p>
        </w:tc>
      </w:tr>
      <w:tr w:rsidR="00F34D28" w:rsidRPr="00F34D28" w:rsidTr="00555E6D">
        <w:trPr>
          <w:trHeight w:val="1589"/>
        </w:trPr>
        <w:tc>
          <w:tcPr>
            <w:tcW w:w="310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Цель социально-экономического развития Томской области, </w:t>
            </w:r>
            <w:r w:rsidR="00DA2EEE" w:rsidRPr="00DA2EEE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на реализацию которой направлена государственная программа</w:t>
            </w:r>
          </w:p>
        </w:tc>
        <w:tc>
          <w:tcPr>
            <w:tcW w:w="12202" w:type="dxa"/>
            <w:gridSpan w:val="8"/>
            <w:vAlign w:val="center"/>
          </w:tcPr>
          <w:p w:rsidR="00810613" w:rsidRPr="00DA2EEE" w:rsidRDefault="005541DA" w:rsidP="00DA2EEE">
            <w:pPr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Сбалансированное территориальное развитие за счет развития инфраструктуры в Томской области</w:t>
            </w:r>
          </w:p>
        </w:tc>
      </w:tr>
      <w:tr w:rsidR="00F34D28" w:rsidRPr="00F34D28" w:rsidTr="00555E6D">
        <w:trPr>
          <w:trHeight w:val="600"/>
        </w:trPr>
        <w:tc>
          <w:tcPr>
            <w:tcW w:w="310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Цель государственной программы</w:t>
            </w:r>
          </w:p>
        </w:tc>
        <w:tc>
          <w:tcPr>
            <w:tcW w:w="12202" w:type="dxa"/>
            <w:gridSpan w:val="8"/>
            <w:vAlign w:val="center"/>
          </w:tcPr>
          <w:p w:rsidR="00810613" w:rsidRPr="00DA2EEE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Модернизация и развитие коммунальной инфраструктуры, в том числе повышение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энергоэффективности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и качества государственного регулирования в Томской области</w:t>
            </w:r>
          </w:p>
        </w:tc>
      </w:tr>
      <w:tr w:rsidR="00F34D28" w:rsidRPr="00F34D28" w:rsidTr="00555E6D">
        <w:trPr>
          <w:trHeight w:val="492"/>
        </w:trPr>
        <w:tc>
          <w:tcPr>
            <w:tcW w:w="3107" w:type="dxa"/>
            <w:vMerge w:val="restart"/>
            <w:vAlign w:val="center"/>
          </w:tcPr>
          <w:p w:rsidR="00810613" w:rsidRPr="00F34D28" w:rsidRDefault="005541DA" w:rsidP="00DA2EE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Показатели цели государственной программы </w:t>
            </w:r>
            <w:r w:rsidR="00DA2EEE" w:rsidRPr="00DA2EEE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их значения (с детализацией по годам реализации)</w:t>
            </w:r>
          </w:p>
        </w:tc>
        <w:tc>
          <w:tcPr>
            <w:tcW w:w="2824" w:type="dxa"/>
            <w:vMerge w:val="restart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Наименование показателя, единица измерения</w:t>
            </w:r>
          </w:p>
        </w:tc>
        <w:tc>
          <w:tcPr>
            <w:tcW w:w="1939" w:type="dxa"/>
            <w:vMerge w:val="restart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Базовое значение показателя</w:t>
            </w:r>
          </w:p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2023 год</w:t>
            </w:r>
          </w:p>
        </w:tc>
        <w:tc>
          <w:tcPr>
            <w:tcW w:w="1387" w:type="dxa"/>
            <w:vMerge w:val="restart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45" w:type="dxa"/>
            <w:vMerge w:val="restart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4807" w:type="dxa"/>
            <w:gridSpan w:val="4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Планируемое значение показателя</w:t>
            </w:r>
          </w:p>
        </w:tc>
      </w:tr>
      <w:tr w:rsidR="00F34D28" w:rsidRPr="00F34D28" w:rsidTr="00555E6D">
        <w:trPr>
          <w:trHeight w:val="818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Merge/>
            <w:vAlign w:val="center"/>
          </w:tcPr>
          <w:p w:rsidR="00810613" w:rsidRPr="00F34D28" w:rsidRDefault="00810613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39" w:type="dxa"/>
            <w:vMerge/>
            <w:vAlign w:val="center"/>
          </w:tcPr>
          <w:p w:rsidR="00810613" w:rsidRPr="00F34D28" w:rsidRDefault="00810613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7" w:type="dxa"/>
            <w:vMerge/>
            <w:vAlign w:val="center"/>
          </w:tcPr>
          <w:p w:rsidR="00810613" w:rsidRPr="00F34D28" w:rsidRDefault="00810613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5" w:type="dxa"/>
            <w:vMerge/>
            <w:vAlign w:val="center"/>
          </w:tcPr>
          <w:p w:rsidR="00810613" w:rsidRPr="00F34D28" w:rsidRDefault="00810613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34D28" w:rsidRPr="00F34D28" w:rsidTr="00555E6D">
        <w:trPr>
          <w:trHeight w:val="300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1. Количество аварий </w:t>
            </w:r>
            <w:r w:rsidR="00DA2E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 системах теплоснабжения, водоснабжения и очистки сточных вод, ед.</w:t>
            </w:r>
          </w:p>
        </w:tc>
        <w:tc>
          <w:tcPr>
            <w:tcW w:w="1939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53</w:t>
            </w:r>
          </w:p>
        </w:tc>
        <w:tc>
          <w:tcPr>
            <w:tcW w:w="138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87</w:t>
            </w:r>
          </w:p>
        </w:tc>
        <w:tc>
          <w:tcPr>
            <w:tcW w:w="1245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1547" w:type="dxa"/>
            <w:gridSpan w:val="2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1559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54</w:t>
            </w:r>
          </w:p>
        </w:tc>
        <w:tc>
          <w:tcPr>
            <w:tcW w:w="1701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52</w:t>
            </w:r>
          </w:p>
        </w:tc>
      </w:tr>
      <w:tr w:rsidR="00F34D28" w:rsidRPr="00F34D28" w:rsidTr="00555E6D">
        <w:trPr>
          <w:trHeight w:val="300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2. Фактический расход топливно-энергетических ресурсов на производство отдельных видов продукции, работ и услуг, </w:t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>тыс.</w:t>
            </w:r>
            <w:r w:rsidR="00143201"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>т.</w:t>
            </w:r>
            <w:r w:rsidR="00143201"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усл</w:t>
            </w:r>
            <w:proofErr w:type="spell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. 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топл</w:t>
            </w:r>
            <w:proofErr w:type="spell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1939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3 355,41</w:t>
            </w:r>
          </w:p>
        </w:tc>
        <w:tc>
          <w:tcPr>
            <w:tcW w:w="138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3 395,67</w:t>
            </w:r>
          </w:p>
        </w:tc>
        <w:tc>
          <w:tcPr>
            <w:tcW w:w="1245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3 395,67</w:t>
            </w:r>
          </w:p>
        </w:tc>
        <w:tc>
          <w:tcPr>
            <w:tcW w:w="1547" w:type="dxa"/>
            <w:gridSpan w:val="2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3 439,81</w:t>
            </w:r>
          </w:p>
        </w:tc>
        <w:tc>
          <w:tcPr>
            <w:tcW w:w="1559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3 481,09</w:t>
            </w:r>
          </w:p>
        </w:tc>
        <w:tc>
          <w:tcPr>
            <w:tcW w:w="1701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3 529,82</w:t>
            </w:r>
          </w:p>
        </w:tc>
      </w:tr>
      <w:tr w:rsidR="00F34D28" w:rsidRPr="00F34D28" w:rsidTr="00555E6D">
        <w:trPr>
          <w:trHeight w:val="300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3. Уровень газификации природным газом жилищного фонда Томской области, подлежащего газификации, %</w:t>
            </w:r>
          </w:p>
        </w:tc>
        <w:tc>
          <w:tcPr>
            <w:tcW w:w="1939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48,5</w:t>
            </w:r>
          </w:p>
        </w:tc>
        <w:tc>
          <w:tcPr>
            <w:tcW w:w="1387" w:type="dxa"/>
            <w:vAlign w:val="center"/>
          </w:tcPr>
          <w:p w:rsidR="00810613" w:rsidRPr="00F34D28" w:rsidRDefault="005541DA" w:rsidP="00DA2EE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245" w:type="dxa"/>
            <w:vAlign w:val="center"/>
          </w:tcPr>
          <w:p w:rsidR="00810613" w:rsidRPr="00F34D28" w:rsidRDefault="005541DA" w:rsidP="00DA2E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67</w:t>
            </w:r>
          </w:p>
        </w:tc>
        <w:tc>
          <w:tcPr>
            <w:tcW w:w="1547" w:type="dxa"/>
            <w:gridSpan w:val="2"/>
            <w:vAlign w:val="center"/>
          </w:tcPr>
          <w:p w:rsidR="00810613" w:rsidRPr="00F34D28" w:rsidRDefault="005541DA" w:rsidP="00DA2E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69</w:t>
            </w:r>
          </w:p>
        </w:tc>
        <w:tc>
          <w:tcPr>
            <w:tcW w:w="1559" w:type="dxa"/>
            <w:vAlign w:val="center"/>
          </w:tcPr>
          <w:p w:rsidR="00810613" w:rsidRPr="00F34D28" w:rsidRDefault="005541DA" w:rsidP="00DA2E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701" w:type="dxa"/>
            <w:vAlign w:val="center"/>
          </w:tcPr>
          <w:p w:rsidR="00810613" w:rsidRPr="00F34D28" w:rsidRDefault="005541DA" w:rsidP="00DA2EE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72</w:t>
            </w:r>
          </w:p>
        </w:tc>
      </w:tr>
      <w:tr w:rsidR="00F34D28" w:rsidRPr="00F34D28" w:rsidTr="00555E6D">
        <w:trPr>
          <w:trHeight w:val="600"/>
        </w:trPr>
        <w:tc>
          <w:tcPr>
            <w:tcW w:w="3107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Сроки реализации государственной программы</w:t>
            </w:r>
          </w:p>
        </w:tc>
        <w:tc>
          <w:tcPr>
            <w:tcW w:w="12202" w:type="dxa"/>
            <w:gridSpan w:val="8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I</w:t>
            </w:r>
            <w:r w:rsidR="00DA2EEE">
              <w:rPr>
                <w:rFonts w:ascii="PT Astra Serif" w:hAnsi="PT Astra Serif"/>
                <w:sz w:val="22"/>
                <w:szCs w:val="22"/>
              </w:rPr>
              <w:t xml:space="preserve"> этап 2020 – </w:t>
            </w:r>
            <w:r w:rsidRPr="00F34D28">
              <w:rPr>
                <w:rFonts w:ascii="PT Astra Serif" w:hAnsi="PT Astra Serif"/>
                <w:sz w:val="22"/>
                <w:szCs w:val="22"/>
              </w:rPr>
              <w:t>2023 годы</w:t>
            </w:r>
          </w:p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II</w:t>
            </w:r>
            <w:r w:rsidR="00DA2EEE">
              <w:rPr>
                <w:rFonts w:ascii="PT Astra Serif" w:hAnsi="PT Astra Serif"/>
                <w:sz w:val="22"/>
                <w:szCs w:val="22"/>
              </w:rPr>
              <w:t xml:space="preserve"> этап 2024 – 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2028 годы </w:t>
            </w:r>
          </w:p>
        </w:tc>
      </w:tr>
      <w:tr w:rsidR="00F34D28" w:rsidRPr="00F34D28" w:rsidTr="00555E6D">
        <w:trPr>
          <w:trHeight w:val="796"/>
        </w:trPr>
        <w:tc>
          <w:tcPr>
            <w:tcW w:w="3107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1939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8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87" w:type="dxa"/>
            <w:gridSpan w:val="2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50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70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34D28" w:rsidRPr="00F34D28" w:rsidTr="00555E6D">
        <w:trPr>
          <w:trHeight w:val="585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федеральный бюджет </w:t>
            </w:r>
            <w:r w:rsidR="00DA2EEE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939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1705628,4</w:t>
            </w:r>
          </w:p>
        </w:tc>
        <w:tc>
          <w:tcPr>
            <w:tcW w:w="1387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53255,9</w:t>
            </w:r>
          </w:p>
        </w:tc>
        <w:tc>
          <w:tcPr>
            <w:tcW w:w="1287" w:type="dxa"/>
            <w:gridSpan w:val="2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310613,8</w:t>
            </w:r>
          </w:p>
        </w:tc>
        <w:tc>
          <w:tcPr>
            <w:tcW w:w="1505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273065,4</w:t>
            </w:r>
          </w:p>
        </w:tc>
        <w:tc>
          <w:tcPr>
            <w:tcW w:w="1559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440819,2</w:t>
            </w:r>
          </w:p>
        </w:tc>
        <w:tc>
          <w:tcPr>
            <w:tcW w:w="1701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627874,1</w:t>
            </w:r>
          </w:p>
        </w:tc>
      </w:tr>
      <w:tr w:rsidR="00F34D28" w:rsidRPr="00F34D28" w:rsidTr="00555E6D">
        <w:trPr>
          <w:trHeight w:val="2160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806B1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или в Федеральном к</w:t>
            </w:r>
            <w:r w:rsidR="00806B14">
              <w:rPr>
                <w:rFonts w:ascii="PT Astra Serif" w:hAnsi="PT Astra Serif"/>
                <w:sz w:val="22"/>
                <w:szCs w:val="22"/>
              </w:rPr>
              <w:t>азначействе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(прогноз)</w:t>
            </w:r>
          </w:p>
        </w:tc>
        <w:tc>
          <w:tcPr>
            <w:tcW w:w="1939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87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87" w:type="dxa"/>
            <w:gridSpan w:val="2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05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555E6D">
        <w:trPr>
          <w:trHeight w:val="435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939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8910427,6</w:t>
            </w:r>
          </w:p>
        </w:tc>
        <w:tc>
          <w:tcPr>
            <w:tcW w:w="1387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616424,4</w:t>
            </w:r>
          </w:p>
        </w:tc>
        <w:tc>
          <w:tcPr>
            <w:tcW w:w="1287" w:type="dxa"/>
            <w:gridSpan w:val="2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2126693,3</w:t>
            </w:r>
          </w:p>
        </w:tc>
        <w:tc>
          <w:tcPr>
            <w:tcW w:w="1505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1924724,0</w:t>
            </w:r>
          </w:p>
        </w:tc>
        <w:tc>
          <w:tcPr>
            <w:tcW w:w="1559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2611299,2</w:t>
            </w:r>
          </w:p>
        </w:tc>
        <w:tc>
          <w:tcPr>
            <w:tcW w:w="1701" w:type="dxa"/>
            <w:vAlign w:val="center"/>
          </w:tcPr>
          <w:p w:rsidR="00810613" w:rsidRPr="00F34D28" w:rsidRDefault="005541DA">
            <w:pPr>
              <w:ind w:hanging="2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1631286,7</w:t>
            </w:r>
          </w:p>
        </w:tc>
      </w:tr>
      <w:tr w:rsidR="00F34D28" w:rsidRPr="00F34D28" w:rsidTr="00555E6D">
        <w:trPr>
          <w:trHeight w:val="600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="00806B1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580669,80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79674,7</w:t>
            </w:r>
          </w:p>
        </w:tc>
        <w:tc>
          <w:tcPr>
            <w:tcW w:w="1287" w:type="dxa"/>
            <w:gridSpan w:val="2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119935,8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76771,8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195534,1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108753,4</w:t>
            </w:r>
          </w:p>
        </w:tc>
      </w:tr>
      <w:tr w:rsidR="00F34D28" w:rsidRPr="00F34D28" w:rsidTr="00555E6D">
        <w:trPr>
          <w:trHeight w:val="825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1759038,4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604203,6</w:t>
            </w:r>
          </w:p>
        </w:tc>
        <w:tc>
          <w:tcPr>
            <w:tcW w:w="1287" w:type="dxa"/>
            <w:gridSpan w:val="2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278955,0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234451,5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291858,7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349569,6</w:t>
            </w:r>
          </w:p>
        </w:tc>
      </w:tr>
      <w:tr w:rsidR="00F34D28" w:rsidRPr="00F34D28" w:rsidTr="00555E6D">
        <w:trPr>
          <w:trHeight w:val="300"/>
        </w:trPr>
        <w:tc>
          <w:tcPr>
            <w:tcW w:w="310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24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12955764,2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1353558,6</w:t>
            </w:r>
          </w:p>
        </w:tc>
        <w:tc>
          <w:tcPr>
            <w:tcW w:w="1287" w:type="dxa"/>
            <w:gridSpan w:val="2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2836197,9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2509012,7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3539511,2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2717483,8</w:t>
            </w:r>
          </w:p>
        </w:tc>
      </w:tr>
    </w:tbl>
    <w:p w:rsidR="00810613" w:rsidRPr="00F34D28" w:rsidRDefault="00810613">
      <w:pPr>
        <w:ind w:firstLine="0"/>
        <w:contextualSpacing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tabs>
          <w:tab w:val="left" w:pos="930"/>
        </w:tabs>
        <w:ind w:firstLine="0"/>
        <w:contextualSpacing/>
        <w:rPr>
          <w:rFonts w:ascii="PT Astra Serif" w:hAnsi="PT Astra Serif"/>
          <w:sz w:val="24"/>
          <w:szCs w:val="24"/>
        </w:rPr>
      </w:pPr>
    </w:p>
    <w:p w:rsidR="00806B14" w:rsidRDefault="00806B14">
      <w:pPr>
        <w:tabs>
          <w:tab w:val="left" w:pos="930"/>
        </w:tabs>
        <w:ind w:firstLine="0"/>
        <w:contextualSpacing/>
        <w:rPr>
          <w:rFonts w:ascii="PT Astra Serif" w:hAnsi="PT Astra Serif"/>
          <w:sz w:val="24"/>
          <w:szCs w:val="24"/>
        </w:rPr>
        <w:sectPr w:rsidR="00806B14" w:rsidSect="00DA2EEE">
          <w:pgSz w:w="16838" w:h="11906" w:orient="landscape"/>
          <w:pgMar w:top="993" w:right="1134" w:bottom="1134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806B14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2</w:t>
      </w:r>
    </w:p>
    <w:p w:rsidR="00810613" w:rsidRPr="00F34D28" w:rsidRDefault="005541DA" w:rsidP="00806B14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806B14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806B14" w:rsidP="0085183E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06B14" w:rsidRDefault="00806B14">
      <w:pPr>
        <w:jc w:val="right"/>
        <w:outlineLvl w:val="0"/>
        <w:rPr>
          <w:rFonts w:ascii="PT Astra Serif" w:hAnsi="PT Astra Serif" w:cs="PT Astra Serif"/>
          <w:bCs/>
          <w:sz w:val="24"/>
          <w:szCs w:val="24"/>
        </w:rPr>
      </w:pPr>
    </w:p>
    <w:p w:rsidR="00806B14" w:rsidRPr="00F34D28" w:rsidRDefault="00806B14">
      <w:pPr>
        <w:jc w:val="right"/>
        <w:outlineLvl w:val="0"/>
        <w:rPr>
          <w:rFonts w:ascii="PT Astra Serif" w:hAnsi="PT Astra Serif" w:cs="PT Astra Serif"/>
          <w:bCs/>
          <w:sz w:val="24"/>
          <w:szCs w:val="24"/>
        </w:rPr>
      </w:pPr>
    </w:p>
    <w:p w:rsidR="00806B14" w:rsidRDefault="005541DA">
      <w:pPr>
        <w:ind w:firstLine="0"/>
        <w:jc w:val="center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806B14">
        <w:rPr>
          <w:rFonts w:ascii="PT Astra Serif" w:hAnsi="PT Astra Serif" w:cs="PT Astra Serif"/>
          <w:bCs/>
          <w:sz w:val="24"/>
          <w:szCs w:val="24"/>
        </w:rPr>
        <w:t xml:space="preserve">План </w:t>
      </w:r>
    </w:p>
    <w:p w:rsidR="00810613" w:rsidRPr="00806B14" w:rsidRDefault="005541DA" w:rsidP="00806B14">
      <w:pPr>
        <w:ind w:firstLine="0"/>
        <w:jc w:val="center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806B14">
        <w:rPr>
          <w:rFonts w:ascii="PT Astra Serif" w:hAnsi="PT Astra Serif" w:cs="PT Astra Serif"/>
          <w:bCs/>
          <w:sz w:val="24"/>
          <w:szCs w:val="24"/>
        </w:rPr>
        <w:t>достижения показателей цели</w:t>
      </w:r>
      <w:r w:rsidR="00806B14"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806B14">
        <w:rPr>
          <w:rFonts w:ascii="PT Astra Serif" w:hAnsi="PT Astra Serif" w:cs="PT Astra Serif"/>
          <w:bCs/>
          <w:sz w:val="24"/>
          <w:szCs w:val="24"/>
        </w:rPr>
        <w:t>государственной программы в текущем 2026 году</w:t>
      </w:r>
    </w:p>
    <w:p w:rsidR="00810613" w:rsidRPr="00F34D28" w:rsidRDefault="00810613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tbl>
      <w:tblPr>
        <w:tblW w:w="153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462"/>
        <w:gridCol w:w="1701"/>
        <w:gridCol w:w="544"/>
        <w:gridCol w:w="664"/>
        <w:gridCol w:w="604"/>
        <w:gridCol w:w="544"/>
        <w:gridCol w:w="514"/>
        <w:gridCol w:w="679"/>
        <w:gridCol w:w="664"/>
        <w:gridCol w:w="499"/>
        <w:gridCol w:w="634"/>
        <w:gridCol w:w="514"/>
        <w:gridCol w:w="664"/>
        <w:gridCol w:w="988"/>
      </w:tblGrid>
      <w:tr w:rsidR="00F34D28" w:rsidRPr="00F34D28" w:rsidTr="00806B14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5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  <w:r w:rsidR="00806B1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(по </w:t>
            </w:r>
            <w:hyperlink r:id="rId12" w:tooltip="https://login.consultant.ru/link/?req=doc&amp;base=LAW&amp;n=482062" w:history="1">
              <w:r w:rsidRPr="00F34D28">
                <w:rPr>
                  <w:rFonts w:ascii="PT Astra Serif" w:hAnsi="PT Astra Serif" w:cs="PT Astra Serif"/>
                  <w:sz w:val="22"/>
                  <w:szCs w:val="22"/>
                </w:rPr>
                <w:t>ОКЕИ</w:t>
              </w:r>
            </w:hyperlink>
            <w:r w:rsidRPr="00F34D28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5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На конец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2026 года</w:t>
            </w:r>
          </w:p>
        </w:tc>
      </w:tr>
      <w:tr w:rsidR="00F34D28" w:rsidRPr="00F34D28" w:rsidTr="00806B14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янв.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февр.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март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апр.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май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июнь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июль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авг.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сент.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окт.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нояб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F34D28" w:rsidRPr="00F34D28">
        <w:tc>
          <w:tcPr>
            <w:tcW w:w="153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Модернизация и развитие коммунальной инфраструктуры, в том числе повышение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энергоэффективности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в Томской области</w:t>
            </w:r>
          </w:p>
        </w:tc>
      </w:tr>
      <w:tr w:rsidR="00F34D28" w:rsidRPr="00F34D28" w:rsidTr="00806B1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Количество аварий в системах теплоснабжения, водоснабжения и очистки сточных вод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ед.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</w:tr>
      <w:tr w:rsidR="00F34D28" w:rsidRPr="00F34D28" w:rsidTr="00806B1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Фактический расход топливно-энергетических ресурсов на производство отдельных видов продукции, работ </w:t>
            </w:r>
            <w:r w:rsidR="00806B1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43201">
              <w:rPr>
                <w:rFonts w:ascii="PT Astra Serif" w:hAnsi="PT Astra Serif" w:cs="PT Astra Serif"/>
                <w:sz w:val="22"/>
                <w:szCs w:val="22"/>
              </w:rPr>
              <w:t>тыс.</w:t>
            </w:r>
            <w:r w:rsidR="00143201"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>т.</w:t>
            </w:r>
            <w:r w:rsidR="00143201"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усл</w:t>
            </w:r>
            <w:proofErr w:type="spell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. 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топл</w:t>
            </w:r>
            <w:proofErr w:type="spell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3439,81</w:t>
            </w:r>
          </w:p>
        </w:tc>
      </w:tr>
      <w:tr w:rsidR="00810613" w:rsidRPr="00F34D28" w:rsidTr="00806B1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Уровень газификации природным газом жилищного фонда Томской области, подлежащего газификации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06B1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69</w:t>
            </w:r>
          </w:p>
        </w:tc>
      </w:tr>
    </w:tbl>
    <w:p w:rsidR="00810613" w:rsidRPr="00F34D28" w:rsidRDefault="00810613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10613" w:rsidRPr="00F34D28" w:rsidRDefault="00810613">
      <w:pPr>
        <w:ind w:firstLine="0"/>
        <w:jc w:val="center"/>
        <w:outlineLvl w:val="0"/>
        <w:rPr>
          <w:rFonts w:ascii="PT Astra Serif" w:hAnsi="PT Astra Serif" w:cs="PT Astra Serif"/>
          <w:b/>
          <w:bCs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 w:rsidP="00806B14">
      <w:pPr>
        <w:ind w:firstLine="0"/>
        <w:contextualSpacing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ind w:firstLine="0"/>
        <w:contextualSpacing/>
        <w:rPr>
          <w:rFonts w:ascii="PT Astra Serif" w:hAnsi="PT Astra Serif"/>
          <w:sz w:val="28"/>
          <w:szCs w:val="28"/>
        </w:rPr>
      </w:pPr>
    </w:p>
    <w:p w:rsidR="00810613" w:rsidRPr="00F34D28" w:rsidRDefault="00810613">
      <w:pPr>
        <w:ind w:firstLine="0"/>
        <w:outlineLvl w:val="0"/>
        <w:rPr>
          <w:rFonts w:ascii="PT Astra Serif" w:hAnsi="PT Astra Serif" w:cs="PT Astra Serif"/>
          <w:bCs/>
          <w:sz w:val="24"/>
          <w:szCs w:val="24"/>
        </w:rPr>
        <w:sectPr w:rsidR="00810613" w:rsidRPr="00F34D28" w:rsidSect="00DA2EEE">
          <w:pgSz w:w="16838" w:h="11906" w:orient="landscape"/>
          <w:pgMar w:top="993" w:right="1134" w:bottom="1134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806B14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3</w:t>
      </w:r>
    </w:p>
    <w:p w:rsidR="00810613" w:rsidRPr="00F34D28" w:rsidRDefault="005541DA" w:rsidP="00806B14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806B14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10613" w:rsidRPr="00F34D28" w:rsidRDefault="00806B14" w:rsidP="00806B14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Pr="00806B14" w:rsidRDefault="00810613">
      <w:pPr>
        <w:widowControl w:val="0"/>
        <w:jc w:val="both"/>
        <w:outlineLvl w:val="1"/>
        <w:rPr>
          <w:rFonts w:ascii="PT Astra Serif" w:hAnsi="PT Astra Serif" w:cs="Arial"/>
          <w:bCs/>
          <w:sz w:val="24"/>
          <w:szCs w:val="24"/>
        </w:rPr>
      </w:pPr>
    </w:p>
    <w:p w:rsidR="00810613" w:rsidRPr="00806B14" w:rsidRDefault="00810613">
      <w:pPr>
        <w:widowControl w:val="0"/>
        <w:jc w:val="both"/>
        <w:rPr>
          <w:rFonts w:ascii="PT Astra Serif" w:hAnsi="PT Astra Serif"/>
          <w:sz w:val="24"/>
          <w:szCs w:val="24"/>
        </w:rPr>
      </w:pPr>
    </w:p>
    <w:p w:rsidR="00810613" w:rsidRPr="00806B14" w:rsidRDefault="005541DA" w:rsidP="00806B14">
      <w:pPr>
        <w:widowControl w:val="0"/>
        <w:ind w:firstLine="0"/>
        <w:jc w:val="center"/>
        <w:outlineLvl w:val="1"/>
        <w:rPr>
          <w:rFonts w:ascii="PT Astra Serif" w:hAnsi="PT Astra Serif" w:cs="Arial"/>
          <w:bCs/>
          <w:szCs w:val="26"/>
        </w:rPr>
      </w:pPr>
      <w:r w:rsidRPr="00806B14">
        <w:rPr>
          <w:rFonts w:ascii="PT Astra Serif" w:hAnsi="PT Astra Serif" w:cs="Arial"/>
          <w:bCs/>
          <w:szCs w:val="26"/>
        </w:rPr>
        <w:t>Характеристика тарифного регулирования в Томской области</w:t>
      </w:r>
    </w:p>
    <w:p w:rsidR="00810613" w:rsidRPr="00806B14" w:rsidRDefault="00810613">
      <w:pPr>
        <w:widowControl w:val="0"/>
        <w:jc w:val="both"/>
        <w:rPr>
          <w:rFonts w:ascii="PT Astra Serif" w:hAnsi="PT Astra Serif"/>
          <w:szCs w:val="26"/>
        </w:rPr>
      </w:pPr>
    </w:p>
    <w:p w:rsidR="00810613" w:rsidRPr="00806B14" w:rsidRDefault="005541DA" w:rsidP="00806B14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 xml:space="preserve">Основным принципом тарифного регулирования является достижение баланса экономических интересов потребителей и регулируемых субъектов. </w:t>
      </w:r>
      <w:r w:rsidR="00806B14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 xml:space="preserve">В настоящее время механизмы </w:t>
      </w:r>
      <w:proofErr w:type="spellStart"/>
      <w:r w:rsidRPr="00806B14">
        <w:rPr>
          <w:rFonts w:ascii="PT Astra Serif" w:hAnsi="PT Astra Serif"/>
          <w:szCs w:val="26"/>
        </w:rPr>
        <w:t>тарифообразования</w:t>
      </w:r>
      <w:proofErr w:type="spellEnd"/>
      <w:r w:rsidRPr="00806B14">
        <w:rPr>
          <w:rFonts w:ascii="PT Astra Serif" w:hAnsi="PT Astra Serif"/>
          <w:szCs w:val="26"/>
        </w:rPr>
        <w:t xml:space="preserve"> для организаций, осуществляющих регулируемые виды деятельности, основаны на долгосрочном планировании, защите интересов потребителей и обеспечении надежного функционирования инфраструктурного сектора. Одна из ключевых цел</w:t>
      </w:r>
      <w:r w:rsidR="00806B14">
        <w:rPr>
          <w:rFonts w:ascii="PT Astra Serif" w:hAnsi="PT Astra Serif"/>
          <w:szCs w:val="26"/>
        </w:rPr>
        <w:t>ей долгосрочного регулирования –</w:t>
      </w:r>
      <w:r w:rsidRPr="00806B14">
        <w:rPr>
          <w:rFonts w:ascii="PT Astra Serif" w:hAnsi="PT Astra Serif"/>
          <w:szCs w:val="26"/>
        </w:rPr>
        <w:t xml:space="preserve"> создание условий для модернизации и обновления инфраструктуры. При этом темпы изменения тарифов должны учитывать интересы потребителей.</w:t>
      </w:r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>Для целей эффективности тарифного регулирования на федеральном уровне планируется создание Единой цифровой тарифной платформы под руководством ФАС России.</w:t>
      </w:r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>В Томской области в качестве региональной платформы тарифного регулирования с 2013 года внедряется и активно используется информационная система автоматизации ф</w:t>
      </w:r>
      <w:r w:rsidR="00A84F0E">
        <w:rPr>
          <w:rFonts w:ascii="PT Astra Serif" w:hAnsi="PT Astra Serif"/>
          <w:szCs w:val="26"/>
        </w:rPr>
        <w:t>ункций тарифного регулирования «</w:t>
      </w:r>
      <w:r w:rsidRPr="00806B14">
        <w:rPr>
          <w:rFonts w:ascii="PT Astra Serif" w:hAnsi="PT Astra Serif"/>
          <w:szCs w:val="26"/>
        </w:rPr>
        <w:t>Региональный сегмент данных ЕИА</w:t>
      </w:r>
      <w:r w:rsidR="00A84F0E">
        <w:rPr>
          <w:rFonts w:ascii="PT Astra Serif" w:hAnsi="PT Astra Serif"/>
          <w:szCs w:val="26"/>
        </w:rPr>
        <w:t>С на территории Томской области» (далее –</w:t>
      </w:r>
      <w:r w:rsidRPr="00806B14">
        <w:rPr>
          <w:rFonts w:ascii="PT Astra Serif" w:hAnsi="PT Astra Serif"/>
          <w:szCs w:val="26"/>
        </w:rPr>
        <w:t xml:space="preserve"> РСД ЕИАС Томской области). </w:t>
      </w:r>
      <w:r w:rsidRPr="00143201">
        <w:rPr>
          <w:rFonts w:ascii="PT Astra Serif" w:hAnsi="PT Astra Serif"/>
          <w:szCs w:val="26"/>
        </w:rPr>
        <w:t>К</w:t>
      </w:r>
      <w:r w:rsidRPr="00806B14">
        <w:rPr>
          <w:rFonts w:ascii="PT Astra Serif" w:hAnsi="PT Astra Serif"/>
          <w:szCs w:val="26"/>
        </w:rPr>
        <w:t xml:space="preserve"> РСД ЕИАС Томской области подключено более 80% регулируемых организаций региона, зарегистрировано более 520 пользователей, в базу тарифных решений Томской области внесено более 3000 приказов об установлении тарифов.</w:t>
      </w:r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 xml:space="preserve">Изменяющееся законодательство, появление новых технологий обработки информации, расширяющийся перечень решаемых с помощью РСД ЕИАС Томской области задач требуют постоянного сопровождения информационной системы </w:t>
      </w:r>
      <w:r w:rsidR="00A84F0E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>и поддержания входящих в ее состав функциональных блоков в актуальном состоянии.</w:t>
      </w:r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>В сфере государственного регулирования цен (тарифов) необходимо обеспечить совершенствование механизмов управления за счет:</w:t>
      </w:r>
    </w:p>
    <w:p w:rsidR="00810613" w:rsidRPr="00806B14" w:rsidRDefault="00A84F0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5541DA" w:rsidRPr="00806B14">
        <w:rPr>
          <w:rFonts w:ascii="PT Astra Serif" w:hAnsi="PT Astra Serif"/>
          <w:szCs w:val="26"/>
        </w:rPr>
        <w:t>внедрения системы комплексного стимулирующего регулирования цен (тарифов);</w:t>
      </w:r>
    </w:p>
    <w:p w:rsidR="00810613" w:rsidRPr="00806B14" w:rsidRDefault="00A84F0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5541DA" w:rsidRPr="00806B14">
        <w:rPr>
          <w:rFonts w:ascii="PT Astra Serif" w:hAnsi="PT Astra Serif"/>
          <w:szCs w:val="26"/>
        </w:rPr>
        <w:t>использования информационных технологий при тарифном регулировании, в частности региональной платформы тарифного регулирования;</w:t>
      </w:r>
    </w:p>
    <w:p w:rsidR="00810613" w:rsidRPr="00806B14" w:rsidRDefault="00A84F0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5541DA" w:rsidRPr="00806B14">
        <w:rPr>
          <w:rFonts w:ascii="PT Astra Serif" w:hAnsi="PT Astra Serif"/>
          <w:szCs w:val="26"/>
        </w:rPr>
        <w:t xml:space="preserve">обеспечения действенного </w:t>
      </w:r>
      <w:proofErr w:type="gramStart"/>
      <w:r w:rsidR="005541DA" w:rsidRPr="00806B14">
        <w:rPr>
          <w:rFonts w:ascii="PT Astra Serif" w:hAnsi="PT Astra Serif"/>
          <w:szCs w:val="26"/>
        </w:rPr>
        <w:t>контроля за</w:t>
      </w:r>
      <w:proofErr w:type="gramEnd"/>
      <w:r w:rsidR="005541DA" w:rsidRPr="00806B14">
        <w:rPr>
          <w:rFonts w:ascii="PT Astra Serif" w:hAnsi="PT Astra Serif"/>
          <w:szCs w:val="26"/>
        </w:rPr>
        <w:t xml:space="preserve"> соблюдением законодательства Российской Федерации, законодательства Томской области в сфере регулирования цен (тарифов);</w:t>
      </w:r>
    </w:p>
    <w:p w:rsidR="00810613" w:rsidRPr="00806B14" w:rsidRDefault="00A84F0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5541DA" w:rsidRPr="00806B14">
        <w:rPr>
          <w:rFonts w:ascii="PT Astra Serif" w:hAnsi="PT Astra Serif"/>
          <w:szCs w:val="26"/>
        </w:rPr>
        <w:t xml:space="preserve">повышения уровня защиты интересов потребителей, качества </w:t>
      </w:r>
      <w:r>
        <w:rPr>
          <w:rFonts w:ascii="PT Astra Serif" w:hAnsi="PT Astra Serif"/>
          <w:szCs w:val="26"/>
        </w:rPr>
        <w:br/>
      </w:r>
      <w:r w:rsidR="005541DA" w:rsidRPr="00806B14">
        <w:rPr>
          <w:rFonts w:ascii="PT Astra Serif" w:hAnsi="PT Astra Serif"/>
          <w:szCs w:val="26"/>
        </w:rPr>
        <w:t xml:space="preserve">и надежности предоставления услуг регулируемыми организациями, в том числе законодательного </w:t>
      </w:r>
      <w:proofErr w:type="gramStart"/>
      <w:r w:rsidR="005541DA" w:rsidRPr="00806B14">
        <w:rPr>
          <w:rFonts w:ascii="PT Astra Serif" w:hAnsi="PT Astra Serif"/>
          <w:szCs w:val="26"/>
        </w:rPr>
        <w:t>закрепления стандартов коммерческого качества обслуживания потребителей услуг естественных монополий</w:t>
      </w:r>
      <w:proofErr w:type="gramEnd"/>
      <w:r w:rsidR="005541DA" w:rsidRPr="00806B14">
        <w:rPr>
          <w:rFonts w:ascii="PT Astra Serif" w:hAnsi="PT Astra Serif"/>
          <w:szCs w:val="26"/>
        </w:rPr>
        <w:t xml:space="preserve"> и мер ответственности </w:t>
      </w:r>
      <w:r>
        <w:rPr>
          <w:rFonts w:ascii="PT Astra Serif" w:hAnsi="PT Astra Serif"/>
          <w:szCs w:val="26"/>
        </w:rPr>
        <w:br/>
      </w:r>
      <w:r w:rsidR="005541DA" w:rsidRPr="00806B14">
        <w:rPr>
          <w:rFonts w:ascii="PT Astra Serif" w:hAnsi="PT Astra Serif"/>
          <w:szCs w:val="26"/>
        </w:rPr>
        <w:t>за их соблюдение;</w:t>
      </w:r>
    </w:p>
    <w:p w:rsidR="00810613" w:rsidRPr="00806B14" w:rsidRDefault="00A84F0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="005541DA" w:rsidRPr="00806B14">
        <w:rPr>
          <w:rFonts w:ascii="PT Astra Serif" w:hAnsi="PT Astra Serif"/>
          <w:szCs w:val="26"/>
        </w:rPr>
        <w:t>разработки комплекса мер по сдерживанию цен (тарифов) естественных монополий;</w:t>
      </w:r>
    </w:p>
    <w:p w:rsidR="00810613" w:rsidRPr="00806B14" w:rsidRDefault="00A84F0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</w:t>
      </w:r>
      <w:r w:rsidR="005541DA" w:rsidRPr="00806B14">
        <w:rPr>
          <w:rFonts w:ascii="PT Astra Serif" w:hAnsi="PT Astra Serif"/>
          <w:szCs w:val="26"/>
        </w:rPr>
        <w:t>перехода на долгосрочные параметры регулирования в сферах теплоснабжения, водоснабжения и водоотведения.</w:t>
      </w:r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 xml:space="preserve">Эффективное тарифное регулирование является одним из факторов привлекательности региона для инвесторов и предпринимателей и прямым образом затрагивает экономические интересы </w:t>
      </w:r>
      <w:r w:rsidR="006C65CD">
        <w:rPr>
          <w:rFonts w:ascii="PT Astra Serif" w:hAnsi="PT Astra Serif"/>
          <w:szCs w:val="26"/>
        </w:rPr>
        <w:t>его субъектов: с одной стороны –</w:t>
      </w:r>
      <w:r w:rsidRPr="00806B14">
        <w:rPr>
          <w:rFonts w:ascii="PT Astra Serif" w:hAnsi="PT Astra Serif"/>
          <w:szCs w:val="26"/>
        </w:rPr>
        <w:t xml:space="preserve"> граждан, предприятий, муниципальных и государственны</w:t>
      </w:r>
      <w:r w:rsidR="006C65CD">
        <w:rPr>
          <w:rFonts w:ascii="PT Astra Serif" w:hAnsi="PT Astra Serif"/>
          <w:szCs w:val="26"/>
        </w:rPr>
        <w:t>х учреждений, с другой стороны –</w:t>
      </w:r>
      <w:r w:rsidRPr="00806B14">
        <w:rPr>
          <w:rFonts w:ascii="PT Astra Serif" w:hAnsi="PT Astra Serif"/>
          <w:szCs w:val="26"/>
        </w:rPr>
        <w:t xml:space="preserve"> </w:t>
      </w:r>
      <w:proofErr w:type="spellStart"/>
      <w:r w:rsidRPr="00806B14">
        <w:rPr>
          <w:rFonts w:ascii="PT Astra Serif" w:hAnsi="PT Astra Serif"/>
          <w:szCs w:val="26"/>
        </w:rPr>
        <w:t>ресурсоснабжающих</w:t>
      </w:r>
      <w:proofErr w:type="spellEnd"/>
      <w:r w:rsidRPr="00806B14">
        <w:rPr>
          <w:rFonts w:ascii="PT Astra Serif" w:hAnsi="PT Astra Serif"/>
          <w:szCs w:val="26"/>
        </w:rPr>
        <w:t xml:space="preserve"> организаций.</w:t>
      </w:r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 xml:space="preserve">Соблюдение баланса экономических интересов между потребителями </w:t>
      </w:r>
      <w:r w:rsidR="006C65CD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 xml:space="preserve">и поставщиками на регулируемых рынках товаров и услуг Томской области наиболее важно в таких социально значимых сферах тарифного регулирования, </w:t>
      </w:r>
      <w:r w:rsidR="006C65CD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 xml:space="preserve">как теплоснабжение, электроснабжение, водоснабжение и водоотведение. </w:t>
      </w:r>
      <w:proofErr w:type="gramStart"/>
      <w:r w:rsidRPr="00806B14">
        <w:rPr>
          <w:rFonts w:ascii="PT Astra Serif" w:hAnsi="PT Astra Serif"/>
          <w:szCs w:val="26"/>
        </w:rPr>
        <w:t>Одним из приоритетов тарифной политики для Томской области в указанных в настоящем абзаце является обеспечение доступности для населения коммунальных услуг.</w:t>
      </w:r>
      <w:proofErr w:type="gramEnd"/>
    </w:p>
    <w:p w:rsidR="00810613" w:rsidRPr="00806B14" w:rsidRDefault="005541DA">
      <w:pPr>
        <w:jc w:val="both"/>
        <w:rPr>
          <w:rFonts w:ascii="PT Astra Serif" w:hAnsi="PT Astra Serif"/>
          <w:szCs w:val="26"/>
        </w:rPr>
      </w:pPr>
      <w:r w:rsidRPr="00806B14">
        <w:rPr>
          <w:rFonts w:ascii="PT Astra Serif" w:hAnsi="PT Astra Serif"/>
          <w:szCs w:val="26"/>
        </w:rPr>
        <w:t xml:space="preserve">Доступность услуг теплоснабжения и горячего водоснабжения, водоснабжения и водоотведения обеспечивается путем установления льготного тарифа для населения. Недополученные доходы </w:t>
      </w:r>
      <w:proofErr w:type="spellStart"/>
      <w:r w:rsidRPr="00806B14">
        <w:rPr>
          <w:rFonts w:ascii="PT Astra Serif" w:hAnsi="PT Astra Serif"/>
          <w:szCs w:val="26"/>
        </w:rPr>
        <w:t>ресурсоснабжающих</w:t>
      </w:r>
      <w:proofErr w:type="spellEnd"/>
      <w:r w:rsidRPr="00806B14">
        <w:rPr>
          <w:rFonts w:ascii="PT Astra Serif" w:hAnsi="PT Astra Serif"/>
          <w:szCs w:val="26"/>
        </w:rPr>
        <w:t xml:space="preserve"> организаций, образующиеся при обеспечении производства, транспортировки, сбыта тепловой энергии (мощности) и (или) горячей воды, обеспечении водоснабжения </w:t>
      </w:r>
      <w:r w:rsidR="006C65CD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>и водоотведения льготным потребителям и применении в расчетах с льготными потребителями льготных тарифов на коммунальные ресурсы, подлежат субсидированию из областного бюджета.</w:t>
      </w:r>
    </w:p>
    <w:p w:rsidR="00810613" w:rsidRPr="00806B14" w:rsidRDefault="005541DA" w:rsidP="00806B14">
      <w:pPr>
        <w:widowControl w:val="0"/>
        <w:jc w:val="both"/>
        <w:outlineLvl w:val="1"/>
        <w:rPr>
          <w:rFonts w:ascii="PT Astra Serif" w:hAnsi="PT Astra Serif" w:cs="Arial"/>
          <w:b/>
          <w:bCs/>
          <w:szCs w:val="26"/>
        </w:rPr>
      </w:pPr>
      <w:r w:rsidRPr="00806B14">
        <w:rPr>
          <w:rFonts w:ascii="PT Astra Serif" w:hAnsi="PT Astra Serif"/>
          <w:szCs w:val="26"/>
        </w:rPr>
        <w:t>Соблюдение баланса экономических интересов поставщиков и потребителей тепл</w:t>
      </w:r>
      <w:proofErr w:type="gramStart"/>
      <w:r w:rsidRPr="00806B14">
        <w:rPr>
          <w:rFonts w:ascii="PT Astra Serif" w:hAnsi="PT Astra Serif"/>
          <w:szCs w:val="26"/>
        </w:rPr>
        <w:t>о-</w:t>
      </w:r>
      <w:proofErr w:type="gramEnd"/>
      <w:r w:rsidRPr="00806B14">
        <w:rPr>
          <w:rFonts w:ascii="PT Astra Serif" w:hAnsi="PT Astra Serif"/>
          <w:szCs w:val="26"/>
        </w:rPr>
        <w:t xml:space="preserve"> и электроэнергии в муниципальных районах Томской области, </w:t>
      </w:r>
      <w:r w:rsidR="00857972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>на территории которых электроснабжение осуществляется от ди</w:t>
      </w:r>
      <w:r w:rsidR="00857972">
        <w:rPr>
          <w:rFonts w:ascii="PT Astra Serif" w:hAnsi="PT Astra Serif"/>
          <w:szCs w:val="26"/>
        </w:rPr>
        <w:t>зельных электростанций (далее – </w:t>
      </w:r>
      <w:r w:rsidRPr="00806B14">
        <w:rPr>
          <w:rFonts w:ascii="PT Astra Serif" w:hAnsi="PT Astra Serif"/>
          <w:szCs w:val="26"/>
        </w:rPr>
        <w:t xml:space="preserve">ДЭС), а теплоснабжение осуществляется теплоснабжающими организациями, использующими в качестве топлива нефть </w:t>
      </w:r>
      <w:r w:rsidR="00857972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 xml:space="preserve">и продукты нефтепереработки, достигается за </w:t>
      </w:r>
      <w:proofErr w:type="spellStart"/>
      <w:r w:rsidRPr="00806B14">
        <w:rPr>
          <w:rFonts w:ascii="PT Astra Serif" w:hAnsi="PT Astra Serif"/>
          <w:szCs w:val="26"/>
        </w:rPr>
        <w:t>счет</w:t>
      </w:r>
      <w:proofErr w:type="spellEnd"/>
      <w:r w:rsidRPr="00806B14">
        <w:rPr>
          <w:rFonts w:ascii="PT Astra Serif" w:hAnsi="PT Astra Serif"/>
          <w:szCs w:val="26"/>
        </w:rPr>
        <w:t xml:space="preserve"> компенсации </w:t>
      </w:r>
      <w:proofErr w:type="spellStart"/>
      <w:r w:rsidRPr="00806B14">
        <w:rPr>
          <w:rFonts w:ascii="PT Astra Serif" w:hAnsi="PT Astra Serif"/>
          <w:szCs w:val="26"/>
        </w:rPr>
        <w:t>ресурсоснабжающим</w:t>
      </w:r>
      <w:proofErr w:type="spellEnd"/>
      <w:r w:rsidRPr="00806B14">
        <w:rPr>
          <w:rFonts w:ascii="PT Astra Serif" w:hAnsi="PT Astra Serif"/>
          <w:szCs w:val="26"/>
        </w:rPr>
        <w:t xml:space="preserve"> организациям разницы между тарифом на электрическую энергию, производимую ДЭС, и тарифом для населения, а также между фактической </w:t>
      </w:r>
      <w:proofErr w:type="gramStart"/>
      <w:r w:rsidRPr="00806B14">
        <w:rPr>
          <w:rFonts w:ascii="PT Astra Serif" w:hAnsi="PT Astra Serif"/>
          <w:szCs w:val="26"/>
        </w:rPr>
        <w:t xml:space="preserve">ценой топлива (нефть и продукты нефтепереработки) и ценой топлива, предусмотренной в тарифе, в форме предоставления субсидий </w:t>
      </w:r>
      <w:r w:rsidR="00857972">
        <w:rPr>
          <w:rFonts w:ascii="PT Astra Serif" w:hAnsi="PT Astra Serif"/>
          <w:szCs w:val="26"/>
        </w:rPr>
        <w:br/>
      </w:r>
      <w:r w:rsidRPr="00806B14">
        <w:rPr>
          <w:rFonts w:ascii="PT Astra Serif" w:hAnsi="PT Astra Serif"/>
          <w:szCs w:val="26"/>
        </w:rPr>
        <w:t xml:space="preserve">из областного бюджета на компенсацию расходов по организации электроснабжения от </w:t>
      </w:r>
      <w:proofErr w:type="spellStart"/>
      <w:r w:rsidRPr="00806B14">
        <w:rPr>
          <w:rFonts w:ascii="PT Astra Serif" w:hAnsi="PT Astra Serif"/>
          <w:szCs w:val="26"/>
        </w:rPr>
        <w:t>ДЭС</w:t>
      </w:r>
      <w:proofErr w:type="spellEnd"/>
      <w:r w:rsidRPr="00806B14">
        <w:rPr>
          <w:rFonts w:ascii="PT Astra Serif" w:hAnsi="PT Astra Serif"/>
          <w:szCs w:val="26"/>
        </w:rPr>
        <w:t xml:space="preserve"> и теплоснабжения </w:t>
      </w:r>
      <w:proofErr w:type="spellStart"/>
      <w:r w:rsidRPr="00806B14">
        <w:rPr>
          <w:rFonts w:ascii="PT Astra Serif" w:hAnsi="PT Astra Serif"/>
          <w:szCs w:val="26"/>
        </w:rPr>
        <w:t>энергоснабжающими</w:t>
      </w:r>
      <w:proofErr w:type="spellEnd"/>
      <w:r w:rsidRPr="00806B14">
        <w:rPr>
          <w:rFonts w:ascii="PT Astra Serif" w:hAnsi="PT Astra Serif"/>
          <w:szCs w:val="26"/>
        </w:rPr>
        <w:t xml:space="preserve"> организациями, использующими в качестве топлива нефть и продукты нефтепереработки, а также компенсации местным бюджетам сверхнормативных расходов и выпадающих доходов </w:t>
      </w:r>
      <w:proofErr w:type="spellStart"/>
      <w:r w:rsidRPr="00806B14">
        <w:rPr>
          <w:rFonts w:ascii="PT Astra Serif" w:hAnsi="PT Astra Serif"/>
          <w:szCs w:val="26"/>
        </w:rPr>
        <w:t>ресурсоснабжающих</w:t>
      </w:r>
      <w:proofErr w:type="spellEnd"/>
      <w:r w:rsidRPr="00806B14">
        <w:rPr>
          <w:rFonts w:ascii="PT Astra Serif" w:hAnsi="PT Astra Serif"/>
          <w:szCs w:val="26"/>
        </w:rPr>
        <w:t xml:space="preserve"> организаций.</w:t>
      </w:r>
      <w:proofErr w:type="gramEnd"/>
    </w:p>
    <w:p w:rsidR="00810613" w:rsidRPr="00F34D28" w:rsidRDefault="00810613" w:rsidP="00806B14">
      <w:pPr>
        <w:widowControl w:val="0"/>
        <w:ind w:firstLine="0"/>
        <w:outlineLvl w:val="1"/>
        <w:rPr>
          <w:rFonts w:ascii="PT Astra Serif" w:hAnsi="PT Astra Serif" w:cs="Arial"/>
          <w:b/>
          <w:bCs/>
          <w:sz w:val="24"/>
          <w:szCs w:val="24"/>
        </w:rPr>
      </w:pPr>
    </w:p>
    <w:p w:rsidR="00806B14" w:rsidRDefault="00806B14">
      <w:pPr>
        <w:widowControl w:val="0"/>
        <w:ind w:firstLine="0"/>
        <w:outlineLvl w:val="1"/>
        <w:rPr>
          <w:rFonts w:ascii="PT Astra Serif" w:hAnsi="PT Astra Serif" w:cs="Arial"/>
          <w:b/>
          <w:bCs/>
          <w:sz w:val="24"/>
          <w:szCs w:val="24"/>
        </w:rPr>
        <w:sectPr w:rsidR="00806B14" w:rsidSect="00806B14">
          <w:pgSz w:w="11906" w:h="16838"/>
          <w:pgMar w:top="1134" w:right="849" w:bottom="1134" w:left="1701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857972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4</w:t>
      </w:r>
    </w:p>
    <w:p w:rsidR="00810613" w:rsidRPr="00F34D28" w:rsidRDefault="005541DA" w:rsidP="00857972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857972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85183E" w:rsidRDefault="00857972" w:rsidP="0085183E">
      <w:pPr>
        <w:ind w:left="5812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 w:rsidRP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 w:rsidRP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Default="00810613">
      <w:pPr>
        <w:contextualSpacing/>
        <w:jc w:val="right"/>
        <w:rPr>
          <w:rFonts w:ascii="PT Astra Serif" w:hAnsi="PT Astra Serif"/>
          <w:szCs w:val="26"/>
          <w:lang w:eastAsia="ja-JP"/>
        </w:rPr>
      </w:pPr>
    </w:p>
    <w:p w:rsidR="00857972" w:rsidRPr="00F34D28" w:rsidRDefault="00857972">
      <w:pPr>
        <w:contextualSpacing/>
        <w:jc w:val="right"/>
        <w:rPr>
          <w:rFonts w:ascii="PT Astra Serif" w:hAnsi="PT Astra Serif"/>
          <w:szCs w:val="26"/>
          <w:lang w:eastAsia="ja-JP"/>
        </w:rPr>
      </w:pPr>
    </w:p>
    <w:p w:rsidR="00810613" w:rsidRPr="00857972" w:rsidRDefault="005541DA" w:rsidP="00857972">
      <w:pPr>
        <w:ind w:firstLine="0"/>
        <w:contextualSpacing/>
        <w:jc w:val="center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>Характеристика коммунальной инфраструктуры Томской области</w:t>
      </w:r>
    </w:p>
    <w:p w:rsidR="00810613" w:rsidRPr="00857972" w:rsidRDefault="00810613">
      <w:pPr>
        <w:contextualSpacing/>
        <w:jc w:val="center"/>
        <w:rPr>
          <w:rFonts w:ascii="PT Astra Serif" w:hAnsi="PT Astra Serif"/>
          <w:szCs w:val="26"/>
          <w:lang w:eastAsia="ja-JP"/>
        </w:rPr>
      </w:pPr>
    </w:p>
    <w:p w:rsidR="00857972" w:rsidRPr="00857972" w:rsidRDefault="00857972">
      <w:pPr>
        <w:contextualSpacing/>
        <w:jc w:val="center"/>
        <w:rPr>
          <w:rFonts w:ascii="PT Astra Serif" w:hAnsi="PT Astra Serif"/>
          <w:szCs w:val="26"/>
          <w:lang w:eastAsia="ja-JP"/>
        </w:rPr>
      </w:pPr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 xml:space="preserve">В 2024 году население и </w:t>
      </w:r>
      <w:proofErr w:type="spellStart"/>
      <w:r w:rsidRPr="00857972">
        <w:rPr>
          <w:rFonts w:ascii="PT Astra Serif" w:hAnsi="PT Astra Serif"/>
          <w:szCs w:val="26"/>
          <w:lang w:eastAsia="ja-JP"/>
        </w:rPr>
        <w:t>бюджетофинансируемые</w:t>
      </w:r>
      <w:proofErr w:type="spellEnd"/>
      <w:r w:rsidRPr="00857972">
        <w:rPr>
          <w:rFonts w:ascii="PT Astra Serif" w:hAnsi="PT Astra Serif"/>
          <w:szCs w:val="26"/>
          <w:lang w:eastAsia="ja-JP"/>
        </w:rPr>
        <w:t xml:space="preserve"> организации Томской области обеспечивали теплом 431 источник теплоснабжения. Суммарная мощность источников теплоснабжения на конец года составила 2875,</w:t>
      </w:r>
      <w:r w:rsidRPr="00555E6D">
        <w:rPr>
          <w:rFonts w:ascii="PT Astra Serif" w:hAnsi="PT Astra Serif"/>
          <w:szCs w:val="26"/>
          <w:lang w:eastAsia="ja-JP"/>
        </w:rPr>
        <w:t xml:space="preserve">63 </w:t>
      </w:r>
      <w:proofErr w:type="spellStart"/>
      <w:r w:rsidRPr="00555E6D">
        <w:rPr>
          <w:rFonts w:ascii="PT Astra Serif" w:hAnsi="PT Astra Serif"/>
          <w:szCs w:val="26"/>
          <w:lang w:eastAsia="ja-JP"/>
        </w:rPr>
        <w:t>гигакал</w:t>
      </w:r>
      <w:proofErr w:type="spellEnd"/>
      <w:r w:rsidRPr="00555E6D">
        <w:rPr>
          <w:rFonts w:ascii="PT Astra Serif" w:hAnsi="PT Astra Serif"/>
          <w:szCs w:val="26"/>
          <w:lang w:eastAsia="ja-JP"/>
        </w:rPr>
        <w:t>/ч.</w:t>
      </w:r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 xml:space="preserve">Из всех источников теплоснабжения, находящихся на территории Томской области, 235 источников работали на твердом топливе, 165 – на газе, </w:t>
      </w:r>
      <w:r w:rsidR="00857972">
        <w:rPr>
          <w:rFonts w:ascii="PT Astra Serif" w:hAnsi="PT Astra Serif"/>
          <w:szCs w:val="26"/>
          <w:lang w:eastAsia="ja-JP"/>
        </w:rPr>
        <w:br/>
      </w:r>
      <w:r w:rsidRPr="00857972">
        <w:rPr>
          <w:rFonts w:ascii="PT Astra Serif" w:hAnsi="PT Astra Serif"/>
          <w:szCs w:val="26"/>
          <w:lang w:eastAsia="ja-JP"/>
        </w:rPr>
        <w:t xml:space="preserve">52 – на жидком топливе и </w:t>
      </w:r>
      <w:r w:rsidRPr="00143201">
        <w:rPr>
          <w:rFonts w:ascii="PT Astra Serif" w:hAnsi="PT Astra Serif"/>
          <w:szCs w:val="26"/>
          <w:lang w:eastAsia="ja-JP"/>
        </w:rPr>
        <w:t xml:space="preserve">14 </w:t>
      </w:r>
      <w:r w:rsidR="00857972" w:rsidRPr="00143201">
        <w:rPr>
          <w:rFonts w:ascii="PT Astra Serif" w:hAnsi="PT Astra Serif"/>
          <w:szCs w:val="26"/>
          <w:lang w:eastAsia="ja-JP"/>
        </w:rPr>
        <w:t>–</w:t>
      </w:r>
      <w:r w:rsidR="00857972" w:rsidRPr="00143201">
        <w:t xml:space="preserve"> </w:t>
      </w:r>
      <w:r w:rsidRPr="00143201">
        <w:rPr>
          <w:rFonts w:ascii="PT Astra Serif" w:hAnsi="PT Astra Serif"/>
          <w:szCs w:val="26"/>
          <w:lang w:eastAsia="ja-JP"/>
        </w:rPr>
        <w:t>на</w:t>
      </w:r>
      <w:r w:rsidRPr="00857972">
        <w:rPr>
          <w:rFonts w:ascii="PT Astra Serif" w:hAnsi="PT Astra Serif"/>
          <w:szCs w:val="26"/>
          <w:lang w:eastAsia="ja-JP"/>
        </w:rPr>
        <w:t xml:space="preserve"> электроэнергии.</w:t>
      </w:r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 xml:space="preserve">Протяженность тепловых и паровых сетей в двухтрубном исчислении </w:t>
      </w:r>
      <w:r w:rsidR="00857972">
        <w:rPr>
          <w:rFonts w:ascii="PT Astra Serif" w:hAnsi="PT Astra Serif"/>
          <w:szCs w:val="26"/>
          <w:lang w:eastAsia="ja-JP"/>
        </w:rPr>
        <w:br/>
      </w:r>
      <w:r w:rsidRPr="00857972">
        <w:rPr>
          <w:rFonts w:ascii="PT Astra Serif" w:hAnsi="PT Astra Serif"/>
          <w:szCs w:val="26"/>
          <w:lang w:eastAsia="ja-JP"/>
        </w:rPr>
        <w:t xml:space="preserve">в 2024 году по сравнению с аналогичным периодом предыдущего года уменьшилась на 8,52 км и составляет 1557,34 км, из которых 833,93 км нуждались в замене, 592,47 км являлись ветхими. За 2024 год было заменено </w:t>
      </w:r>
      <w:r w:rsidR="00857972">
        <w:rPr>
          <w:rFonts w:ascii="PT Astra Serif" w:hAnsi="PT Astra Serif"/>
          <w:szCs w:val="26"/>
          <w:lang w:eastAsia="ja-JP"/>
        </w:rPr>
        <w:br/>
      </w:r>
      <w:r w:rsidRPr="00857972">
        <w:rPr>
          <w:rFonts w:ascii="PT Astra Serif" w:hAnsi="PT Astra Serif"/>
          <w:szCs w:val="26"/>
          <w:lang w:eastAsia="ja-JP"/>
        </w:rPr>
        <w:t>11,11 км тепловых и паровых сетей, из которых 9,39 км являлись ветхими.</w:t>
      </w:r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 xml:space="preserve">По состоянию </w:t>
      </w:r>
      <w:proofErr w:type="gramStart"/>
      <w:r w:rsidRPr="00857972">
        <w:rPr>
          <w:rFonts w:ascii="PT Astra Serif" w:hAnsi="PT Astra Serif"/>
          <w:szCs w:val="26"/>
          <w:lang w:eastAsia="ja-JP"/>
        </w:rPr>
        <w:t>на конец</w:t>
      </w:r>
      <w:proofErr w:type="gramEnd"/>
      <w:r w:rsidRPr="00857972">
        <w:rPr>
          <w:rFonts w:ascii="PT Astra Serif" w:hAnsi="PT Astra Serif"/>
          <w:szCs w:val="26"/>
          <w:lang w:eastAsia="ja-JP"/>
        </w:rPr>
        <w:t xml:space="preserve"> 2024 года в целом по области насчитывалось </w:t>
      </w:r>
      <w:r w:rsidR="00857972">
        <w:rPr>
          <w:rFonts w:ascii="PT Astra Serif" w:hAnsi="PT Astra Serif"/>
          <w:szCs w:val="26"/>
          <w:lang w:eastAsia="ja-JP"/>
        </w:rPr>
        <w:br/>
      </w:r>
      <w:r w:rsidRPr="00857972">
        <w:rPr>
          <w:rFonts w:ascii="PT Astra Serif" w:hAnsi="PT Astra Serif"/>
          <w:szCs w:val="26"/>
          <w:lang w:eastAsia="ja-JP"/>
        </w:rPr>
        <w:t xml:space="preserve">498 водопроводов и отдельных водопроводных сетей. Протяженность водопроводных сетей составляет 3796,82 км, из которых 1643,19 км нуждались </w:t>
      </w:r>
      <w:r w:rsidR="00857972">
        <w:rPr>
          <w:rFonts w:ascii="PT Astra Serif" w:hAnsi="PT Astra Serif"/>
          <w:szCs w:val="26"/>
          <w:lang w:eastAsia="ja-JP"/>
        </w:rPr>
        <w:br/>
      </w:r>
      <w:r w:rsidRPr="00857972">
        <w:rPr>
          <w:rFonts w:ascii="PT Astra Serif" w:hAnsi="PT Astra Serif"/>
          <w:szCs w:val="26"/>
          <w:lang w:eastAsia="ja-JP"/>
        </w:rPr>
        <w:t xml:space="preserve">в замене. </w:t>
      </w:r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>За 2024 год было заменено 42,21 км водопроводных сетей.</w:t>
      </w:r>
      <w:bookmarkStart w:id="4" w:name="_Hlk219166915"/>
      <w:r w:rsidRPr="00857972">
        <w:rPr>
          <w:rFonts w:ascii="PT Astra Serif" w:hAnsi="PT Astra Serif"/>
          <w:szCs w:val="26"/>
          <w:lang w:eastAsia="ja-JP"/>
        </w:rPr>
        <w:t xml:space="preserve"> Замена сетей заключалась в проведении планово-предупредительных работ с целью предотвращения их преждевременного износа. Удельный вес замененных водопроводных сетей в общем протяжении водопроводных сетей, нуждающихся </w:t>
      </w:r>
      <w:r w:rsidR="00857972">
        <w:rPr>
          <w:rFonts w:ascii="PT Astra Serif" w:hAnsi="PT Astra Serif"/>
          <w:szCs w:val="26"/>
          <w:lang w:eastAsia="ja-JP"/>
        </w:rPr>
        <w:br/>
      </w:r>
      <w:r w:rsidRPr="00857972">
        <w:rPr>
          <w:rFonts w:ascii="PT Astra Serif" w:hAnsi="PT Astra Serif"/>
          <w:szCs w:val="26"/>
          <w:lang w:eastAsia="ja-JP"/>
        </w:rPr>
        <w:t>в замене в 2024 году, составил 2,6%.</w:t>
      </w:r>
      <w:bookmarkEnd w:id="4"/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 xml:space="preserve">Протяженность канализационных сетей </w:t>
      </w:r>
      <w:proofErr w:type="gramStart"/>
      <w:r w:rsidRPr="00857972">
        <w:rPr>
          <w:rFonts w:ascii="PT Astra Serif" w:hAnsi="PT Astra Serif"/>
          <w:szCs w:val="26"/>
          <w:lang w:eastAsia="ja-JP"/>
        </w:rPr>
        <w:t>на конец</w:t>
      </w:r>
      <w:proofErr w:type="gramEnd"/>
      <w:r w:rsidRPr="00857972">
        <w:rPr>
          <w:rFonts w:ascii="PT Astra Serif" w:hAnsi="PT Astra Serif"/>
          <w:szCs w:val="26"/>
          <w:lang w:eastAsia="ja-JP"/>
        </w:rPr>
        <w:t xml:space="preserve"> 2024 года составила 1420,96 км, из которых 758,38 км нуждались в замене. Из общей протяженности канализационных сетей, нуждающихся в замене, 165,65 км составляли главные коллекторы, 324,76 км – уличная канализационная сеть, 267,97 км – внутриквартальная и </w:t>
      </w:r>
      <w:proofErr w:type="spellStart"/>
      <w:r w:rsidRPr="00857972">
        <w:rPr>
          <w:rFonts w:ascii="PT Astra Serif" w:hAnsi="PT Astra Serif"/>
          <w:szCs w:val="26"/>
          <w:lang w:eastAsia="ja-JP"/>
        </w:rPr>
        <w:t>внутридворовая</w:t>
      </w:r>
      <w:proofErr w:type="spellEnd"/>
      <w:r w:rsidRPr="00857972">
        <w:rPr>
          <w:rFonts w:ascii="PT Astra Serif" w:hAnsi="PT Astra Serif"/>
          <w:szCs w:val="26"/>
          <w:lang w:eastAsia="ja-JP"/>
        </w:rPr>
        <w:t xml:space="preserve"> сеть.</w:t>
      </w:r>
    </w:p>
    <w:p w:rsidR="00810613" w:rsidRPr="00857972" w:rsidRDefault="005541DA">
      <w:pPr>
        <w:contextualSpacing/>
        <w:jc w:val="both"/>
        <w:rPr>
          <w:rFonts w:ascii="PT Astra Serif" w:hAnsi="PT Astra Serif"/>
          <w:szCs w:val="26"/>
          <w:lang w:eastAsia="ja-JP"/>
        </w:rPr>
      </w:pPr>
      <w:r w:rsidRPr="00857972">
        <w:rPr>
          <w:rFonts w:ascii="PT Astra Serif" w:hAnsi="PT Astra Serif"/>
          <w:szCs w:val="26"/>
          <w:lang w:eastAsia="ja-JP"/>
        </w:rPr>
        <w:t>В 2024 году заменено 1,99 км канализационных сетей. Замена сетей заключалась в проведении планово-предупредительных работ с целью предотвращения их преждевременного износа. Удельный вес замененных канализационных сетей в общем протяжении канализационных сетей, нуждающихся в замене в 2024 году, составил 0,1%.</w:t>
      </w:r>
    </w:p>
    <w:p w:rsidR="00810613" w:rsidRPr="00857972" w:rsidRDefault="00810613">
      <w:pPr>
        <w:contextualSpacing/>
        <w:jc w:val="both"/>
        <w:rPr>
          <w:rFonts w:ascii="PT Astra Serif" w:hAnsi="PT Astra Serif"/>
          <w:szCs w:val="26"/>
          <w:lang w:eastAsia="ja-JP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Cs w:val="26"/>
          <w:lang w:eastAsia="ja-JP"/>
        </w:rPr>
      </w:pPr>
    </w:p>
    <w:p w:rsidR="00810613" w:rsidRPr="00F34D28" w:rsidRDefault="00810613">
      <w:pPr>
        <w:spacing w:before="120" w:line="288" w:lineRule="atLeast"/>
        <w:ind w:firstLine="0"/>
        <w:jc w:val="both"/>
        <w:rPr>
          <w:rFonts w:ascii="PT Astra Serif" w:hAnsi="PT Astra Serif"/>
          <w:sz w:val="24"/>
          <w:szCs w:val="24"/>
        </w:rPr>
        <w:sectPr w:rsidR="00810613" w:rsidRPr="00F34D28" w:rsidSect="00806B14">
          <w:pgSz w:w="11906" w:h="16838"/>
          <w:pgMar w:top="1134" w:right="849" w:bottom="1134" w:left="1701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857972">
      <w:pPr>
        <w:ind w:left="10773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5</w:t>
      </w:r>
    </w:p>
    <w:p w:rsidR="00810613" w:rsidRPr="00F34D28" w:rsidRDefault="005541DA" w:rsidP="00857972">
      <w:pPr>
        <w:ind w:left="10773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857972">
      <w:pPr>
        <w:ind w:left="10773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85183E" w:rsidP="0085183E">
      <w:pPr>
        <w:ind w:left="9926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   </w:t>
      </w:r>
      <w:r w:rsidR="00857972">
        <w:rPr>
          <w:rFonts w:ascii="PT Astra Serif" w:hAnsi="PT Astra Serif" w:cs="PT Astra Serif"/>
          <w:bCs/>
          <w:sz w:val="24"/>
          <w:szCs w:val="24"/>
        </w:rPr>
        <w:t xml:space="preserve">от </w:t>
      </w:r>
      <w:r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Default="00810613" w:rsidP="0085183E">
      <w:pPr>
        <w:ind w:left="10773" w:firstLine="0"/>
        <w:jc w:val="both"/>
        <w:outlineLvl w:val="0"/>
        <w:rPr>
          <w:rFonts w:ascii="PT Astra Serif" w:hAnsi="PT Astra Serif"/>
          <w:sz w:val="22"/>
          <w:szCs w:val="22"/>
        </w:rPr>
      </w:pPr>
    </w:p>
    <w:p w:rsidR="00857972" w:rsidRPr="00F34D28" w:rsidRDefault="00857972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57972" w:rsidRDefault="005541DA" w:rsidP="00857972">
      <w:pPr>
        <w:ind w:firstLine="0"/>
        <w:contextualSpacing/>
        <w:jc w:val="center"/>
        <w:rPr>
          <w:rFonts w:ascii="PT Astra Serif" w:hAnsi="PT Astra Serif"/>
          <w:bCs/>
          <w:sz w:val="24"/>
          <w:szCs w:val="24"/>
        </w:rPr>
      </w:pPr>
      <w:r w:rsidRPr="00857972">
        <w:rPr>
          <w:rFonts w:ascii="PT Astra Serif" w:hAnsi="PT Astra Serif"/>
          <w:bCs/>
          <w:sz w:val="24"/>
          <w:szCs w:val="24"/>
        </w:rPr>
        <w:t xml:space="preserve">Ресурсное обеспечение </w:t>
      </w:r>
    </w:p>
    <w:p w:rsidR="00810613" w:rsidRPr="00857972" w:rsidRDefault="005541DA" w:rsidP="00857972">
      <w:pPr>
        <w:ind w:firstLine="0"/>
        <w:contextualSpacing/>
        <w:jc w:val="center"/>
        <w:rPr>
          <w:rFonts w:ascii="PT Astra Serif" w:hAnsi="PT Astra Serif"/>
          <w:bCs/>
          <w:sz w:val="24"/>
          <w:szCs w:val="24"/>
        </w:rPr>
      </w:pPr>
      <w:r w:rsidRPr="00857972">
        <w:rPr>
          <w:rFonts w:ascii="PT Astra Serif" w:hAnsi="PT Astra Serif"/>
          <w:bCs/>
          <w:sz w:val="24"/>
          <w:szCs w:val="24"/>
        </w:rPr>
        <w:t>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897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126"/>
        <w:gridCol w:w="2551"/>
        <w:gridCol w:w="2127"/>
        <w:gridCol w:w="1984"/>
        <w:gridCol w:w="1843"/>
        <w:gridCol w:w="2064"/>
        <w:gridCol w:w="2022"/>
      </w:tblGrid>
      <w:tr w:rsidR="00F34D28" w:rsidRPr="00F34D28" w:rsidTr="00857972">
        <w:trPr>
          <w:gridAfter w:val="2"/>
          <w:wAfter w:w="4086" w:type="dxa"/>
          <w:trHeight w:val="630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972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Наименование мероприятия государственной 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Срок исполнения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right="33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Объем финансирования за счет средств областного бюджета, </w:t>
            </w:r>
            <w:r w:rsidR="00857972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том числе за счет межбюджетных трансфертов </w:t>
            </w:r>
            <w:r w:rsidR="00857972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из федерального бюджета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Главные распорядители средств областного бюджета (ГРБС)</w:t>
            </w:r>
          </w:p>
        </w:tc>
      </w:tr>
      <w:tr w:rsidR="00F34D28" w:rsidRPr="00F34D28" w:rsidTr="00857972">
        <w:trPr>
          <w:gridAfter w:val="2"/>
          <w:wAfter w:w="4086" w:type="dxa"/>
          <w:trHeight w:val="55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Департамент тарифного регулирования Томской области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57972" w:rsidP="0085797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43201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F34D28" w:rsidRPr="00F34D28" w:rsidTr="00857972">
        <w:trPr>
          <w:gridAfter w:val="2"/>
          <w:wAfter w:w="4086" w:type="dxa"/>
          <w:trHeight w:val="340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Подпрограмма (направление) 1 «Развитие и модернизация коммунальной инфраструктуры Томской области»</w:t>
            </w:r>
          </w:p>
        </w:tc>
      </w:tr>
      <w:tr w:rsidR="00F34D28" w:rsidRPr="00F34D28" w:rsidTr="00857972">
        <w:trPr>
          <w:gridAfter w:val="2"/>
          <w:wAfter w:w="4086" w:type="dxa"/>
          <w:trHeight w:val="231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1.</w:t>
            </w:r>
          </w:p>
          <w:p w:rsidR="00810613" w:rsidRPr="00F34D28" w:rsidRDefault="008106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Ведомственный проект 1 «Снижение количества аварий </w:t>
            </w:r>
            <w:r w:rsidR="00857972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в системах отопления, водоснабжения и водоотведения коммунального комплекса Томской области» 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717 073,9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717 073,9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260 008,3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260 008,3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6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157 065,6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157 065,6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4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100 000,0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100 000,0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3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100 000,0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100 000,0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100 000,0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100 000,0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59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Ведомственный проект 2</w:t>
            </w:r>
          </w:p>
          <w:p w:rsidR="00810613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«Реализация концессионных проектов по модернизации (реконструкции) систем коммунальной инфраструктуры муниципальных образований Томской области»</w:t>
            </w:r>
          </w:p>
          <w:p w:rsidR="00857972" w:rsidRPr="00F34D28" w:rsidRDefault="00857972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293 915,4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293 915,4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6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82 284,9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82 284,9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8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49 080,2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49 080,2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7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52 106,5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52 106,5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54 138,7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54 138,7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4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56 305,1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56 305,1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35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Ведомственный проект 3 «Бюджетные инвестиции в целях модернизации коммунальной инфраструктуры Томской области»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892 572,0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892 572,0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2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23 412,6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23 412,6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3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416 185,5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416 185,5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20 000,0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3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377 456,9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377 456,9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8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55 517,0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55 517,0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5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Ведомственный проект 4 </w:t>
            </w:r>
            <w:r w:rsidR="00857972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«Чистая вода»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50 778,5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50 778,5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12 333,8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12 333,8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12 814,9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12 814,9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3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12 814,9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12 814,9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7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12 814,9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12 814,9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84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3544" w:type="dxa"/>
            <w:vMerge w:val="restart"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Ведомственный проект 5 </w:t>
            </w:r>
          </w:p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«Модернизация коммунальных сетей в рамках инфраструктурных проектов»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889 796,7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889 796,7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3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228 176,7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228 176,7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4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661 620,0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661 620,0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85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810613" w:rsidRPr="00F34D28" w:rsidRDefault="005541DA">
            <w:pPr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143201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43201">
              <w:rPr>
                <w:rFonts w:ascii="PT Astra Serif" w:hAnsi="PT Astra Serif"/>
                <w:sz w:val="22"/>
                <w:szCs w:val="22"/>
              </w:rPr>
              <w:t xml:space="preserve">Итого по Подпрограмме (направлению) 1 </w:t>
            </w:r>
            <w:r w:rsidR="00857972" w:rsidRPr="00143201">
              <w:rPr>
                <w:rFonts w:ascii="PT Astra Serif" w:hAnsi="PT Astra Serif"/>
                <w:sz w:val="22"/>
                <w:szCs w:val="22"/>
              </w:rPr>
              <w:br/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>«Развитие и модернизация коммунальной инфраструктуры Томской области»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2 844 136,5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2 844 136,5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0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365 705,8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365 705,8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634 665,1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634 665,1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413 098,1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413 098,1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1 206 030,5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1 206 030,5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224 637,0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224 637,0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175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trHeight w:val="317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Подпрограмма (направление) 2 «Развитие газоснабжения и повышение уровня газификации Томской области»</w:t>
            </w:r>
          </w:p>
        </w:tc>
        <w:tc>
          <w:tcPr>
            <w:tcW w:w="2064" w:type="dxa"/>
            <w:tcBorders>
              <w:lef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2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Ведомственный проект 1 «Обеспечение технической возможности подключения потребителей к сети газоснабжения»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44 320,5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44 320,5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44 320,5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44 320,5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91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Ведомственный проект 2 «Модернизация (реконструкция, строительство) источников выработки тепловой энергии </w:t>
            </w:r>
            <w:r w:rsidR="003D0FAB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в газифицированных населенных пунктах Томской области с учетом их перевода на природный газ»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357 335,0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203 844,9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153 490,1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6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102 784,5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98 094,8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4 689,7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138 417,2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88 608,7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49 808,5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1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105 699,4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6 707,5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98 991,9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5 713,8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5 713,8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8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4 720,1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4 720,1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8.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8579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Ведомственный проект 4 «Обеспечение бесперебойности поставок сжиженного углеводородного газа населению Томской области для бытовых нужд»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49 967,0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49 967,0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12 605,8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12 605,8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9 340,3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Ведомственный проект 5 </w:t>
            </w:r>
          </w:p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«Анализ основных направлений развития системы газоснабжения </w:t>
            </w:r>
            <w:r w:rsidR="003D0FAB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газораспределительной системы Томской области»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60 000,0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30 000,0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30 000,0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43201">
              <w:rPr>
                <w:rFonts w:ascii="PT Astra Serif" w:hAnsi="PT Astra Serif"/>
                <w:sz w:val="22"/>
                <w:szCs w:val="22"/>
              </w:rPr>
              <w:t>Итого по Подпрограмме (направлению) 2 «Развитие газоснабжения и повышение уровня газификации Томской области»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511 622,5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313 811,9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197 810,6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2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159 710,8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110 700,6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49 010,2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147 757,5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97 949,0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49 808,5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2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145 039,7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46 047,8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98 991,9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8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45 054,1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45 054,1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19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14 060,4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14 060,4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Подпрограмма (направление) 3 «Повышение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энергоэффективности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в Томской области» 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10.</w:t>
            </w:r>
          </w:p>
        </w:tc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 xml:space="preserve">Комплекс процессных мероприятий 1 «Реализация политики по энергосбережению </w:t>
            </w:r>
            <w:r w:rsidR="003D0FA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Calibri"/>
                <w:sz w:val="22"/>
                <w:szCs w:val="22"/>
              </w:rPr>
              <w:t>и повышению энергетической эффективности и информационная поддержка»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60 615,5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60 615,5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11.</w:t>
            </w:r>
          </w:p>
        </w:tc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 xml:space="preserve">Ведомственный проект 2 </w:t>
            </w:r>
            <w:r w:rsidR="003D0FA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Calibri"/>
                <w:sz w:val="22"/>
                <w:szCs w:val="22"/>
              </w:rPr>
              <w:t>«Рост потребления природного газа автомобильным транспортом в Томской области»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62 476,8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62 476,8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6 159,4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6 159,4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12 798,0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12 798,0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22 043,8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22 043,8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  <w:p w:rsidR="003D0FAB" w:rsidRDefault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3D0FAB" w:rsidRDefault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3D0FAB" w:rsidRDefault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3D0FAB" w:rsidRDefault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3D0FAB" w:rsidRPr="00F34D28" w:rsidRDefault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21 475,6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21 475,6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12.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3D0FAB">
              <w:rPr>
                <w:rFonts w:ascii="PT Astra Serif" w:hAnsi="PT Astra Serif" w:cs="Calibri"/>
                <w:sz w:val="22"/>
                <w:szCs w:val="22"/>
              </w:rPr>
              <w:t xml:space="preserve">Ведомственный проект 4 «Строительство объектов зарядной инфраструктуры для быстрой зарядки электрического автомобильного транспорта </w:t>
            </w:r>
            <w:r w:rsidR="003D0FAB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3D0FAB">
              <w:rPr>
                <w:rFonts w:ascii="PT Astra Serif" w:hAnsi="PT Astra Serif" w:cs="Calibri"/>
                <w:sz w:val="22"/>
                <w:szCs w:val="22"/>
              </w:rPr>
              <w:t>и (или) технологическое присоединение»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7 895,3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7 895,3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7 895,3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7 895,3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235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3D0FAB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43201">
              <w:rPr>
                <w:rFonts w:ascii="PT Astra Serif" w:hAnsi="PT Astra Serif"/>
                <w:sz w:val="22"/>
                <w:szCs w:val="22"/>
              </w:rPr>
              <w:t>Итого по Подпрограмме (направлению) 3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3D0FAB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«Повышение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энергоэффективности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 Томской области» 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130 987,6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130 987,6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20 018,4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20 018,4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18 282,5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18 282,5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24 921,1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24 921,1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34 166,9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34 166,9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33 598,7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33 598,7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5" w:type="dxa"/>
            <w:gridSpan w:val="6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Подпрограмма (направление) 4 «Баланс экономических интересов потребителей и поставщиков на регулируемых рынках товаров и услуг»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13.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9C61D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 </w:t>
            </w:r>
          </w:p>
          <w:p w:rsidR="00810613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на товары (услуги), в соответствии </w:t>
            </w:r>
            <w:r w:rsidR="009C61D8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с законодательством Российской Федерации»</w:t>
            </w:r>
          </w:p>
          <w:p w:rsidR="003D0FAB" w:rsidRPr="00F34D28" w:rsidRDefault="003D0FAB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925 944,5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925 944,5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334 770,8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334 770,8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260 744,3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260 744,3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189 393,7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189 393,7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141 035,7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141 035,7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14.</w:t>
            </w: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Комплекс процессных мероприятий 2</w:t>
            </w:r>
          </w:p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3 201 918,0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3 201 918,0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718 518,0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718 518,0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15.</w:t>
            </w:r>
          </w:p>
        </w:tc>
        <w:tc>
          <w:tcPr>
            <w:tcW w:w="3544" w:type="dxa"/>
            <w:vMerge w:val="restart"/>
            <w:tcBorders>
              <w:left w:val="none" w:sz="4" w:space="0" w:color="000000"/>
              <w:right w:val="single" w:sz="4" w:space="0" w:color="auto"/>
            </w:tcBorders>
          </w:tcPr>
          <w:p w:rsidR="009C61D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3 </w:t>
            </w:r>
          </w:p>
          <w:p w:rsidR="00810613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«Реализация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</w:t>
            </w:r>
            <w:r w:rsidR="009C61D8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городском, пригородном </w:t>
            </w:r>
            <w:r w:rsidR="009C61D8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междугородном сообщении (кроме железнодорожного транспорта) по городским, пригородным и междугородным муниципальным маршрутам»</w:t>
            </w:r>
          </w:p>
          <w:p w:rsidR="009C61D8" w:rsidRDefault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9C61D8" w:rsidRDefault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9C61D8" w:rsidRPr="00F34D28" w:rsidRDefault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602,5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602,5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810613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602,5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602,5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C61D8">
              <w:rPr>
                <w:rFonts w:ascii="PT Astra Serif" w:hAnsi="PT Astra Serif"/>
                <w:sz w:val="22"/>
                <w:szCs w:val="22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3D0FAB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43201">
              <w:rPr>
                <w:rFonts w:ascii="PT Astra Serif" w:hAnsi="PT Astra Serif"/>
                <w:sz w:val="22"/>
                <w:szCs w:val="22"/>
              </w:rPr>
              <w:t>Итого по Подпрограмме (направлению</w:t>
            </w:r>
            <w:r w:rsidRPr="00F34D28">
              <w:rPr>
                <w:rFonts w:ascii="PT Astra Serif" w:hAnsi="PT Astra Serif"/>
                <w:sz w:val="22"/>
                <w:szCs w:val="22"/>
              </w:rPr>
              <w:t>) 4</w:t>
            </w:r>
          </w:p>
          <w:p w:rsidR="00810613" w:rsidRPr="00F34D28" w:rsidRDefault="005541DA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«Баланс экономических интересов потребителей и поставщиков </w:t>
            </w:r>
            <w:r w:rsidR="00925C3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регулируемых рынках товаров </w:t>
            </w:r>
            <w:r w:rsidR="00925C3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услуг»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4 128 465,0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3 201 918,0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926 547,0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3D0FA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1 053 891,3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718 518,0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</w:tcPr>
          <w:p w:rsidR="00810613" w:rsidRPr="00F34D28" w:rsidRDefault="005541DA" w:rsidP="003D0FA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335 373,3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1 088 544,3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260 744,3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1 017 193,7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189 393,7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968 835,7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827 800,0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141 035,7</w:t>
            </w:r>
          </w:p>
        </w:tc>
      </w:tr>
      <w:tr w:rsidR="00F34D28" w:rsidRPr="00F34D28" w:rsidTr="009C61D8">
        <w:trPr>
          <w:gridAfter w:val="2"/>
          <w:wAfter w:w="4086" w:type="dxa"/>
          <w:trHeight w:val="69"/>
        </w:trPr>
        <w:tc>
          <w:tcPr>
            <w:tcW w:w="709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 w:rsidP="009C61D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16.</w:t>
            </w:r>
          </w:p>
          <w:p w:rsidR="00810613" w:rsidRPr="00F34D28" w:rsidRDefault="00810613" w:rsidP="009C61D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по обеспечению реализации государственных функций и полномочий исполнительных органов </w:t>
            </w:r>
            <w:r w:rsidR="00925C3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653 754,5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367 590,7</w:t>
            </w:r>
          </w:p>
        </w:tc>
        <w:tc>
          <w:tcPr>
            <w:tcW w:w="1984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286 163,8</w:t>
            </w:r>
          </w:p>
        </w:tc>
      </w:tr>
      <w:tr w:rsidR="00F34D28" w:rsidRPr="00F34D28" w:rsidTr="00857972">
        <w:trPr>
          <w:gridAfter w:val="2"/>
          <w:wAfter w:w="4086" w:type="dxa"/>
          <w:trHeight w:val="2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62 644,7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62 644,70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</w:tr>
      <w:tr w:rsidR="00F34D28" w:rsidRPr="00F34D28" w:rsidTr="00857972">
        <w:trPr>
          <w:gridAfter w:val="2"/>
          <w:wAfter w:w="4086" w:type="dxa"/>
          <w:trHeight w:val="1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148 011,7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76 569,80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71 441,90</w:t>
            </w:r>
          </w:p>
        </w:tc>
      </w:tr>
      <w:tr w:rsidR="00F34D28" w:rsidRPr="00F34D28" w:rsidTr="00857972">
        <w:trPr>
          <w:gridAfter w:val="2"/>
          <w:wAfter w:w="4086" w:type="dxa"/>
          <w:trHeight w:val="12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149 032,7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76 125,40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72 907,30</w:t>
            </w:r>
          </w:p>
        </w:tc>
      </w:tr>
      <w:tr w:rsidR="00F34D28" w:rsidRPr="00F34D28" w:rsidTr="00857972">
        <w:trPr>
          <w:gridAfter w:val="2"/>
          <w:wAfter w:w="4086" w:type="dxa"/>
          <w:trHeight w:val="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147 032,7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76 125,40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70 907,30</w:t>
            </w:r>
          </w:p>
        </w:tc>
      </w:tr>
      <w:tr w:rsidR="00F34D28" w:rsidRPr="00F34D28" w:rsidTr="00857972">
        <w:trPr>
          <w:gridAfter w:val="2"/>
          <w:wAfter w:w="4086" w:type="dxa"/>
          <w:trHeight w:val="55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147 032,7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76 125,40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70 907,30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5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outlineLvl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Проектная деятельность в рамках национального проекта «Жилье и городская среда»</w:t>
            </w:r>
          </w:p>
        </w:tc>
      </w:tr>
      <w:tr w:rsidR="00F34D28" w:rsidRPr="00F34D28" w:rsidTr="009C61D8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17.</w:t>
            </w:r>
          </w:p>
          <w:p w:rsidR="00810613" w:rsidRPr="00F34D28" w:rsidRDefault="0081061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:rsidR="009C61D8" w:rsidRDefault="005541DA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Региональный проект 1 </w:t>
            </w:r>
          </w:p>
          <w:p w:rsidR="00810613" w:rsidRPr="00F34D28" w:rsidRDefault="005541DA" w:rsidP="009C61D8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«Чистая вода»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61 600,6</w:t>
            </w:r>
          </w:p>
        </w:tc>
        <w:tc>
          <w:tcPr>
            <w:tcW w:w="2127" w:type="dxa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61 600,6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61 600,6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61 600,6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13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  <w:p w:rsidR="00925C31" w:rsidRDefault="00925C31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925C31" w:rsidRDefault="00925C31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925C31" w:rsidRDefault="00925C31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925C31" w:rsidRDefault="00925C31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  <w:p w:rsidR="00925C31" w:rsidRPr="00F34D28" w:rsidRDefault="00925C31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925C3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925C3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925C3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 w:rsidP="00925C31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5" w:type="dxa"/>
            <w:gridSpan w:val="6"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Проектная деятельность в рамках национального проекта «Инфраструктура для жизни»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18.</w:t>
            </w:r>
          </w:p>
        </w:tc>
        <w:tc>
          <w:tcPr>
            <w:tcW w:w="3544" w:type="dxa"/>
            <w:vMerge w:val="restart"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925C31">
            <w:pPr>
              <w:ind w:firstLine="0"/>
              <w:rPr>
                <w:rFonts w:ascii="PT Astra Serif" w:hAnsi="PT Astra Serif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Региональный проект «Модернизация коммунальной инфраструктуры»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2 285 489,3</w:t>
            </w:r>
          </w:p>
        </w:tc>
        <w:tc>
          <w:tcPr>
            <w:tcW w:w="212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2 285 489,3</w:t>
            </w:r>
          </w:p>
        </w:tc>
        <w:tc>
          <w:tcPr>
            <w:tcW w:w="198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25C31">
            <w:pPr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25C31">
            <w:pPr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434 699,0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434 699,0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25C31">
            <w:pPr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377 153,5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377 153,5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</w:tcPr>
          <w:p w:rsidR="00810613" w:rsidRPr="00F34D28" w:rsidRDefault="00810613" w:rsidP="00925C31">
            <w:pPr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25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602 640,5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602 640,5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810613" w:rsidP="00925C31">
            <w:pPr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25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870 996,3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870 996,3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925C31">
        <w:trPr>
          <w:gridAfter w:val="2"/>
          <w:wAfter w:w="4086" w:type="dxa"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925C3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:rsidR="00810613" w:rsidRPr="00F34D28" w:rsidRDefault="005541DA" w:rsidP="00925C3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Итого по государственной программе </w:t>
            </w: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10 616 056,0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9 205 534,6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197 810,6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1 212 710,8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669 680,3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620 670,1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49 010,2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2 437 307,1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1 980 683,4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49 808,5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406 815,2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2 197 789,4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1 765 145,9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98 991,9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333 651,6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  <w:lang w:val="en-US"/>
              </w:rPr>
              <w:t>2027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3 052 118,4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2 791 817,4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260 301,0</w:t>
            </w:r>
          </w:p>
        </w:tc>
      </w:tr>
      <w:tr w:rsidR="00F34D28" w:rsidRPr="00F34D28" w:rsidTr="00857972">
        <w:trPr>
          <w:gridAfter w:val="2"/>
          <w:wAfter w:w="4086" w:type="dxa"/>
          <w:trHeight w:val="30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>
            <w:pPr>
              <w:pStyle w:val="Default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F34D28">
              <w:rPr>
                <w:rFonts w:ascii="PT Astra Serif" w:hAnsi="PT Astra Serif"/>
                <w:color w:val="auto"/>
                <w:sz w:val="22"/>
                <w:szCs w:val="22"/>
                <w:lang w:val="en-US"/>
              </w:rPr>
              <w:t>202</w:t>
            </w:r>
            <w:r w:rsidRPr="00F34D28">
              <w:rPr>
                <w:rFonts w:ascii="PT Astra Serif" w:hAnsi="PT Astra Serif"/>
                <w:color w:val="auto"/>
                <w:sz w:val="22"/>
                <w:szCs w:val="22"/>
              </w:rPr>
              <w:t>8 год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2 259 160,8</w:t>
            </w:r>
          </w:p>
        </w:tc>
        <w:tc>
          <w:tcPr>
            <w:tcW w:w="21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2 047 217,8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211 943,0</w:t>
            </w:r>
          </w:p>
        </w:tc>
      </w:tr>
    </w:tbl>
    <w:p w:rsidR="00810613" w:rsidRPr="00F34D28" w:rsidRDefault="00810613">
      <w:pPr>
        <w:ind w:firstLine="0"/>
        <w:contextualSpacing/>
        <w:rPr>
          <w:rFonts w:ascii="PT Astra Serif" w:hAnsi="PT Astra Serif"/>
          <w:sz w:val="22"/>
          <w:szCs w:val="22"/>
        </w:rPr>
        <w:sectPr w:rsidR="00810613" w:rsidRPr="00F34D28" w:rsidSect="003D0FAB">
          <w:pgSz w:w="16838" w:h="11906" w:orient="landscape"/>
          <w:pgMar w:top="993" w:right="1134" w:bottom="1134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925C31">
      <w:pPr>
        <w:ind w:left="11057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6</w:t>
      </w:r>
    </w:p>
    <w:p w:rsidR="00810613" w:rsidRPr="00F34D28" w:rsidRDefault="005541DA" w:rsidP="00925C31">
      <w:pPr>
        <w:ind w:left="11057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925C31">
      <w:pPr>
        <w:ind w:left="11057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85183E" w:rsidP="0085183E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>о</w:t>
      </w:r>
      <w:r w:rsidR="00925C31">
        <w:rPr>
          <w:rFonts w:ascii="PT Astra Serif" w:hAnsi="PT Astra Serif" w:cs="PT Astra Serif"/>
          <w:bCs/>
          <w:sz w:val="24"/>
          <w:szCs w:val="24"/>
        </w:rPr>
        <w:t>т</w:t>
      </w:r>
      <w:r>
        <w:rPr>
          <w:rFonts w:ascii="PT Astra Serif" w:hAnsi="PT Astra Serif" w:cs="PT Astra Serif"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925C31" w:rsidRPr="00F34D28" w:rsidRDefault="00925C31">
      <w:pPr>
        <w:contextualSpacing/>
        <w:jc w:val="right"/>
        <w:rPr>
          <w:rFonts w:ascii="PT Astra Serif" w:hAnsi="PT Astra Serif" w:cs="PT Astra Serif"/>
          <w:bCs/>
          <w:sz w:val="24"/>
          <w:szCs w:val="24"/>
        </w:rPr>
      </w:pPr>
    </w:p>
    <w:p w:rsidR="00810613" w:rsidRPr="00925C31" w:rsidRDefault="00810613">
      <w:pPr>
        <w:tabs>
          <w:tab w:val="left" w:pos="1134"/>
        </w:tabs>
        <w:jc w:val="center"/>
        <w:rPr>
          <w:rFonts w:ascii="PT Astra Serif" w:hAnsi="PT Astra Serif"/>
          <w:sz w:val="24"/>
          <w:szCs w:val="24"/>
        </w:rPr>
      </w:pPr>
    </w:p>
    <w:p w:rsidR="00217595" w:rsidRDefault="005541DA" w:rsidP="00217595">
      <w:pPr>
        <w:tabs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  <w:r w:rsidRPr="00925C31">
        <w:rPr>
          <w:rFonts w:ascii="PT Astra Serif" w:hAnsi="PT Astra Serif"/>
          <w:sz w:val="24"/>
          <w:szCs w:val="24"/>
        </w:rPr>
        <w:t xml:space="preserve">Перечень </w:t>
      </w:r>
    </w:p>
    <w:p w:rsidR="00810613" w:rsidRPr="00925C31" w:rsidRDefault="005541DA" w:rsidP="00217595">
      <w:pPr>
        <w:tabs>
          <w:tab w:val="left" w:pos="1134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925C31">
        <w:rPr>
          <w:rFonts w:ascii="PT Astra Serif" w:hAnsi="PT Astra Serif"/>
          <w:sz w:val="24"/>
          <w:szCs w:val="24"/>
        </w:rPr>
        <w:t>комплексов процессных мероприятий, ведомственных проектов и ресурсное обеспечение их реализации</w:t>
      </w:r>
      <w:r w:rsidRPr="00925C31">
        <w:rPr>
          <w:rFonts w:ascii="PT Astra Serif" w:hAnsi="PT Astra Serif"/>
        </w:rPr>
        <w:t xml:space="preserve"> </w:t>
      </w:r>
      <w:r w:rsidRPr="00925C31">
        <w:rPr>
          <w:rFonts w:ascii="PT Astra Serif" w:hAnsi="PT Astra Serif"/>
          <w:sz w:val="24"/>
          <w:szCs w:val="24"/>
        </w:rPr>
        <w:t>подпрограммы (направления) 1 «Развитие и модернизация коммунальной инфраструктуры Томской области»</w:t>
      </w:r>
    </w:p>
    <w:p w:rsidR="00810613" w:rsidRPr="00217595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5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984"/>
        <w:gridCol w:w="1341"/>
        <w:gridCol w:w="1461"/>
        <w:gridCol w:w="1256"/>
        <w:gridCol w:w="1299"/>
        <w:gridCol w:w="1276"/>
        <w:gridCol w:w="1645"/>
        <w:gridCol w:w="1558"/>
        <w:gridCol w:w="1682"/>
        <w:gridCol w:w="1298"/>
      </w:tblGrid>
      <w:tr w:rsidR="00F34D28" w:rsidRPr="0080533B" w:rsidTr="00217595">
        <w:trPr>
          <w:trHeight w:val="735"/>
          <w:jc w:val="center"/>
        </w:trPr>
        <w:tc>
          <w:tcPr>
            <w:tcW w:w="566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217595" w:rsidRPr="0080533B">
              <w:rPr>
                <w:rFonts w:ascii="PT Astra Serif" w:hAnsi="PT Astra Serif"/>
                <w:sz w:val="22"/>
                <w:szCs w:val="22"/>
                <w:lang w:val="en-US"/>
              </w:rPr>
              <w:t>/</w:t>
            </w:r>
            <w:r w:rsidRPr="0080533B"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1984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1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461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финансиро</w:t>
            </w:r>
            <w:r w:rsidR="00C93A62" w:rsidRPr="0080533B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вания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80533B" w:rsidRPr="0080533B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>(тыс. рублей)</w:t>
            </w:r>
          </w:p>
        </w:tc>
        <w:tc>
          <w:tcPr>
            <w:tcW w:w="5476" w:type="dxa"/>
            <w:gridSpan w:val="4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58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Участник/</w:t>
            </w:r>
            <w:r w:rsidRPr="0080533B">
              <w:rPr>
                <w:rFonts w:ascii="PT Astra Serif" w:hAnsi="PT Astra Serif"/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2980" w:type="dxa"/>
            <w:gridSpan w:val="2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F34D28" w:rsidRPr="0080533B" w:rsidTr="00217595">
        <w:trPr>
          <w:trHeight w:val="939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1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6" w:type="dxa"/>
            <w:vMerge w:val="restart"/>
            <w:vAlign w:val="center"/>
          </w:tcPr>
          <w:p w:rsidR="00810613" w:rsidRPr="0080533B" w:rsidRDefault="00217595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ф</w:t>
            </w:r>
            <w:r w:rsidR="005541DA" w:rsidRPr="0080533B">
              <w:rPr>
                <w:rFonts w:ascii="PT Astra Serif" w:hAnsi="PT Astra Serif"/>
                <w:sz w:val="22"/>
                <w:szCs w:val="22"/>
              </w:rPr>
              <w:t>едераль</w:t>
            </w:r>
            <w:r w:rsidR="00C93A62" w:rsidRPr="0080533B"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80533B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5541DA" w:rsidRPr="0080533B">
              <w:rPr>
                <w:rFonts w:ascii="PT Astra Serif" w:hAnsi="PT Astra Serif"/>
                <w:sz w:val="22"/>
                <w:szCs w:val="22"/>
              </w:rPr>
              <w:t xml:space="preserve"> бюджета (по </w:t>
            </w:r>
            <w:proofErr w:type="spellStart"/>
            <w:r w:rsidR="005541DA" w:rsidRPr="0080533B">
              <w:rPr>
                <w:rFonts w:ascii="PT Astra Serif" w:hAnsi="PT Astra Serif"/>
                <w:sz w:val="22"/>
                <w:szCs w:val="22"/>
              </w:rPr>
              <w:t>согласова</w:t>
            </w:r>
            <w:r w:rsidR="00C93A62" w:rsidRPr="0080533B"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80533B">
              <w:rPr>
                <w:rFonts w:ascii="PT Astra Serif" w:hAnsi="PT Astra Serif"/>
                <w:sz w:val="22"/>
                <w:szCs w:val="22"/>
              </w:rPr>
              <w:t>нию</w:t>
            </w:r>
            <w:proofErr w:type="spellEnd"/>
            <w:r w:rsidR="005541DA" w:rsidRPr="0080533B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299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согласова</w:t>
            </w:r>
            <w:r w:rsidR="00C93A62" w:rsidRPr="0080533B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нию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645" w:type="dxa"/>
            <w:vMerge w:val="restart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внебюджетных источников (по согласованию) (прогноз)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80" w:type="dxa"/>
            <w:gridSpan w:val="2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34D28" w:rsidRPr="0080533B" w:rsidTr="00217595">
        <w:trPr>
          <w:trHeight w:val="60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1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6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9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45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8" w:type="dxa"/>
            <w:vMerge/>
            <w:vAlign w:val="center"/>
          </w:tcPr>
          <w:p w:rsidR="00810613" w:rsidRPr="0080533B" w:rsidRDefault="00810613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значения по годам реализации</w:t>
            </w:r>
          </w:p>
        </w:tc>
      </w:tr>
      <w:tr w:rsidR="00F34D28" w:rsidRPr="0080533B" w:rsidTr="00217595">
        <w:trPr>
          <w:trHeight w:val="300"/>
          <w:jc w:val="center"/>
        </w:trPr>
        <w:tc>
          <w:tcPr>
            <w:tcW w:w="566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41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558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682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217595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F34D28" w:rsidRPr="0080533B" w:rsidTr="00C93A62">
        <w:trPr>
          <w:trHeight w:val="300"/>
          <w:jc w:val="center"/>
        </w:trPr>
        <w:tc>
          <w:tcPr>
            <w:tcW w:w="566" w:type="dxa"/>
            <w:vAlign w:val="center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800" w:type="dxa"/>
            <w:gridSpan w:val="10"/>
            <w:vAlign w:val="center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Подпрограмма (направление) 1 «Развитие и модернизация коммунальной инфраструктуры Томской области»</w:t>
            </w:r>
          </w:p>
        </w:tc>
      </w:tr>
      <w:tr w:rsidR="00F34D28" w:rsidRPr="0080533B" w:rsidTr="00555E6D">
        <w:trPr>
          <w:trHeight w:val="300"/>
          <w:jc w:val="center"/>
        </w:trPr>
        <w:tc>
          <w:tcPr>
            <w:tcW w:w="566" w:type="dxa"/>
            <w:vMerge w:val="restart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</w:t>
            </w:r>
            <w:r w:rsidR="0080533B" w:rsidRPr="0080533B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4" w:type="dxa"/>
            <w:vMerge w:val="restart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Ведомственный проект 1 «Снижение количества аварий в системах отопления, водоснабжения </w:t>
            </w:r>
            <w:r w:rsidR="0080533B" w:rsidRPr="0080533B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>и водоотведения коммунального комплекса Томской области»</w:t>
            </w: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840644,4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717073,9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123570,5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80533B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80533B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298" w:type="dxa"/>
          </w:tcPr>
          <w:p w:rsidR="00810613" w:rsidRPr="0080533B" w:rsidRDefault="005541DA">
            <w:pPr>
              <w:ind w:firstLine="1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F34D28" w:rsidRPr="0080533B" w:rsidTr="00555E6D">
        <w:trPr>
          <w:trHeight w:val="48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304940,7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260008,3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44932,4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Снижение аварий </w:t>
            </w:r>
            <w:r w:rsidR="0080533B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 xml:space="preserve">в системах </w:t>
            </w:r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тепло</w:t>
            </w:r>
            <w:r w:rsidR="0080533B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снабжения</w:t>
            </w:r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>, водоснабжения и очистки сточных вод, по отношению к предыдущему периоду, %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421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186417,6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157065,6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29352,0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412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116428,7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100000,0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16428,7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594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116428,7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100000,0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16428,7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90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116428,7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100000,0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16428,7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80533B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300"/>
          <w:jc w:val="center"/>
        </w:trPr>
        <w:tc>
          <w:tcPr>
            <w:tcW w:w="566" w:type="dxa"/>
            <w:vMerge w:val="restart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 2</w:t>
            </w:r>
            <w:r w:rsidR="0080533B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4" w:type="dxa"/>
            <w:vMerge w:val="restart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Ведомственный проект 2 «Реализация концессионных проектов </w:t>
            </w:r>
            <w:r w:rsidR="0080533B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>по модернизации (реконструкции) систем коммунальной инфраструктуры муниципальных образований Томской области»</w:t>
            </w: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329741,6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293915,4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35826,2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810613" w:rsidRPr="0080533B" w:rsidRDefault="005541DA" w:rsidP="001A182F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1A182F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1A182F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80533B" w:rsidTr="00555E6D">
        <w:trPr>
          <w:trHeight w:val="459"/>
          <w:jc w:val="center"/>
        </w:trPr>
        <w:tc>
          <w:tcPr>
            <w:tcW w:w="566" w:type="dxa"/>
            <w:vMerge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102181,5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82284,9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19896,6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</w:tcPr>
          <w:p w:rsidR="00810613" w:rsidRPr="0080533B" w:rsidRDefault="005541DA" w:rsidP="001A182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spellStart"/>
            <w:r w:rsidRPr="0080533B">
              <w:rPr>
                <w:rFonts w:ascii="PT Astra Serif" w:hAnsi="PT Astra Serif" w:cs="PT Astra Serif"/>
                <w:sz w:val="22"/>
                <w:szCs w:val="22"/>
              </w:rPr>
              <w:t>заключенных</w:t>
            </w:r>
            <w:proofErr w:type="spellEnd"/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80533B">
              <w:rPr>
                <w:rFonts w:ascii="PT Astra Serif" w:hAnsi="PT Astra Serif" w:cs="PT Astra Serif"/>
                <w:sz w:val="22"/>
                <w:szCs w:val="22"/>
              </w:rPr>
              <w:t>концессион</w:t>
            </w:r>
            <w:r w:rsidR="00C93A62" w:rsidRPr="0080533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 соглашений (нарастающим итогом </w:t>
            </w:r>
            <w:r w:rsidR="001A182F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 w:cs="PT Astra Serif"/>
                <w:sz w:val="22"/>
                <w:szCs w:val="22"/>
              </w:rPr>
              <w:t>с 2023 года), ед.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55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52963,2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49080,2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3883,0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546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56060,3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52106,5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3953,8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538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58153,3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54138,7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4014,6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704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60383,3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56305,1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4078,2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300"/>
          <w:jc w:val="center"/>
        </w:trPr>
        <w:tc>
          <w:tcPr>
            <w:tcW w:w="566" w:type="dxa"/>
            <w:vMerge w:val="restart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  <w:r w:rsidR="0080533B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4" w:type="dxa"/>
            <w:vMerge w:val="restart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Ведомственный проект 3 «Бюджетные инвестиции </w:t>
            </w:r>
            <w:r w:rsidR="001A182F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>в целях модернизации коммунальной инфраструктуры Томской области»</w:t>
            </w: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1049455,0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892572,0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156883,0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810613" w:rsidRPr="0080533B" w:rsidRDefault="005541DA" w:rsidP="001A182F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1A182F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1A182F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80533B" w:rsidTr="00555E6D">
        <w:trPr>
          <w:trHeight w:val="359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29844,1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23412,6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6431,5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 w:cs="PT Astra Serif"/>
                <w:sz w:val="22"/>
                <w:szCs w:val="22"/>
              </w:rPr>
              <w:t>Количе</w:t>
            </w:r>
            <w:r w:rsidR="001A182F">
              <w:rPr>
                <w:rFonts w:ascii="PT Astra Serif" w:hAnsi="PT Astra Serif" w:cs="PT Astra Serif"/>
                <w:sz w:val="22"/>
                <w:szCs w:val="22"/>
              </w:rPr>
              <w:t>ство построенных (</w:t>
            </w:r>
            <w:proofErr w:type="spellStart"/>
            <w:r w:rsidR="001A182F">
              <w:rPr>
                <w:rFonts w:ascii="PT Astra Serif" w:hAnsi="PT Astra Serif" w:cs="PT Astra Serif"/>
                <w:sz w:val="22"/>
                <w:szCs w:val="22"/>
              </w:rPr>
              <w:t>реконструиро</w:t>
            </w:r>
            <w:proofErr w:type="spellEnd"/>
            <w:r w:rsidR="001A182F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ванных) объектов </w:t>
            </w:r>
            <w:proofErr w:type="gramStart"/>
            <w:r w:rsidRPr="0080533B">
              <w:rPr>
                <w:rFonts w:ascii="PT Astra Serif" w:hAnsi="PT Astra Serif" w:cs="PT Astra Serif"/>
                <w:sz w:val="22"/>
                <w:szCs w:val="22"/>
              </w:rPr>
              <w:t>коммунальной</w:t>
            </w:r>
            <w:proofErr w:type="gramEnd"/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80533B">
              <w:rPr>
                <w:rFonts w:ascii="PT Astra Serif" w:hAnsi="PT Astra Serif" w:cs="PT Astra Serif"/>
                <w:sz w:val="22"/>
                <w:szCs w:val="22"/>
              </w:rPr>
              <w:t>инфраструкту</w:t>
            </w:r>
            <w:r w:rsidR="00C93A62" w:rsidRPr="0080533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 w:cs="PT Astra Serif"/>
                <w:sz w:val="22"/>
                <w:szCs w:val="22"/>
              </w:rPr>
              <w:t>ры</w:t>
            </w:r>
            <w:proofErr w:type="spellEnd"/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области, ед.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F34D28" w:rsidRPr="0080533B" w:rsidTr="00555E6D">
        <w:trPr>
          <w:trHeight w:val="265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464616,5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416185,5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48431,0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F34D28" w:rsidRPr="0080533B" w:rsidTr="00555E6D">
        <w:trPr>
          <w:trHeight w:val="284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25138,3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20000,0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5138,3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Объем выполненных работ, %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F34D28" w:rsidRPr="0080533B" w:rsidTr="00555E6D">
        <w:trPr>
          <w:trHeight w:val="548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462003,5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377456,9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84546,6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 w:cs="PT Astra Serif"/>
                <w:sz w:val="22"/>
                <w:szCs w:val="22"/>
              </w:rPr>
              <w:t>Количе</w:t>
            </w:r>
            <w:r w:rsidR="001A182F">
              <w:rPr>
                <w:rFonts w:ascii="PT Astra Serif" w:hAnsi="PT Astra Serif" w:cs="PT Astra Serif"/>
                <w:sz w:val="22"/>
                <w:szCs w:val="22"/>
              </w:rPr>
              <w:t>ство построенных (</w:t>
            </w:r>
            <w:proofErr w:type="spellStart"/>
            <w:r w:rsidR="001A182F">
              <w:rPr>
                <w:rFonts w:ascii="PT Astra Serif" w:hAnsi="PT Astra Serif" w:cs="PT Astra Serif"/>
                <w:sz w:val="22"/>
                <w:szCs w:val="22"/>
              </w:rPr>
              <w:t>реконструиро</w:t>
            </w:r>
            <w:proofErr w:type="spellEnd"/>
            <w:r w:rsidR="001A182F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ванных) объектов </w:t>
            </w:r>
            <w:proofErr w:type="gramStart"/>
            <w:r w:rsidRPr="0080533B">
              <w:rPr>
                <w:rFonts w:ascii="PT Astra Serif" w:hAnsi="PT Astra Serif" w:cs="PT Astra Serif"/>
                <w:sz w:val="22"/>
                <w:szCs w:val="22"/>
              </w:rPr>
              <w:t>коммунальной</w:t>
            </w:r>
            <w:proofErr w:type="gramEnd"/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80533B">
              <w:rPr>
                <w:rFonts w:ascii="PT Astra Serif" w:hAnsi="PT Astra Serif" w:cs="PT Astra Serif"/>
                <w:sz w:val="22"/>
                <w:szCs w:val="22"/>
              </w:rPr>
              <w:t>инфраструкту</w:t>
            </w:r>
            <w:r w:rsidR="00C93A62" w:rsidRPr="0080533B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 w:cs="PT Astra Serif"/>
                <w:sz w:val="22"/>
                <w:szCs w:val="22"/>
              </w:rPr>
              <w:t>ры</w:t>
            </w:r>
            <w:proofErr w:type="spellEnd"/>
            <w:r w:rsidRPr="0080533B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области, ед.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F34D28" w:rsidRPr="0080533B" w:rsidTr="00555E6D">
        <w:trPr>
          <w:trHeight w:val="90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67852,6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55517,0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12335,6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F34D28" w:rsidRPr="0080533B" w:rsidTr="00555E6D">
        <w:trPr>
          <w:trHeight w:val="60"/>
          <w:jc w:val="center"/>
        </w:trPr>
        <w:tc>
          <w:tcPr>
            <w:tcW w:w="566" w:type="dxa"/>
            <w:vMerge w:val="restart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4</w:t>
            </w:r>
            <w:r w:rsidR="0080533B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4" w:type="dxa"/>
            <w:vMerge w:val="restart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Ведомственный проект 4 </w:t>
            </w:r>
            <w:r w:rsidR="006A3682" w:rsidRPr="006A3682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>«Чистая вода»</w:t>
            </w:r>
          </w:p>
        </w:tc>
        <w:tc>
          <w:tcPr>
            <w:tcW w:w="1341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58548,9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50778,5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7770,4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6A3682" w:rsidRPr="006A3682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6A3682" w:rsidRPr="006A3682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Х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F34D28" w:rsidRPr="0080533B" w:rsidTr="00555E6D">
        <w:trPr>
          <w:trHeight w:val="262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10613" w:rsidRPr="0080533B" w:rsidRDefault="00810613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810613" w:rsidRPr="0080533B" w:rsidRDefault="005541D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Количество станций подготовки питьевой воды, прошедших техническое обслуживание, ед.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80533B" w:rsidTr="00555E6D">
        <w:trPr>
          <w:trHeight w:val="235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10613" w:rsidRPr="0080533B" w:rsidRDefault="00810613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14276,4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12333,8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</w:tr>
      <w:tr w:rsidR="00F34D28" w:rsidRPr="0080533B" w:rsidTr="00555E6D">
        <w:trPr>
          <w:trHeight w:val="6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10613" w:rsidRPr="0080533B" w:rsidRDefault="00810613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14757,5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12814,9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</w:tr>
      <w:tr w:rsidR="00F34D28" w:rsidRPr="0080533B" w:rsidTr="00555E6D">
        <w:trPr>
          <w:trHeight w:val="445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10613" w:rsidRPr="0080533B" w:rsidRDefault="00810613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14757,5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12814,9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</w:tr>
      <w:tr w:rsidR="00F34D28" w:rsidRPr="0080533B" w:rsidTr="00555E6D">
        <w:trPr>
          <w:trHeight w:val="693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810613" w:rsidRPr="0080533B" w:rsidRDefault="00810613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461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14757,5</w:t>
            </w:r>
          </w:p>
        </w:tc>
        <w:tc>
          <w:tcPr>
            <w:tcW w:w="125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12814,9</w:t>
            </w:r>
          </w:p>
        </w:tc>
        <w:tc>
          <w:tcPr>
            <w:tcW w:w="1276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1942,6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</w:tr>
      <w:tr w:rsidR="00F34D28" w:rsidRPr="0080533B" w:rsidTr="00555E6D">
        <w:trPr>
          <w:trHeight w:val="338"/>
          <w:jc w:val="center"/>
        </w:trPr>
        <w:tc>
          <w:tcPr>
            <w:tcW w:w="566" w:type="dxa"/>
            <w:vMerge w:val="restart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5</w:t>
            </w:r>
            <w:r w:rsidR="0080533B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4" w:type="dxa"/>
            <w:vMerge w:val="restart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Ведомственный проект 5 «Модернизация коммунальных сетей в рамках </w:t>
            </w:r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инфраструктур</w:t>
            </w:r>
            <w:r w:rsidR="006A3682" w:rsidRPr="006A3682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80533B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проектов»</w:t>
            </w: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936628,1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889796,7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46831,4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6A3682" w:rsidRPr="006A3682">
              <w:rPr>
                <w:rFonts w:ascii="PT Astra Serif" w:hAnsi="PT Astra Serif"/>
                <w:sz w:val="22"/>
                <w:szCs w:val="22"/>
              </w:rPr>
              <w:br/>
            </w:r>
            <w:r w:rsidRPr="0080533B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80533B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6A3682" w:rsidRPr="006A3682">
              <w:rPr>
                <w:rFonts w:ascii="PT Astra Serif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80533B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682" w:type="dxa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Х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F34D28" w:rsidRPr="0080533B" w:rsidTr="00555E6D">
        <w:trPr>
          <w:trHeight w:val="413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 w:val="restart"/>
            <w:vAlign w:val="center"/>
          </w:tcPr>
          <w:p w:rsidR="00810613" w:rsidRPr="0080533B" w:rsidRDefault="005541DA" w:rsidP="00A54AE3">
            <w:pPr>
              <w:ind w:right="-46" w:firstLine="0"/>
              <w:rPr>
                <w:rFonts w:ascii="PT Astra Serif" w:eastAsia="Calibri" w:hAnsi="PT Astra Serif"/>
                <w:sz w:val="22"/>
                <w:szCs w:val="22"/>
              </w:rPr>
            </w:pPr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Объем средств внебюджетных источников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финансирова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ния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инфра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структурного проекта и (или)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инвестицион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ных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проектов, для </w:t>
            </w:r>
            <w:proofErr w:type="gram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обеспечения</w:t>
            </w:r>
            <w:proofErr w:type="gram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реализации которых реализуется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инфраструк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турный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проект, в том числе </w:t>
            </w:r>
            <w:r w:rsidR="00A54AE3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в рамках комплексного развития территорий (нарастающим итогом), </w:t>
            </w:r>
            <w:r w:rsidR="00A54AE3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млн. руб./</w:t>
            </w:r>
          </w:p>
          <w:p w:rsidR="00810613" w:rsidRPr="0080533B" w:rsidRDefault="005541DA" w:rsidP="00A54AE3">
            <w:pPr>
              <w:ind w:right="-46" w:firstLine="0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Протяженность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капитально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отремонтиро</w:t>
            </w:r>
            <w:proofErr w:type="spellEnd"/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ванных сетей тепл</w:t>
            </w:r>
            <w:proofErr w:type="gram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о-</w:t>
            </w:r>
            <w:proofErr w:type="gram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>, водо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снабжения, водоотведения, м/</w:t>
            </w:r>
          </w:p>
          <w:p w:rsidR="00810613" w:rsidRPr="0080533B" w:rsidRDefault="005541DA" w:rsidP="00A54AE3">
            <w:pPr>
              <w:ind w:right="-46"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Численность населения, </w:t>
            </w:r>
            <w:r w:rsidR="00A54AE3">
              <w:rPr>
                <w:rFonts w:ascii="PT Astra Serif" w:eastAsia="Calibri" w:hAnsi="PT Astra Serif"/>
                <w:sz w:val="22"/>
                <w:szCs w:val="22"/>
              </w:rPr>
              <w:br/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для которого улучшится качество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предоставле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ния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комму</w:t>
            </w:r>
            <w:r w:rsidR="00A54AE3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нальных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услуг (в сфере тепл</w:t>
            </w:r>
            <w:proofErr w:type="gram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о-</w:t>
            </w:r>
            <w:proofErr w:type="gram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,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водоснабже</w:t>
            </w:r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ния</w:t>
            </w:r>
            <w:proofErr w:type="spellEnd"/>
            <w:r w:rsidRPr="0080533B">
              <w:rPr>
                <w:rFonts w:ascii="PT Astra Serif" w:eastAsia="Calibri" w:hAnsi="PT Astra Serif"/>
                <w:sz w:val="22"/>
                <w:szCs w:val="22"/>
              </w:rPr>
              <w:t xml:space="preserve"> и </w:t>
            </w:r>
            <w:proofErr w:type="spellStart"/>
            <w:r w:rsidRPr="0080533B">
              <w:rPr>
                <w:rFonts w:ascii="PT Astra Serif" w:eastAsia="Calibri" w:hAnsi="PT Astra Serif"/>
                <w:sz w:val="22"/>
                <w:szCs w:val="22"/>
              </w:rPr>
              <w:t>водоот</w:t>
            </w:r>
            <w:proofErr w:type="spellEnd"/>
            <w:r w:rsidR="00C93A62" w:rsidRPr="0080533B">
              <w:rPr>
                <w:rFonts w:ascii="PT Astra Serif" w:eastAsia="Calibri" w:hAnsi="PT Astra Serif"/>
                <w:sz w:val="22"/>
                <w:szCs w:val="22"/>
              </w:rPr>
              <w:t>-</w:t>
            </w:r>
            <w:r w:rsidRPr="0080533B">
              <w:rPr>
                <w:rFonts w:ascii="PT Astra Serif" w:eastAsia="Calibri" w:hAnsi="PT Astra Serif"/>
                <w:sz w:val="22"/>
                <w:szCs w:val="22"/>
              </w:rPr>
              <w:t>ведения), чел</w:t>
            </w: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80533B" w:rsidTr="00555E6D">
        <w:trPr>
          <w:trHeight w:val="25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80533B" w:rsidTr="00555E6D">
        <w:trPr>
          <w:trHeight w:val="396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240186,0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228176,7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12009,3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59,16/4074,9/13168</w:t>
            </w:r>
          </w:p>
        </w:tc>
      </w:tr>
      <w:tr w:rsidR="00F34D28" w:rsidRPr="0080533B" w:rsidTr="00555E6D">
        <w:trPr>
          <w:trHeight w:val="693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696442,1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661620,0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34822,1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227,27/7897,5/1055550</w:t>
            </w:r>
          </w:p>
        </w:tc>
      </w:tr>
      <w:tr w:rsidR="00F34D28" w:rsidRPr="0080533B" w:rsidTr="00555E6D">
        <w:trPr>
          <w:trHeight w:val="693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5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645" w:type="dxa"/>
            <w:vAlign w:val="center"/>
          </w:tcPr>
          <w:p w:rsidR="00810613" w:rsidRPr="0080533B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Merge/>
            <w:vAlign w:val="center"/>
          </w:tcPr>
          <w:p w:rsidR="00810613" w:rsidRPr="0080533B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98" w:type="dxa"/>
            <w:vAlign w:val="center"/>
          </w:tcPr>
          <w:p w:rsidR="00810613" w:rsidRPr="0080533B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80533B" w:rsidTr="00555E6D">
        <w:trPr>
          <w:trHeight w:val="373"/>
          <w:jc w:val="center"/>
        </w:trPr>
        <w:tc>
          <w:tcPr>
            <w:tcW w:w="566" w:type="dxa"/>
            <w:vMerge w:val="restart"/>
            <w:vAlign w:val="center"/>
          </w:tcPr>
          <w:p w:rsidR="00810613" w:rsidRPr="0080533B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984" w:type="dxa"/>
            <w:vMerge w:val="restart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Итого по подпрограмме (направлению) 1 «Развитие и модернизация коммунальной инфраструктуры Томской области»</w:t>
            </w: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3215018,0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2844136,5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370881,5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 w:val="restart"/>
            <w:vAlign w:val="center"/>
          </w:tcPr>
          <w:p w:rsidR="00810613" w:rsidRPr="0080533B" w:rsidRDefault="005541DA" w:rsidP="0080533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682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80533B" w:rsidTr="00555E6D">
        <w:trPr>
          <w:trHeight w:val="246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436966,3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365705,8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71260,5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80533B" w:rsidTr="00555E6D">
        <w:trPr>
          <w:trHeight w:val="249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718273,7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634665,1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83608,6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80533B" w:rsidTr="00555E6D">
        <w:trPr>
          <w:trHeight w:val="267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452570,8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413098,1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39472,7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80533B" w:rsidTr="00555E6D">
        <w:trPr>
          <w:trHeight w:val="257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1347785,1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1206030,5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141754,6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C93A62" w:rsidRPr="0080533B" w:rsidTr="00555E6D">
        <w:trPr>
          <w:trHeight w:val="700"/>
          <w:jc w:val="center"/>
        </w:trPr>
        <w:tc>
          <w:tcPr>
            <w:tcW w:w="566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1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259422,1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224637,0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34785,1</w:t>
            </w:r>
          </w:p>
        </w:tc>
        <w:tc>
          <w:tcPr>
            <w:tcW w:w="1645" w:type="dxa"/>
            <w:vAlign w:val="center"/>
          </w:tcPr>
          <w:p w:rsidR="00810613" w:rsidRPr="0080533B" w:rsidRDefault="005541DA" w:rsidP="006A3682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0533B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8" w:type="dxa"/>
            <w:vMerge/>
            <w:vAlign w:val="center"/>
          </w:tcPr>
          <w:p w:rsidR="00810613" w:rsidRPr="0080533B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2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98" w:type="dxa"/>
            <w:vAlign w:val="center"/>
          </w:tcPr>
          <w:p w:rsidR="00810613" w:rsidRPr="0080533B" w:rsidRDefault="005541DA" w:rsidP="006A3682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533B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</w:tbl>
    <w:p w:rsidR="00810613" w:rsidRPr="00F34D28" w:rsidRDefault="00810613">
      <w:pPr>
        <w:ind w:firstLine="0"/>
        <w:jc w:val="center"/>
        <w:outlineLvl w:val="0"/>
        <w:rPr>
          <w:rFonts w:ascii="PT Astra Serif" w:hAnsi="PT Astra Serif" w:cs="PT Astra Serif"/>
          <w:b/>
          <w:bCs/>
          <w:sz w:val="22"/>
          <w:szCs w:val="22"/>
        </w:rPr>
      </w:pPr>
    </w:p>
    <w:p w:rsidR="00810613" w:rsidRPr="00F34D28" w:rsidRDefault="00810613">
      <w:pPr>
        <w:ind w:firstLine="0"/>
        <w:jc w:val="center"/>
        <w:outlineLvl w:val="0"/>
        <w:rPr>
          <w:rFonts w:ascii="PT Astra Serif" w:hAnsi="PT Astra Serif" w:cs="PT Astra Serif"/>
          <w:b/>
          <w:bCs/>
          <w:sz w:val="22"/>
          <w:szCs w:val="22"/>
        </w:rPr>
      </w:pPr>
    </w:p>
    <w:p w:rsidR="00810613" w:rsidRPr="00F34D28" w:rsidRDefault="00810613">
      <w:pPr>
        <w:spacing w:before="220"/>
        <w:ind w:firstLine="0"/>
        <w:jc w:val="both"/>
        <w:rPr>
          <w:rFonts w:ascii="PT Astra Serif" w:hAnsi="PT Astra Serif" w:cs="PT Astra Serif"/>
          <w:b/>
          <w:bCs/>
          <w:sz w:val="22"/>
          <w:szCs w:val="22"/>
        </w:rPr>
      </w:pPr>
    </w:p>
    <w:p w:rsidR="00A37E32" w:rsidRPr="00F34D28" w:rsidRDefault="00A37E32">
      <w:pPr>
        <w:spacing w:before="220"/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0533B" w:rsidRDefault="0080533B">
      <w:pPr>
        <w:ind w:firstLine="0"/>
        <w:outlineLvl w:val="0"/>
        <w:rPr>
          <w:rFonts w:ascii="PT Astra Serif" w:hAnsi="PT Astra Serif" w:cs="PT Astra Serif"/>
          <w:bCs/>
          <w:sz w:val="24"/>
          <w:szCs w:val="24"/>
        </w:rPr>
        <w:sectPr w:rsidR="0080533B" w:rsidSect="00925C31">
          <w:pgSz w:w="16838" w:h="11906" w:orient="landscape"/>
          <w:pgMar w:top="1134" w:right="1134" w:bottom="568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6A3682">
      <w:pPr>
        <w:ind w:left="11057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7</w:t>
      </w:r>
    </w:p>
    <w:p w:rsidR="00810613" w:rsidRPr="00F34D28" w:rsidRDefault="005541DA" w:rsidP="006A3682">
      <w:pPr>
        <w:ind w:left="11057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6A3682">
      <w:pPr>
        <w:ind w:left="11057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6A3682" w:rsidP="0085183E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Pr="006A3682" w:rsidRDefault="00810613" w:rsidP="006A3682">
      <w:pPr>
        <w:ind w:firstLine="0"/>
        <w:contextualSpacing/>
        <w:rPr>
          <w:rFonts w:ascii="PT Astra Serif" w:hAnsi="PT Astra Serif"/>
          <w:sz w:val="24"/>
          <w:szCs w:val="24"/>
        </w:rPr>
      </w:pPr>
    </w:p>
    <w:p w:rsidR="00810613" w:rsidRPr="006A3682" w:rsidRDefault="00810613" w:rsidP="006A3682">
      <w:pPr>
        <w:widowControl w:val="0"/>
        <w:ind w:firstLine="0"/>
        <w:jc w:val="center"/>
        <w:rPr>
          <w:rFonts w:ascii="PT Astra Serif" w:hAnsi="PT Astra Serif"/>
          <w:sz w:val="22"/>
          <w:szCs w:val="22"/>
        </w:rPr>
      </w:pPr>
    </w:p>
    <w:p w:rsidR="006A3682" w:rsidRDefault="005541DA" w:rsidP="006A3682">
      <w:pPr>
        <w:widowControl w:val="0"/>
        <w:ind w:firstLine="0"/>
        <w:jc w:val="center"/>
        <w:rPr>
          <w:rFonts w:ascii="PT Astra Serif" w:hAnsi="PT Astra Serif"/>
          <w:sz w:val="24"/>
          <w:szCs w:val="24"/>
          <w:lang w:val="en-US"/>
        </w:rPr>
      </w:pPr>
      <w:r w:rsidRPr="006A3682">
        <w:rPr>
          <w:rFonts w:ascii="PT Astra Serif" w:hAnsi="PT Astra Serif"/>
          <w:sz w:val="24"/>
          <w:szCs w:val="24"/>
        </w:rPr>
        <w:t xml:space="preserve">Перечень </w:t>
      </w:r>
    </w:p>
    <w:p w:rsidR="00810613" w:rsidRPr="006A3682" w:rsidRDefault="005541DA" w:rsidP="006A3682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6A3682">
        <w:rPr>
          <w:rFonts w:ascii="PT Astra Serif" w:hAnsi="PT Astra Serif"/>
          <w:sz w:val="24"/>
          <w:szCs w:val="24"/>
        </w:rPr>
        <w:t xml:space="preserve">комплексов процессных мероприятий, ведомственных проектов и ресурсное обеспечение их реализации подпрограммы </w:t>
      </w:r>
      <w:r w:rsidR="006A3682" w:rsidRPr="00B01491">
        <w:rPr>
          <w:rFonts w:ascii="PT Astra Serif" w:hAnsi="PT Astra Serif"/>
          <w:sz w:val="24"/>
          <w:szCs w:val="24"/>
        </w:rPr>
        <w:br/>
      </w:r>
      <w:r w:rsidRPr="006A3682">
        <w:rPr>
          <w:rFonts w:ascii="PT Astra Serif" w:hAnsi="PT Astra Serif"/>
          <w:sz w:val="24"/>
          <w:szCs w:val="24"/>
        </w:rPr>
        <w:t xml:space="preserve">(направления) 2 «Развитие газоснабжения и повышение уровня газификации Томской области» </w:t>
      </w:r>
    </w:p>
    <w:p w:rsidR="00810613" w:rsidRPr="006A3682" w:rsidRDefault="00810613" w:rsidP="006A3682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tbl>
      <w:tblPr>
        <w:tblW w:w="15308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4"/>
        <w:gridCol w:w="3152"/>
        <w:gridCol w:w="964"/>
        <w:gridCol w:w="1162"/>
        <w:gridCol w:w="1134"/>
        <w:gridCol w:w="1134"/>
        <w:gridCol w:w="1134"/>
        <w:gridCol w:w="1134"/>
        <w:gridCol w:w="2126"/>
        <w:gridCol w:w="1757"/>
        <w:gridCol w:w="1077"/>
      </w:tblGrid>
      <w:tr w:rsidR="00F34D28" w:rsidRPr="00F34D28" w:rsidTr="006A3682">
        <w:tc>
          <w:tcPr>
            <w:tcW w:w="534" w:type="dxa"/>
            <w:vMerge w:val="restart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3152" w:type="dxa"/>
            <w:vMerge w:val="restart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964" w:type="dxa"/>
            <w:vMerge w:val="restart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реализа</w:t>
            </w:r>
            <w:r w:rsidR="00EF4EC7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ции</w:t>
            </w:r>
            <w:proofErr w:type="spellEnd"/>
            <w:proofErr w:type="gramEnd"/>
          </w:p>
        </w:tc>
        <w:tc>
          <w:tcPr>
            <w:tcW w:w="1162" w:type="dxa"/>
            <w:vMerge w:val="restart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финанси</w:t>
            </w:r>
            <w:r w:rsidR="00EF4EC7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рования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536" w:type="dxa"/>
            <w:gridSpan w:val="4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2126" w:type="dxa"/>
            <w:vMerge w:val="restart"/>
            <w:vAlign w:val="center"/>
          </w:tcPr>
          <w:p w:rsidR="00810613" w:rsidRPr="00F34D28" w:rsidRDefault="006A3682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Участник/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участник мероприятия</w:t>
            </w:r>
          </w:p>
        </w:tc>
        <w:tc>
          <w:tcPr>
            <w:tcW w:w="2834" w:type="dxa"/>
            <w:gridSpan w:val="2"/>
            <w:vMerge w:val="restart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F34D28" w:rsidRPr="00F34D28" w:rsidTr="006A3682">
        <w:trPr>
          <w:trHeight w:val="258"/>
        </w:trPr>
        <w:tc>
          <w:tcPr>
            <w:tcW w:w="53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10613" w:rsidRPr="00F34D28" w:rsidRDefault="00EF4EC7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ф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едераль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бюджета (по </w:t>
            </w:r>
            <w:proofErr w:type="spellStart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согла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сованию)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810613" w:rsidRPr="00F34D28" w:rsidRDefault="006A3682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sz w:val="22"/>
                <w:szCs w:val="22"/>
              </w:rPr>
              <w:t>о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бластно</w:t>
            </w:r>
            <w:proofErr w:type="spellEnd"/>
            <w:r>
              <w:rPr>
                <w:rFonts w:ascii="PT Astra Serif" w:hAnsi="PT Astra Serif" w:cs="PT Astra Serif"/>
                <w:sz w:val="22"/>
                <w:szCs w:val="22"/>
                <w:lang w:val="en-US"/>
              </w:rPr>
              <w:t>-</w:t>
            </w:r>
            <w:proofErr w:type="spellStart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го</w:t>
            </w:r>
            <w:proofErr w:type="spellEnd"/>
            <w:proofErr w:type="gramEnd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бюджета</w:t>
            </w:r>
          </w:p>
        </w:tc>
        <w:tc>
          <w:tcPr>
            <w:tcW w:w="1134" w:type="dxa"/>
            <w:vMerge w:val="restart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согласо</w:t>
            </w:r>
            <w:r w:rsidR="00EF4EC7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ванию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810613" w:rsidRPr="00F34D28" w:rsidRDefault="00EF4EC7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в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небюд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жетных</w:t>
            </w:r>
            <w:proofErr w:type="spellEnd"/>
            <w:proofErr w:type="gramEnd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источни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ков (по </w:t>
            </w:r>
            <w:proofErr w:type="spellStart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согласо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ванию</w:t>
            </w:r>
            <w:proofErr w:type="spellEnd"/>
            <w:r w:rsidR="005541DA" w:rsidRPr="00F34D28">
              <w:rPr>
                <w:rFonts w:ascii="PT Astra Serif" w:hAnsi="PT Astra Serif" w:cs="PT Astra Serif"/>
                <w:sz w:val="22"/>
                <w:szCs w:val="22"/>
              </w:rPr>
              <w:t>) (прогноз)</w:t>
            </w:r>
          </w:p>
        </w:tc>
        <w:tc>
          <w:tcPr>
            <w:tcW w:w="2126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4" w:type="dxa"/>
            <w:gridSpan w:val="2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F34D28" w:rsidRPr="00F34D28" w:rsidTr="006A3682">
        <w:tc>
          <w:tcPr>
            <w:tcW w:w="53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810613" w:rsidRPr="00F34D28" w:rsidRDefault="00810613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</w:t>
            </w:r>
            <w:r w:rsidR="006A3682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единица измерения</w:t>
            </w:r>
          </w:p>
        </w:tc>
        <w:tc>
          <w:tcPr>
            <w:tcW w:w="1077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реализа</w:t>
            </w:r>
            <w:r w:rsidR="00EF4EC7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ции</w:t>
            </w:r>
            <w:proofErr w:type="spellEnd"/>
            <w:proofErr w:type="gramEnd"/>
          </w:p>
        </w:tc>
      </w:tr>
      <w:tr w:rsidR="00F34D28" w:rsidRPr="00F34D28" w:rsidTr="006A3682">
        <w:tc>
          <w:tcPr>
            <w:tcW w:w="534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3152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964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162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2126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1757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</w:t>
            </w:r>
          </w:p>
        </w:tc>
        <w:tc>
          <w:tcPr>
            <w:tcW w:w="1077" w:type="dxa"/>
            <w:vAlign w:val="center"/>
          </w:tcPr>
          <w:p w:rsidR="00810613" w:rsidRPr="00F34D28" w:rsidRDefault="005541DA" w:rsidP="006A368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</w:tr>
      <w:tr w:rsidR="00F34D28" w:rsidRPr="00F34D28" w:rsidTr="006A3682">
        <w:tc>
          <w:tcPr>
            <w:tcW w:w="534" w:type="dxa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774" w:type="dxa"/>
            <w:gridSpan w:val="10"/>
          </w:tcPr>
          <w:p w:rsidR="00810613" w:rsidRPr="00F34D28" w:rsidRDefault="005541DA">
            <w:pPr>
              <w:ind w:firstLine="0"/>
              <w:outlineLvl w:val="2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Подпрограмма (направление) 2 «Развитие газоснабжения и повышение уровня газификации Томской области»</w:t>
            </w:r>
          </w:p>
        </w:tc>
      </w:tr>
      <w:tr w:rsidR="00F34D28" w:rsidRPr="00F34D28" w:rsidTr="006A3682">
        <w:tc>
          <w:tcPr>
            <w:tcW w:w="5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Ведомственный проект 1 «Обеспечение технической возможности подключения потребителей к сети газоснабжения»</w:t>
            </w: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49 245,0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44 320,5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4 924,5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6A3682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государственного жилищного надзора Томской области, Департамент строительства Томской области</w:t>
            </w: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6A3682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49 245,0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44 320,5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4 924,5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Протяженность ВПГ, км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3,3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Протяженность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запроектирован</w:t>
            </w:r>
            <w:r w:rsidR="00E00B23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ВПГ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, км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домовладений </w:t>
            </w:r>
            <w:r w:rsidR="006A3682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объектов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Протяженность ВПГ, км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домовладений </w:t>
            </w:r>
            <w:r w:rsidR="006A3682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объектов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Протяженность ВПГ, км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домовладений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объектов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Протяженность ВПГ, км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домовладений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объектов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Протяженность ВПГ, км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домовладений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4C7021">
        <w:trPr>
          <w:trHeight w:val="620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объектов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ТУ,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5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Ведомственный проект 2 «Модернизация (реконструкция, строительство) источников выработки тепловой энергии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 газифицированных населенных пунктах Томской области с учетом их перевода на природный газ»</w:t>
            </w: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359393,7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357335,0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2058,7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государственного жилищного надзора Томской области,</w:t>
            </w:r>
          </w:p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4C7021">
        <w:trPr>
          <w:trHeight w:val="1301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103 775,0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102 784,5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990,5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4C70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запроектирован</w:t>
            </w:r>
            <w:r w:rsidR="00E00B23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коммунально-бытовых котельных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 локальных котельных объектов, использующих природный газ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 качестве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t xml:space="preserve"> основного вида 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топлива (далее – </w:t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>Количество запроектирован</w:t>
            </w:r>
            <w:r w:rsidR="00E00B23" w:rsidRPr="001432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котельных),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</w:tr>
      <w:tr w:rsidR="00F34D28" w:rsidRPr="00F34D28" w:rsidTr="004C702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4C70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введенных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 эксплуатацию коммунально-бытовых котельных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 локальных котельных объектов, использующих природный газ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 качестве 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t>основного вида топлива (далее –</w:t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Количество </w:t>
            </w:r>
            <w:proofErr w:type="gram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D361DF" w:rsidRPr="001432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котельных), ед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</w:t>
            </w:r>
          </w:p>
        </w:tc>
      </w:tr>
      <w:tr w:rsidR="00F34D28" w:rsidRPr="00F34D28" w:rsidTr="004C702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4C70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Мощность введенных 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в эксплуатацию коммунально-бытовых котельных 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и локальных котельных объектов, использующих природный газ 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в качестве основного вида </w:t>
            </w:r>
            <w:r w:rsidR="004C7021" w:rsidRPr="00143201">
              <w:rPr>
                <w:rFonts w:ascii="PT Astra Serif" w:hAnsi="PT Astra Serif" w:cs="PT Astra Serif"/>
                <w:sz w:val="22"/>
                <w:szCs w:val="22"/>
              </w:rPr>
              <w:t>топлива (далее –</w:t>
            </w:r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Мощность </w:t>
            </w:r>
            <w:proofErr w:type="gram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D361DF" w:rsidRPr="001432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143201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143201">
              <w:rPr>
                <w:rFonts w:ascii="PT Astra Serif" w:hAnsi="PT Astra Serif" w:cs="PT Astra Serif"/>
                <w:sz w:val="22"/>
                <w:szCs w:val="22"/>
              </w:rPr>
              <w:t xml:space="preserve"> котельных), МВт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Обеспечение достаточности платы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концендента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4C70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для реализации концессионных соглашений, %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139312,2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138417,2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895,0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4C70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запроектирован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rPr>
          <w:trHeight w:val="1071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Мощность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МВт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rPr>
          <w:trHeight w:val="1615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Обеспечение достаточности платы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концендента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для реализации концессионных соглашений, %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105 767,2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105 699,4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67,8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запроектирован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4C70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Мощность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МВт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4,5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4C702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Обеспечение достаточности платы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концендента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для реализации концессионных соглашений, %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586B71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5 771,5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5 713,8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57,7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запроектирован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rPr>
          <w:trHeight w:val="88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Мощность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МВт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Обеспечение достаточности платы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концендента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для реализации концессионных соглашений, %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586B71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162" w:type="dxa"/>
            <w:vMerge w:val="restart"/>
          </w:tcPr>
          <w:p w:rsidR="00810613" w:rsidRPr="00F34D28" w:rsidRDefault="005541DA">
            <w:pPr>
              <w:ind w:firstLine="250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4 767,8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250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250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4 720,1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250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47,7</w:t>
            </w:r>
          </w:p>
        </w:tc>
        <w:tc>
          <w:tcPr>
            <w:tcW w:w="11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запроектирован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Мощность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газифицирован</w:t>
            </w:r>
            <w:r w:rsidR="005A0C92"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котельных, МВт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Обеспечение достаточности платы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концендента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для реализации концессионных соглашений, %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6A3682">
        <w:tc>
          <w:tcPr>
            <w:tcW w:w="53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Ведомственный проект 3 «Обеспечение подключения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 распределительным газопроводам внутридомового газового оборудования (ВДГО)»</w:t>
            </w: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390 000,0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390 000,0</w:t>
            </w:r>
          </w:p>
        </w:tc>
        <w:tc>
          <w:tcPr>
            <w:tcW w:w="2126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государственного жилищного надзора Томской области,</w:t>
            </w:r>
          </w:p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собственники жилых помещений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(по согласованию)</w:t>
            </w: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6A3682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390 000,0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390 000,0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Общее количество договоров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на поставку газа, заключенных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 населением, ед.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56 000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6A3682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162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586B71">
        <w:tc>
          <w:tcPr>
            <w:tcW w:w="534" w:type="dxa"/>
            <w:vMerge w:val="restart"/>
          </w:tcPr>
          <w:p w:rsidR="00810613" w:rsidRPr="00F34D28" w:rsidRDefault="005541DA" w:rsidP="00586B7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Ведомственный проект 4 «Обеспечение бесперебойности поставок сжиженного углеводородного газа населению Томской области для бытовых нужд»</w:t>
            </w: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49 967,0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49 967,0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 w:val="restart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государственного жилищного надзора Томской области</w:t>
            </w:r>
          </w:p>
        </w:tc>
        <w:tc>
          <w:tcPr>
            <w:tcW w:w="175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586B71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12 605,8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12 605,8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Доля газоснабжающих организаций, получивших субсидию </w:t>
            </w:r>
            <w:r w:rsidR="0048668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на возмещение недополученных доходов в связи с реализацией сжиженного газа населению, %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586B7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067BDE">
        <w:trPr>
          <w:trHeight w:val="898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9 340,3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c>
          <w:tcPr>
            <w:tcW w:w="534" w:type="dxa"/>
            <w:vMerge w:val="restart"/>
          </w:tcPr>
          <w:p w:rsidR="00810613" w:rsidRPr="00F34D28" w:rsidRDefault="005541DA" w:rsidP="00586B7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Ведомственный проект 5 «Анализ основных направлений развития системы газоснабжения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газораспределительной системы Томской области»</w:t>
            </w: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60000,0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60000,0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 w:val="restart"/>
          </w:tcPr>
          <w:p w:rsidR="00810613" w:rsidRPr="00F34D28" w:rsidRDefault="005541DA" w:rsidP="00586B7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ЖКХ </w:t>
            </w:r>
            <w:r w:rsidR="00586B7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 государственного жилищного надзора Томской области</w:t>
            </w:r>
          </w:p>
        </w:tc>
        <w:tc>
          <w:tcPr>
            <w:tcW w:w="175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trHeight w:val="253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rPr>
                <w:rFonts w:ascii="PT Astra Serif" w:hAnsi="PT Astra Serif"/>
                <w:sz w:val="22"/>
              </w:rPr>
            </w:pPr>
            <w:r w:rsidRPr="00F34D28">
              <w:rPr>
                <w:rFonts w:ascii="PT Astra Serif" w:hAnsi="PT Astra Serif"/>
                <w:sz w:val="22"/>
              </w:rPr>
              <w:t>-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30000,0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30000,0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  <w:vAlign w:val="center"/>
          </w:tcPr>
          <w:p w:rsidR="00810613" w:rsidRPr="00F34D28" w:rsidRDefault="005541DA" w:rsidP="0048668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Степень готовности схемы газоснабжения Томской области, актуализация прогнозного топливно-энергетического баланса Томской области (1 этап)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rPr>
          <w:trHeight w:val="2440"/>
        </w:trPr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30000,0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30000,0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spacing w:after="16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Степень готовности схемы газоснабжения Томской области, актуализация прогнозного топливно-энергетического баланса Томской области (2 этап)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534" w:type="dxa"/>
            <w:vMerge w:val="restart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Итого по </w:t>
            </w:r>
            <w:r w:rsidRPr="00DA53F1">
              <w:rPr>
                <w:rFonts w:ascii="PT Astra Serif" w:hAnsi="PT Astra Serif" w:cs="PT Astra Serif"/>
                <w:sz w:val="22"/>
                <w:szCs w:val="22"/>
              </w:rPr>
              <w:t>по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дпрограмме (направлению) 2 «Развитие газоснабжения и повышение уровня газификации Томской области»</w:t>
            </w: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908605,7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511622,5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6983,2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390000,0</w:t>
            </w:r>
          </w:p>
        </w:tc>
        <w:tc>
          <w:tcPr>
            <w:tcW w:w="2126" w:type="dxa"/>
            <w:vMerge w:val="restart"/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555625,8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159710,8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5915,0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390000,0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148652,5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147757,5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895,0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145107,5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145039,7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67,8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45111,8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45054,1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57,7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810613" w:rsidRPr="00F34D28" w:rsidTr="00DA53F1">
        <w:tc>
          <w:tcPr>
            <w:tcW w:w="53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64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16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14108,1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14060,4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47,7</w:t>
            </w:r>
          </w:p>
        </w:tc>
        <w:tc>
          <w:tcPr>
            <w:tcW w:w="113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2126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0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</w:tbl>
    <w:p w:rsidR="00067BDE" w:rsidRDefault="00067BDE">
      <w:pPr>
        <w:ind w:firstLine="0"/>
        <w:rPr>
          <w:rFonts w:ascii="PT Astra Serif" w:hAnsi="PT Astra Serif" w:cs="PT Astra Serif"/>
          <w:bCs/>
          <w:sz w:val="24"/>
          <w:szCs w:val="24"/>
        </w:rPr>
        <w:sectPr w:rsidR="00067BDE" w:rsidSect="00067BDE">
          <w:pgSz w:w="16838" w:h="11906" w:orient="landscape"/>
          <w:pgMar w:top="709" w:right="1134" w:bottom="568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067BDE">
      <w:pPr>
        <w:ind w:left="11057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8</w:t>
      </w:r>
    </w:p>
    <w:p w:rsidR="00810613" w:rsidRPr="00F34D28" w:rsidRDefault="005541DA" w:rsidP="00067BDE">
      <w:pPr>
        <w:ind w:left="11057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067BDE">
      <w:pPr>
        <w:ind w:left="11057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067BDE" w:rsidP="0085183E">
      <w:pPr>
        <w:ind w:left="11057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Default="00810613" w:rsidP="0085183E">
      <w:pPr>
        <w:ind w:left="11057" w:firstLine="0"/>
        <w:jc w:val="both"/>
        <w:rPr>
          <w:rFonts w:ascii="PT Astra Serif" w:hAnsi="PT Astra Serif" w:cs="PT Astra Serif"/>
          <w:bCs/>
          <w:sz w:val="24"/>
          <w:szCs w:val="24"/>
        </w:rPr>
      </w:pPr>
    </w:p>
    <w:p w:rsidR="00067BDE" w:rsidRPr="00F34D28" w:rsidRDefault="00067BDE">
      <w:pPr>
        <w:ind w:firstLine="539"/>
        <w:jc w:val="right"/>
        <w:rPr>
          <w:rFonts w:ascii="PT Astra Serif" w:hAnsi="PT Astra Serif" w:cs="PT Astra Serif"/>
          <w:bCs/>
          <w:sz w:val="24"/>
          <w:szCs w:val="24"/>
        </w:rPr>
      </w:pPr>
    </w:p>
    <w:p w:rsidR="00067BDE" w:rsidRDefault="005541DA">
      <w:pPr>
        <w:ind w:firstLine="0"/>
        <w:jc w:val="center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067BDE">
        <w:rPr>
          <w:rFonts w:ascii="PT Astra Serif" w:hAnsi="PT Astra Serif" w:cs="PT Astra Serif"/>
          <w:bCs/>
          <w:sz w:val="24"/>
          <w:szCs w:val="24"/>
        </w:rPr>
        <w:t xml:space="preserve">Перечень </w:t>
      </w:r>
    </w:p>
    <w:p w:rsidR="00810613" w:rsidRPr="00067BDE" w:rsidRDefault="005541DA">
      <w:pPr>
        <w:ind w:firstLine="0"/>
        <w:jc w:val="center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067BDE">
        <w:rPr>
          <w:rFonts w:ascii="PT Astra Serif" w:hAnsi="PT Astra Serif" w:cs="PT Astra Serif"/>
          <w:bCs/>
          <w:sz w:val="24"/>
          <w:szCs w:val="24"/>
        </w:rPr>
        <w:t xml:space="preserve">комплексов процессных мероприятий, ведомственных проектов и ресурсное обеспечение их реализации подпрограммы </w:t>
      </w:r>
      <w:r w:rsidR="00B01491">
        <w:rPr>
          <w:rFonts w:ascii="PT Astra Serif" w:hAnsi="PT Astra Serif" w:cs="PT Astra Serif"/>
          <w:bCs/>
          <w:sz w:val="24"/>
          <w:szCs w:val="24"/>
        </w:rPr>
        <w:br/>
      </w:r>
      <w:r w:rsidRPr="00067BDE">
        <w:rPr>
          <w:rFonts w:ascii="PT Astra Serif" w:hAnsi="PT Astra Serif" w:cs="PT Astra Serif"/>
          <w:bCs/>
          <w:sz w:val="24"/>
          <w:szCs w:val="24"/>
        </w:rPr>
        <w:t xml:space="preserve">(направления) 3 «Повышение </w:t>
      </w:r>
      <w:proofErr w:type="spellStart"/>
      <w:r w:rsidRPr="00067BDE">
        <w:rPr>
          <w:rFonts w:ascii="PT Astra Serif" w:hAnsi="PT Astra Serif" w:cs="PT Astra Serif"/>
          <w:bCs/>
          <w:sz w:val="24"/>
          <w:szCs w:val="24"/>
        </w:rPr>
        <w:t>энергоэффективности</w:t>
      </w:r>
      <w:proofErr w:type="spellEnd"/>
      <w:r w:rsidRPr="00067BDE">
        <w:rPr>
          <w:rFonts w:ascii="PT Astra Serif" w:hAnsi="PT Astra Serif" w:cs="PT Astra Serif"/>
          <w:bCs/>
          <w:sz w:val="24"/>
          <w:szCs w:val="24"/>
        </w:rPr>
        <w:t xml:space="preserve"> в Томской области»</w:t>
      </w:r>
    </w:p>
    <w:p w:rsidR="00810613" w:rsidRPr="00B01491" w:rsidRDefault="00810613">
      <w:pPr>
        <w:ind w:firstLine="0"/>
        <w:jc w:val="both"/>
        <w:rPr>
          <w:rFonts w:ascii="PT Astra Serif" w:hAnsi="PT Astra Serif" w:cs="PT Astra Serif"/>
          <w:bCs/>
          <w:sz w:val="22"/>
          <w:szCs w:val="22"/>
        </w:rPr>
      </w:pPr>
    </w:p>
    <w:tbl>
      <w:tblPr>
        <w:tblW w:w="15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152"/>
        <w:gridCol w:w="1417"/>
        <w:gridCol w:w="1277"/>
        <w:gridCol w:w="991"/>
        <w:gridCol w:w="1076"/>
        <w:gridCol w:w="1051"/>
        <w:gridCol w:w="1420"/>
        <w:gridCol w:w="1557"/>
        <w:gridCol w:w="2068"/>
        <w:gridCol w:w="907"/>
        <w:gridCol w:w="12"/>
        <w:gridCol w:w="11"/>
      </w:tblGrid>
      <w:tr w:rsidR="00F34D28" w:rsidRPr="00F34D28" w:rsidTr="00BA077F">
        <w:trPr>
          <w:gridAfter w:val="1"/>
          <w:wAfter w:w="11" w:type="dxa"/>
          <w:trHeight w:val="399"/>
        </w:trPr>
        <w:tc>
          <w:tcPr>
            <w:tcW w:w="454" w:type="dxa"/>
            <w:vMerge w:val="restart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№ </w:t>
            </w:r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п</w:t>
            </w:r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/п</w:t>
            </w:r>
          </w:p>
        </w:tc>
        <w:tc>
          <w:tcPr>
            <w:tcW w:w="3152" w:type="dxa"/>
            <w:vMerge w:val="restart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417" w:type="dxa"/>
            <w:vMerge w:val="restart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Срок реализации</w:t>
            </w:r>
          </w:p>
        </w:tc>
        <w:tc>
          <w:tcPr>
            <w:tcW w:w="1277" w:type="dxa"/>
            <w:vMerge w:val="restart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финансиро-вания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(тыс. рублей)</w:t>
            </w:r>
          </w:p>
        </w:tc>
        <w:tc>
          <w:tcPr>
            <w:tcW w:w="4538" w:type="dxa"/>
            <w:gridSpan w:val="4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557" w:type="dxa"/>
            <w:vMerge w:val="restart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Участник/ участник мероприятия</w:t>
            </w:r>
          </w:p>
        </w:tc>
        <w:tc>
          <w:tcPr>
            <w:tcW w:w="2987" w:type="dxa"/>
            <w:gridSpan w:val="3"/>
            <w:vAlign w:val="center"/>
          </w:tcPr>
          <w:p w:rsidR="00BA077F" w:rsidRPr="00F34D28" w:rsidRDefault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277" w:type="dxa"/>
            <w:vMerge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91" w:type="dxa"/>
            <w:vAlign w:val="center"/>
          </w:tcPr>
          <w:p w:rsidR="00BA077F" w:rsidRPr="00F34D28" w:rsidRDefault="00B01491" w:rsidP="00B01491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феде-ра</w:t>
            </w:r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льного</w:t>
            </w:r>
            <w:proofErr w:type="spellEnd"/>
            <w:proofErr w:type="gramEnd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бюджета (по </w:t>
            </w:r>
            <w:proofErr w:type="spellStart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согласо-ванию</w:t>
            </w:r>
            <w:proofErr w:type="spellEnd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) (</w:t>
            </w:r>
            <w:proofErr w:type="spellStart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прог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ноз</w:t>
            </w:r>
            <w:proofErr w:type="spellEnd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)</w:t>
            </w:r>
          </w:p>
        </w:tc>
        <w:tc>
          <w:tcPr>
            <w:tcW w:w="1076" w:type="dxa"/>
            <w:vAlign w:val="center"/>
          </w:tcPr>
          <w:p w:rsidR="00BA077F" w:rsidRPr="00F34D28" w:rsidRDefault="00B01491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област-н</w:t>
            </w:r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ого</w:t>
            </w:r>
            <w:proofErr w:type="spellEnd"/>
            <w:proofErr w:type="gramEnd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бюджета</w:t>
            </w:r>
          </w:p>
        </w:tc>
        <w:tc>
          <w:tcPr>
            <w:tcW w:w="1051" w:type="dxa"/>
            <w:vAlign w:val="center"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местных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бюдже-тов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(по </w:t>
            </w:r>
            <w:proofErr w:type="spell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согласо-ванию</w:t>
            </w:r>
            <w:proofErr w:type="spell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) (прогноз)</w:t>
            </w:r>
          </w:p>
        </w:tc>
        <w:tc>
          <w:tcPr>
            <w:tcW w:w="1420" w:type="dxa"/>
            <w:vAlign w:val="center"/>
          </w:tcPr>
          <w:p w:rsidR="00BA077F" w:rsidRPr="00F34D28" w:rsidRDefault="00B01491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внебюдже</w:t>
            </w:r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т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ных</w:t>
            </w:r>
            <w:proofErr w:type="spellEnd"/>
            <w:proofErr w:type="gramEnd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источников (по </w:t>
            </w:r>
            <w:proofErr w:type="spellStart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согласо-ванию</w:t>
            </w:r>
            <w:proofErr w:type="spellEnd"/>
            <w:r w:rsidR="00BA077F"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) (прогноз)</w:t>
            </w:r>
          </w:p>
        </w:tc>
        <w:tc>
          <w:tcPr>
            <w:tcW w:w="1557" w:type="dxa"/>
            <w:vMerge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Align w:val="center"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наименование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и единица измерения</w:t>
            </w:r>
          </w:p>
        </w:tc>
        <w:tc>
          <w:tcPr>
            <w:tcW w:w="907" w:type="dxa"/>
            <w:vAlign w:val="center"/>
          </w:tcPr>
          <w:p w:rsidR="00BA077F" w:rsidRPr="00F34D28" w:rsidRDefault="00BA077F" w:rsidP="00BA077F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значе-ния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  <w:t xml:space="preserve">по годам </w:t>
            </w:r>
            <w:proofErr w:type="spellStart"/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реали-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зации</w:t>
            </w:r>
            <w:proofErr w:type="spellEnd"/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</w:t>
            </w:r>
          </w:p>
        </w:tc>
        <w:tc>
          <w:tcPr>
            <w:tcW w:w="3152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3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4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5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6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7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8</w:t>
            </w:r>
          </w:p>
        </w:tc>
        <w:tc>
          <w:tcPr>
            <w:tcW w:w="155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9</w:t>
            </w:r>
          </w:p>
        </w:tc>
        <w:tc>
          <w:tcPr>
            <w:tcW w:w="206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10</w:t>
            </w:r>
          </w:p>
        </w:tc>
        <w:tc>
          <w:tcPr>
            <w:tcW w:w="90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11</w:t>
            </w:r>
          </w:p>
        </w:tc>
      </w:tr>
      <w:tr w:rsidR="00F34D28" w:rsidRPr="00F34D28" w:rsidTr="00BA077F">
        <w:tc>
          <w:tcPr>
            <w:tcW w:w="454" w:type="dxa"/>
          </w:tcPr>
          <w:p w:rsidR="00810613" w:rsidRPr="00F34D28" w:rsidRDefault="00810613">
            <w:pPr>
              <w:ind w:firstLine="0"/>
              <w:outlineLvl w:val="2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939" w:type="dxa"/>
            <w:gridSpan w:val="12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Подпрограмма (направление) 3 «Повышение </w:t>
            </w:r>
            <w:proofErr w:type="spell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энергоэффективности</w:t>
            </w:r>
            <w:proofErr w:type="spell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в Томской области»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Ведомственный проект 1 «Мероприятия по повышению </w:t>
            </w:r>
            <w:proofErr w:type="spell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энергоэффективности</w:t>
            </w:r>
            <w:proofErr w:type="spell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в электросетевых организациях»</w:t>
            </w: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769 388,8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769 388,8</w:t>
            </w:r>
          </w:p>
        </w:tc>
        <w:tc>
          <w:tcPr>
            <w:tcW w:w="1557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Департамент ЖКХ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государ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ственного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жилищного надзора Томской области, сетевые организации (по согласованию)</w:t>
            </w: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gridAfter w:val="2"/>
          <w:wAfter w:w="23" w:type="dxa"/>
          <w:trHeight w:val="253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205 903,0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205 903,0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Технологические потери электрической энергии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в </w:t>
            </w:r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распредели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тельных</w:t>
            </w:r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электрических сетях, %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8,92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85 721,7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85 721,7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8,87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153 246,9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153 246,9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8,82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162 258,6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162 258,6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8,77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162 258,6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162 258,6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8,77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2.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Ведомственный проект 2 </w:t>
            </w:r>
          </w:p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«Рост потребления природного газа автомобильным транспортом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в Томской области»</w:t>
            </w: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67476,8</w:t>
            </w:r>
          </w:p>
        </w:tc>
        <w:tc>
          <w:tcPr>
            <w:tcW w:w="99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55604,2</w:t>
            </w:r>
          </w:p>
        </w:tc>
        <w:tc>
          <w:tcPr>
            <w:tcW w:w="10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6872,6</w:t>
            </w:r>
          </w:p>
        </w:tc>
        <w:tc>
          <w:tcPr>
            <w:tcW w:w="105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5000,0</w:t>
            </w:r>
          </w:p>
        </w:tc>
        <w:tc>
          <w:tcPr>
            <w:tcW w:w="1557" w:type="dxa"/>
          </w:tcPr>
          <w:p w:rsidR="00810613" w:rsidRPr="00F34D28" w:rsidRDefault="00810613">
            <w:pPr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gridAfter w:val="2"/>
          <w:wAfter w:w="23" w:type="dxa"/>
          <w:trHeight w:val="1973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2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5000,0</w:t>
            </w:r>
          </w:p>
        </w:tc>
        <w:tc>
          <w:tcPr>
            <w:tcW w:w="99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5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5000,0</w:t>
            </w:r>
          </w:p>
        </w:tc>
        <w:tc>
          <w:tcPr>
            <w:tcW w:w="155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Департамент транспорта, дорожной деятельности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и связи Томской области</w:t>
            </w: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Объем потребления природного газа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в качестве моторного топлива транспортными средствами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в Томской области, млн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.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м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14,5</w:t>
            </w:r>
          </w:p>
        </w:tc>
      </w:tr>
      <w:tr w:rsidR="00F34D28" w:rsidRPr="00F34D28" w:rsidTr="00DA53F1">
        <w:trPr>
          <w:gridAfter w:val="2"/>
          <w:wAfter w:w="23" w:type="dxa"/>
          <w:trHeight w:val="253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2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6159,4</w:t>
            </w:r>
          </w:p>
        </w:tc>
        <w:tc>
          <w:tcPr>
            <w:tcW w:w="99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5481,9</w:t>
            </w:r>
          </w:p>
        </w:tc>
        <w:tc>
          <w:tcPr>
            <w:tcW w:w="10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677,5</w:t>
            </w:r>
          </w:p>
        </w:tc>
        <w:tc>
          <w:tcPr>
            <w:tcW w:w="105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Департамент ЖКХ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государ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ственного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2068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переоборудованных транспортных сре</w:t>
            </w:r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дств с п</w:t>
            </w:r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омощью государственной поддержки, шт.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6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2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12798,0</w:t>
            </w:r>
          </w:p>
        </w:tc>
        <w:tc>
          <w:tcPr>
            <w:tcW w:w="99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11390,2</w:t>
            </w:r>
          </w:p>
        </w:tc>
        <w:tc>
          <w:tcPr>
            <w:tcW w:w="10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1407,8</w:t>
            </w:r>
          </w:p>
        </w:tc>
        <w:tc>
          <w:tcPr>
            <w:tcW w:w="105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9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2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22043,8</w:t>
            </w:r>
          </w:p>
        </w:tc>
        <w:tc>
          <w:tcPr>
            <w:tcW w:w="99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19618,9</w:t>
            </w:r>
          </w:p>
        </w:tc>
        <w:tc>
          <w:tcPr>
            <w:tcW w:w="10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2424,9</w:t>
            </w:r>
          </w:p>
        </w:tc>
        <w:tc>
          <w:tcPr>
            <w:tcW w:w="105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12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27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21475,6</w:t>
            </w:r>
          </w:p>
        </w:tc>
        <w:tc>
          <w:tcPr>
            <w:tcW w:w="99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19113,2</w:t>
            </w:r>
          </w:p>
        </w:tc>
        <w:tc>
          <w:tcPr>
            <w:tcW w:w="10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2362,4</w:t>
            </w:r>
          </w:p>
        </w:tc>
        <w:tc>
          <w:tcPr>
            <w:tcW w:w="1051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</w:p>
        </w:tc>
      </w:tr>
      <w:tr w:rsidR="00F34D28" w:rsidRPr="00F34D28" w:rsidTr="00BA077F">
        <w:trPr>
          <w:gridAfter w:val="2"/>
          <w:wAfter w:w="23" w:type="dxa"/>
          <w:trHeight w:val="83"/>
        </w:trPr>
        <w:tc>
          <w:tcPr>
            <w:tcW w:w="45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3.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Комплекс процессных мероприятий 1 </w:t>
            </w:r>
          </w:p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«Реализация политики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по энергосбережению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повышению энергетической эффективности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информационная поддержка» </w:t>
            </w: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60 615,5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60 615,5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0,0</w:t>
            </w:r>
          </w:p>
        </w:tc>
        <w:tc>
          <w:tcPr>
            <w:tcW w:w="1557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Департамент ЖКХ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государ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ственного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BA077F">
        <w:trPr>
          <w:gridAfter w:val="2"/>
          <w:wAfter w:w="23" w:type="dxa"/>
          <w:trHeight w:val="253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12 123,1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подготовленных инвестиционных проектов модернизации систем тепло/электро/</w:t>
            </w:r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водо</w:t>
            </w:r>
            <w:r w:rsidR="00A54AE3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снабжения</w:t>
            </w:r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и водоотведения населенных пунктов Томской области, ед.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5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12 123,1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5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12 123,1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5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12 123,1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5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bCs/>
                <w:sz w:val="22"/>
                <w:szCs w:val="22"/>
              </w:rPr>
              <w:t>12 123,1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12 123,1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5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4.</w:t>
            </w: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Ведомственный проект 4 «Строительство объектов зарядной инфраструктуры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для быстрой зарядки электрического автомобильного транспорта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и (или) технологическое присоединение»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11 195,9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4 307,3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3 588,0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3 300,6</w:t>
            </w:r>
          </w:p>
        </w:tc>
        <w:tc>
          <w:tcPr>
            <w:tcW w:w="1557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Департамент ЖКХ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государ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ственного</w:t>
            </w:r>
            <w:proofErr w:type="spellEnd"/>
            <w:proofErr w:type="gram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X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X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11 195,9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4 307,3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3 588,0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3 300,6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быстрых зарядных станций, созданных с помощью государственной поддержки, ед.</w:t>
            </w:r>
          </w:p>
        </w:tc>
        <w:tc>
          <w:tcPr>
            <w:tcW w:w="90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10</w:t>
            </w:r>
          </w:p>
        </w:tc>
      </w:tr>
      <w:tr w:rsidR="00F34D28" w:rsidRPr="00F34D28" w:rsidTr="00BA077F">
        <w:trPr>
          <w:gridAfter w:val="2"/>
          <w:wAfter w:w="23" w:type="dxa"/>
          <w:trHeight w:val="1423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быстрых зарядных станций, созданных с помощью государственной поддержки, ед.</w:t>
            </w:r>
          </w:p>
        </w:tc>
        <w:tc>
          <w:tcPr>
            <w:tcW w:w="90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быстрых зарядных станций, созданных с помощью государственной поддержки, ед.</w:t>
            </w:r>
          </w:p>
        </w:tc>
        <w:tc>
          <w:tcPr>
            <w:tcW w:w="90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быстрых зарядных станций, созданных с помощью государственной поддержки,</w:t>
            </w:r>
          </w:p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ед.</w:t>
            </w:r>
          </w:p>
        </w:tc>
        <w:tc>
          <w:tcPr>
            <w:tcW w:w="90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</w:p>
        </w:tc>
      </w:tr>
      <w:tr w:rsidR="00F34D28" w:rsidRPr="00F34D28" w:rsidTr="00BA077F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Количество быстрых зарядных станций, созданных с помощью государственной поддержки, ед.</w:t>
            </w:r>
          </w:p>
        </w:tc>
        <w:tc>
          <w:tcPr>
            <w:tcW w:w="90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 w:val="restart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 w:val="restart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Итого по подпрограмме (направлению) 3 </w:t>
            </w:r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br/>
              <w:t xml:space="preserve">«Повышение </w:t>
            </w:r>
            <w:proofErr w:type="spellStart"/>
            <w:r w:rsidR="00B01491">
              <w:rPr>
                <w:rFonts w:ascii="PT Astra Serif" w:hAnsi="PT Astra Serif" w:cs="PT Astra Serif"/>
                <w:bCs/>
                <w:sz w:val="22"/>
                <w:szCs w:val="22"/>
              </w:rPr>
              <w:t>энергоэффективности</w:t>
            </w: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в</w:t>
            </w:r>
            <w:proofErr w:type="spellEnd"/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Томской области»</w:t>
            </w: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908677,0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59911,5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71076,1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777689,4</w:t>
            </w:r>
          </w:p>
        </w:tc>
        <w:tc>
          <w:tcPr>
            <w:tcW w:w="1557" w:type="dxa"/>
            <w:vMerge w:val="restart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234222,0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4307,3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15711,1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214203,6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104004,2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5481,9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12800,6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85721,7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178168,0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11390,2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13530,9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153246,9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196425,5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19618,9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14548,0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162258,6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  <w:tr w:rsidR="00810613" w:rsidRPr="00F34D28" w:rsidTr="00DA53F1">
        <w:trPr>
          <w:gridAfter w:val="2"/>
          <w:wAfter w:w="23" w:type="dxa"/>
        </w:trPr>
        <w:tc>
          <w:tcPr>
            <w:tcW w:w="454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3152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27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195857,3</w:t>
            </w:r>
          </w:p>
        </w:tc>
        <w:tc>
          <w:tcPr>
            <w:tcW w:w="99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19113,2</w:t>
            </w:r>
          </w:p>
        </w:tc>
        <w:tc>
          <w:tcPr>
            <w:tcW w:w="10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14485,5</w:t>
            </w:r>
          </w:p>
        </w:tc>
        <w:tc>
          <w:tcPr>
            <w:tcW w:w="105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2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162258,6</w:t>
            </w:r>
          </w:p>
        </w:tc>
        <w:tc>
          <w:tcPr>
            <w:tcW w:w="155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</w:p>
        </w:tc>
        <w:tc>
          <w:tcPr>
            <w:tcW w:w="2068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  <w:tc>
          <w:tcPr>
            <w:tcW w:w="907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bCs/>
                <w:sz w:val="22"/>
                <w:szCs w:val="22"/>
              </w:rPr>
              <w:t>Х</w:t>
            </w:r>
          </w:p>
        </w:tc>
      </w:tr>
    </w:tbl>
    <w:p w:rsidR="00810613" w:rsidRPr="00F34D28" w:rsidRDefault="00810613" w:rsidP="00360354">
      <w:pPr>
        <w:widowControl w:val="0"/>
        <w:ind w:firstLine="0"/>
        <w:rPr>
          <w:rFonts w:ascii="PT Astra Serif" w:hAnsi="PT Astra Serif"/>
          <w:b/>
          <w:sz w:val="22"/>
          <w:szCs w:val="22"/>
        </w:rPr>
      </w:pPr>
    </w:p>
    <w:p w:rsidR="00360354" w:rsidRDefault="00360354" w:rsidP="00B01491">
      <w:pPr>
        <w:ind w:left="10915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</w:p>
    <w:p w:rsidR="00360354" w:rsidRDefault="00360354" w:rsidP="00360354">
      <w:pPr>
        <w:jc w:val="both"/>
        <w:outlineLvl w:val="0"/>
        <w:rPr>
          <w:rFonts w:ascii="PT Astra Serif" w:hAnsi="PT Astra Serif" w:cs="PT Astra Serif"/>
          <w:bCs/>
          <w:sz w:val="24"/>
          <w:szCs w:val="24"/>
        </w:rPr>
        <w:sectPr w:rsidR="00360354" w:rsidSect="00B01491">
          <w:pgSz w:w="16838" w:h="11906" w:orient="landscape"/>
          <w:pgMar w:top="709" w:right="1134" w:bottom="568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360354" w:rsidRDefault="005541DA" w:rsidP="00360354">
      <w:pPr>
        <w:ind w:left="10915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360354">
        <w:rPr>
          <w:rFonts w:ascii="PT Astra Serif" w:hAnsi="PT Astra Serif" w:cs="PT Astra Serif"/>
          <w:bCs/>
          <w:sz w:val="24"/>
          <w:szCs w:val="24"/>
        </w:rPr>
        <w:t>Приложение № 9</w:t>
      </w:r>
    </w:p>
    <w:p w:rsidR="00810613" w:rsidRPr="00360354" w:rsidRDefault="005541DA" w:rsidP="00360354">
      <w:pPr>
        <w:ind w:left="10915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360354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360354" w:rsidRDefault="005541DA" w:rsidP="00360354">
      <w:pPr>
        <w:ind w:left="10915" w:firstLine="0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360354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85183E" w:rsidP="0085183E">
      <w:pPr>
        <w:ind w:left="9926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     </w:t>
      </w:r>
      <w:r w:rsidR="00B01491" w:rsidRPr="00360354">
        <w:rPr>
          <w:rFonts w:ascii="PT Astra Serif" w:hAnsi="PT Astra Serif" w:cs="PT Astra Serif"/>
          <w:bCs/>
          <w:sz w:val="24"/>
          <w:szCs w:val="24"/>
        </w:rPr>
        <w:t>от</w:t>
      </w:r>
      <w:r w:rsidR="00B01491">
        <w:rPr>
          <w:rFonts w:ascii="PT Astra Serif" w:hAnsi="PT Astra Serif" w:cs="PT Astra Serif"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Pr="00F34D28" w:rsidRDefault="00810613" w:rsidP="0085183E">
      <w:pPr>
        <w:ind w:left="10915" w:firstLine="0"/>
        <w:jc w:val="both"/>
        <w:outlineLvl w:val="0"/>
        <w:rPr>
          <w:rFonts w:ascii="PT Astra Serif" w:hAnsi="PT Astra Serif"/>
          <w:b/>
          <w:sz w:val="24"/>
          <w:szCs w:val="26"/>
        </w:rPr>
      </w:pPr>
    </w:p>
    <w:p w:rsidR="00810613" w:rsidRPr="00B01491" w:rsidRDefault="00810613">
      <w:pPr>
        <w:ind w:firstLine="0"/>
        <w:contextualSpacing/>
        <w:rPr>
          <w:rFonts w:ascii="PT Astra Serif" w:hAnsi="PT Astra Serif"/>
          <w:sz w:val="24"/>
          <w:szCs w:val="26"/>
        </w:rPr>
      </w:pPr>
    </w:p>
    <w:p w:rsidR="00B01491" w:rsidRDefault="005541DA">
      <w:pPr>
        <w:ind w:firstLine="0"/>
        <w:contextualSpacing/>
        <w:jc w:val="center"/>
        <w:rPr>
          <w:rFonts w:ascii="PT Astra Serif" w:hAnsi="PT Astra Serif"/>
          <w:sz w:val="24"/>
          <w:szCs w:val="26"/>
        </w:rPr>
      </w:pPr>
      <w:r w:rsidRPr="00B01491">
        <w:rPr>
          <w:rFonts w:ascii="PT Astra Serif" w:hAnsi="PT Astra Serif"/>
          <w:sz w:val="24"/>
          <w:szCs w:val="26"/>
        </w:rPr>
        <w:t xml:space="preserve">Перечень </w:t>
      </w:r>
    </w:p>
    <w:p w:rsidR="00810613" w:rsidRPr="00B01491" w:rsidRDefault="005541DA">
      <w:pPr>
        <w:ind w:firstLine="0"/>
        <w:contextualSpacing/>
        <w:jc w:val="center"/>
        <w:rPr>
          <w:rFonts w:ascii="PT Astra Serif" w:hAnsi="PT Astra Serif"/>
          <w:sz w:val="24"/>
          <w:szCs w:val="26"/>
        </w:rPr>
      </w:pPr>
      <w:r w:rsidRPr="00B01491">
        <w:rPr>
          <w:rFonts w:ascii="PT Astra Serif" w:hAnsi="PT Astra Serif"/>
          <w:sz w:val="24"/>
          <w:szCs w:val="26"/>
        </w:rPr>
        <w:t>комплексов процессных мероприятий, ведомственных проектов и ресурсное обеспечение их реализации подпрограммы (направления) 4 «Баланс экономических интересов потребителей</w:t>
      </w:r>
      <w:r w:rsidRPr="00B01491">
        <w:rPr>
          <w:rFonts w:ascii="PT Astra Serif" w:hAnsi="PT Astra Serif"/>
        </w:rPr>
        <w:t xml:space="preserve"> </w:t>
      </w:r>
      <w:r w:rsidRPr="00B01491">
        <w:rPr>
          <w:rFonts w:ascii="PT Astra Serif" w:hAnsi="PT Astra Serif"/>
          <w:sz w:val="24"/>
          <w:szCs w:val="26"/>
        </w:rPr>
        <w:t>и поставщиков на регулируемых рынках товаров и услуг»</w:t>
      </w:r>
    </w:p>
    <w:p w:rsidR="00810613" w:rsidRPr="00B01491" w:rsidRDefault="00810613">
      <w:pPr>
        <w:contextualSpacing/>
        <w:jc w:val="center"/>
        <w:rPr>
          <w:rFonts w:ascii="PT Astra Serif" w:hAnsi="PT Astra Serif"/>
          <w:szCs w:val="26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17"/>
        <w:gridCol w:w="1342"/>
        <w:gridCol w:w="1461"/>
        <w:gridCol w:w="1418"/>
        <w:gridCol w:w="1417"/>
        <w:gridCol w:w="1276"/>
        <w:gridCol w:w="1276"/>
        <w:gridCol w:w="1435"/>
        <w:gridCol w:w="1825"/>
        <w:gridCol w:w="1275"/>
      </w:tblGrid>
      <w:tr w:rsidR="00F34D28" w:rsidRPr="00F34D28" w:rsidTr="00DA53F1">
        <w:trPr>
          <w:trHeight w:val="735"/>
        </w:trPr>
        <w:tc>
          <w:tcPr>
            <w:tcW w:w="567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360354">
              <w:rPr>
                <w:rFonts w:ascii="PT Astra Serif" w:hAnsi="PT Astra Serif"/>
                <w:sz w:val="22"/>
                <w:szCs w:val="22"/>
              </w:rPr>
              <w:t>/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2017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342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461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финансиро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вания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5387" w:type="dxa"/>
            <w:gridSpan w:val="4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435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Участник/</w:t>
            </w:r>
            <w:r w:rsidRPr="00F34D28">
              <w:rPr>
                <w:rFonts w:ascii="PT Astra Serif" w:hAnsi="PT Astra Serif"/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3100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F34D28" w:rsidRPr="00F34D28" w:rsidTr="00DA53F1">
        <w:trPr>
          <w:trHeight w:val="939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1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810613" w:rsidRPr="00F34D28" w:rsidRDefault="00360354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>едераль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5541DA" w:rsidRPr="00F34D28">
              <w:rPr>
                <w:rFonts w:ascii="PT Astra Serif" w:hAnsi="PT Astra Serif"/>
                <w:sz w:val="22"/>
                <w:szCs w:val="22"/>
              </w:rPr>
              <w:t xml:space="preserve"> бюджета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 xml:space="preserve">(по </w:t>
            </w:r>
            <w:proofErr w:type="spellStart"/>
            <w:r w:rsidR="005541DA" w:rsidRPr="00F34D28">
              <w:rPr>
                <w:rFonts w:ascii="PT Astra Serif" w:hAnsi="PT Astra Serif"/>
                <w:sz w:val="22"/>
                <w:szCs w:val="22"/>
              </w:rPr>
              <w:t>согласо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>ванию</w:t>
            </w:r>
            <w:proofErr w:type="spellEnd"/>
            <w:r w:rsidR="005541DA" w:rsidRPr="00F34D2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417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276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местных бюджетов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согласо</w:t>
            </w:r>
            <w:r w:rsidR="00360354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ванию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276" w:type="dxa"/>
            <w:vMerge w:val="restart"/>
            <w:vAlign w:val="center"/>
          </w:tcPr>
          <w:p w:rsidR="00810613" w:rsidRPr="00F34D28" w:rsidRDefault="00360354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>небюд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>жетных</w:t>
            </w:r>
            <w:proofErr w:type="spellEnd"/>
            <w:proofErr w:type="gramEnd"/>
            <w:r w:rsidR="005541DA"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="005541DA" w:rsidRPr="00F34D28">
              <w:rPr>
                <w:rFonts w:ascii="PT Astra Serif" w:hAnsi="PT Astra Serif"/>
                <w:sz w:val="22"/>
                <w:szCs w:val="22"/>
              </w:rPr>
              <w:t>источни</w:t>
            </w:r>
            <w:proofErr w:type="spellEnd"/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 xml:space="preserve">ков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 xml:space="preserve">(по </w:t>
            </w:r>
            <w:proofErr w:type="spellStart"/>
            <w:r w:rsidR="005541DA" w:rsidRPr="00F34D28">
              <w:rPr>
                <w:rFonts w:ascii="PT Astra Serif" w:hAnsi="PT Astra Serif"/>
                <w:sz w:val="22"/>
                <w:szCs w:val="22"/>
              </w:rPr>
              <w:t>согласо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5541DA" w:rsidRPr="00F34D28">
              <w:rPr>
                <w:rFonts w:ascii="PT Astra Serif" w:hAnsi="PT Astra Serif"/>
                <w:sz w:val="22"/>
                <w:szCs w:val="22"/>
              </w:rPr>
              <w:t>ванию</w:t>
            </w:r>
            <w:proofErr w:type="spellEnd"/>
            <w:r w:rsidR="005541DA" w:rsidRPr="00F34D2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00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34D28" w:rsidRPr="00F34D28" w:rsidTr="00DA53F1">
        <w:trPr>
          <w:trHeight w:val="6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1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единица измерения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значения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годам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реализа</w:t>
            </w:r>
            <w:r w:rsidR="00DA53F1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0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43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742" w:type="dxa"/>
            <w:gridSpan w:val="10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Подпрограмма (направление) 4 «Баланс экономических интересов потребителей и поставщиков на регулируемых рынках товаров и услуг» </w:t>
            </w:r>
          </w:p>
        </w:tc>
      </w:tr>
      <w:tr w:rsidR="00F34D28" w:rsidRPr="00F34D28" w:rsidTr="00DA53F1">
        <w:trPr>
          <w:trHeight w:val="366"/>
        </w:trPr>
        <w:tc>
          <w:tcPr>
            <w:tcW w:w="567" w:type="dxa"/>
            <w:vMerge w:val="restart"/>
          </w:tcPr>
          <w:p w:rsidR="00810613" w:rsidRPr="00F34D28" w:rsidRDefault="005541DA" w:rsidP="00360354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017" w:type="dxa"/>
            <w:vMerge w:val="restart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 «Возмещение отдельным организациям недополученных доходов, возникающих вследствие установления подлежащих государственному регулированию цен (тарифов)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товары (услуги) в соответствии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с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законода</w:t>
            </w:r>
            <w:r w:rsidR="00360354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тельством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Российской Федерации»</w:t>
            </w: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925944,5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925944,5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Департамент тарифного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регулирова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515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810613" w:rsidP="00360354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rPr>
          <w:trHeight w:val="452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334770,8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334770,8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Доля пассажиров,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перевезенных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железнодорож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ным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транспор</w:t>
            </w:r>
            <w:proofErr w:type="spellEnd"/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том общего пользования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пригородном сообщении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территории Томской области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оплативших проезд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тарифам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для отдельных категорий пассажиров,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общем числе перевезенных пассажиров,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которых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распростра</w:t>
            </w:r>
            <w:r w:rsidR="00360354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няется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действие тарифов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для отдельных категорий пассажиров</w:t>
            </w:r>
            <w:r w:rsidRPr="00143201">
              <w:rPr>
                <w:rFonts w:ascii="PT Astra Serif" w:hAnsi="PT Astra Serif"/>
                <w:sz w:val="22"/>
                <w:szCs w:val="22"/>
              </w:rPr>
              <w:t>, %/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Доля потребителей, получивших коммунальный ресурс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льготному тарифу,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от общего числа льготных потребителей, %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100/100</w:t>
            </w:r>
          </w:p>
        </w:tc>
      </w:tr>
      <w:tr w:rsidR="00F34D28" w:rsidRPr="00F34D28" w:rsidTr="00DA53F1">
        <w:trPr>
          <w:trHeight w:val="84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260744,3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260744,3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Доля потребителей, получивших коммунальный ресурс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льготному тарифу, </w:t>
            </w:r>
            <w:r w:rsidR="00360354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от общего числа льготных потребителей, %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rPr>
          <w:trHeight w:val="826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189393,7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189393,7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rPr>
          <w:trHeight w:val="268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141035,7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141035,7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F34D28" w:rsidRPr="00F34D28" w:rsidTr="00DA53F1">
        <w:trPr>
          <w:trHeight w:val="404"/>
        </w:trPr>
        <w:tc>
          <w:tcPr>
            <w:tcW w:w="567" w:type="dxa"/>
            <w:vMerge w:val="restart"/>
          </w:tcPr>
          <w:p w:rsidR="00810613" w:rsidRPr="00F34D28" w:rsidRDefault="005541DA" w:rsidP="00360354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017" w:type="dxa"/>
            <w:vMerge w:val="restart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2 «Оказание содействия отдельным муниципальным образованиям Томской области по обеспечению соблюдения баланса экономических интересов потребителей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поставщиков топливно-энергетических ресурсов»</w:t>
            </w: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3227074,9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3201918,0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25156,9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3227036,9</w:t>
            </w:r>
          </w:p>
        </w:tc>
        <w:tc>
          <w:tcPr>
            <w:tcW w:w="1435" w:type="dxa"/>
            <w:vMerge w:val="restart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Департамент ЖКХ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государ</w:t>
            </w:r>
            <w:r w:rsidR="00D918F9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ственного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жилищного надзора Томской области</w:t>
            </w: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F34D28" w:rsidRPr="00F34D28" w:rsidTr="00DA53F1">
        <w:trPr>
          <w:trHeight w:val="553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Доля убытков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энергоснаб</w:t>
            </w:r>
            <w:r w:rsidR="00D918F9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жающих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организаций, </w:t>
            </w: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эксплуатирую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щих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дизельные электростанции, возникших вследствие тарифного регулирования, компенсирован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из областного бюджета, </w:t>
            </w:r>
            <w:r w:rsidRPr="00143201">
              <w:rPr>
                <w:rFonts w:ascii="PT Astra Serif" w:hAnsi="PT Astra Serif"/>
                <w:sz w:val="22"/>
                <w:szCs w:val="22"/>
              </w:rPr>
              <w:t>%/</w:t>
            </w:r>
          </w:p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Доля убытков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теплоснаб</w:t>
            </w:r>
            <w:r w:rsidR="00D918F9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жающих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организаций, возникших вследствие превышения фактической цены нефти (мазута)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над ценой, учтенной при установлении тарифов, компенсирован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из</w:t>
            </w:r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областного </w:t>
            </w:r>
          </w:p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бюджета, %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0/0</w:t>
            </w:r>
          </w:p>
        </w:tc>
      </w:tr>
      <w:tr w:rsidR="00F34D28" w:rsidRPr="00F34D28" w:rsidTr="00DA53F1">
        <w:trPr>
          <w:trHeight w:val="321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718589,8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718518,0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71,8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718551,8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80/80</w:t>
            </w:r>
          </w:p>
        </w:tc>
      </w:tr>
      <w:tr w:rsidR="00F34D28" w:rsidRPr="00F34D28" w:rsidTr="00DA53F1">
        <w:trPr>
          <w:trHeight w:val="439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836161,7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827800,0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836161,7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Количество муниципальных образований Томской области,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территории которых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электроснабже</w:t>
            </w:r>
            <w:r w:rsidR="009B18FE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осуществ</w:t>
            </w:r>
            <w:r w:rsidR="00D918F9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ляется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от дизельных электростанций, ед</w:t>
            </w:r>
            <w:r w:rsidR="00143201">
              <w:rPr>
                <w:rFonts w:ascii="PT Astra Serif" w:hAnsi="PT Astra Serif"/>
                <w:sz w:val="22"/>
                <w:szCs w:val="22"/>
              </w:rPr>
              <w:t>./</w:t>
            </w:r>
            <w:r w:rsidRPr="00143201">
              <w:rPr>
                <w:rFonts w:ascii="PT Astra Serif" w:hAnsi="PT Astra Serif"/>
                <w:sz w:val="22"/>
                <w:szCs w:val="22"/>
              </w:rPr>
              <w:t xml:space="preserve">Количество муниципальных образований Томской области, </w:t>
            </w:r>
            <w:r w:rsidR="00D918F9" w:rsidRPr="00143201">
              <w:rPr>
                <w:rFonts w:ascii="PT Astra Serif" w:hAnsi="PT Astra Serif"/>
                <w:sz w:val="22"/>
                <w:szCs w:val="22"/>
              </w:rPr>
              <w:br/>
            </w:r>
            <w:r w:rsidRPr="00143201">
              <w:rPr>
                <w:rFonts w:ascii="PT Astra Serif" w:hAnsi="PT Astra Serif"/>
                <w:sz w:val="22"/>
                <w:szCs w:val="22"/>
              </w:rPr>
              <w:t xml:space="preserve">на территории которых теплоснабжение осуществляется </w:t>
            </w:r>
            <w:proofErr w:type="spellStart"/>
            <w:r w:rsidRPr="00143201">
              <w:rPr>
                <w:rFonts w:ascii="PT Astra Serif" w:hAnsi="PT Astra Serif"/>
                <w:sz w:val="22"/>
                <w:szCs w:val="22"/>
              </w:rPr>
              <w:t>теплоснаб</w:t>
            </w:r>
            <w:r w:rsidR="00D918F9" w:rsidRPr="00143201">
              <w:rPr>
                <w:rFonts w:ascii="PT Astra Serif" w:hAnsi="PT Astra Serif"/>
                <w:sz w:val="22"/>
                <w:szCs w:val="22"/>
              </w:rPr>
              <w:t>-</w:t>
            </w:r>
            <w:r w:rsidRPr="00143201">
              <w:rPr>
                <w:rFonts w:ascii="PT Astra Serif" w:hAnsi="PT Astra Serif"/>
                <w:sz w:val="22"/>
                <w:szCs w:val="22"/>
              </w:rPr>
              <w:t>жающими</w:t>
            </w:r>
            <w:proofErr w:type="spellEnd"/>
            <w:r w:rsidRPr="00143201">
              <w:rPr>
                <w:rFonts w:ascii="PT Astra Serif" w:hAnsi="PT Astra Serif"/>
                <w:sz w:val="22"/>
                <w:szCs w:val="22"/>
              </w:rPr>
              <w:t xml:space="preserve"> организациями, использующими в качестве топлива нефть или нефтепродукты, ед</w:t>
            </w:r>
            <w:r w:rsidR="00143201">
              <w:rPr>
                <w:rFonts w:ascii="PT Astra Serif" w:hAnsi="PT Astra Serif"/>
                <w:sz w:val="22"/>
                <w:szCs w:val="22"/>
              </w:rPr>
              <w:t>./</w:t>
            </w:r>
            <w:r w:rsidRPr="00143201">
              <w:rPr>
                <w:rFonts w:ascii="PT Astra Serif" w:hAnsi="PT Astra Serif"/>
                <w:sz w:val="22"/>
                <w:szCs w:val="22"/>
              </w:rPr>
              <w:t>Количество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муниципальных образований Томской области,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территории которых расположены находящиеся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в собственности муниципальных образований Томской области станции подготовки питьевой воды, ед.</w:t>
            </w:r>
            <w:proofErr w:type="gramEnd"/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7/6/4</w:t>
            </w:r>
          </w:p>
        </w:tc>
      </w:tr>
      <w:tr w:rsidR="00F34D28" w:rsidRPr="00F34D28" w:rsidTr="00DA53F1">
        <w:trPr>
          <w:trHeight w:val="759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836161,7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827800,0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836161,7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7/6/4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836161,7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827800,0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836161,7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7/6/4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 w:val="restart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017" w:type="dxa"/>
            <w:vMerge w:val="restart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3 «Реализация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муниципальных образованиях Томской области отдельных государственных полномочий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регулированию тарифов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багажа всеми видами общественного транспорта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городском, пригородном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междугородном сообщении (кроме железнодорожного транспорта)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городским, пригородным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междугородным муниципальным маршрутам»</w:t>
            </w: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602,5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602,5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Департамент тарифного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регулирова</w:t>
            </w:r>
            <w:r w:rsidR="009B25E4" w:rsidRPr="00F34D28">
              <w:rPr>
                <w:rFonts w:ascii="PT Astra Serif" w:hAnsi="PT Astra Serif"/>
                <w:sz w:val="22"/>
                <w:szCs w:val="22"/>
              </w:rPr>
              <w:t>-</w:t>
            </w:r>
            <w:r w:rsidRPr="00F34D28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810613" w:rsidP="00D918F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602,5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602,5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Удельный вес тарифных решений муниципальных образований Томской области по регулированию тарифов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багажа по муниципальным маршрутам всеми видами общественного транспорта, отмененных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судебном порядке,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общем количестве решений муниципальных образований Томской области по регулированию тарифов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перевозки пассажиров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багажа по муниципальным маршрутам, %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810613">
            <w:pPr>
              <w:ind w:hanging="25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810613">
            <w:pPr>
              <w:ind w:hanging="25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rPr>
          <w:trHeight w:val="30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810613">
            <w:pPr>
              <w:ind w:hanging="25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trike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rPr>
          <w:trHeight w:val="413"/>
        </w:trPr>
        <w:tc>
          <w:tcPr>
            <w:tcW w:w="567" w:type="dxa"/>
            <w:vMerge w:val="restart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017" w:type="dxa"/>
            <w:vMerge w:val="restart"/>
          </w:tcPr>
          <w:p w:rsidR="00810613" w:rsidRPr="00F34D28" w:rsidRDefault="005541DA" w:rsidP="009463E5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по подпрограмме (направлению) 4 «Баланс экономических интересов потребителей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поставщиков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 регулируемых рынках товаров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и услуг» </w:t>
            </w: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4153621,9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4128465,0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25156,9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 w:val="restart"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483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418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1053963,1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1053891,3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71,8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424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1096906,0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1088544,3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450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2027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1025555,4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1017193,7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415"/>
        </w:trPr>
        <w:tc>
          <w:tcPr>
            <w:tcW w:w="56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17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42" w:type="dxa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2028 год </w:t>
            </w:r>
          </w:p>
        </w:tc>
        <w:tc>
          <w:tcPr>
            <w:tcW w:w="1461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977197,4</w:t>
            </w:r>
          </w:p>
        </w:tc>
        <w:tc>
          <w:tcPr>
            <w:tcW w:w="141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968835,7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8361,7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5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27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</w:tbl>
    <w:p w:rsidR="00810613" w:rsidRPr="00F34D28" w:rsidRDefault="00810613">
      <w:pPr>
        <w:ind w:firstLine="0"/>
        <w:contextualSpacing/>
        <w:rPr>
          <w:rFonts w:ascii="PT Astra Serif" w:hAnsi="PT Astra Serif"/>
          <w:szCs w:val="26"/>
        </w:rPr>
      </w:pPr>
    </w:p>
    <w:p w:rsidR="00810613" w:rsidRPr="00F34D28" w:rsidRDefault="00810613">
      <w:pPr>
        <w:spacing w:before="105" w:line="180" w:lineRule="atLeast"/>
        <w:ind w:firstLine="540"/>
        <w:jc w:val="both"/>
        <w:rPr>
          <w:rFonts w:ascii="PT Astra Serif" w:hAnsi="PT Astra Serif"/>
          <w:sz w:val="22"/>
          <w:szCs w:val="22"/>
        </w:rPr>
        <w:sectPr w:rsidR="00810613" w:rsidRPr="00F34D28" w:rsidSect="00B01491">
          <w:pgSz w:w="16838" w:h="11906" w:orient="landscape"/>
          <w:pgMar w:top="709" w:right="1134" w:bottom="568" w:left="1134" w:header="720" w:footer="72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D918F9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10</w:t>
      </w:r>
    </w:p>
    <w:p w:rsidR="00810613" w:rsidRPr="00F34D28" w:rsidRDefault="005541DA" w:rsidP="00D918F9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D918F9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85183E" w:rsidRPr="00F34D28" w:rsidRDefault="00D918F9" w:rsidP="0085183E">
      <w:pPr>
        <w:ind w:left="9781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85183E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85183E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Pr="00F34D28" w:rsidRDefault="00810613" w:rsidP="00D918F9">
      <w:pPr>
        <w:ind w:left="10490" w:firstLine="0"/>
        <w:contextualSpacing/>
        <w:jc w:val="both"/>
        <w:rPr>
          <w:rFonts w:ascii="PT Astra Serif" w:hAnsi="PT Astra Serif"/>
          <w:sz w:val="22"/>
          <w:szCs w:val="22"/>
        </w:rPr>
      </w:pPr>
    </w:p>
    <w:p w:rsidR="00810613" w:rsidRDefault="00810613">
      <w:pPr>
        <w:ind w:firstLine="0"/>
        <w:contextualSpacing/>
        <w:rPr>
          <w:rFonts w:ascii="PT Astra Serif" w:hAnsi="PT Astra Serif"/>
          <w:b/>
          <w:sz w:val="22"/>
          <w:szCs w:val="22"/>
        </w:rPr>
      </w:pPr>
    </w:p>
    <w:p w:rsidR="00D918F9" w:rsidRPr="00F34D28" w:rsidRDefault="00D918F9">
      <w:pPr>
        <w:ind w:firstLine="0"/>
        <w:contextualSpacing/>
        <w:rPr>
          <w:rFonts w:ascii="PT Astra Serif" w:hAnsi="PT Astra Serif"/>
          <w:b/>
          <w:sz w:val="22"/>
          <w:szCs w:val="22"/>
        </w:rPr>
      </w:pPr>
    </w:p>
    <w:p w:rsidR="00810613" w:rsidRPr="00D918F9" w:rsidRDefault="005541DA">
      <w:pPr>
        <w:contextualSpacing/>
        <w:jc w:val="right"/>
        <w:rPr>
          <w:rFonts w:ascii="PT Astra Serif" w:hAnsi="PT Astra Serif"/>
          <w:sz w:val="24"/>
          <w:szCs w:val="24"/>
        </w:rPr>
      </w:pPr>
      <w:r w:rsidRPr="00D918F9">
        <w:rPr>
          <w:rFonts w:ascii="PT Astra Serif" w:hAnsi="PT Astra Serif"/>
          <w:sz w:val="24"/>
          <w:szCs w:val="24"/>
        </w:rPr>
        <w:t>Таблица 1</w:t>
      </w:r>
    </w:p>
    <w:p w:rsidR="00810613" w:rsidRPr="00D918F9" w:rsidRDefault="005541DA" w:rsidP="00D918F9">
      <w:pPr>
        <w:ind w:firstLine="0"/>
        <w:contextualSpacing/>
        <w:jc w:val="center"/>
        <w:rPr>
          <w:rFonts w:ascii="PT Astra Serif" w:hAnsi="PT Astra Serif"/>
          <w:bCs/>
          <w:sz w:val="24"/>
          <w:szCs w:val="24"/>
        </w:rPr>
      </w:pPr>
      <w:r w:rsidRPr="00D918F9">
        <w:rPr>
          <w:rFonts w:ascii="PT Astra Serif" w:hAnsi="PT Astra Serif"/>
          <w:bCs/>
          <w:sz w:val="24"/>
          <w:szCs w:val="24"/>
        </w:rPr>
        <w:t xml:space="preserve">Ресурсное обеспечение </w:t>
      </w: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5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9"/>
        <w:gridCol w:w="5859"/>
        <w:gridCol w:w="1501"/>
        <w:gridCol w:w="1471"/>
        <w:gridCol w:w="1433"/>
        <w:gridCol w:w="1472"/>
        <w:gridCol w:w="1565"/>
      </w:tblGrid>
      <w:tr w:rsidR="00F34D28" w:rsidRPr="00F34D28">
        <w:trPr>
          <w:trHeight w:val="586"/>
          <w:jc w:val="center"/>
        </w:trPr>
        <w:tc>
          <w:tcPr>
            <w:tcW w:w="2329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Наименование направления проектной деятельности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в рамках национальных проектов</w:t>
            </w: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150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71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433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472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565" w:type="dxa"/>
            <w:vAlign w:val="center"/>
          </w:tcPr>
          <w:p w:rsidR="00810613" w:rsidRPr="00F34D28" w:rsidRDefault="005541D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34D28" w:rsidRPr="00F34D28" w:rsidTr="00D918F9">
        <w:trPr>
          <w:trHeight w:val="300"/>
          <w:jc w:val="center"/>
        </w:trPr>
        <w:tc>
          <w:tcPr>
            <w:tcW w:w="2329" w:type="dxa"/>
            <w:vMerge w:val="restart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Региональный проект «Чистая вода»</w:t>
            </w:r>
          </w:p>
          <w:p w:rsidR="00810613" w:rsidRPr="00D918F9" w:rsidRDefault="005541DA" w:rsidP="00D918F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Национального проекта </w:t>
            </w:r>
            <w:r w:rsidR="00D918F9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«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Жилье и городская среда»</w:t>
            </w: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64 099,8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D918F9">
        <w:trPr>
          <w:trHeight w:val="331"/>
          <w:jc w:val="center"/>
        </w:trPr>
        <w:tc>
          <w:tcPr>
            <w:tcW w:w="2329" w:type="dxa"/>
            <w:vMerge/>
          </w:tcPr>
          <w:p w:rsidR="00810613" w:rsidRPr="00F34D28" w:rsidRDefault="00810613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48 948,6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D918F9">
        <w:trPr>
          <w:trHeight w:val="1019"/>
          <w:jc w:val="center"/>
        </w:trPr>
        <w:tc>
          <w:tcPr>
            <w:tcW w:w="2329" w:type="dxa"/>
            <w:vMerge/>
          </w:tcPr>
          <w:p w:rsidR="00810613" w:rsidRPr="00F34D28" w:rsidRDefault="00810613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Pr="00143201">
              <w:rPr>
                <w:rFonts w:ascii="PT Astra Serif" w:hAnsi="PT Astra Serif"/>
                <w:sz w:val="22"/>
                <w:szCs w:val="22"/>
              </w:rPr>
              <w:t>или в Федеральном к</w:t>
            </w:r>
            <w:r w:rsidR="00D918F9" w:rsidRPr="00143201">
              <w:rPr>
                <w:rFonts w:ascii="PT Astra Serif" w:hAnsi="PT Astra Serif"/>
                <w:sz w:val="22"/>
                <w:szCs w:val="22"/>
              </w:rPr>
              <w:t>азначействе</w:t>
            </w:r>
            <w:r w:rsidRPr="00143201">
              <w:rPr>
                <w:rFonts w:ascii="PT Astra Serif" w:hAnsi="PT Astra Serif"/>
                <w:sz w:val="22"/>
                <w:szCs w:val="22"/>
              </w:rPr>
              <w:t xml:space="preserve"> (прогноз</w:t>
            </w:r>
            <w:r w:rsidRPr="00F34D28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D918F9">
        <w:trPr>
          <w:trHeight w:val="300"/>
          <w:jc w:val="center"/>
        </w:trPr>
        <w:tc>
          <w:tcPr>
            <w:tcW w:w="2329" w:type="dxa"/>
            <w:vMerge/>
          </w:tcPr>
          <w:p w:rsidR="00810613" w:rsidRPr="00F34D28" w:rsidRDefault="00810613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12 652,0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D918F9">
        <w:trPr>
          <w:trHeight w:val="319"/>
          <w:jc w:val="center"/>
        </w:trPr>
        <w:tc>
          <w:tcPr>
            <w:tcW w:w="2329" w:type="dxa"/>
            <w:vMerge/>
          </w:tcPr>
          <w:p w:rsidR="00810613" w:rsidRPr="00F34D28" w:rsidRDefault="00810613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2 499,2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D918F9">
        <w:trPr>
          <w:trHeight w:val="331"/>
          <w:jc w:val="center"/>
        </w:trPr>
        <w:tc>
          <w:tcPr>
            <w:tcW w:w="2329" w:type="dxa"/>
            <w:vMerge/>
          </w:tcPr>
          <w:p w:rsidR="00810613" w:rsidRPr="00F34D28" w:rsidRDefault="00810613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34D28" w:rsidRPr="00F34D28" w:rsidTr="00DA53F1">
        <w:trPr>
          <w:trHeight w:val="275"/>
          <w:jc w:val="center"/>
        </w:trPr>
        <w:tc>
          <w:tcPr>
            <w:tcW w:w="2329" w:type="dxa"/>
            <w:vMerge w:val="restart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Региональный проект «Модернизация коммунальной инфраструктуры»</w:t>
            </w:r>
          </w:p>
          <w:p w:rsidR="00810613" w:rsidRPr="00D918F9" w:rsidRDefault="005541DA" w:rsidP="00D918F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Национального проекта «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Инфраструктура для жизни»</w:t>
            </w: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663292,7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487227,7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777600,7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1123866,2</w:t>
            </w:r>
          </w:p>
        </w:tc>
      </w:tr>
      <w:tr w:rsidR="00F34D28" w:rsidRPr="00F34D28" w:rsidTr="00DA53F1">
        <w:trPr>
          <w:trHeight w:val="398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305131,9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261675,2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421200,3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608760,9</w:t>
            </w:r>
          </w:p>
        </w:tc>
      </w:tr>
      <w:tr w:rsidR="00F34D28" w:rsidRPr="00F34D28" w:rsidTr="00DA53F1">
        <w:trPr>
          <w:trHeight w:val="600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</w:t>
            </w:r>
            <w:r w:rsidR="00D918F9">
              <w:rPr>
                <w:rFonts w:ascii="PT Astra Serif" w:hAnsi="PT Astra Serif"/>
                <w:sz w:val="22"/>
                <w:szCs w:val="22"/>
              </w:rPr>
              <w:t>азначействе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DA53F1">
        <w:trPr>
          <w:trHeight w:val="321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129567,1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115478,3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181440,2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262235,4</w:t>
            </w:r>
          </w:p>
        </w:tc>
      </w:tr>
      <w:tr w:rsidR="00F34D28" w:rsidRPr="00F34D28" w:rsidTr="00DA53F1">
        <w:trPr>
          <w:trHeight w:val="283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35360,4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28869,6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45360,1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65558,9</w:t>
            </w:r>
          </w:p>
        </w:tc>
      </w:tr>
      <w:tr w:rsidR="00F34D28" w:rsidRPr="00F34D28" w:rsidTr="00DA53F1">
        <w:trPr>
          <w:trHeight w:val="402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193233,3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81204,6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129600,1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187311,0</w:t>
            </w:r>
          </w:p>
        </w:tc>
      </w:tr>
      <w:tr w:rsidR="00F34D28" w:rsidRPr="00F34D28" w:rsidTr="00DA53F1">
        <w:trPr>
          <w:trHeight w:val="300"/>
          <w:jc w:val="center"/>
        </w:trPr>
        <w:tc>
          <w:tcPr>
            <w:tcW w:w="2329" w:type="dxa"/>
            <w:vMerge w:val="restart"/>
            <w:vAlign w:val="center"/>
          </w:tcPr>
          <w:p w:rsidR="00810613" w:rsidRPr="00F34D28" w:rsidRDefault="00D918F9">
            <w:pPr>
              <w:ind w:firstLine="0"/>
              <w:contextualSpacing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Итого:</w:t>
            </w: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всего по источникам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64 099,8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663292,7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487227,7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777600,7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1123866,2</w:t>
            </w:r>
          </w:p>
        </w:tc>
      </w:tr>
      <w:tr w:rsidR="00F34D28" w:rsidRPr="00F34D28" w:rsidTr="00DA53F1">
        <w:trPr>
          <w:trHeight w:val="323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48 948,6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305131,9</w:t>
            </w:r>
          </w:p>
        </w:tc>
        <w:tc>
          <w:tcPr>
            <w:tcW w:w="1433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261675,2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421200,3</w:t>
            </w:r>
          </w:p>
        </w:tc>
        <w:tc>
          <w:tcPr>
            <w:tcW w:w="1565" w:type="dxa"/>
            <w:vAlign w:val="center"/>
          </w:tcPr>
          <w:p w:rsidR="00810613" w:rsidRPr="00F34D28" w:rsidRDefault="005541DA" w:rsidP="00D918F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608760,9</w:t>
            </w:r>
          </w:p>
        </w:tc>
      </w:tr>
      <w:tr w:rsidR="00F34D28" w:rsidRPr="00F34D28" w:rsidTr="00DA53F1">
        <w:trPr>
          <w:trHeight w:val="968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 xml:space="preserve">в </w:t>
            </w:r>
            <w:proofErr w:type="spellStart"/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т.ч</w:t>
            </w:r>
            <w:proofErr w:type="spellEnd"/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</w:t>
            </w:r>
            <w:r w:rsidR="00D918F9">
              <w:rPr>
                <w:rFonts w:ascii="PT Astra Serif" w:hAnsi="PT Astra Serif"/>
                <w:bCs/>
                <w:sz w:val="22"/>
                <w:szCs w:val="22"/>
              </w:rPr>
              <w:t>ьном казначействе</w:t>
            </w: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 xml:space="preserve">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33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65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F34D28" w:rsidRPr="00F34D28" w:rsidTr="00DA53F1">
        <w:trPr>
          <w:trHeight w:val="300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областной бюджет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12 652,0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129567,1</w:t>
            </w:r>
          </w:p>
        </w:tc>
        <w:tc>
          <w:tcPr>
            <w:tcW w:w="1433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115478,3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181440,2</w:t>
            </w:r>
          </w:p>
        </w:tc>
        <w:tc>
          <w:tcPr>
            <w:tcW w:w="1565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262235,4</w:t>
            </w:r>
          </w:p>
        </w:tc>
      </w:tr>
      <w:tr w:rsidR="00F34D28" w:rsidRPr="00F34D28" w:rsidTr="00DA53F1">
        <w:trPr>
          <w:trHeight w:val="97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2 499,2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35360,4</w:t>
            </w:r>
          </w:p>
        </w:tc>
        <w:tc>
          <w:tcPr>
            <w:tcW w:w="1433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28869,6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45360,1</w:t>
            </w:r>
          </w:p>
        </w:tc>
        <w:tc>
          <w:tcPr>
            <w:tcW w:w="1565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65558,9</w:t>
            </w:r>
          </w:p>
        </w:tc>
      </w:tr>
      <w:tr w:rsidR="00810613" w:rsidRPr="00F34D28" w:rsidTr="00DA53F1">
        <w:trPr>
          <w:trHeight w:val="273"/>
          <w:jc w:val="center"/>
        </w:trPr>
        <w:tc>
          <w:tcPr>
            <w:tcW w:w="2329" w:type="dxa"/>
            <w:vMerge/>
            <w:vAlign w:val="center"/>
          </w:tcPr>
          <w:p w:rsidR="00810613" w:rsidRPr="00F34D28" w:rsidRDefault="00810613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5859" w:type="dxa"/>
            <w:vAlign w:val="center"/>
          </w:tcPr>
          <w:p w:rsidR="00810613" w:rsidRPr="00F34D28" w:rsidRDefault="005541DA">
            <w:pPr>
              <w:ind w:firstLine="0"/>
              <w:contextualSpacing/>
              <w:rPr>
                <w:rFonts w:ascii="PT Astra Serif" w:hAnsi="PT Astra Serif"/>
                <w:bCs/>
                <w:sz w:val="22"/>
                <w:szCs w:val="22"/>
              </w:rPr>
            </w:pPr>
            <w:r w:rsidRPr="00F34D28">
              <w:rPr>
                <w:rFonts w:ascii="PT Astra Serif" w:hAnsi="PT Astra Serif"/>
                <w:bCs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50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71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193233,3</w:t>
            </w:r>
          </w:p>
        </w:tc>
        <w:tc>
          <w:tcPr>
            <w:tcW w:w="1433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81204,6</w:t>
            </w:r>
          </w:p>
        </w:tc>
        <w:tc>
          <w:tcPr>
            <w:tcW w:w="1472" w:type="dxa"/>
            <w:noWrap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129600,1</w:t>
            </w:r>
          </w:p>
        </w:tc>
        <w:tc>
          <w:tcPr>
            <w:tcW w:w="1565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187311,0</w:t>
            </w:r>
          </w:p>
        </w:tc>
      </w:tr>
    </w:tbl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b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b/>
          <w:sz w:val="22"/>
          <w:szCs w:val="22"/>
        </w:rPr>
      </w:pPr>
    </w:p>
    <w:p w:rsidR="00810613" w:rsidRPr="00F34D28" w:rsidRDefault="00810613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10613" w:rsidRPr="00F34D28" w:rsidRDefault="00810613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center"/>
        <w:rPr>
          <w:rFonts w:ascii="PT Astra Serif" w:hAnsi="PT Astra Serif"/>
          <w:sz w:val="22"/>
          <w:szCs w:val="22"/>
        </w:rPr>
      </w:pPr>
    </w:p>
    <w:p w:rsidR="00D918F9" w:rsidRDefault="00D918F9">
      <w:pPr>
        <w:contextualSpacing/>
        <w:jc w:val="center"/>
        <w:rPr>
          <w:rFonts w:ascii="PT Astra Serif" w:hAnsi="PT Astra Serif"/>
          <w:sz w:val="22"/>
          <w:szCs w:val="22"/>
        </w:rPr>
        <w:sectPr w:rsidR="00D918F9" w:rsidSect="00D918F9">
          <w:pgSz w:w="16838" w:h="11906" w:orient="landscape"/>
          <w:pgMar w:top="846" w:right="1418" w:bottom="567" w:left="1418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D918F9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11</w:t>
      </w:r>
    </w:p>
    <w:p w:rsidR="00810613" w:rsidRPr="00F34D28" w:rsidRDefault="005541DA" w:rsidP="00D918F9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D918F9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A86468" w:rsidRPr="00F34D28" w:rsidRDefault="00D918F9" w:rsidP="00A86468">
      <w:pPr>
        <w:ind w:left="9781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A86468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A86468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Default="00810613" w:rsidP="00A86468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</w:p>
    <w:p w:rsidR="00D918F9" w:rsidRPr="00F34D28" w:rsidRDefault="00D918F9">
      <w:pPr>
        <w:contextualSpacing/>
        <w:jc w:val="right"/>
        <w:rPr>
          <w:rFonts w:ascii="PT Astra Serif" w:hAnsi="PT Astra Serif" w:cs="PT Astra Serif"/>
          <w:bCs/>
          <w:sz w:val="24"/>
          <w:szCs w:val="24"/>
        </w:rPr>
      </w:pPr>
    </w:p>
    <w:p w:rsidR="00810613" w:rsidRPr="00D918F9" w:rsidRDefault="005541DA">
      <w:pPr>
        <w:tabs>
          <w:tab w:val="left" w:pos="851"/>
        </w:tabs>
        <w:ind w:firstLine="0"/>
        <w:jc w:val="center"/>
        <w:rPr>
          <w:rFonts w:ascii="PT Astra Serif" w:hAnsi="PT Astra Serif"/>
          <w:sz w:val="24"/>
          <w:szCs w:val="24"/>
        </w:rPr>
      </w:pPr>
      <w:r w:rsidRPr="00D918F9">
        <w:rPr>
          <w:rFonts w:ascii="PT Astra Serif" w:hAnsi="PT Astra Serif"/>
          <w:sz w:val="24"/>
          <w:szCs w:val="24"/>
        </w:rPr>
        <w:t xml:space="preserve">Перечень </w:t>
      </w:r>
      <w:r w:rsidRPr="00D918F9">
        <w:rPr>
          <w:rFonts w:ascii="PT Astra Serif" w:hAnsi="PT Astra Serif"/>
          <w:sz w:val="24"/>
          <w:szCs w:val="24"/>
        </w:rPr>
        <w:br/>
        <w:t>финансируемых мероприятий региональных проектов</w:t>
      </w:r>
    </w:p>
    <w:p w:rsidR="00810613" w:rsidRPr="00F34D28" w:rsidRDefault="00810613">
      <w:pPr>
        <w:ind w:firstLine="0"/>
        <w:rPr>
          <w:rFonts w:ascii="PT Astra Serif" w:hAnsi="PT Astra Serif" w:cs="PT Astra Serif"/>
          <w:sz w:val="22"/>
          <w:szCs w:val="22"/>
        </w:rPr>
      </w:pPr>
    </w:p>
    <w:tbl>
      <w:tblPr>
        <w:tblW w:w="15310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8"/>
        <w:gridCol w:w="1188"/>
        <w:gridCol w:w="1330"/>
        <w:gridCol w:w="1459"/>
        <w:gridCol w:w="32"/>
        <w:gridCol w:w="1102"/>
        <w:gridCol w:w="32"/>
        <w:gridCol w:w="1372"/>
        <w:gridCol w:w="32"/>
        <w:gridCol w:w="1494"/>
        <w:gridCol w:w="32"/>
        <w:gridCol w:w="1264"/>
        <w:gridCol w:w="32"/>
        <w:gridCol w:w="1947"/>
        <w:gridCol w:w="1276"/>
      </w:tblGrid>
      <w:tr w:rsidR="00F34D28" w:rsidRPr="00F34D28">
        <w:tc>
          <w:tcPr>
            <w:tcW w:w="2718" w:type="dxa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Наименование регионального проекта/ мероприятия</w:t>
            </w:r>
          </w:p>
        </w:tc>
        <w:tc>
          <w:tcPr>
            <w:tcW w:w="1188" w:type="dxa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330" w:type="dxa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финансиро-вания</w:t>
            </w:r>
            <w:proofErr w:type="spellEnd"/>
            <w:proofErr w:type="gramEnd"/>
          </w:p>
        </w:tc>
        <w:tc>
          <w:tcPr>
            <w:tcW w:w="5523" w:type="dxa"/>
            <w:gridSpan w:val="7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Участник мероприятия</w:t>
            </w:r>
          </w:p>
        </w:tc>
        <w:tc>
          <w:tcPr>
            <w:tcW w:w="3255" w:type="dxa"/>
            <w:gridSpan w:val="3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Показатели мероприятий регионального проекта, по годам реализации</w:t>
            </w:r>
          </w:p>
        </w:tc>
      </w:tr>
      <w:tr w:rsidR="00F34D28" w:rsidRPr="00F34D28">
        <w:trPr>
          <w:trHeight w:val="299"/>
        </w:trPr>
        <w:tc>
          <w:tcPr>
            <w:tcW w:w="2718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30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59" w:type="dxa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федерального бюджета (по согласованию) (прогноз)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404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местных бюджетов (по согласованию) (прогноз)</w:t>
            </w:r>
          </w:p>
        </w:tc>
        <w:tc>
          <w:tcPr>
            <w:tcW w:w="1526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внебюджетных источников (по согласованию) (прогноз)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255" w:type="dxa"/>
            <w:gridSpan w:val="3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F34D28" w:rsidRPr="00F34D28">
        <w:tc>
          <w:tcPr>
            <w:tcW w:w="2718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30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59" w:type="dxa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404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52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79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единица измерения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значения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по годам реализации</w:t>
            </w:r>
          </w:p>
        </w:tc>
      </w:tr>
      <w:tr w:rsidR="00F34D28" w:rsidRPr="00F34D28">
        <w:tc>
          <w:tcPr>
            <w:tcW w:w="15310" w:type="dxa"/>
            <w:gridSpan w:val="15"/>
            <w:vAlign w:val="center"/>
          </w:tcPr>
          <w:p w:rsidR="00810613" w:rsidRPr="00F34D28" w:rsidRDefault="005541DA">
            <w:pPr>
              <w:ind w:left="-108" w:firstLine="142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Наименование направления проектной деятельности «Жилье и городская среда»</w:t>
            </w:r>
          </w:p>
        </w:tc>
      </w:tr>
      <w:tr w:rsidR="00F34D28" w:rsidRPr="00F34D28">
        <w:tc>
          <w:tcPr>
            <w:tcW w:w="15310" w:type="dxa"/>
            <w:gridSpan w:val="15"/>
            <w:vAlign w:val="center"/>
          </w:tcPr>
          <w:p w:rsidR="00810613" w:rsidRPr="00F34D28" w:rsidRDefault="005541DA">
            <w:pPr>
              <w:ind w:left="-108" w:firstLine="142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Региональный проект «Чистая вода» </w:t>
            </w:r>
          </w:p>
        </w:tc>
      </w:tr>
      <w:tr w:rsidR="00F34D28" w:rsidRPr="00F34D28">
        <w:tc>
          <w:tcPr>
            <w:tcW w:w="2718" w:type="dxa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Результат регионального проекта 1 «Реализованы мероприятия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по строительству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и реконструкции (модернизации) объектов питьевого водоснабжения, предусмотренные региональными программами, достигнуто повышение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доли населения Томской области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(в том числе городского), обеспеченного качественной питьевой водой из систем централизованного водоснабжения» 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50 462,4</w:t>
            </w:r>
          </w:p>
        </w:tc>
        <w:tc>
          <w:tcPr>
            <w:tcW w:w="1459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48 948,6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1 210,6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303,2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79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 w:rsidTr="00ED38FC">
        <w:tc>
          <w:tcPr>
            <w:tcW w:w="2718" w:type="dxa"/>
            <w:vMerge w:val="restart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Мероприятие 1. 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Проект реконструкции системы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с.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Первомайское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Первомайского сельского поселения Томской области. Реконструкция водоводов системы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с.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Первомайское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Первомайского сельского поселения Томской области </w:t>
            </w:r>
          </w:p>
        </w:tc>
        <w:tc>
          <w:tcPr>
            <w:tcW w:w="1188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50 462,4</w:t>
            </w:r>
          </w:p>
        </w:tc>
        <w:tc>
          <w:tcPr>
            <w:tcW w:w="1459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48 948,6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1 210,6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303,2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  </w:t>
            </w:r>
          </w:p>
        </w:tc>
        <w:tc>
          <w:tcPr>
            <w:tcW w:w="1979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 w:rsidTr="00ED38FC">
        <w:tc>
          <w:tcPr>
            <w:tcW w:w="2718" w:type="dxa"/>
            <w:vMerge/>
            <w:vAlign w:val="center"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50 462,4</w:t>
            </w:r>
          </w:p>
        </w:tc>
        <w:tc>
          <w:tcPr>
            <w:tcW w:w="1459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48 948,6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1 210,6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303,2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:rsidR="00810613" w:rsidRPr="00F34D28" w:rsidRDefault="005541DA">
            <w:pPr>
              <w:ind w:left="5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Доля населения Томской области, обеспеченного качественной питьевой водой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из систем централизованного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>водос</w:t>
            </w:r>
            <w:r w:rsidR="00922516">
              <w:rPr>
                <w:rFonts w:ascii="PT Astra Serif" w:hAnsi="PT Astra Serif" w:cs="PT Astra Serif"/>
                <w:sz w:val="22"/>
                <w:szCs w:val="22"/>
              </w:rPr>
              <w:t>набжения,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>%/</w:t>
            </w:r>
            <w:r w:rsidR="00922516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построенных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реконструиро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-ванных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(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модернизи-рованных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) объектов питьевого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и водоподготовки, предусмотренных региональными программами, ед. </w:t>
            </w:r>
          </w:p>
        </w:tc>
        <w:tc>
          <w:tcPr>
            <w:tcW w:w="12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0,06/1</w:t>
            </w:r>
          </w:p>
        </w:tc>
      </w:tr>
      <w:tr w:rsidR="00F34D28" w:rsidRPr="00F34D28">
        <w:tc>
          <w:tcPr>
            <w:tcW w:w="2718" w:type="dxa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Результат регионального про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екта 2 «Реализация мероприятий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по обеспечению доступа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к воде питьевого качества»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13 637,4</w:t>
            </w:r>
          </w:p>
        </w:tc>
        <w:tc>
          <w:tcPr>
            <w:tcW w:w="1459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11 441,4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2 196,0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79" w:type="dxa"/>
            <w:gridSpan w:val="2"/>
            <w:vAlign w:val="center"/>
          </w:tcPr>
          <w:p w:rsidR="00810613" w:rsidRPr="00F34D28" w:rsidRDefault="005541DA">
            <w:pPr>
              <w:ind w:left="55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 w:rsidTr="00ED38FC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Мероприятие 1. 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Реализация мероприятий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по обеспечению доступа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к воде питьевого качества </w:t>
            </w:r>
          </w:p>
        </w:tc>
        <w:tc>
          <w:tcPr>
            <w:tcW w:w="1188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13 637,4</w:t>
            </w:r>
          </w:p>
        </w:tc>
        <w:tc>
          <w:tcPr>
            <w:tcW w:w="1459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11 441,4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2 196,0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79" w:type="dxa"/>
            <w:gridSpan w:val="2"/>
            <w:vAlign w:val="center"/>
          </w:tcPr>
          <w:p w:rsidR="00810613" w:rsidRPr="00F34D28" w:rsidRDefault="005541DA">
            <w:pPr>
              <w:ind w:left="55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 w:rsidTr="00ED38FC">
        <w:tc>
          <w:tcPr>
            <w:tcW w:w="2718" w:type="dxa"/>
            <w:vMerge/>
            <w:vAlign w:val="center"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13 637,4</w:t>
            </w:r>
          </w:p>
        </w:tc>
        <w:tc>
          <w:tcPr>
            <w:tcW w:w="1459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11 441,4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2 196,0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:rsidR="00810613" w:rsidRPr="00F34D28" w:rsidRDefault="005541DA">
            <w:pPr>
              <w:ind w:left="5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станций подготовки питьевой воды, прошедших техническое обслуживание, ед. </w:t>
            </w:r>
          </w:p>
        </w:tc>
        <w:tc>
          <w:tcPr>
            <w:tcW w:w="12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141</w:t>
            </w:r>
          </w:p>
        </w:tc>
      </w:tr>
      <w:tr w:rsidR="00F34D28" w:rsidRPr="00F34D28" w:rsidTr="00ED38FC">
        <w:tc>
          <w:tcPr>
            <w:tcW w:w="2718" w:type="dxa"/>
            <w:vMerge w:val="restart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Итого региональный проект «Чистая вода» </w:t>
            </w:r>
          </w:p>
        </w:tc>
        <w:tc>
          <w:tcPr>
            <w:tcW w:w="1188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64 099,8</w:t>
            </w:r>
          </w:p>
        </w:tc>
        <w:tc>
          <w:tcPr>
            <w:tcW w:w="1459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48 948,6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12 652,0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2 499,2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79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 w:rsidTr="00ED38FC">
        <w:tc>
          <w:tcPr>
            <w:tcW w:w="2718" w:type="dxa"/>
            <w:vMerge/>
            <w:vAlign w:val="center"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64 099,8</w:t>
            </w:r>
          </w:p>
        </w:tc>
        <w:tc>
          <w:tcPr>
            <w:tcW w:w="1459" w:type="dxa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48 948,6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12 652,0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2 499,2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 w:rsidP="00ED38F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c>
          <w:tcPr>
            <w:tcW w:w="15310" w:type="dxa"/>
            <w:gridSpan w:val="15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«Инфраструктура для жизни» </w:t>
            </w:r>
          </w:p>
        </w:tc>
      </w:tr>
      <w:tr w:rsidR="00F34D28" w:rsidRPr="00F34D28">
        <w:tc>
          <w:tcPr>
            <w:tcW w:w="15310" w:type="dxa"/>
            <w:gridSpan w:val="15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Региональный проект «Модернизация коммунальной инфраструктуры» </w:t>
            </w:r>
          </w:p>
        </w:tc>
      </w:tr>
      <w:tr w:rsidR="00F34D28" w:rsidRPr="00F34D28" w:rsidTr="00DA53F1">
        <w:tc>
          <w:tcPr>
            <w:tcW w:w="2718" w:type="dxa"/>
            <w:vAlign w:val="center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Результат регионального проекта 1 «На территориях субъектов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Российской Федерации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 г. Байконура завершено строительство, реконструкция (модернизация), капитальный ремонт объектов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тепло-водоснабжения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водоотведения, предусмотренных региональными комплексными планами, нарастающим итогом»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663292,7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305131,9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129567,1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35360,4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193233,3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№ 8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по ул. Беринга от тепловой камеры 826-3 в сторону тепловой камеры 823/8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118805,4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77223,5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33265,5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8316,4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118805,4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77223,5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33265,5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8316,4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тепловой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997,33/17740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№ 3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по ул. Кулагина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от тепловой камеры 309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до тепловой камеры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309-10 и от тепловой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камеры 310-1 до тепловой камеры 310-11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59451,6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59451,6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59451,6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59451,6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тепловой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  <w:p w:rsidR="00ED38FC" w:rsidRPr="00922516" w:rsidRDefault="00ED38FC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1324,8/5910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3.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№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11С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от тепловой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камеры 8Б-09-5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до тепловой камеры 11-13, расположенной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по ул. Иркутский тр., 134т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в г. Томске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177339,8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114886,7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50037,0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12416,1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177339,8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114886,7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50037,0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12416,1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тепловой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2093,35/5193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4.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Строительство участка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квартальной тепловой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 6В от тепловой камеры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У-С25А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(101)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тепловой сети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ад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ресу: улица Большая Подгорная,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дом 159А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12991,4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8421,9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3427,1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1142,4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12991,4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8421,9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3427,1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1142,4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тепловой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510,58/155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rPr>
          <w:trHeight w:val="20"/>
        </w:trPr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5.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Реконструкция водопроводной линии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от ул. Пушкина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по пер. Переездному, пер. Осеннему, ул. Транспортной, пер. Паровозному, пер. Железнодорожному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до пер. Путевого</w:t>
            </w:r>
            <w:proofErr w:type="gramEnd"/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126908,4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82490,4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33313,5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11104,5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126908,4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82490,4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33313,5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11104,5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тепловой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>м/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Количество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построенных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реконструиро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-ванных (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модерни-зированных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  <w:p w:rsidR="00810613" w:rsidRPr="00F34D28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объектов питьевого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и водоподготовки,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ед./Численность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населения,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1587,7/1/30140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6.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Реконструкция водопроводной линии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по пр. Ленина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от ул.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Трудовой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до ул. Нижне-Луговой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23915,9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23915,9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23915,9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23915,9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652,8/3787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7.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Водоводы неочищенной воды и водопровод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собственных нужд водозабора № 2, расположенные по адресу: Российская Федерация, Томская область, городской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округ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ЗАТО Северск, г. Северск,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ул. Сосновая, 22, сооружение № 1в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(инв. № 101032700)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25365,4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16417,9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7158,0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1789,5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12732,6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8276,2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3565,1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891,3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636/-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12632,8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8141,7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3592,9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898,2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1289/26629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8.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Этап 1: «Водопроводная линия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Автодорога 2/2»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749,8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749,8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749,8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749,8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200/100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9.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Этап 2: «Водопроводная линия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Крупской,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22»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1077,6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1077,6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1077,6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1077,6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120/1893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10.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ветхих водопроводных сетей в г. Северске –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Этап 3: «Водопроводная линия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Крупской,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18»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914,4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914,4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914,4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914,4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123,27/2168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11.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теплотрассы от тепловой камеры ТК-438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тепловой камеры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ТК-438-9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107124,0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107124,0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107124,0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107124,0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1028,2/2562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12.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магистрального трубопровода теплоснабжения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Мира от т. А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у КНС-1 до ТК-11-ТК-10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у ограждения здания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ул.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Мира, 8, по адресу: Томская область,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г. Стрежевой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21281,8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13833,2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5958,9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1489,7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21281,8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13833,2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5958,9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1489,7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для которого улучшится качество предоставления коммунальных услуг (в сфере тепло-,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700/2001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Результат регионального проекта 2 «На территориях субъектов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Российской Федерации 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 г. Байконура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в отношении объектов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тепло-</w:t>
            </w:r>
            <w:r w:rsidR="00A54AE3">
              <w:rPr>
                <w:rFonts w:ascii="PT Astra Serif" w:hAnsi="PT Astra Serif" w:cs="PT Astra Serif"/>
                <w:sz w:val="22"/>
                <w:szCs w:val="22"/>
              </w:rPr>
              <w:t xml:space="preserve">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водоснабжения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 водоотведения завершены мероприятия по концессионным соглашениям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или капитальному ремонту»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2388694,6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1291636,4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559153,9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139788,6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398115,7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Х</w:t>
            </w: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Х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13.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№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11С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от тепловой камеры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8Б-23-14 до тепловой камеры 8Б-23-16 и от узла 8Б-13 до тепловой камеры 8Б-13-1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59831,7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38560,5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17017,0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4254,2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Численность населения,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59831,7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38560,5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17017,0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424,2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432,1/1622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14.</w:t>
            </w:r>
          </w:p>
          <w:p w:rsidR="00ED38FC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1 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от тепловой камеры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128-17-2 до тепловой камеры ТК-128-17-26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96726,7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62338,8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27510,3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6877,6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ED38FC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96726,7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62338,8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27510,3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6877,6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669,4/605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15.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№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11ЮГ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от тепловой камеры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11-49-5 до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>узла 11Юг_243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и от тепловой камеры </w:t>
            </w:r>
            <w:r w:rsidR="00ED38F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11-46-7-7 до тепловой камеры 11-46-7-11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90963,5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58624,5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25871,2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6467,8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для которого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90963,5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58624,5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25871,2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6467,8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712/3076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16.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водопроводной линии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Сибирская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от ул.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Киевская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до ул. Жуковского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128602,5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82882,1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36576,3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9144,1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128602,5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82882,1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36576,3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9144,1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1585/9150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17.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Наружные инженерные сети теплоснабжения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по адресу: г. Северск,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2-я Южная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p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аль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от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тп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-4 до кол. 9 (к-6),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ул. Лесная, 21а, сооружение № 475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тм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(инв. № 10103428),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ТП-3 по ул. Северная автодорога, 1/2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17265,8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11127,6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4910,6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1227,6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17265,9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11127,6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4910,6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1227,7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31,98/22437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18.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тепломагистрали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№ 8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улице Северный городок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55809,0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55809,0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55809,0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55809,0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1462/1171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19.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Реконструкция участков водовода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Б.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Подгорная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от пер. Н. Островского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пер.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Совпартшкольного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(1 этап)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18544,1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18544,1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для которого улучшится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18544,1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18544,1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513/4300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20.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Замена арматуры: наружные инженерные сети теплоснабжения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по адресу: 3-я Южная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тепломагист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p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аль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от </w:t>
            </w:r>
            <w:proofErr w:type="spell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УТ</w:t>
            </w:r>
            <w:proofErr w:type="spell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-5 до УТ-6, Северная  авто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дорога, 8, сооружение  № 1 </w:t>
            </w:r>
            <w:proofErr w:type="spellStart"/>
            <w:r w:rsidR="00035AD1">
              <w:rPr>
                <w:rFonts w:ascii="PT Astra Serif" w:hAnsi="PT Astra Serif" w:cs="PT Astra Serif"/>
                <w:sz w:val="22"/>
                <w:szCs w:val="22"/>
              </w:rPr>
              <w:t>тм</w:t>
            </w:r>
            <w:proofErr w:type="spellEnd"/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(инв. № 10103480), УТ-6 3ЮТМ кв.17,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ул.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олнечная, 18 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4551,2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4551,2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4551,2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-/17250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4551,2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922516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21.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Капитальный ремонт ветхих водопроводных сетей в г.</w:t>
            </w:r>
            <w:r w:rsidR="00035AD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Северске – </w:t>
            </w:r>
            <w:r w:rsidR="00035AD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Этап 4: «Водопроводная линия от ВК 27/22 </w:t>
            </w:r>
            <w:r w:rsidR="00035AD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до ВК 32/22 и от ВК 32/22 до ВК 33/22» </w:t>
            </w:r>
            <w:r w:rsidR="00035AD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по ул. Курчатова 1/1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624,6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624,6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922516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922516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  <w:lang w:val="en-US"/>
              </w:rPr>
              <w:t>624</w:t>
            </w:r>
            <w:r w:rsidRPr="00F34D28">
              <w:rPr>
                <w:rFonts w:ascii="PT Astra Serif" w:hAnsi="PT Astra Serif" w:cs="Calibri"/>
                <w:sz w:val="22"/>
                <w:szCs w:val="22"/>
              </w:rPr>
              <w:t>,6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624,6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126/2094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22.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Капитальный ремонт ветхих водопроводных сетей в г.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Северске –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Этап 5: «Водопроводная линия от ВК 161/10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ВК 163/10»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Победы 1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361,9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361,9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участка 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для которого улучшится качество предоставления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361,9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361,9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73/1598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23.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Капитальный ремонт ветхих водопроводных сетей в г.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Северске –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Этап 6: «Водопроводная линия от ВК 2/12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ВК 5/12»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Северная автодорога 16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376,8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376,8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376,8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376,8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76/2635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24.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Капитальный ремонт ветхих водопроводных сетей в г.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Северске –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Этап 7: «Водопроводная линия от ВК 4/6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ВК 6/6»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Транспортная 75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495,8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495,8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495,8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495,8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100/311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25.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Капитальный ремонт ветхих водопроводных сетей в г.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Северске –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Этап 8: «Водопроводная линия от ВК 2/36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ВК 7/34»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Советская 19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356,9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356,9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водопроводной сети, </w:t>
            </w:r>
            <w:proofErr w:type="gramStart"/>
            <w:r w:rsidRPr="00F34D28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F34D28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для которого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356,9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356,9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72/1911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26.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Капитальный ремонт ветхих водопроводных сетей в г.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Северске –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Этап 9: «Водопроводная линия от ВК 1/28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до ВК 2/28»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по ул. Транспортная 72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84,3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84,3</w:t>
            </w:r>
          </w:p>
        </w:tc>
        <w:tc>
          <w:tcPr>
            <w:tcW w:w="1296" w:type="dxa"/>
            <w:gridSpan w:val="2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ind w:left="105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Протяженность участка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t xml:space="preserve">водопроводной сети, </w:t>
            </w:r>
            <w:proofErr w:type="gramStart"/>
            <w:r w:rsidRPr="00922516">
              <w:rPr>
                <w:rFonts w:ascii="PT Astra Serif" w:hAnsi="PT Astra Serif" w:cs="PT Astra Serif"/>
                <w:sz w:val="22"/>
                <w:szCs w:val="22"/>
              </w:rPr>
              <w:t>м</w:t>
            </w:r>
            <w:proofErr w:type="gramEnd"/>
            <w:r w:rsidRPr="00922516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Численность населения, </w:t>
            </w:r>
            <w:r w:rsidRPr="00922516">
              <w:rPr>
                <w:rFonts w:ascii="PT Astra Serif" w:hAnsi="PT Astra Serif" w:cs="PT Astra Serif"/>
                <w:sz w:val="22"/>
                <w:szCs w:val="22"/>
              </w:rPr>
              <w:br/>
              <w:t>для кот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орого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84,3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84,3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17/22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  <w:vMerge/>
            <w:vAlign w:val="center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 w:rsidTr="00DA53F1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Мероприятие 27.</w:t>
            </w:r>
          </w:p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Реализация мероприятий </w:t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br/>
              <w:t>по строительству, реконструкции (модернизации), капитальному ремонту объектов коммунальной инфраструктуры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bottom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1901466,9</w:t>
            </w:r>
          </w:p>
        </w:tc>
        <w:tc>
          <w:tcPr>
            <w:tcW w:w="1491" w:type="dxa"/>
            <w:gridSpan w:val="2"/>
            <w:vAlign w:val="bottom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1029961,2</w:t>
            </w:r>
          </w:p>
        </w:tc>
        <w:tc>
          <w:tcPr>
            <w:tcW w:w="1134" w:type="dxa"/>
            <w:gridSpan w:val="2"/>
            <w:vAlign w:val="bottom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443675,6</w:t>
            </w:r>
          </w:p>
        </w:tc>
        <w:tc>
          <w:tcPr>
            <w:tcW w:w="1404" w:type="dxa"/>
            <w:gridSpan w:val="2"/>
            <w:vAlign w:val="bottom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110919,0</w:t>
            </w:r>
          </w:p>
        </w:tc>
        <w:tc>
          <w:tcPr>
            <w:tcW w:w="1526" w:type="dxa"/>
            <w:gridSpan w:val="2"/>
            <w:vAlign w:val="bottom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316911,1</w:t>
            </w:r>
          </w:p>
        </w:tc>
        <w:tc>
          <w:tcPr>
            <w:tcW w:w="1296" w:type="dxa"/>
            <w:gridSpan w:val="2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X</w:t>
            </w:r>
          </w:p>
        </w:tc>
      </w:tr>
      <w:tr w:rsidR="00F34D28" w:rsidRPr="00F34D28" w:rsidTr="00DA53F1">
        <w:trPr>
          <w:trHeight w:val="253"/>
        </w:trPr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 w:val="restart"/>
            <w:vAlign w:val="center"/>
          </w:tcPr>
          <w:p w:rsidR="00810613" w:rsidRPr="00F34D28" w:rsidRDefault="005541DA" w:rsidP="00035AD1">
            <w:pPr>
              <w:pStyle w:val="15"/>
              <w:spacing w:before="0" w:beforeAutospacing="0" w:after="0" w:afterAutospacing="0"/>
              <w:ind w:left="105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Количество построенных </w:t>
            </w:r>
            <w:r w:rsidRPr="00F34D28">
              <w:rPr>
                <w:rFonts w:ascii="PT Astra Serif" w:hAnsi="PT Astra Serif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 w:rsidRPr="00F34D28">
              <w:rPr>
                <w:rFonts w:ascii="PT Astra Serif" w:hAnsi="PT Astra Serif"/>
                <w:sz w:val="22"/>
                <w:szCs w:val="22"/>
              </w:rPr>
              <w:t>реконструиро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>-ванных</w:t>
            </w:r>
            <w:proofErr w:type="gram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 (</w:t>
            </w:r>
            <w:proofErr w:type="spellStart"/>
            <w:r w:rsidRPr="00F34D28">
              <w:rPr>
                <w:rFonts w:ascii="PT Astra Serif" w:hAnsi="PT Astra Serif"/>
                <w:sz w:val="22"/>
                <w:szCs w:val="22"/>
              </w:rPr>
              <w:t>модерни-зированных</w:t>
            </w:r>
            <w:proofErr w:type="spellEnd"/>
            <w:r w:rsidRPr="00F34D28">
              <w:rPr>
                <w:rFonts w:ascii="PT Astra Serif" w:hAnsi="PT Astra Serif"/>
                <w:sz w:val="22"/>
                <w:szCs w:val="22"/>
              </w:rPr>
              <w:t xml:space="preserve">) </w:t>
            </w:r>
            <w:r w:rsidRPr="00922516">
              <w:rPr>
                <w:rFonts w:ascii="PT Astra Serif" w:hAnsi="PT Astra Serif"/>
                <w:sz w:val="22"/>
                <w:szCs w:val="22"/>
              </w:rPr>
              <w:t xml:space="preserve">объектов питьевого водоснабжения </w:t>
            </w:r>
            <w:r w:rsidRPr="00922516">
              <w:rPr>
                <w:rFonts w:ascii="PT Astra Serif" w:hAnsi="PT Astra Serif"/>
                <w:sz w:val="22"/>
                <w:szCs w:val="22"/>
              </w:rPr>
              <w:br/>
              <w:t xml:space="preserve">и водоподготовки, </w:t>
            </w:r>
            <w:r w:rsidRPr="00922516">
              <w:rPr>
                <w:rFonts w:ascii="PT Astra Serif" w:hAnsi="PT Astra Serif"/>
                <w:sz w:val="22"/>
                <w:szCs w:val="22"/>
              </w:rPr>
              <w:br/>
              <w:t xml:space="preserve">ед./Численность населения, </w:t>
            </w:r>
            <w:r w:rsidRPr="00922516">
              <w:rPr>
                <w:rFonts w:ascii="PT Astra Serif" w:hAnsi="PT Astra Serif"/>
                <w:sz w:val="22"/>
                <w:szCs w:val="22"/>
              </w:rPr>
              <w:br/>
              <w:t>для которого</w:t>
            </w:r>
            <w:r w:rsidRPr="00F34D28">
              <w:rPr>
                <w:rFonts w:ascii="PT Astra Serif" w:hAnsi="PT Astra Serif"/>
                <w:sz w:val="22"/>
                <w:szCs w:val="22"/>
              </w:rPr>
              <w:t xml:space="preserve"> улучшится качество предоставления коммунальных услуг (в сфере тепло-, водоснабжения </w:t>
            </w:r>
            <w:r w:rsidRPr="00F34D28">
              <w:rPr>
                <w:rFonts w:ascii="PT Astra Serif" w:hAnsi="PT Astra Serif"/>
                <w:sz w:val="22"/>
                <w:szCs w:val="22"/>
              </w:rPr>
              <w:br/>
              <w:t>и водоотведения), чел.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296" w:type="dxa"/>
            <w:gridSpan w:val="2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777600,7</w:t>
            </w:r>
          </w:p>
        </w:tc>
        <w:tc>
          <w:tcPr>
            <w:tcW w:w="1491" w:type="dxa"/>
            <w:gridSpan w:val="2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421200,3</w:t>
            </w:r>
          </w:p>
        </w:tc>
        <w:tc>
          <w:tcPr>
            <w:tcW w:w="1134" w:type="dxa"/>
            <w:gridSpan w:val="2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181440,2</w:t>
            </w:r>
          </w:p>
        </w:tc>
        <w:tc>
          <w:tcPr>
            <w:tcW w:w="1404" w:type="dxa"/>
            <w:gridSpan w:val="2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45360,1</w:t>
            </w:r>
          </w:p>
        </w:tc>
        <w:tc>
          <w:tcPr>
            <w:tcW w:w="1526" w:type="dxa"/>
            <w:gridSpan w:val="2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129600,1</w:t>
            </w:r>
          </w:p>
        </w:tc>
        <w:tc>
          <w:tcPr>
            <w:tcW w:w="1296" w:type="dxa"/>
            <w:gridSpan w:val="2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810613" w:rsidRPr="00F34D28" w:rsidRDefault="005541DA">
            <w:pPr>
              <w:pStyle w:val="15"/>
              <w:spacing w:before="0" w:beforeAutospacing="0" w:after="0" w:afterAutospacing="0"/>
              <w:jc w:val="center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-/2</w:t>
            </w:r>
            <w:r w:rsidRPr="00F34D28">
              <w:rPr>
                <w:rFonts w:ascii="PT Astra Serif" w:hAnsi="PT Astra Serif" w:cs="PT Astra Serif"/>
                <w:sz w:val="22"/>
                <w:szCs w:val="22"/>
                <w:lang w:val="en-US"/>
              </w:rPr>
              <w:t>0000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 w:rsidP="00ED38FC">
            <w:pPr>
              <w:ind w:left="14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1123866,2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608760,9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262235,4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65558,9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187311,0</w:t>
            </w:r>
          </w:p>
        </w:tc>
        <w:tc>
          <w:tcPr>
            <w:tcW w:w="1296" w:type="dxa"/>
            <w:gridSpan w:val="2"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</w:p>
        </w:tc>
        <w:tc>
          <w:tcPr>
            <w:tcW w:w="1947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-/2</w:t>
            </w:r>
            <w:r w:rsidRPr="00F34D28">
              <w:rPr>
                <w:rFonts w:ascii="PT Astra Serif" w:hAnsi="PT Astra Serif" w:cs="PT Astra Serif"/>
                <w:sz w:val="22"/>
                <w:szCs w:val="22"/>
                <w:lang w:val="en-US"/>
              </w:rPr>
              <w:t>0000</w:t>
            </w:r>
          </w:p>
        </w:tc>
      </w:tr>
      <w:tr w:rsidR="00F34D28" w:rsidRPr="00F34D28">
        <w:tc>
          <w:tcPr>
            <w:tcW w:w="2718" w:type="dxa"/>
            <w:vMerge w:val="restart"/>
          </w:tcPr>
          <w:p w:rsidR="00810613" w:rsidRPr="00F34D28" w:rsidRDefault="005541DA" w:rsidP="00ED38FC">
            <w:pPr>
              <w:ind w:left="142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 xml:space="preserve">Итого региональный проект 2 </w:t>
            </w:r>
            <w:r w:rsidR="00035AD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 w:cs="PT Astra Serif"/>
                <w:sz w:val="22"/>
                <w:szCs w:val="22"/>
              </w:rPr>
              <w:t>«Модернизация коммунальной инфраструктуры»</w:t>
            </w: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1928121,1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988007,4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426485,6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109590,1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404038,0</w:t>
            </w:r>
          </w:p>
        </w:tc>
        <w:tc>
          <w:tcPr>
            <w:tcW w:w="1296" w:type="dxa"/>
            <w:gridSpan w:val="2"/>
            <w:vMerge w:val="restart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663292,7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305131,9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129567,1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35360,4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193233,3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487227,7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261675,2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115478,3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28869,6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81204,6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777600,7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421200,3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181440,2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45360,1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129600,1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F34D28" w:rsidRPr="00F34D28">
        <w:tc>
          <w:tcPr>
            <w:tcW w:w="2718" w:type="dxa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88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30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1123866,2</w:t>
            </w:r>
          </w:p>
        </w:tc>
        <w:tc>
          <w:tcPr>
            <w:tcW w:w="1491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608760,9</w:t>
            </w:r>
          </w:p>
        </w:tc>
        <w:tc>
          <w:tcPr>
            <w:tcW w:w="113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262235,4</w:t>
            </w:r>
          </w:p>
        </w:tc>
        <w:tc>
          <w:tcPr>
            <w:tcW w:w="1404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65558,9</w:t>
            </w:r>
          </w:p>
        </w:tc>
        <w:tc>
          <w:tcPr>
            <w:tcW w:w="1526" w:type="dxa"/>
            <w:gridSpan w:val="2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F34D28">
              <w:rPr>
                <w:rFonts w:ascii="PT Astra Serif" w:hAnsi="PT Astra Serif" w:cs="Calibri"/>
                <w:sz w:val="22"/>
                <w:szCs w:val="22"/>
              </w:rPr>
              <w:t>187311,0</w:t>
            </w:r>
          </w:p>
        </w:tc>
        <w:tc>
          <w:tcPr>
            <w:tcW w:w="1296" w:type="dxa"/>
            <w:gridSpan w:val="2"/>
            <w:vMerge/>
          </w:tcPr>
          <w:p w:rsidR="00810613" w:rsidRPr="00F34D28" w:rsidRDefault="0081061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947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276" w:type="dxa"/>
            <w:vAlign w:val="center"/>
          </w:tcPr>
          <w:p w:rsidR="00810613" w:rsidRPr="00F34D28" w:rsidRDefault="005541D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34D28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</w:tbl>
    <w:p w:rsidR="00810613" w:rsidRPr="00F34D28" w:rsidRDefault="00810613">
      <w:pPr>
        <w:contextualSpacing/>
        <w:jc w:val="right"/>
        <w:rPr>
          <w:rFonts w:ascii="PT Astra Serif" w:hAnsi="PT Astra Serif" w:cs="PT Astra Serif"/>
          <w:bCs/>
          <w:sz w:val="24"/>
          <w:szCs w:val="24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 w:cs="PT Astra Serif"/>
          <w:bCs/>
          <w:sz w:val="24"/>
          <w:szCs w:val="24"/>
        </w:rPr>
      </w:pPr>
    </w:p>
    <w:p w:rsidR="00ED38FC" w:rsidRDefault="00ED38FC">
      <w:pPr>
        <w:ind w:firstLine="0"/>
        <w:contextualSpacing/>
        <w:rPr>
          <w:rFonts w:ascii="PT Astra Serif" w:hAnsi="PT Astra Serif" w:cs="PT Astra Serif"/>
          <w:bCs/>
          <w:sz w:val="24"/>
          <w:szCs w:val="24"/>
        </w:rPr>
        <w:sectPr w:rsidR="00ED38FC" w:rsidSect="00D918F9">
          <w:pgSz w:w="16838" w:h="11906" w:orient="landscape"/>
          <w:pgMar w:top="846" w:right="1418" w:bottom="567" w:left="1418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035AD1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Приложение № 12</w:t>
      </w:r>
    </w:p>
    <w:p w:rsidR="00810613" w:rsidRPr="00F34D28" w:rsidRDefault="005541DA" w:rsidP="00035AD1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к постановлению Администрации</w:t>
      </w:r>
    </w:p>
    <w:p w:rsidR="00810613" w:rsidRPr="00F34D28" w:rsidRDefault="005541DA" w:rsidP="00035AD1">
      <w:pPr>
        <w:ind w:left="10490" w:firstLine="0"/>
        <w:contextualSpacing/>
        <w:jc w:val="both"/>
        <w:rPr>
          <w:rFonts w:ascii="PT Astra Serif" w:hAnsi="PT Astra Serif" w:cs="PT Astra Serif"/>
          <w:bCs/>
          <w:sz w:val="24"/>
          <w:szCs w:val="24"/>
        </w:rPr>
      </w:pPr>
      <w:r w:rsidRPr="00F34D28">
        <w:rPr>
          <w:rFonts w:ascii="PT Astra Serif" w:hAnsi="PT Astra Serif" w:cs="PT Astra Serif"/>
          <w:bCs/>
          <w:sz w:val="24"/>
          <w:szCs w:val="24"/>
        </w:rPr>
        <w:t>Томской области</w:t>
      </w:r>
    </w:p>
    <w:p w:rsidR="009942E7" w:rsidRPr="00F34D28" w:rsidRDefault="00035AD1" w:rsidP="009942E7">
      <w:pPr>
        <w:ind w:left="9781"/>
        <w:jc w:val="both"/>
        <w:outlineLvl w:val="0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cs="PT Astra Serif"/>
          <w:bCs/>
          <w:sz w:val="24"/>
          <w:szCs w:val="24"/>
        </w:rPr>
        <w:t xml:space="preserve">от </w:t>
      </w:r>
      <w:r w:rsidR="009942E7">
        <w:rPr>
          <w:rFonts w:ascii="PT Astra Serif" w:hAnsi="PT Astra Serif" w:cs="PT Astra Serif"/>
          <w:bCs/>
          <w:sz w:val="24"/>
          <w:szCs w:val="24"/>
        </w:rPr>
        <w:t xml:space="preserve">09.02.2026 № </w:t>
      </w:r>
      <w:proofErr w:type="spellStart"/>
      <w:r w:rsidR="009942E7">
        <w:rPr>
          <w:rFonts w:ascii="PT Astra Serif" w:hAnsi="PT Astra Serif" w:cs="PT Astra Serif"/>
          <w:bCs/>
          <w:sz w:val="24"/>
          <w:szCs w:val="24"/>
        </w:rPr>
        <w:t>44а</w:t>
      </w:r>
      <w:proofErr w:type="spellEnd"/>
    </w:p>
    <w:p w:rsidR="00810613" w:rsidRPr="00F34D28" w:rsidRDefault="00810613" w:rsidP="009942E7">
      <w:pPr>
        <w:contextualSpacing/>
        <w:jc w:val="both"/>
        <w:rPr>
          <w:rFonts w:ascii="PT Astra Serif" w:hAnsi="PT Astra Serif"/>
          <w:bCs/>
          <w:sz w:val="22"/>
          <w:szCs w:val="22"/>
        </w:rPr>
      </w:pPr>
    </w:p>
    <w:p w:rsidR="00810613" w:rsidRPr="00F34D28" w:rsidRDefault="005541DA">
      <w:pPr>
        <w:contextualSpacing/>
        <w:jc w:val="right"/>
        <w:rPr>
          <w:rFonts w:ascii="PT Astra Serif" w:hAnsi="PT Astra Serif"/>
          <w:sz w:val="22"/>
          <w:szCs w:val="22"/>
        </w:rPr>
      </w:pPr>
      <w:r w:rsidRPr="00F34D28">
        <w:rPr>
          <w:rFonts w:ascii="PT Astra Serif" w:hAnsi="PT Astra Serif"/>
          <w:sz w:val="24"/>
          <w:szCs w:val="24"/>
        </w:rPr>
        <w:t>Таблица</w:t>
      </w:r>
      <w:r w:rsidRPr="00F34D28">
        <w:rPr>
          <w:rFonts w:ascii="PT Astra Serif" w:hAnsi="PT Astra Serif"/>
          <w:sz w:val="22"/>
          <w:szCs w:val="22"/>
        </w:rPr>
        <w:t xml:space="preserve"> 1</w:t>
      </w: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810613" w:rsidRPr="00F34D28" w:rsidRDefault="00810613">
      <w:pPr>
        <w:contextualSpacing/>
        <w:jc w:val="right"/>
        <w:rPr>
          <w:rFonts w:ascii="PT Astra Serif" w:hAnsi="PT Astra Serif"/>
          <w:sz w:val="22"/>
          <w:szCs w:val="22"/>
        </w:rPr>
      </w:pPr>
    </w:p>
    <w:p w:rsidR="00035AD1" w:rsidRPr="00035AD1" w:rsidRDefault="005541DA" w:rsidP="00035AD1">
      <w:pPr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035AD1">
        <w:rPr>
          <w:rFonts w:ascii="PT Astra Serif" w:hAnsi="PT Astra Serif"/>
          <w:sz w:val="24"/>
          <w:szCs w:val="24"/>
        </w:rPr>
        <w:t xml:space="preserve">Финансовое обеспечение </w:t>
      </w:r>
    </w:p>
    <w:p w:rsidR="00810613" w:rsidRPr="00035AD1" w:rsidRDefault="005541DA" w:rsidP="00035AD1">
      <w:pPr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035AD1">
        <w:rPr>
          <w:rFonts w:ascii="PT Astra Serif" w:hAnsi="PT Astra Serif"/>
          <w:sz w:val="24"/>
          <w:szCs w:val="24"/>
        </w:rPr>
        <w:t xml:space="preserve">деятельности ответственного исполнителя (соисполнителя, участника) государственной программы, ответственного </w:t>
      </w:r>
      <w:r w:rsidR="00035AD1" w:rsidRPr="00035AD1">
        <w:rPr>
          <w:rFonts w:ascii="PT Astra Serif" w:hAnsi="PT Astra Serif"/>
          <w:sz w:val="24"/>
          <w:szCs w:val="24"/>
        </w:rPr>
        <w:br/>
      </w:r>
      <w:r w:rsidRPr="00035AD1">
        <w:rPr>
          <w:rFonts w:ascii="PT Astra Serif" w:hAnsi="PT Astra Serif"/>
          <w:sz w:val="24"/>
          <w:szCs w:val="24"/>
        </w:rPr>
        <w:t>за региональный проект</w:t>
      </w:r>
    </w:p>
    <w:p w:rsidR="00810613" w:rsidRPr="00035AD1" w:rsidRDefault="00810613" w:rsidP="00035AD1">
      <w:pPr>
        <w:ind w:firstLine="0"/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4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7"/>
        <w:gridCol w:w="1781"/>
        <w:gridCol w:w="2230"/>
        <w:gridCol w:w="1743"/>
        <w:gridCol w:w="1702"/>
        <w:gridCol w:w="1743"/>
        <w:gridCol w:w="1702"/>
      </w:tblGrid>
      <w:tr w:rsidR="00F34D28" w:rsidRPr="00F34D28">
        <w:trPr>
          <w:trHeight w:val="315"/>
        </w:trPr>
        <w:tc>
          <w:tcPr>
            <w:tcW w:w="3317" w:type="dxa"/>
            <w:vMerge w:val="restart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Наименование ответственного исполнителя, соисполнителя, участника, ответственного </w:t>
            </w:r>
            <w:r w:rsidR="00035AD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за региональный проект</w:t>
            </w:r>
          </w:p>
        </w:tc>
        <w:tc>
          <w:tcPr>
            <w:tcW w:w="10901" w:type="dxa"/>
            <w:gridSpan w:val="6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Распределение объема финансирования</w:t>
            </w:r>
          </w:p>
        </w:tc>
      </w:tr>
      <w:tr w:rsidR="00F34D28" w:rsidRPr="00F34D28" w:rsidTr="00035AD1">
        <w:trPr>
          <w:trHeight w:val="300"/>
        </w:trPr>
        <w:tc>
          <w:tcPr>
            <w:tcW w:w="3317" w:type="dxa"/>
            <w:vMerge/>
          </w:tcPr>
          <w:p w:rsidR="00810613" w:rsidRPr="00F34D28" w:rsidRDefault="00810613">
            <w:pPr>
              <w:ind w:hanging="284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81" w:type="dxa"/>
            <w:tcBorders>
              <w:bottom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34D28" w:rsidRPr="00F34D28" w:rsidTr="00035AD1">
        <w:trPr>
          <w:trHeight w:val="1012"/>
        </w:trPr>
        <w:tc>
          <w:tcPr>
            <w:tcW w:w="3317" w:type="dxa"/>
            <w:vAlign w:val="center"/>
          </w:tcPr>
          <w:p w:rsidR="00810613" w:rsidRPr="00F34D28" w:rsidRDefault="005541DA" w:rsidP="00035AD1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 xml:space="preserve">Ответственный исполнитель: Департамент ЖКХ </w:t>
            </w:r>
            <w:r w:rsidR="00035AD1">
              <w:rPr>
                <w:rFonts w:ascii="PT Astra Serif" w:hAnsi="PT Astra Serif"/>
                <w:sz w:val="22"/>
                <w:szCs w:val="22"/>
              </w:rPr>
              <w:br/>
            </w:r>
            <w:r w:rsidRPr="00F34D28">
              <w:rPr>
                <w:rFonts w:ascii="PT Astra Serif" w:hAnsi="PT Astra Serif"/>
                <w:sz w:val="22"/>
                <w:szCs w:val="22"/>
              </w:rPr>
              <w:t>и государственного жилищного надзора Томской области</w:t>
            </w:r>
          </w:p>
        </w:tc>
        <w:tc>
          <w:tcPr>
            <w:tcW w:w="17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367590,7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62644,7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76569,8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76125,4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76125,4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76125,4</w:t>
            </w:r>
          </w:p>
        </w:tc>
      </w:tr>
      <w:tr w:rsidR="00F34D28" w:rsidRPr="00F34D28" w:rsidTr="00035AD1">
        <w:trPr>
          <w:trHeight w:val="600"/>
        </w:trPr>
        <w:tc>
          <w:tcPr>
            <w:tcW w:w="3317" w:type="dxa"/>
            <w:vAlign w:val="center"/>
          </w:tcPr>
          <w:p w:rsidR="00810613" w:rsidRPr="00F34D28" w:rsidRDefault="005541DA" w:rsidP="00035AD1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Соисполнитель: Департамент тарифного регулирования Томской области</w:t>
            </w:r>
          </w:p>
        </w:tc>
        <w:tc>
          <w:tcPr>
            <w:tcW w:w="17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286163,8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71441,9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72907,3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70907,3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70907,3</w:t>
            </w:r>
          </w:p>
        </w:tc>
      </w:tr>
      <w:tr w:rsidR="00F34D28" w:rsidRPr="00F34D28" w:rsidTr="00035AD1">
        <w:trPr>
          <w:trHeight w:val="300"/>
        </w:trPr>
        <w:tc>
          <w:tcPr>
            <w:tcW w:w="3317" w:type="dxa"/>
            <w:vAlign w:val="center"/>
          </w:tcPr>
          <w:p w:rsidR="00810613" w:rsidRPr="00F34D28" w:rsidRDefault="005541DA" w:rsidP="00035AD1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78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653754,5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62644,7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148011,7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149032,7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147032,7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613" w:rsidRPr="00F34D28" w:rsidRDefault="005541DA" w:rsidP="00035AD1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4D28">
              <w:rPr>
                <w:rFonts w:ascii="PT Astra Serif" w:hAnsi="PT Astra Serif"/>
                <w:sz w:val="22"/>
                <w:szCs w:val="22"/>
              </w:rPr>
              <w:t>147032,7</w:t>
            </w:r>
          </w:p>
        </w:tc>
      </w:tr>
    </w:tbl>
    <w:p w:rsidR="00810613" w:rsidRPr="00F34D28" w:rsidRDefault="00810613" w:rsidP="00B713AD">
      <w:pPr>
        <w:ind w:firstLine="0"/>
        <w:contextualSpacing/>
        <w:rPr>
          <w:rFonts w:ascii="PT Astra Serif" w:hAnsi="PT Astra Serif"/>
          <w:sz w:val="22"/>
          <w:szCs w:val="22"/>
        </w:rPr>
      </w:pPr>
    </w:p>
    <w:p w:rsidR="00810613" w:rsidRPr="00F34D28" w:rsidRDefault="00810613" w:rsidP="00EB4B29">
      <w:pPr>
        <w:ind w:firstLine="0"/>
        <w:contextualSpacing/>
        <w:rPr>
          <w:rFonts w:ascii="PT Astra Serif" w:hAnsi="PT Astra Serif"/>
          <w:sz w:val="22"/>
          <w:szCs w:val="22"/>
        </w:rPr>
        <w:sectPr w:rsidR="00810613" w:rsidRPr="00F34D28" w:rsidSect="00D918F9">
          <w:pgSz w:w="16838" w:h="11906" w:orient="landscape"/>
          <w:pgMar w:top="846" w:right="1418" w:bottom="567" w:left="1418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717ED0">
      <w:pPr>
        <w:widowControl w:val="0"/>
        <w:ind w:left="5812" w:firstLine="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Arial"/>
          <w:sz w:val="24"/>
          <w:szCs w:val="24"/>
          <w:lang w:eastAsia="en-US"/>
        </w:rPr>
        <w:t>Приложение № 13</w:t>
      </w:r>
    </w:p>
    <w:p w:rsidR="00810613" w:rsidRPr="00F34D28" w:rsidRDefault="005541DA" w:rsidP="00717ED0">
      <w:pPr>
        <w:widowControl w:val="0"/>
        <w:ind w:left="5812" w:firstLine="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Arial"/>
          <w:sz w:val="24"/>
          <w:szCs w:val="24"/>
          <w:lang w:eastAsia="en-US"/>
        </w:rPr>
        <w:t>к постановлению Администрации</w:t>
      </w:r>
    </w:p>
    <w:p w:rsidR="00810613" w:rsidRPr="00F34D28" w:rsidRDefault="005541DA" w:rsidP="00717ED0">
      <w:pPr>
        <w:widowControl w:val="0"/>
        <w:ind w:left="5812" w:firstLine="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Arial"/>
          <w:sz w:val="24"/>
          <w:szCs w:val="24"/>
          <w:lang w:eastAsia="en-US"/>
        </w:rPr>
        <w:t>Томской области</w:t>
      </w:r>
    </w:p>
    <w:p w:rsidR="009942E7" w:rsidRPr="009942E7" w:rsidRDefault="00035AD1" w:rsidP="009942E7">
      <w:pPr>
        <w:widowControl w:val="0"/>
        <w:ind w:left="5812" w:firstLine="0"/>
        <w:jc w:val="both"/>
        <w:rPr>
          <w:rFonts w:ascii="PT Astra Serif" w:eastAsia="Calibri" w:hAnsi="PT Astra Serif" w:cs="Arial"/>
          <w:bCs/>
          <w:sz w:val="24"/>
          <w:szCs w:val="24"/>
          <w:lang w:eastAsia="en-US"/>
        </w:rPr>
      </w:pPr>
      <w:r>
        <w:rPr>
          <w:rFonts w:ascii="PT Astra Serif" w:eastAsia="Calibri" w:hAnsi="PT Astra Serif" w:cs="Arial"/>
          <w:sz w:val="24"/>
          <w:szCs w:val="24"/>
          <w:lang w:eastAsia="en-US"/>
        </w:rPr>
        <w:t xml:space="preserve">от </w:t>
      </w:r>
      <w:r w:rsidR="009942E7" w:rsidRPr="009942E7">
        <w:rPr>
          <w:rFonts w:ascii="PT Astra Serif" w:eastAsia="Calibri" w:hAnsi="PT Astra Serif" w:cs="Arial"/>
          <w:bCs/>
          <w:sz w:val="24"/>
          <w:szCs w:val="24"/>
          <w:lang w:eastAsia="en-US"/>
        </w:rPr>
        <w:t xml:space="preserve">09.02.2026 № </w:t>
      </w:r>
      <w:proofErr w:type="spellStart"/>
      <w:r w:rsidR="009942E7" w:rsidRPr="009942E7">
        <w:rPr>
          <w:rFonts w:ascii="PT Astra Serif" w:eastAsia="Calibri" w:hAnsi="PT Astra Serif" w:cs="Arial"/>
          <w:bCs/>
          <w:sz w:val="24"/>
          <w:szCs w:val="24"/>
          <w:lang w:eastAsia="en-US"/>
        </w:rPr>
        <w:t>44а</w:t>
      </w:r>
      <w:proofErr w:type="spellEnd"/>
    </w:p>
    <w:p w:rsidR="00810613" w:rsidRDefault="00810613" w:rsidP="009942E7">
      <w:pPr>
        <w:widowControl w:val="0"/>
        <w:ind w:left="5812" w:firstLine="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</w:p>
    <w:p w:rsidR="00717ED0" w:rsidRPr="00F34D28" w:rsidRDefault="00717ED0" w:rsidP="00717ED0">
      <w:pPr>
        <w:widowControl w:val="0"/>
        <w:ind w:left="6379" w:firstLine="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</w:p>
    <w:p w:rsidR="00810613" w:rsidRPr="00F34D28" w:rsidRDefault="005541DA" w:rsidP="00717ED0">
      <w:pPr>
        <w:widowControl w:val="0"/>
        <w:ind w:left="4820" w:firstLine="0"/>
        <w:jc w:val="both"/>
        <w:rPr>
          <w:rFonts w:ascii="PT Astra Serif" w:eastAsia="Calibri" w:hAnsi="PT Astra Serif" w:cs="Arial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Arial"/>
          <w:sz w:val="24"/>
          <w:szCs w:val="24"/>
          <w:lang w:eastAsia="en-US"/>
        </w:rPr>
        <w:t xml:space="preserve">Приложение № 19 </w:t>
      </w:r>
    </w:p>
    <w:p w:rsidR="00810613" w:rsidRPr="00F34D28" w:rsidRDefault="005541DA" w:rsidP="00717ED0">
      <w:pPr>
        <w:widowControl w:val="0"/>
        <w:ind w:left="4820" w:firstLine="0"/>
        <w:jc w:val="both"/>
        <w:rPr>
          <w:rFonts w:ascii="PT Astra Serif" w:eastAsia="Calibri" w:hAnsi="PT Astra Serif" w:cs="Arial"/>
          <w:b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Arial"/>
          <w:sz w:val="24"/>
          <w:szCs w:val="24"/>
          <w:lang w:eastAsia="en-US"/>
        </w:rPr>
        <w:t>к государственной программе «Развитие коммунальной инфраструктуры в Томской области»</w:t>
      </w:r>
    </w:p>
    <w:p w:rsidR="00810613" w:rsidRPr="00F34D28" w:rsidRDefault="00810613" w:rsidP="00717ED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right"/>
        <w:rPr>
          <w:rFonts w:ascii="PT Astra Serif" w:eastAsia="Times New Roman" w:hAnsi="PT Astra Serif" w:cs="PT Astra Serif"/>
          <w:sz w:val="24"/>
          <w:szCs w:val="24"/>
          <w:lang w:eastAsia="en-US"/>
        </w:rPr>
      </w:pPr>
    </w:p>
    <w:p w:rsidR="00810613" w:rsidRPr="00F34D28" w:rsidRDefault="00810613" w:rsidP="00717ED0">
      <w:pPr>
        <w:widowControl w:val="0"/>
        <w:ind w:firstLine="0"/>
        <w:jc w:val="right"/>
        <w:rPr>
          <w:rFonts w:ascii="PT Astra Serif" w:eastAsia="Calibri" w:hAnsi="PT Astra Serif" w:cs="PT Astra Serif"/>
          <w:b/>
          <w:sz w:val="24"/>
          <w:szCs w:val="24"/>
          <w:lang w:eastAsia="en-US"/>
        </w:rPr>
      </w:pPr>
    </w:p>
    <w:p w:rsidR="00810613" w:rsidRPr="00717ED0" w:rsidRDefault="00717ED0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bCs/>
          <w:sz w:val="24"/>
          <w:szCs w:val="24"/>
          <w:lang w:eastAsia="en-US"/>
        </w:rPr>
      </w:pPr>
      <w:r w:rsidRPr="00717ED0">
        <w:rPr>
          <w:rFonts w:ascii="PT Astra Serif" w:eastAsia="Calibri" w:hAnsi="PT Astra Serif" w:cs="PT Astra Serif"/>
          <w:bCs/>
          <w:sz w:val="24"/>
          <w:szCs w:val="24"/>
        </w:rPr>
        <w:t>Порядок</w:t>
      </w:r>
    </w:p>
    <w:p w:rsidR="00810613" w:rsidRPr="00717ED0" w:rsidRDefault="005541DA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bCs/>
          <w:sz w:val="24"/>
          <w:szCs w:val="24"/>
          <w:lang w:eastAsia="en-US"/>
        </w:rPr>
      </w:pPr>
      <w:r w:rsidRPr="00717ED0">
        <w:rPr>
          <w:rFonts w:ascii="PT Astra Serif" w:eastAsia="Calibri" w:hAnsi="PT Astra Serif" w:cs="PT Astra Serif"/>
          <w:bCs/>
          <w:sz w:val="24"/>
          <w:szCs w:val="24"/>
        </w:rPr>
        <w:t xml:space="preserve">предоставления и распределения субсидий из областного бюджета местным бюджетам </w:t>
      </w:r>
      <w:r w:rsidR="00717ED0">
        <w:rPr>
          <w:rFonts w:ascii="PT Astra Serif" w:eastAsia="Calibri" w:hAnsi="PT Astra Serif" w:cs="PT Astra Serif"/>
          <w:bCs/>
          <w:sz w:val="24"/>
          <w:szCs w:val="24"/>
        </w:rPr>
        <w:br/>
      </w:r>
      <w:r w:rsidRPr="00717ED0">
        <w:rPr>
          <w:rFonts w:ascii="PT Astra Serif" w:eastAsia="Calibri" w:hAnsi="PT Astra Serif" w:cs="PT Astra Serif"/>
          <w:bCs/>
          <w:sz w:val="24"/>
          <w:szCs w:val="24"/>
        </w:rPr>
        <w:t>на организацию коммунальных услуг по теплоснабжению</w:t>
      </w:r>
    </w:p>
    <w:p w:rsidR="00810613" w:rsidRDefault="00810613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bCs/>
          <w:sz w:val="24"/>
          <w:szCs w:val="24"/>
          <w:lang w:eastAsia="en-US"/>
        </w:rPr>
      </w:pPr>
    </w:p>
    <w:p w:rsidR="00717ED0" w:rsidRPr="00717ED0" w:rsidRDefault="00717ED0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bCs/>
          <w:sz w:val="24"/>
          <w:szCs w:val="24"/>
          <w:lang w:eastAsia="en-US"/>
        </w:rPr>
      </w:pP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1. 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Настоящий Порядок определяет правила предоставления и распределения субсидий из областного бюджета местным бюджетам на организацию коммунальных </w:t>
      </w:r>
      <w:r>
        <w:rPr>
          <w:rFonts w:ascii="PT Astra Serif" w:eastAsia="Calibri" w:hAnsi="PT Astra Serif" w:cs="PT Astra Serif"/>
          <w:sz w:val="24"/>
          <w:szCs w:val="24"/>
        </w:rPr>
        <w:t>услуг по теплоснабжению (далее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Субсидия).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2. 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Целевым назначением Субсидии является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софинансирование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расходных обязательств муниципальных образований Томской области (далее – муниципальные образования) на организацию коммунальных услуг по теплоснабжению.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3. 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Направлением Субсидии является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софинансирование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расходных обязательств муниципальных образований части затрат в связи с оказанием теплоснабжающими организациями коммунальных услуг по теплоснабжению, по расходам на жидкое топливо, превышающих учтенные уполномоченным исполнительным органом Томской области, осуществляющим функции в сфере государственного регулирования цен и тарифов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на продукцию (товары, услуги), при установлении экономически обоснованных тарифов на тепловую энергию.</w:t>
      </w:r>
      <w:proofErr w:type="gramEnd"/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bookmarkStart w:id="5" w:name="Par14"/>
      <w:bookmarkEnd w:id="5"/>
      <w:r>
        <w:rPr>
          <w:rFonts w:ascii="PT Astra Serif" w:eastAsia="Calibri" w:hAnsi="PT Astra Serif" w:cs="PT Astra Serif"/>
          <w:sz w:val="24"/>
          <w:szCs w:val="24"/>
        </w:rPr>
        <w:t>4. 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Критериями отбора муниципальных образований для предоставления Субсидии являются: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наличие на территории муниципального образования теплоисточников,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использующих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в качестве основного вида топлива жидкое топливо;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2)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наличие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утвержденных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тарифов для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ресурсоснабжающих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организаций, осуществляющих деятельность на территории муниципальных образований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и эксплуатирующих теплоисточники, использующие в качестве основного вида топлива жидкое топливо.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5. 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Для перечисления Субсидии муниципальное образование направляет в срок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не позднее 30 октября текущего финансового года в Департамент ЖКХ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и государственного жилищного </w:t>
      </w:r>
      <w:r>
        <w:rPr>
          <w:rFonts w:ascii="PT Astra Serif" w:eastAsia="Calibri" w:hAnsi="PT Astra Serif" w:cs="PT Astra Serif"/>
          <w:sz w:val="24"/>
          <w:szCs w:val="24"/>
        </w:rPr>
        <w:t>надзора Томской области (далее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Департамент) заявку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 </w:t>
      </w:r>
      <w:r>
        <w:rPr>
          <w:rFonts w:ascii="PT Astra Serif" w:eastAsia="Calibri" w:hAnsi="PT Astra Serif" w:cs="PT Astra Serif"/>
          <w:sz w:val="24"/>
          <w:szCs w:val="24"/>
        </w:rPr>
        <w:t>предоставление Субсидии (далее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Заявка), содержащую следующую информацию: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размер планируемой к предоставлению из областного бюджета Субсидии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в текущем финансовом году с разбивкой по месяцам;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2)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размер средств консолидированного бюджета муниципального образования, запланированный в текущем финансовом году на организацию коммунальных услуг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по теплоснабжению, теплоснабжающих организаций, использующих в качестве топлива жидкое топливо.</w:t>
      </w:r>
    </w:p>
    <w:p w:rsidR="00810613" w:rsidRPr="00F34D28" w:rsidRDefault="005541DA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 xml:space="preserve">К Заявке прикладываются документы, подтверждающие соблюдение муниципальным образованием условий предоставления Субсидии, установленных </w:t>
      </w:r>
      <w:r w:rsidR="00717ED0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в </w:t>
      </w:r>
      <w:hyperlink w:anchor="Par22" w:tooltip="1) 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софинансирования которых предоставляется Субсидия, в объеме" w:history="1">
        <w:r w:rsidRPr="00F34D28">
          <w:rPr>
            <w:rFonts w:ascii="PT Astra Serif" w:eastAsia="Calibri" w:hAnsi="PT Astra Serif" w:cs="PT Astra Serif"/>
            <w:sz w:val="24"/>
            <w:szCs w:val="24"/>
          </w:rPr>
          <w:t>подпунктах 1)</w:t>
        </w:r>
      </w:hyperlink>
      <w:r w:rsidRPr="00F34D28">
        <w:rPr>
          <w:rFonts w:ascii="PT Astra Serif" w:eastAsia="Calibri" w:hAnsi="PT Astra Serif" w:cs="PT Astra Serif"/>
          <w:sz w:val="24"/>
          <w:szCs w:val="24"/>
        </w:rPr>
        <w:t>, 2) пункта 6 настоящего Порядка.</w:t>
      </w:r>
    </w:p>
    <w:p w:rsidR="00810613" w:rsidRPr="00F34D28" w:rsidRDefault="00717ED0" w:rsidP="00717ED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6. 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Условиями предоставления Субсидии являются:</w:t>
      </w:r>
    </w:p>
    <w:p w:rsidR="00810613" w:rsidRPr="00F34D28" w:rsidRDefault="00717ED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bookmarkStart w:id="6" w:name="Par22"/>
      <w:bookmarkEnd w:id="6"/>
      <w:r>
        <w:rPr>
          <w:rFonts w:ascii="PT Astra Serif" w:eastAsia="Calibri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к</w:t>
      </w:r>
      <w:r w:rsidR="00794050">
        <w:rPr>
          <w:rFonts w:ascii="PT Astra Serif" w:eastAsia="Calibri" w:hAnsi="PT Astra Serif" w:cs="PT Astra Serif"/>
          <w:sz w:val="24"/>
          <w:szCs w:val="24"/>
        </w:rPr>
        <w:t>оторых предоставляется Субсидия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в объеме, необходимом для их исполнения, включая размер планируемой к предоставлению из областного бюджета Субсидии. При этом размер доли </w:t>
      </w:r>
      <w:proofErr w:type="spellStart"/>
      <w:r w:rsidR="005541DA" w:rsidRPr="00922516">
        <w:rPr>
          <w:rFonts w:ascii="PT Astra Serif" w:eastAsia="Calibri" w:hAnsi="PT Astra Serif" w:cs="PT Astra Serif"/>
          <w:sz w:val="24"/>
          <w:szCs w:val="24"/>
        </w:rPr>
        <w:t>софинансирования</w:t>
      </w:r>
      <w:proofErr w:type="spellEnd"/>
      <w:r w:rsidR="00794050" w:rsidRPr="00922516">
        <w:rPr>
          <w:rFonts w:ascii="PT Astra Serif" w:eastAsia="Calibri" w:hAnsi="PT Astra Serif" w:cs="PT Astra Serif"/>
          <w:sz w:val="24"/>
          <w:szCs w:val="24"/>
        </w:rPr>
        <w:t>,</w:t>
      </w:r>
      <w:r w:rsidR="00922516" w:rsidRPr="00922516">
        <w:rPr>
          <w:rFonts w:ascii="PT Astra Serif" w:eastAsia="Calibri" w:hAnsi="PT Astra Serif" w:cs="PT Astra Serif"/>
          <w:sz w:val="24"/>
          <w:szCs w:val="24"/>
        </w:rPr>
        <w:t xml:space="preserve"> указанной</w:t>
      </w:r>
      <w:r w:rsidR="005541DA" w:rsidRPr="00922516">
        <w:rPr>
          <w:rFonts w:ascii="PT Astra Serif" w:eastAsia="Calibri" w:hAnsi="PT Astra Serif" w:cs="PT Astra Serif"/>
          <w:sz w:val="24"/>
          <w:szCs w:val="24"/>
        </w:rPr>
        <w:t xml:space="preserve"> в настоящем подпункте</w:t>
      </w:r>
      <w:r w:rsidR="00794050" w:rsidRPr="00922516">
        <w:rPr>
          <w:rFonts w:ascii="PT Astra Serif" w:eastAsia="Calibri" w:hAnsi="PT Astra Serif" w:cs="PT Astra Serif"/>
          <w:sz w:val="24"/>
          <w:szCs w:val="24"/>
        </w:rPr>
        <w:t>,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расходных обязательств за счет средств консолидированного местного бюджета не может составлять менее 1%. Предельный уровень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Томской области расходного обязательства муниципального образования составляет 99%;</w:t>
      </w: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bookmarkStart w:id="7" w:name="Par23"/>
      <w:bookmarkEnd w:id="7"/>
      <w:r>
        <w:rPr>
          <w:rFonts w:ascii="PT Astra Serif" w:eastAsia="Calibri" w:hAnsi="PT Astra Serif" w:cs="PT Astra Serif"/>
          <w:sz w:val="24"/>
          <w:szCs w:val="24"/>
        </w:rPr>
        <w:t>2)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наличие утвержденного органом местного самоуправления муниципального образования порядка предоставления субсидии на организацию коммунальных услуг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по теплоснабжению теплоснабжающими организациями, использующими в качестве топлива жидкое топливо;</w:t>
      </w: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3)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наличие утвержденных тарифов для теплоснабжающих организаций, осуществляющих деятельность на территории муниципальных образований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и эксплуатирующих теплоисточники, использующие в качестве основного вида топлива жидкое топливо;</w:t>
      </w: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4)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заключение соглашения между уполномоченным органом местного самоуправления муниципального образования и главным распорядителем бюджетных средств о предоставлении из областного бюджета Субсидии бюджету мун</w:t>
      </w:r>
      <w:r>
        <w:rPr>
          <w:rFonts w:ascii="PT Astra Serif" w:eastAsia="Calibri" w:hAnsi="PT Astra Serif" w:cs="PT Astra Serif"/>
          <w:sz w:val="24"/>
          <w:szCs w:val="24"/>
        </w:rPr>
        <w:t>иципального образования (далее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Соглашение),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которых предоставляется субсидия, и ответственность за неисполнение предусмотренных Соглашением обязательств.</w:t>
      </w:r>
    </w:p>
    <w:p w:rsidR="00810613" w:rsidRPr="00F34D28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Соглашение заключается в соответствии с типовой формой, утвержденной Департаментом финансов Томской области.</w:t>
      </w: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7. Методика расчета Субсидии:</w:t>
      </w:r>
    </w:p>
    <w:p w:rsidR="00810613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</w:rPr>
      </w:pPr>
      <w:r>
        <w:rPr>
          <w:rFonts w:ascii="PT Astra Serif" w:eastAsia="Calibri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расчет потребности в субсидии на очередной финансовый год производится в срок до 1 августа года, предшествующего очередному финансовому году. Размер потребности в субсидии i-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Томской области на очередной финансовый год определяется по формуле 1:</w:t>
      </w:r>
    </w:p>
    <w:p w:rsidR="00794050" w:rsidRPr="00F34D28" w:rsidRDefault="00794050" w:rsidP="00717ED0">
      <w:pPr>
        <w:widowControl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794050" w:rsidRDefault="005541DA" w:rsidP="0079405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794050">
        <w:rPr>
          <w:rFonts w:ascii="PT Astra Serif" w:eastAsia="Calibri" w:hAnsi="PT Astra Serif" w:cs="PT Astra Serif"/>
          <w:sz w:val="24"/>
          <w:szCs w:val="24"/>
          <w:lang w:val="en-US" w:eastAsia="en-US"/>
        </w:rPr>
        <w:t>S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ф1</w:t>
      </w:r>
      <w:r w:rsidRPr="00794050">
        <w:rPr>
          <w:rFonts w:ascii="PT Astra Serif" w:eastAsia="Calibri" w:hAnsi="PT Astra Serif" w:cs="PT Astra Serif"/>
          <w:sz w:val="24"/>
          <w:szCs w:val="24"/>
          <w:vertAlign w:val="subscript"/>
          <w:lang w:val="en-US" w:eastAsia="en-US"/>
        </w:rPr>
        <w:t>i</w:t>
      </w:r>
      <w:r w:rsidRPr="00794050">
        <w:rPr>
          <w:rFonts w:ascii="PT Astra Serif" w:eastAsia="Calibri" w:hAnsi="PT Astra Serif" w:cs="PT Astra Serif"/>
          <w:sz w:val="24"/>
          <w:szCs w:val="24"/>
          <w:vertAlign w:val="subscript"/>
          <w:lang w:eastAsia="en-US"/>
        </w:rPr>
        <w:t xml:space="preserve"> 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=</w:t>
      </w:r>
      <w:r w:rsidRPr="00794050">
        <w:rPr>
          <w:rFonts w:ascii="PT Astra Serif" w:eastAsia="Calibri" w:hAnsi="PT Astra Serif" w:cs="PT Astra Serif"/>
          <w:b/>
          <w:sz w:val="24"/>
          <w:szCs w:val="24"/>
          <w:lang w:eastAsia="en-US"/>
        </w:rPr>
        <w:t xml:space="preserve"> 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0</w:t>
      </w:r>
      <w:proofErr w:type="gramStart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,99</w:t>
      </w:r>
      <w:proofErr w:type="gramEnd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х ∑</w:t>
      </w:r>
      <w:r w:rsidRPr="00794050">
        <w:rPr>
          <w:rFonts w:ascii="PT Astra Serif" w:eastAsia="Calibri" w:hAnsi="PT Astra Serif" w:cs="PT Astra Serif"/>
          <w:sz w:val="24"/>
          <w:szCs w:val="24"/>
          <w:vertAlign w:val="subscript"/>
          <w:lang w:val="en-US" w:eastAsia="en-US"/>
        </w:rPr>
        <w:t>j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((</w:t>
      </w:r>
      <w:proofErr w:type="spellStart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Рп</w:t>
      </w:r>
      <w:proofErr w:type="spellEnd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_</w:t>
      </w:r>
      <w:r w:rsidRPr="00794050">
        <w:rPr>
          <w:rFonts w:ascii="PT Astra Serif" w:eastAsia="Calibri" w:hAnsi="PT Astra Serif" w:cs="PT Astra Serif"/>
          <w:sz w:val="24"/>
          <w:szCs w:val="24"/>
          <w:lang w:val="en-US" w:eastAsia="en-US"/>
        </w:rPr>
        <w:t>max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– </w:t>
      </w:r>
      <w:proofErr w:type="spellStart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Рт</w:t>
      </w:r>
      <w:proofErr w:type="spellEnd"/>
      <w:r w:rsidRPr="00794050">
        <w:rPr>
          <w:rFonts w:ascii="PT Astra Serif" w:eastAsia="Calibri" w:hAnsi="PT Astra Serif" w:cs="PT Astra Serif"/>
          <w:sz w:val="24"/>
          <w:szCs w:val="24"/>
          <w:vertAlign w:val="subscript"/>
          <w:lang w:val="en-US" w:eastAsia="en-US"/>
        </w:rPr>
        <w:t>j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) х </w:t>
      </w:r>
      <w:r w:rsidRPr="00794050">
        <w:rPr>
          <w:rFonts w:ascii="PT Astra Serif" w:eastAsia="Calibri" w:hAnsi="PT Astra Serif" w:cs="PT Astra Serif"/>
          <w:sz w:val="24"/>
          <w:szCs w:val="24"/>
          <w:lang w:val="en-US" w:eastAsia="en-US"/>
        </w:rPr>
        <w:t>I</w:t>
      </w:r>
      <w:proofErr w:type="spellStart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цп</w:t>
      </w:r>
      <w:proofErr w:type="spellEnd"/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х </w:t>
      </w:r>
      <w:r w:rsidRPr="00794050">
        <w:rPr>
          <w:rFonts w:ascii="PT Astra Serif" w:eastAsia="Calibri" w:hAnsi="PT Astra Serif" w:cs="PT Astra Serif"/>
          <w:sz w:val="24"/>
          <w:szCs w:val="24"/>
          <w:lang w:val="en-US" w:eastAsia="en-US"/>
        </w:rPr>
        <w:t>V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>н</w:t>
      </w:r>
      <w:r w:rsidRPr="00794050">
        <w:rPr>
          <w:rFonts w:ascii="PT Astra Serif" w:eastAsia="Calibri" w:hAnsi="PT Astra Serif" w:cs="PT Astra Serif"/>
          <w:sz w:val="24"/>
          <w:szCs w:val="24"/>
          <w:vertAlign w:val="subscript"/>
          <w:lang w:val="en-US" w:eastAsia="en-US"/>
        </w:rPr>
        <w:t>j</w:t>
      </w:r>
      <w:r w:rsidRPr="00794050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) </w:t>
      </w:r>
      <w:bookmarkStart w:id="8" w:name="Par30"/>
      <w:bookmarkEnd w:id="8"/>
      <w:r w:rsidRPr="00794050">
        <w:rPr>
          <w:rFonts w:ascii="PT Astra Serif" w:eastAsia="Calibri" w:hAnsi="PT Astra Serif" w:cs="PT Astra Serif"/>
          <w:sz w:val="24"/>
          <w:szCs w:val="24"/>
        </w:rPr>
        <w:t>(1)</w:t>
      </w:r>
    </w:p>
    <w:p w:rsidR="00810613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где:</w:t>
      </w:r>
    </w:p>
    <w:p w:rsidR="00794050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j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теплоснабжающая организация, использующая в качестве основного вида топлива жидкое топливо и отпускающая тепловую энергию потребителям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i-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го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муниципального района;</w:t>
      </w:r>
    </w:p>
    <w:p w:rsidR="00810613" w:rsidRPr="00922516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r>
        <w:rPr>
          <w:rFonts w:ascii="PT Astra Serif" w:eastAsia="Calibri" w:hAnsi="PT Astra Serif" w:cs="PT Astra Serif"/>
          <w:sz w:val="24"/>
          <w:szCs w:val="24"/>
        </w:rPr>
        <w:t>Рп_max</w:t>
      </w:r>
      <w:proofErr w:type="spellEnd"/>
      <w:r>
        <w:rPr>
          <w:rFonts w:ascii="PT Astra Serif" w:eastAsia="Calibri" w:hAnsi="PT Astra Serif" w:cs="PT Astra Serif"/>
          <w:sz w:val="24"/>
          <w:szCs w:val="24"/>
        </w:rPr>
        <w:t> –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максимальная фактическая цена жидкого топлива (включая диспетчеризацию, налив, комиссионное вознаграждение и транспортировку),</w:t>
      </w:r>
      <w:r>
        <w:rPr>
          <w:rFonts w:ascii="PT Astra Serif" w:eastAsia="Calibri" w:hAnsi="PT Astra Serif" w:cs="PT Astra Serif"/>
          <w:sz w:val="24"/>
          <w:szCs w:val="24"/>
        </w:rPr>
        <w:t xml:space="preserve"> действовавшая </w:t>
      </w:r>
      <w:r w:rsidRPr="00922516">
        <w:rPr>
          <w:rFonts w:ascii="PT Astra Serif" w:eastAsia="Calibri" w:hAnsi="PT Astra Serif" w:cs="PT Astra Serif"/>
          <w:sz w:val="24"/>
          <w:szCs w:val="24"/>
        </w:rPr>
        <w:t>в период январь –</w:t>
      </w:r>
      <w:r w:rsidR="005541DA" w:rsidRPr="00922516">
        <w:rPr>
          <w:rFonts w:ascii="PT Astra Serif" w:eastAsia="Calibri" w:hAnsi="PT Astra Serif" w:cs="PT Astra Serif"/>
          <w:sz w:val="24"/>
          <w:szCs w:val="24"/>
        </w:rPr>
        <w:t xml:space="preserve"> июль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года, предшествующего очередному финансовому году (руб</w:t>
      </w:r>
      <w:r w:rsidR="005541DA" w:rsidRPr="00922516">
        <w:rPr>
          <w:rFonts w:ascii="PT Astra Serif" w:eastAsia="Calibri" w:hAnsi="PT Astra Serif" w:cs="PT Astra Serif"/>
          <w:sz w:val="24"/>
          <w:szCs w:val="24"/>
        </w:rPr>
        <w:t xml:space="preserve">./т с учетом НДС). Значение показателя </w:t>
      </w:r>
      <w:proofErr w:type="spellStart"/>
      <w:r w:rsidR="005541DA" w:rsidRPr="00922516">
        <w:rPr>
          <w:rFonts w:ascii="PT Astra Serif" w:eastAsia="Calibri" w:hAnsi="PT Astra Serif" w:cs="PT Astra Serif"/>
          <w:sz w:val="24"/>
          <w:szCs w:val="24"/>
        </w:rPr>
        <w:t>Рп_max</w:t>
      </w:r>
      <w:proofErr w:type="spellEnd"/>
      <w:r w:rsidR="005541DA" w:rsidRPr="00922516">
        <w:rPr>
          <w:rFonts w:ascii="PT Astra Serif" w:eastAsia="Calibri" w:hAnsi="PT Astra Serif" w:cs="PT Astra Serif"/>
          <w:sz w:val="24"/>
          <w:szCs w:val="24"/>
        </w:rPr>
        <w:t xml:space="preserve"> определяется по результатам мониторинга;</w:t>
      </w:r>
    </w:p>
    <w:p w:rsidR="00810613" w:rsidRPr="00F34D28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Рт</w:t>
      </w:r>
      <w:proofErr w:type="gramStart"/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proofErr w:type="spellEnd"/>
      <w:proofErr w:type="gramEnd"/>
      <w:r w:rsidR="00794050" w:rsidRPr="00922516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922516">
        <w:rPr>
          <w:rFonts w:ascii="PT Astra Serif" w:eastAsia="Calibri" w:hAnsi="PT Astra Serif" w:cs="PT Astra Serif"/>
          <w:sz w:val="24"/>
          <w:szCs w:val="24"/>
        </w:rPr>
        <w:t xml:space="preserve"> цена жидкого топлива, учтенная при установлении тарифов на тепловую энергию на 2-е полугодие года, предшествующего очередному финансовому году, </w:t>
      </w:r>
      <w:r w:rsidR="00794050" w:rsidRPr="00922516">
        <w:rPr>
          <w:rFonts w:ascii="PT Astra Serif" w:eastAsia="Calibri" w:hAnsi="PT Astra Serif" w:cs="PT Astra Serif"/>
          <w:sz w:val="24"/>
          <w:szCs w:val="24"/>
        </w:rPr>
        <w:br/>
      </w:r>
      <w:r w:rsidRPr="00922516">
        <w:rPr>
          <w:rFonts w:ascii="PT Astra Serif" w:eastAsia="Calibri" w:hAnsi="PT Astra Serif" w:cs="PT Astra Serif"/>
          <w:sz w:val="24"/>
          <w:szCs w:val="24"/>
        </w:rPr>
        <w:t>для j-й теплоснабжающей организации (руб./т с у</w:t>
      </w:r>
      <w:r w:rsidRPr="00F34D28">
        <w:rPr>
          <w:rFonts w:ascii="PT Astra Serif" w:eastAsia="Calibri" w:hAnsi="PT Astra Serif" w:cs="PT Astra Serif"/>
          <w:sz w:val="24"/>
          <w:szCs w:val="24"/>
        </w:rPr>
        <w:t>четом НДС);</w:t>
      </w: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gramStart"/>
      <w:r>
        <w:rPr>
          <w:rFonts w:ascii="PT Astra Serif" w:eastAsia="Calibri" w:hAnsi="PT Astra Serif" w:cs="PT Astra Serif"/>
          <w:sz w:val="24"/>
          <w:szCs w:val="24"/>
        </w:rPr>
        <w:t>I</w:t>
      </w:r>
      <w:proofErr w:type="gramEnd"/>
      <w:r>
        <w:rPr>
          <w:rFonts w:ascii="PT Astra Serif" w:eastAsia="Calibri" w:hAnsi="PT Astra Serif" w:cs="PT Astra Serif"/>
          <w:sz w:val="24"/>
          <w:szCs w:val="24"/>
        </w:rPr>
        <w:t>ЦП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индекс цен производителей по отрасли «Производство нефтепродуктов» (базовый вариант) на очередной финансовый год, доведенных Министерством экономического развития Российской Федерации в рамках материалов к прогнозу социально-экономического развития регионов по состоянию на 31 июля года, предшествующего очередному финансовому году;</w:t>
      </w:r>
    </w:p>
    <w:p w:rsidR="00810613" w:rsidRPr="00F34D28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V</w:t>
      </w:r>
      <w:proofErr w:type="gramStart"/>
      <w:r w:rsidRPr="00F34D28">
        <w:rPr>
          <w:rFonts w:ascii="PT Astra Serif" w:eastAsia="Calibri" w:hAnsi="PT Astra Serif" w:cs="PT Astra Serif"/>
          <w:sz w:val="24"/>
          <w:szCs w:val="24"/>
        </w:rPr>
        <w:t>н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proofErr w:type="spellEnd"/>
      <w:r w:rsidR="00794050">
        <w:rPr>
          <w:rFonts w:ascii="PT Astra Serif" w:eastAsia="Calibri" w:hAnsi="PT Astra Serif" w:cs="PT Astra Serif"/>
          <w:sz w:val="24"/>
          <w:szCs w:val="24"/>
        </w:rPr>
        <w:t> – 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годовой нормативный расход жидкого топлива теплоснабжающей организации на производство тепловой энергии, учтенный при установлении тарифа </w:t>
      </w:r>
      <w:r w:rsidR="00794050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на тепловую энергию на год, предшествующий очередному финансовому году (тонн);</w:t>
      </w:r>
    </w:p>
    <w:p w:rsidR="00810613" w:rsidRPr="00F34D28" w:rsidRDefault="00794050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2)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размер субсидии i-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на очередной финансовый год определяется по формуле 2:</w:t>
      </w:r>
    </w:p>
    <w:p w:rsidR="00810613" w:rsidRPr="00F34D28" w:rsidRDefault="00810613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noProof/>
          <w:position w:val="-30"/>
          <w:sz w:val="24"/>
          <w:szCs w:val="24"/>
        </w:rPr>
        <w:drawing>
          <wp:inline distT="0" distB="0" distL="0" distR="0" wp14:anchorId="18B148FD" wp14:editId="6449DA37">
            <wp:extent cx="1362075" cy="523875"/>
            <wp:effectExtent l="0" t="0" r="0" b="0"/>
            <wp:docPr id="2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1362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</w:t>
      </w:r>
      <w:r w:rsidR="00794050">
        <w:rPr>
          <w:rFonts w:ascii="PT Astra Serif" w:eastAsia="Calibri" w:hAnsi="PT Astra Serif" w:cs="PT Astra Serif"/>
          <w:sz w:val="24"/>
          <w:szCs w:val="24"/>
        </w:rPr>
        <w:t xml:space="preserve"> </w:t>
      </w:r>
      <w:r w:rsidRPr="00F34D28">
        <w:rPr>
          <w:rFonts w:ascii="PT Astra Serif" w:eastAsia="Calibri" w:hAnsi="PT Astra Serif" w:cs="PT Astra Serif"/>
          <w:sz w:val="24"/>
          <w:szCs w:val="24"/>
        </w:rPr>
        <w:t>(2)</w:t>
      </w:r>
    </w:p>
    <w:p w:rsidR="00810613" w:rsidRPr="00F34D28" w:rsidRDefault="005541DA" w:rsidP="00794050">
      <w:pPr>
        <w:widowContro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где:</w:t>
      </w:r>
    </w:p>
    <w:p w:rsidR="00810613" w:rsidRPr="00922516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  <w:lang w:val="en-US"/>
        </w:rPr>
        <w:t>j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 xml:space="preserve"> </w:t>
      </w:r>
      <w:r w:rsidR="00585072" w:rsidRPr="00922516">
        <w:rPr>
          <w:rFonts w:ascii="PT Astra Serif" w:eastAsia="Calibri" w:hAnsi="PT Astra Serif" w:cs="PT Astra Serif"/>
          <w:sz w:val="24"/>
          <w:szCs w:val="24"/>
        </w:rPr>
        <w:t xml:space="preserve"> </w:t>
      </w:r>
      <w:r w:rsidRPr="00922516">
        <w:rPr>
          <w:rFonts w:ascii="PT Astra Serif" w:eastAsia="Calibri" w:hAnsi="PT Astra Serif" w:cs="PT Astra Serif"/>
          <w:sz w:val="24"/>
          <w:szCs w:val="24"/>
        </w:rPr>
        <w:t>– размер субсидии j</w:t>
      </w:r>
      <w:r w:rsidR="00585072" w:rsidRPr="00922516">
        <w:rPr>
          <w:rFonts w:ascii="PT Astra Serif" w:eastAsia="Calibri" w:hAnsi="PT Astra Serif" w:cs="PT Astra Serif"/>
          <w:sz w:val="24"/>
          <w:szCs w:val="24"/>
        </w:rPr>
        <w:t xml:space="preserve">-й </w:t>
      </w:r>
      <w:r w:rsidRPr="00922516">
        <w:rPr>
          <w:rFonts w:ascii="PT Astra Serif" w:eastAsia="Calibri" w:hAnsi="PT Astra Serif" w:cs="PT Astra Serif"/>
          <w:sz w:val="24"/>
          <w:szCs w:val="24"/>
        </w:rPr>
        <w:t>теплоснабжающей организации, использующей в качестве основного вида топлива жидкое топливо;</w:t>
      </w:r>
    </w:p>
    <w:p w:rsidR="00810613" w:rsidRPr="00922516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i</w:t>
      </w:r>
      <w:proofErr w:type="spellEnd"/>
      <w:r w:rsidR="00585072" w:rsidRPr="00922516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922516">
        <w:rPr>
          <w:rFonts w:ascii="PT Astra Serif" w:eastAsia="Calibri" w:hAnsi="PT Astra Serif" w:cs="PT Astra Serif"/>
          <w:sz w:val="24"/>
          <w:szCs w:val="24"/>
        </w:rPr>
        <w:t xml:space="preserve"> размер потребности в субсидии i-</w:t>
      </w: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922516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образованию, </w:t>
      </w: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определенный</w:t>
      </w:r>
      <w:proofErr w:type="spellEnd"/>
      <w:r w:rsidRPr="00922516">
        <w:rPr>
          <w:rFonts w:ascii="PT Astra Serif" w:eastAsia="Calibri" w:hAnsi="PT Astra Serif" w:cs="PT Astra Serif"/>
          <w:sz w:val="24"/>
          <w:szCs w:val="24"/>
        </w:rPr>
        <w:t xml:space="preserve"> по </w:t>
      </w:r>
      <w:hyperlink w:anchor="Par30" w:tooltip=", где: (1)" w:history="1">
        <w:r w:rsidRPr="00922516">
          <w:rPr>
            <w:rFonts w:ascii="PT Astra Serif" w:eastAsia="Calibri" w:hAnsi="PT Astra Serif" w:cs="PT Astra Serif"/>
            <w:sz w:val="24"/>
            <w:szCs w:val="24"/>
          </w:rPr>
          <w:t>формуле 1</w:t>
        </w:r>
      </w:hyperlink>
      <w:r w:rsidRPr="00922516">
        <w:rPr>
          <w:rFonts w:ascii="PT Astra Serif" w:eastAsia="Calibri" w:hAnsi="PT Astra Serif" w:cs="PT Astra Serif"/>
          <w:sz w:val="24"/>
          <w:szCs w:val="24"/>
        </w:rPr>
        <w:t>;</w:t>
      </w:r>
    </w:p>
    <w:p w:rsidR="00810613" w:rsidRPr="00922516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proofErr w:type="gramStart"/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proofErr w:type="gramEnd"/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поба</w:t>
      </w:r>
      <w:proofErr w:type="spellEnd"/>
      <w:r w:rsidR="00585072" w:rsidRPr="00922516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922516">
        <w:rPr>
          <w:rFonts w:ascii="PT Astra Serif" w:eastAsia="Calibri" w:hAnsi="PT Astra Serif" w:cs="PT Astra Serif"/>
          <w:sz w:val="24"/>
          <w:szCs w:val="24"/>
        </w:rPr>
        <w:t xml:space="preserve"> предельный объем доведенных бюджетных ассигнований на очередной финансовый год на организацию коммунальных услуг по теплоснабжению.</w:t>
      </w:r>
    </w:p>
    <w:p w:rsidR="00810613" w:rsidRPr="00922516" w:rsidRDefault="005541DA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922516">
        <w:rPr>
          <w:rFonts w:ascii="PT Astra Serif" w:eastAsia="Calibri" w:hAnsi="PT Astra Serif" w:cs="PT Astra Serif"/>
          <w:sz w:val="24"/>
          <w:szCs w:val="24"/>
        </w:rPr>
        <w:t>В случае</w:t>
      </w:r>
      <w:proofErr w:type="gramStart"/>
      <w:r w:rsidRPr="00922516">
        <w:rPr>
          <w:rFonts w:ascii="PT Astra Serif" w:eastAsia="Calibri" w:hAnsi="PT Astra Serif" w:cs="PT Astra Serif"/>
          <w:sz w:val="24"/>
          <w:szCs w:val="24"/>
        </w:rPr>
        <w:t>,</w:t>
      </w:r>
      <w:proofErr w:type="gramEnd"/>
      <w:r w:rsidRPr="00922516">
        <w:rPr>
          <w:rFonts w:ascii="PT Astra Serif" w:eastAsia="Calibri" w:hAnsi="PT Astra Serif" w:cs="PT Astra Serif"/>
          <w:sz w:val="24"/>
          <w:szCs w:val="24"/>
        </w:rPr>
        <w:t xml:space="preserve"> если значение показателя </w:t>
      </w: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поба</w:t>
      </w:r>
      <w:proofErr w:type="spellEnd"/>
      <w:r w:rsidRPr="00922516">
        <w:rPr>
          <w:rFonts w:ascii="PT Astra Serif" w:eastAsia="Calibri" w:hAnsi="PT Astra Serif" w:cs="PT Astra Serif"/>
          <w:sz w:val="24"/>
          <w:szCs w:val="24"/>
        </w:rPr>
        <w:t xml:space="preserve"> больше суммы значений показателей </w:t>
      </w: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i</w:t>
      </w:r>
      <w:proofErr w:type="spellEnd"/>
      <w:r w:rsidRPr="00922516">
        <w:rPr>
          <w:rFonts w:ascii="PT Astra Serif" w:eastAsia="Calibri" w:hAnsi="PT Astra Serif" w:cs="PT Astra Serif"/>
          <w:sz w:val="24"/>
          <w:szCs w:val="24"/>
        </w:rPr>
        <w:t xml:space="preserve">, </w:t>
      </w:r>
      <w:r w:rsidR="00585072" w:rsidRPr="00922516">
        <w:rPr>
          <w:rFonts w:ascii="PT Astra Serif" w:eastAsia="Calibri" w:hAnsi="PT Astra Serif" w:cs="PT Astra Serif"/>
          <w:sz w:val="24"/>
          <w:szCs w:val="24"/>
        </w:rPr>
        <w:br/>
      </w:r>
      <w:r w:rsidRPr="00922516">
        <w:rPr>
          <w:rFonts w:ascii="PT Astra Serif" w:eastAsia="Calibri" w:hAnsi="PT Astra Serif" w:cs="PT Astra Serif"/>
          <w:sz w:val="24"/>
          <w:szCs w:val="24"/>
        </w:rPr>
        <w:t xml:space="preserve">то значение показателя </w:t>
      </w: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офг_i</w:t>
      </w:r>
      <w:proofErr w:type="spellEnd"/>
      <w:r w:rsidRPr="00922516">
        <w:rPr>
          <w:rFonts w:ascii="PT Astra Serif" w:eastAsia="Calibri" w:hAnsi="PT Astra Serif" w:cs="PT Astra Serif"/>
          <w:sz w:val="24"/>
          <w:szCs w:val="24"/>
        </w:rPr>
        <w:t xml:space="preserve"> для каждого муниципального образования принимается равным значению соответствующего показателя </w:t>
      </w:r>
      <w:proofErr w:type="spellStart"/>
      <w:r w:rsidRPr="00922516">
        <w:rPr>
          <w:rFonts w:ascii="PT Astra Serif" w:eastAsia="Calibri" w:hAnsi="PT Astra Serif" w:cs="PT Astra Serif"/>
          <w:sz w:val="24"/>
          <w:szCs w:val="24"/>
        </w:rPr>
        <w:t>S</w:t>
      </w:r>
      <w:r w:rsidRPr="00922516">
        <w:rPr>
          <w:rFonts w:ascii="PT Astra Serif" w:eastAsia="Calibri" w:hAnsi="PT Astra Serif" w:cs="PT Astra Serif"/>
          <w:sz w:val="24"/>
          <w:szCs w:val="24"/>
          <w:vertAlign w:val="subscript"/>
        </w:rPr>
        <w:t>i</w:t>
      </w:r>
      <w:proofErr w:type="spellEnd"/>
      <w:r w:rsidRPr="00922516">
        <w:rPr>
          <w:rFonts w:ascii="PT Astra Serif" w:eastAsia="Calibri" w:hAnsi="PT Astra Serif" w:cs="PT Astra Serif"/>
          <w:sz w:val="24"/>
          <w:szCs w:val="24"/>
        </w:rPr>
        <w:t>;</w:t>
      </w:r>
    </w:p>
    <w:p w:rsidR="00810613" w:rsidRPr="00F34D28" w:rsidRDefault="00585072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922516">
        <w:rPr>
          <w:rFonts w:ascii="PT Astra Serif" w:eastAsia="Calibri" w:hAnsi="PT Astra Serif" w:cs="PT Astra Serif"/>
          <w:sz w:val="24"/>
          <w:szCs w:val="24"/>
        </w:rPr>
        <w:t>3) </w:t>
      </w:r>
      <w:r w:rsidR="005541DA" w:rsidRPr="00922516">
        <w:rPr>
          <w:rFonts w:ascii="PT Astra Serif" w:eastAsia="Calibri" w:hAnsi="PT Astra Serif" w:cs="PT Astra Serif"/>
          <w:sz w:val="24"/>
          <w:szCs w:val="24"/>
        </w:rPr>
        <w:t xml:space="preserve">общий объем Субсидии на очередной финансовый год определяется </w:t>
      </w:r>
      <w:r w:rsidRPr="00922516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922516">
        <w:rPr>
          <w:rFonts w:ascii="PT Astra Serif" w:eastAsia="Calibri" w:hAnsi="PT Astra Serif" w:cs="PT Astra Serif"/>
          <w:sz w:val="24"/>
          <w:szCs w:val="24"/>
        </w:rPr>
        <w:t>по формуле 3:</w:t>
      </w:r>
    </w:p>
    <w:p w:rsidR="00810613" w:rsidRPr="00F34D28" w:rsidRDefault="00810613" w:rsidP="00794050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vertAlign w:val="subscript"/>
          <w:lang w:eastAsia="en-US"/>
        </w:rPr>
      </w:pP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S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=</w:t>
      </w:r>
      <w:r w:rsidRPr="00F34D28">
        <w:rPr>
          <w:rFonts w:ascii="PT Astra Serif" w:eastAsia="Calibri" w:hAnsi="PT Astra Serif" w:cs="PT Astra Serif"/>
          <w:b/>
          <w:sz w:val="28"/>
          <w:szCs w:val="28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∑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i</w:t>
      </w: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S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>офг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>_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i</w:t>
      </w:r>
      <w:r w:rsidR="00585072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4"/>
          <w:szCs w:val="24"/>
          <w:lang w:eastAsia="en-US"/>
        </w:rPr>
        <w:t>(3)</w:t>
      </w:r>
      <w:r w:rsidRPr="00F34D28">
        <w:rPr>
          <w:rFonts w:ascii="PT Astra Serif" w:eastAsia="Calibri" w:hAnsi="PT Astra Serif" w:cs="PT Astra Serif"/>
          <w:sz w:val="24"/>
          <w:szCs w:val="24"/>
          <w:vertAlign w:val="subscript"/>
          <w:lang w:eastAsia="en-US"/>
        </w:rPr>
        <w:t xml:space="preserve"> 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85072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4)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размер Субсидии i-</w:t>
      </w:r>
      <w:proofErr w:type="spell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подлежит корректировке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в текущем финансовом году с целью уточнения размера на финансовое обеспечение теплоснабжающим организациям части затрат, возникающих в связи с оказанием коммунальных услуг по теплоснабжению, обусловленных незапланированным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при установлении тарифов на теплоснабжение изменением цен на жидкое топливо.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Корректировка размера Субсидии осуществляется два раза в течение текущего финансового года: не ранее 1 ию</w:t>
      </w:r>
      <w:r w:rsidR="00585072">
        <w:rPr>
          <w:rFonts w:ascii="PT Astra Serif" w:eastAsia="Calibri" w:hAnsi="PT Astra Serif" w:cs="PT Astra Serif"/>
          <w:sz w:val="24"/>
          <w:szCs w:val="24"/>
        </w:rPr>
        <w:t>ля и не позднее 31 июля (далее –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первая корректировка), не ранее 1 ноября</w:t>
      </w:r>
      <w:r w:rsidR="00585072">
        <w:rPr>
          <w:rFonts w:ascii="PT Astra Serif" w:eastAsia="Calibri" w:hAnsi="PT Astra Serif" w:cs="PT Astra Serif"/>
          <w:sz w:val="24"/>
          <w:szCs w:val="24"/>
        </w:rPr>
        <w:t xml:space="preserve"> и не позднее 30 ноября (далее –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вторая корректировка) текущего финансового года.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Скорректированный размер Субсидии i-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на текущий финансовы</w:t>
      </w:r>
      <w:r w:rsidR="00922516">
        <w:rPr>
          <w:rFonts w:ascii="PT Astra Serif" w:eastAsia="Calibri" w:hAnsi="PT Astra Serif" w:cs="PT Astra Serif"/>
          <w:sz w:val="24"/>
          <w:szCs w:val="24"/>
        </w:rPr>
        <w:t>й год определяется по формулам 4.</w:t>
      </w:r>
      <w:r w:rsidR="00922516" w:rsidRPr="00922516">
        <w:rPr>
          <w:rFonts w:ascii="PT Astra Serif" w:eastAsia="Calibri" w:hAnsi="PT Astra Serif" w:cs="PT Astra Serif"/>
          <w:sz w:val="24"/>
          <w:szCs w:val="24"/>
        </w:rPr>
        <w:t>1</w:t>
      </w:r>
      <w:r w:rsidRPr="00922516">
        <w:rPr>
          <w:rFonts w:ascii="PT Astra Serif" w:eastAsia="Calibri" w:hAnsi="PT Astra Serif" w:cs="PT Astra Serif"/>
          <w:sz w:val="24"/>
          <w:szCs w:val="24"/>
        </w:rPr>
        <w:t xml:space="preserve"> и </w:t>
      </w:r>
      <w:r w:rsidR="00922516">
        <w:rPr>
          <w:rFonts w:ascii="PT Astra Serif" w:eastAsia="Calibri" w:hAnsi="PT Astra Serif" w:cs="PT Astra Serif"/>
          <w:sz w:val="24"/>
          <w:szCs w:val="24"/>
        </w:rPr>
        <w:t>4.2</w:t>
      </w:r>
      <w:r w:rsidRPr="00922516">
        <w:rPr>
          <w:rFonts w:ascii="PT Astra Serif" w:eastAsia="Calibri" w:hAnsi="PT Astra Serif" w:cs="PT Astra Serif"/>
          <w:sz w:val="24"/>
          <w:szCs w:val="24"/>
        </w:rPr>
        <w:t>:</w:t>
      </w:r>
    </w:p>
    <w:p w:rsidR="00810613" w:rsidRDefault="00585072" w:rsidP="00585072">
      <w:pPr>
        <w:widowControl w:val="0"/>
        <w:tabs>
          <w:tab w:val="left" w:pos="5655"/>
        </w:tabs>
        <w:jc w:val="both"/>
        <w:rPr>
          <w:rFonts w:ascii="PT Astra Serif" w:eastAsia="Calibri" w:hAnsi="PT Astra Serif" w:cs="PT Astra Serif"/>
          <w:sz w:val="24"/>
          <w:szCs w:val="24"/>
        </w:rPr>
      </w:pPr>
      <w:r>
        <w:rPr>
          <w:rFonts w:ascii="PT Astra Serif" w:eastAsia="Calibri" w:hAnsi="PT Astra Serif" w:cs="PT Astra Serif"/>
          <w:sz w:val="24"/>
          <w:szCs w:val="24"/>
        </w:rPr>
        <w:t xml:space="preserve">а) для первой корректировки: </w:t>
      </w:r>
    </w:p>
    <w:p w:rsidR="00585072" w:rsidRPr="00F34D28" w:rsidRDefault="00585072" w:rsidP="00585072">
      <w:pPr>
        <w:widowControl w:val="0"/>
        <w:tabs>
          <w:tab w:val="left" w:pos="5655"/>
        </w:tabs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375E53" w:rsidRDefault="005541DA" w:rsidP="00585072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val="en-US"/>
        </w:rPr>
      </w:pPr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>S</w:t>
      </w:r>
      <w:r w:rsidRPr="00922516">
        <w:rPr>
          <w:rFonts w:ascii="PT Astra Serif" w:eastAsia="Calibri" w:hAnsi="PT Astra Serif" w:cs="PT Astra Serif"/>
          <w:sz w:val="28"/>
          <w:szCs w:val="28"/>
        </w:rPr>
        <w:t>к</w:t>
      </w:r>
      <w:proofErr w:type="spellStart"/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>1</w:t>
      </w:r>
      <w:r w:rsidRPr="00922516">
        <w:rPr>
          <w:rFonts w:ascii="PT Astra Serif" w:eastAsia="Calibri" w:hAnsi="PT Astra Serif" w:cs="PT Astra Serif"/>
          <w:sz w:val="28"/>
          <w:szCs w:val="28"/>
          <w:vertAlign w:val="subscript"/>
          <w:lang w:val="en-US"/>
        </w:rPr>
        <w:t>i</w:t>
      </w:r>
      <w:proofErr w:type="spellEnd"/>
      <w:r w:rsidRPr="00922516">
        <w:rPr>
          <w:rFonts w:ascii="PT Astra Serif" w:eastAsia="Calibri" w:hAnsi="PT Astra Serif" w:cs="PT Astra Serif"/>
          <w:sz w:val="28"/>
          <w:szCs w:val="28"/>
          <w:vertAlign w:val="subscript"/>
          <w:lang w:val="en-US"/>
        </w:rPr>
        <w:t xml:space="preserve"> </w:t>
      </w:r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 xml:space="preserve">= </w:t>
      </w:r>
      <w:r w:rsidRPr="00922516">
        <w:rPr>
          <w:rFonts w:ascii="PT Astra Serif" w:eastAsia="Calibri" w:hAnsi="PT Astra Serif" w:cs="PT Astra Serif"/>
          <w:noProof/>
          <w:sz w:val="28"/>
          <w:szCs w:val="28"/>
        </w:rPr>
        <w:drawing>
          <wp:inline distT="0" distB="0" distL="0" distR="0" wp14:anchorId="2D87226D" wp14:editId="34406F83">
            <wp:extent cx="384175" cy="255905"/>
            <wp:effectExtent l="0" t="0" r="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14"/>
                    <a:stretch/>
                  </pic:blipFill>
                  <pic:spPr bwMode="auto">
                    <a:xfrm>
                      <a:off x="0" y="0"/>
                      <a:ext cx="384175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 xml:space="preserve"> + S </w:t>
      </w:r>
      <w:proofErr w:type="spellStart"/>
      <w:r w:rsidRPr="00922516">
        <w:rPr>
          <w:rFonts w:ascii="PT Astra Serif" w:eastAsia="Calibri" w:hAnsi="PT Astra Serif" w:cs="PT Astra Serif"/>
          <w:sz w:val="28"/>
          <w:szCs w:val="28"/>
          <w:vertAlign w:val="subscript"/>
        </w:rPr>
        <w:t>офг</w:t>
      </w:r>
      <w:proofErr w:type="spellEnd"/>
      <w:r w:rsidRPr="00922516">
        <w:rPr>
          <w:rFonts w:ascii="PT Astra Serif" w:eastAsia="Calibri" w:hAnsi="PT Astra Serif" w:cs="PT Astra Serif"/>
          <w:sz w:val="28"/>
          <w:szCs w:val="28"/>
          <w:vertAlign w:val="subscript"/>
          <w:lang w:val="en-US"/>
        </w:rPr>
        <w:t>_i</w:t>
      </w:r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 xml:space="preserve"> - </w:t>
      </w:r>
      <w:proofErr w:type="gramStart"/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>S</w:t>
      </w:r>
      <w:r w:rsidRPr="00922516">
        <w:rPr>
          <w:rFonts w:ascii="PT Astra Serif" w:eastAsia="Calibri" w:hAnsi="PT Astra Serif" w:cs="PT Astra Serif"/>
          <w:sz w:val="28"/>
          <w:szCs w:val="28"/>
        </w:rPr>
        <w:t>ф</w:t>
      </w:r>
      <w:r w:rsidRPr="00922516">
        <w:rPr>
          <w:rFonts w:ascii="PT Astra Serif" w:eastAsia="Calibri" w:hAnsi="PT Astra Serif" w:cs="PT Astra Serif"/>
          <w:sz w:val="28"/>
          <w:szCs w:val="28"/>
          <w:lang w:val="en-US"/>
        </w:rPr>
        <w:t>1</w:t>
      </w:r>
      <w:r w:rsidRPr="00922516">
        <w:rPr>
          <w:rFonts w:ascii="PT Astra Serif" w:eastAsia="Calibri" w:hAnsi="PT Astra Serif" w:cs="PT Astra Serif"/>
          <w:sz w:val="28"/>
          <w:szCs w:val="28"/>
          <w:vertAlign w:val="subscript"/>
          <w:lang w:val="en-US"/>
        </w:rPr>
        <w:t>i</w:t>
      </w:r>
      <w:r w:rsidR="00585072" w:rsidRPr="00922516">
        <w:rPr>
          <w:rFonts w:ascii="PT Astra Serif" w:eastAsia="Calibri" w:hAnsi="PT Astra Serif" w:cs="PT Astra Serif"/>
          <w:sz w:val="28"/>
          <w:szCs w:val="28"/>
          <w:vertAlign w:val="subscript"/>
          <w:lang w:val="en-US"/>
        </w:rPr>
        <w:t xml:space="preserve">  </w:t>
      </w:r>
      <w:r w:rsidRPr="00922516">
        <w:rPr>
          <w:rFonts w:ascii="PT Astra Serif" w:eastAsia="Calibri" w:hAnsi="PT Astra Serif" w:cs="PT Astra Serif"/>
          <w:sz w:val="24"/>
          <w:szCs w:val="24"/>
          <w:lang w:val="en-US"/>
        </w:rPr>
        <w:t>(</w:t>
      </w:r>
      <w:proofErr w:type="gramEnd"/>
      <w:r w:rsidRPr="00922516">
        <w:rPr>
          <w:rFonts w:ascii="PT Astra Serif" w:eastAsia="Calibri" w:hAnsi="PT Astra Serif" w:cs="PT Astra Serif"/>
          <w:sz w:val="24"/>
          <w:szCs w:val="24"/>
          <w:lang w:val="en-US"/>
        </w:rPr>
        <w:t>4.1)</w:t>
      </w:r>
    </w:p>
    <w:p w:rsidR="00585072" w:rsidRPr="00375E53" w:rsidRDefault="00585072" w:rsidP="00585072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val="en-US" w:eastAsia="en-US"/>
        </w:rPr>
      </w:pPr>
    </w:p>
    <w:p w:rsidR="00810613" w:rsidRPr="00375E53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где</w:t>
      </w:r>
      <w:r w:rsidRPr="00375E53">
        <w:rPr>
          <w:rFonts w:ascii="PT Astra Serif" w:eastAsia="Calibri" w:hAnsi="PT Astra Serif" w:cs="PT Astra Serif"/>
          <w:sz w:val="24"/>
          <w:szCs w:val="24"/>
        </w:rPr>
        <w:t>: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02315C">
        <w:rPr>
          <w:rFonts w:ascii="PT Astra Serif" w:eastAsia="Calibri" w:hAnsi="PT Astra Serif" w:cs="PT Astra Serif"/>
          <w:sz w:val="24"/>
          <w:szCs w:val="24"/>
        </w:rPr>
        <w:t>Sф1</w:t>
      </w:r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i</w:t>
      </w:r>
      <w:r w:rsidR="00585072" w:rsidRPr="0002315C">
        <w:rPr>
          <w:rFonts w:ascii="PT Astra Serif" w:eastAsia="Calibri" w:hAnsi="PT Astra Serif" w:cs="PT Astra Serif"/>
          <w:sz w:val="24"/>
          <w:szCs w:val="24"/>
        </w:rPr>
        <w:t> – </w:t>
      </w:r>
      <w:r w:rsidRPr="0002315C">
        <w:rPr>
          <w:rFonts w:ascii="PT Astra Serif" w:eastAsia="Calibri" w:hAnsi="PT Astra Serif" w:cs="PT Astra Serif"/>
          <w:sz w:val="24"/>
          <w:szCs w:val="24"/>
        </w:rPr>
        <w:t>размер субсидии, необходимый i-</w:t>
      </w:r>
      <w:proofErr w:type="spellStart"/>
      <w:r w:rsidRPr="0002315C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02315C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</w:t>
      </w:r>
      <w:r w:rsidR="00585072" w:rsidRPr="0002315C">
        <w:rPr>
          <w:rFonts w:ascii="PT Astra Serif" w:eastAsia="Calibri" w:hAnsi="PT Astra Serif" w:cs="PT Astra Serif"/>
          <w:sz w:val="24"/>
          <w:szCs w:val="24"/>
        </w:rPr>
        <w:br/>
      </w:r>
      <w:r w:rsidRPr="0002315C">
        <w:rPr>
          <w:rFonts w:ascii="PT Astra Serif" w:eastAsia="Calibri" w:hAnsi="PT Astra Serif" w:cs="PT Astra Serif"/>
          <w:sz w:val="24"/>
          <w:szCs w:val="24"/>
        </w:rPr>
        <w:t>в текущем финансовом году, определяемый по формуле 5: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717ED0">
      <w:pPr>
        <w:ind w:firstLine="0"/>
        <w:contextualSpacing/>
        <w:jc w:val="center"/>
        <w:rPr>
          <w:rFonts w:ascii="PT Astra Serif" w:eastAsia="Calibri" w:hAnsi="PT Astra Serif" w:cs="PT Astra Serif"/>
          <w:bCs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S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ф1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i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=</w:t>
      </w:r>
      <w:r w:rsidRPr="00F34D28">
        <w:rPr>
          <w:rFonts w:ascii="PT Astra Serif" w:eastAsia="Calibri" w:hAnsi="PT Astra Serif" w:cs="PT Astra Serif"/>
          <w:b/>
          <w:sz w:val="28"/>
          <w:szCs w:val="28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0</w:t>
      </w:r>
      <w:proofErr w:type="gram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,99</w:t>
      </w:r>
      <w:proofErr w:type="gramEnd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*</w:t>
      </w: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C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ф1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+ [0,99*∑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((Рф1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– 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Ртпл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)*</w:t>
      </w: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V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нпл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]</w:t>
      </w:r>
      <w:r w:rsidR="00585072">
        <w:rPr>
          <w:rFonts w:ascii="PT Astra Serif" w:eastAsia="Calibri" w:hAnsi="PT Astra Serif" w:cs="PT Astra Serif"/>
          <w:bCs/>
          <w:sz w:val="24"/>
          <w:szCs w:val="24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bCs/>
          <w:sz w:val="24"/>
          <w:szCs w:val="24"/>
          <w:lang w:eastAsia="en-US"/>
        </w:rPr>
        <w:t>(5)</w:t>
      </w:r>
    </w:p>
    <w:p w:rsidR="00810613" w:rsidRPr="00F34D28" w:rsidRDefault="00810613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где: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</w:rPr>
      </w:pPr>
      <w:proofErr w:type="spellStart"/>
      <w:proofErr w:type="gramStart"/>
      <w:r w:rsidRPr="00F34D28">
        <w:rPr>
          <w:rFonts w:ascii="PT Astra Serif" w:eastAsia="Calibri" w:hAnsi="PT Astra Serif" w:cs="PT Astra Serif"/>
          <w:sz w:val="24"/>
          <w:szCs w:val="24"/>
        </w:rPr>
        <w:t>Сф1j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– фактические расходы на жидкое топливо j-й теплоснабжающей организации i-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го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муниципального образования, возникшие за 1-е полугодие текущего финансового года, без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учета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средств на жидкое топливо,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учтенных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при установлении тарифа 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на тепловую энергию на 1-е полугодие для j-й теплоснабжающей организации 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i-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го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муниципального образования, а также не превышающие нормативный расход жидкого топлива на производство тепловой энергии, действующий с 1 января текущего финансового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года. </w:t>
      </w:r>
    </w:p>
    <w:p w:rsidR="00810613" w:rsidRPr="0002315C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Рф1</w:t>
      </w:r>
      <w:r w:rsidRPr="00F34D28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r w:rsidR="00585072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фактическая максимальная цена жидкого топлива, сложившаяся 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за 1-е полугодие текущего финансового года (</w:t>
      </w:r>
      <w:r w:rsidRPr="0002315C">
        <w:rPr>
          <w:rFonts w:ascii="PT Astra Serif" w:eastAsia="Calibri" w:hAnsi="PT Astra Serif" w:cs="PT Astra Serif"/>
          <w:sz w:val="24"/>
          <w:szCs w:val="24"/>
        </w:rPr>
        <w:t>руб./т с учетом НДС);</w:t>
      </w:r>
    </w:p>
    <w:p w:rsidR="00810613" w:rsidRPr="0002315C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02315C">
        <w:rPr>
          <w:rFonts w:ascii="PT Astra Serif" w:eastAsia="Calibri" w:hAnsi="PT Astra Serif" w:cs="PT Astra Serif"/>
          <w:sz w:val="24"/>
          <w:szCs w:val="24"/>
        </w:rPr>
        <w:t>Для случаев предоставления субсидии теплоснабжающим организациям, использующим в качестве основного вида топлива дизельное топливо, в случае, если значение Рт1</w:t>
      </w:r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превышает значение Рф1</w:t>
      </w:r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r w:rsidRPr="0002315C">
        <w:rPr>
          <w:rFonts w:ascii="PT Astra Serif" w:eastAsia="Calibri" w:hAnsi="PT Astra Serif" w:cs="PT Astra Serif"/>
          <w:sz w:val="24"/>
          <w:szCs w:val="24"/>
        </w:rPr>
        <w:t>, значение Рт1</w:t>
      </w:r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принимается равным значению Рф1</w:t>
      </w:r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r w:rsidRPr="0002315C">
        <w:rPr>
          <w:rFonts w:ascii="PT Astra Serif" w:eastAsia="Calibri" w:hAnsi="PT Astra Serif" w:cs="PT Astra Serif"/>
          <w:sz w:val="24"/>
          <w:szCs w:val="24"/>
        </w:rPr>
        <w:t>;</w:t>
      </w:r>
    </w:p>
    <w:p w:rsidR="00810613" w:rsidRPr="0002315C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r w:rsidRPr="0002315C">
        <w:rPr>
          <w:rFonts w:ascii="PT Astra Serif" w:eastAsia="Calibri" w:hAnsi="PT Astra Serif" w:cs="PT Astra Serif"/>
          <w:sz w:val="24"/>
          <w:szCs w:val="24"/>
        </w:rPr>
        <w:t>Ртпл</w:t>
      </w:r>
      <w:proofErr w:type="gramStart"/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proofErr w:type="spellEnd"/>
      <w:proofErr w:type="gramEnd"/>
      <w:r w:rsidR="00585072" w:rsidRPr="0002315C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цена жидкого топлива, учтенная при установлении тарифа на тепловую энергию для j-й теплоснабжающей организации, действующего с 1 июля текущего финансового года (руб./т с учетом НДС);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proofErr w:type="gramStart"/>
      <w:r w:rsidRPr="0002315C">
        <w:rPr>
          <w:rFonts w:ascii="PT Astra Serif" w:eastAsia="Calibri" w:hAnsi="PT Astra Serif" w:cs="PT Astra Serif"/>
          <w:sz w:val="24"/>
          <w:szCs w:val="24"/>
        </w:rPr>
        <w:t>V</w:t>
      </w:r>
      <w:proofErr w:type="gramEnd"/>
      <w:r w:rsidRPr="0002315C">
        <w:rPr>
          <w:rFonts w:ascii="PT Astra Serif" w:eastAsia="Calibri" w:hAnsi="PT Astra Serif" w:cs="PT Astra Serif"/>
          <w:sz w:val="24"/>
          <w:szCs w:val="24"/>
        </w:rPr>
        <w:t>нпл</w:t>
      </w:r>
      <w:r w:rsidRPr="0002315C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proofErr w:type="spellEnd"/>
      <w:r w:rsidR="00585072" w:rsidRPr="0002315C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нормативный расход жидкого топлива на производство тепловой энергии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, учтенный при установлении тарифа на тепловую энергию на 2-е полугодие 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для j-й теплоснабжающей организации, действующего с 1 июля текущего финансового года (тонн);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noProof/>
          <w:position w:val="-8"/>
          <w:sz w:val="24"/>
          <w:szCs w:val="24"/>
        </w:rPr>
        <w:drawing>
          <wp:inline distT="0" distB="0" distL="0" distR="0" wp14:anchorId="50ECDEB0" wp14:editId="2A27F38F">
            <wp:extent cx="381000" cy="257175"/>
            <wp:effectExtent l="0" t="0" r="0" b="9525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  <a:miter/>
                    </a:ln>
                  </pic:spPr>
                </pic:pic>
              </a:graphicData>
            </a:graphic>
          </wp:inline>
        </w:drawing>
      </w:r>
      <w:r w:rsidR="00585072"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величина разницы между размером субсидии, фактически предоставленной i-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в году, предшествующем текущему финансовому году, и необходимым размером субсидии на год, предшествующий текущему финансовому году, определяемая по формуле 6:</w:t>
      </w:r>
    </w:p>
    <w:p w:rsidR="00810613" w:rsidRPr="00F34D28" w:rsidRDefault="00810613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noProof/>
          <w:position w:val="-8"/>
          <w:sz w:val="24"/>
          <w:szCs w:val="24"/>
        </w:rPr>
        <w:drawing>
          <wp:inline distT="0" distB="0" distL="0" distR="0" wp14:anchorId="501AF4D1" wp14:editId="352ED4DC">
            <wp:extent cx="504825" cy="295275"/>
            <wp:effectExtent l="0" t="0" r="9525" b="9525"/>
            <wp:docPr id="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504825" cy="29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=</w:t>
      </w:r>
      <w:r w:rsidRPr="00F34D28">
        <w:rPr>
          <w:rFonts w:ascii="PT Astra Serif" w:eastAsia="Calibri" w:hAnsi="PT Astra Serif" w:cs="PT Astra Serif"/>
          <w:b/>
          <w:sz w:val="28"/>
          <w:szCs w:val="28"/>
          <w:lang w:eastAsia="en-US"/>
        </w:rPr>
        <w:t xml:space="preserve"> 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</w:rPr>
        <w:t>Sфп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</w:rPr>
        <w:t>i</w:t>
      </w:r>
      <w:proofErr w:type="spellEnd"/>
      <w:r w:rsidR="00585072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–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</w:t>
      </w:r>
      <w:proofErr w:type="spellStart"/>
      <w:proofErr w:type="gram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C</w:t>
      </w:r>
      <w:proofErr w:type="gramEnd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фп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*0,99 </w:t>
      </w:r>
      <w:r w:rsidRPr="00F34D28">
        <w:rPr>
          <w:rFonts w:ascii="PT Astra Serif" w:eastAsia="Calibri" w:hAnsi="PT Astra Serif" w:cs="PT Astra Serif"/>
          <w:sz w:val="24"/>
          <w:szCs w:val="24"/>
        </w:rPr>
        <w:t>(6)</w:t>
      </w:r>
    </w:p>
    <w:p w:rsidR="00810613" w:rsidRPr="00F34D28" w:rsidRDefault="00810613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где: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proofErr w:type="gramStart"/>
      <w:r w:rsidRPr="00F34D28">
        <w:rPr>
          <w:rFonts w:ascii="PT Astra Serif" w:eastAsia="Calibri" w:hAnsi="PT Astra Serif" w:cs="PT Astra Serif"/>
          <w:sz w:val="24"/>
          <w:szCs w:val="24"/>
        </w:rPr>
        <w:t>S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>фп</w:t>
      </w:r>
      <w:r w:rsidRPr="00F34D28">
        <w:rPr>
          <w:rFonts w:ascii="PT Astra Serif" w:eastAsia="Calibri" w:hAnsi="PT Astra Serif" w:cs="PT Astra Serif"/>
          <w:sz w:val="24"/>
          <w:szCs w:val="24"/>
          <w:vertAlign w:val="subscript"/>
        </w:rPr>
        <w:t>i</w:t>
      </w:r>
      <w:proofErr w:type="spellEnd"/>
      <w:r w:rsidR="00585072">
        <w:rPr>
          <w:rFonts w:ascii="PT Astra Serif" w:eastAsia="Calibri" w:hAnsi="PT Astra Serif" w:cs="PT Astra Serif"/>
          <w:sz w:val="24"/>
          <w:szCs w:val="24"/>
        </w:rPr>
        <w:t xml:space="preserve"> – </w:t>
      </w:r>
      <w:r w:rsidR="00585072" w:rsidRPr="0002315C">
        <w:rPr>
          <w:rFonts w:ascii="PT Astra Serif" w:eastAsia="Calibri" w:hAnsi="PT Astra Serif" w:cs="PT Astra Serif"/>
          <w:sz w:val="24"/>
          <w:szCs w:val="24"/>
        </w:rPr>
        <w:t>размер субсидии,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фактически предоставленной i-</w:t>
      </w:r>
      <w:proofErr w:type="spellStart"/>
      <w:r w:rsidRPr="0002315C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02315C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в году, предшествующем текущему финансовому году;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Calibri"/>
          <w:sz w:val="28"/>
          <w:szCs w:val="22"/>
          <w:lang w:eastAsia="en-US"/>
        </w:rPr>
      </w:pPr>
      <w:proofErr w:type="spellStart"/>
      <w:proofErr w:type="gramStart"/>
      <w:r w:rsidRPr="0002315C">
        <w:rPr>
          <w:rFonts w:ascii="PT Astra Serif" w:eastAsia="Calibri" w:hAnsi="PT Astra Serif" w:cs="PT Astra Serif"/>
          <w:sz w:val="24"/>
          <w:szCs w:val="24"/>
        </w:rPr>
        <w:t>Сфпj</w:t>
      </w:r>
      <w:proofErr w:type="spellEnd"/>
      <w:r w:rsidRPr="0002315C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– </w:t>
      </w:r>
      <w:r w:rsidRPr="0002315C">
        <w:rPr>
          <w:rFonts w:ascii="PT Astra Serif" w:eastAsia="Calibri" w:hAnsi="PT Astra Serif" w:cs="PT Astra Serif"/>
          <w:sz w:val="24"/>
          <w:szCs w:val="24"/>
        </w:rPr>
        <w:t>фактические расходы на жидкое топливо j-й теплоснабжающей организации i-</w:t>
      </w:r>
      <w:proofErr w:type="spellStart"/>
      <w:r w:rsidRPr="0002315C">
        <w:rPr>
          <w:rFonts w:ascii="PT Astra Serif" w:eastAsia="Calibri" w:hAnsi="PT Astra Serif" w:cs="PT Astra Serif"/>
          <w:sz w:val="24"/>
          <w:szCs w:val="24"/>
        </w:rPr>
        <w:t>го</w:t>
      </w:r>
      <w:proofErr w:type="spellEnd"/>
      <w:r w:rsidRPr="0002315C">
        <w:rPr>
          <w:rFonts w:ascii="PT Astra Serif" w:eastAsia="Calibri" w:hAnsi="PT Astra Serif" w:cs="PT Astra Serif"/>
          <w:sz w:val="24"/>
          <w:szCs w:val="24"/>
        </w:rPr>
        <w:t xml:space="preserve"> муниципального образования</w:t>
      </w:r>
      <w:r w:rsidR="00585072" w:rsidRPr="0002315C">
        <w:rPr>
          <w:rFonts w:ascii="PT Astra Serif" w:eastAsia="Calibri" w:hAnsi="PT Astra Serif" w:cs="PT Astra Serif"/>
          <w:sz w:val="24"/>
          <w:szCs w:val="24"/>
        </w:rPr>
        <w:t>,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</w:t>
      </w:r>
      <w:r w:rsidR="00A54AE3">
        <w:rPr>
          <w:rFonts w:ascii="PT Astra Serif" w:eastAsia="Calibri" w:hAnsi="PT Astra Serif" w:cs="PT Astra Serif"/>
          <w:sz w:val="24"/>
          <w:szCs w:val="24"/>
        </w:rPr>
        <w:t>возникшие в году, предшествующем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текущему финансовому году, без учета средств на жидкое топливо, учтенных при установлении тар</w:t>
      </w:r>
      <w:r w:rsidR="00585072" w:rsidRPr="0002315C">
        <w:rPr>
          <w:rFonts w:ascii="PT Astra Serif" w:eastAsia="Calibri" w:hAnsi="PT Astra Serif" w:cs="PT Astra Serif"/>
          <w:sz w:val="24"/>
          <w:szCs w:val="24"/>
        </w:rPr>
        <w:t xml:space="preserve">ифа на тепловую энергию для </w:t>
      </w:r>
      <w:r w:rsidRPr="0002315C">
        <w:rPr>
          <w:rFonts w:ascii="PT Astra Serif" w:eastAsia="Calibri" w:hAnsi="PT Astra Serif" w:cs="PT Astra Serif"/>
          <w:sz w:val="24"/>
          <w:szCs w:val="24"/>
        </w:rPr>
        <w:t>j-й теплоснабжающей организации i-</w:t>
      </w:r>
      <w:proofErr w:type="spellStart"/>
      <w:r w:rsidRPr="0002315C">
        <w:rPr>
          <w:rFonts w:ascii="PT Astra Serif" w:eastAsia="Calibri" w:hAnsi="PT Astra Serif" w:cs="PT Astra Serif"/>
          <w:sz w:val="24"/>
          <w:szCs w:val="24"/>
        </w:rPr>
        <w:t>го</w:t>
      </w:r>
      <w:proofErr w:type="spellEnd"/>
      <w:r w:rsidRPr="0002315C">
        <w:rPr>
          <w:rFonts w:ascii="PT Astra Serif" w:eastAsia="Calibri" w:hAnsi="PT Astra Serif" w:cs="PT Astra Serif"/>
          <w:sz w:val="24"/>
          <w:szCs w:val="24"/>
        </w:rPr>
        <w:t xml:space="preserve"> муниципального образования, а также не превышающие нормативный расход жидкого топлива </w:t>
      </w:r>
      <w:r w:rsidR="00585072" w:rsidRPr="0002315C">
        <w:rPr>
          <w:rFonts w:ascii="PT Astra Serif" w:eastAsia="Calibri" w:hAnsi="PT Astra Serif" w:cs="PT Astra Serif"/>
          <w:sz w:val="24"/>
          <w:szCs w:val="24"/>
        </w:rPr>
        <w:br/>
      </w:r>
      <w:r w:rsidRPr="0002315C">
        <w:rPr>
          <w:rFonts w:ascii="PT Astra Serif" w:eastAsia="Calibri" w:hAnsi="PT Astra Serif" w:cs="PT Astra Serif"/>
          <w:sz w:val="24"/>
          <w:szCs w:val="24"/>
        </w:rPr>
        <w:t>на производство тепловой энергии, действующий с 1</w:t>
      </w:r>
      <w:r w:rsidR="00A54AE3">
        <w:rPr>
          <w:rFonts w:ascii="PT Astra Serif" w:eastAsia="Calibri" w:hAnsi="PT Astra Serif" w:cs="PT Astra Serif"/>
          <w:sz w:val="24"/>
          <w:szCs w:val="24"/>
        </w:rPr>
        <w:t xml:space="preserve"> января года, предшествующего</w:t>
      </w:r>
      <w:r w:rsidRPr="0002315C">
        <w:rPr>
          <w:rFonts w:ascii="PT Astra Serif" w:eastAsia="Calibri" w:hAnsi="PT Astra Serif" w:cs="PT Astra Serif"/>
          <w:sz w:val="24"/>
          <w:szCs w:val="24"/>
        </w:rPr>
        <w:t xml:space="preserve"> текущему финансовому году</w:t>
      </w:r>
      <w:r w:rsidRPr="0002315C">
        <w:rPr>
          <w:rFonts w:ascii="PT Astra Serif" w:eastAsia="Calibri" w:hAnsi="PT Astra Serif" w:cs="Calibri"/>
          <w:sz w:val="28"/>
          <w:szCs w:val="22"/>
          <w:lang w:eastAsia="en-US"/>
        </w:rPr>
        <w:t>.</w:t>
      </w:r>
      <w:proofErr w:type="gramEnd"/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Calibri"/>
          <w:sz w:val="28"/>
          <w:szCs w:val="22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В случае</w:t>
      </w:r>
      <w:proofErr w:type="gramStart"/>
      <w:r w:rsidR="00585072">
        <w:rPr>
          <w:rFonts w:ascii="PT Astra Serif" w:eastAsia="Calibri" w:hAnsi="PT Astra Serif" w:cs="PT Astra Serif"/>
          <w:sz w:val="24"/>
          <w:szCs w:val="24"/>
        </w:rPr>
        <w:t>,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если значение </w:t>
      </w:r>
      <w:r w:rsidRPr="00F34D28">
        <w:rPr>
          <w:rFonts w:ascii="PT Astra Serif" w:eastAsia="Calibri" w:hAnsi="PT Astra Serif" w:cs="PT Astra Serif"/>
          <w:noProof/>
          <w:position w:val="-8"/>
          <w:sz w:val="24"/>
          <w:szCs w:val="24"/>
        </w:rPr>
        <w:drawing>
          <wp:inline distT="0" distB="0" distL="0" distR="0" wp14:anchorId="5D1160A6" wp14:editId="7EB5B869">
            <wp:extent cx="381000" cy="257175"/>
            <wp:effectExtent l="0" t="0" r="0" b="9525"/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положительно, величина разницы между размером </w:t>
      </w:r>
      <w:r w:rsidRPr="0002315C">
        <w:rPr>
          <w:rFonts w:ascii="PT Astra Serif" w:eastAsia="Calibri" w:hAnsi="PT Astra Serif" w:cs="PT Astra Serif"/>
          <w:sz w:val="24"/>
          <w:szCs w:val="24"/>
        </w:rPr>
        <w:t>субсидии, фактически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 предоставленной i-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в году, предшествующем текущему финансовому году, и необходимым размером субсидии 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на год, предшествующий текущему финансовому году, является неиспользованным остатком Субсидии. Неиспользованный остаток Субсидии подлежит возврату до 1 мая года, следующего за годом предоставления субсидии.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8"/>
          <w:szCs w:val="22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В случае</w:t>
      </w:r>
      <w:proofErr w:type="gramStart"/>
      <w:r w:rsidR="00585072">
        <w:rPr>
          <w:rFonts w:ascii="PT Astra Serif" w:eastAsia="Calibri" w:hAnsi="PT Astra Serif" w:cs="PT Astra Serif"/>
          <w:sz w:val="24"/>
          <w:szCs w:val="24"/>
        </w:rPr>
        <w:t>,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если до 1 мая текущего финансового года, не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произведен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возврат величины разницы между размером субсидии, фактически предоставленной</w:t>
      </w:r>
      <w:r w:rsidR="00585072">
        <w:rPr>
          <w:rFonts w:ascii="PT Astra Serif" w:eastAsia="Calibri" w:hAnsi="PT Astra Serif" w:cs="PT Astra Serif"/>
          <w:sz w:val="24"/>
          <w:szCs w:val="24"/>
        </w:rPr>
        <w:br/>
      </w:r>
      <w:r w:rsidRPr="00F34D28">
        <w:rPr>
          <w:rFonts w:ascii="PT Astra Serif" w:eastAsia="Calibri" w:hAnsi="PT Astra Serif" w:cs="PT Astra Serif"/>
          <w:sz w:val="24"/>
          <w:szCs w:val="24"/>
        </w:rPr>
        <w:t>i-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му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муниципальному образованию в году, предшествующем текущему финансовому году, и необходимым размером Субсидии на год, предшествующий текущему финансовому году (</w:t>
      </w:r>
      <w:r w:rsidRPr="00F34D28">
        <w:rPr>
          <w:rFonts w:ascii="PT Astra Serif" w:eastAsia="Calibri" w:hAnsi="PT Astra Serif" w:cs="PT Astra Serif"/>
          <w:noProof/>
          <w:position w:val="-8"/>
          <w:sz w:val="24"/>
          <w:szCs w:val="24"/>
        </w:rPr>
        <w:drawing>
          <wp:inline distT="0" distB="0" distL="0" distR="0" wp14:anchorId="1C709ADE" wp14:editId="26F200E7">
            <wp:extent cx="381000" cy="257175"/>
            <wp:effectExtent l="0" t="0" r="0" b="9525"/>
            <wp:docPr id="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10730" name="Picture 8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380999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), данная разница будет учтена при первой и второй корректировках в соответствии с формулами 4.1 и </w:t>
      </w:r>
      <w:r w:rsidR="00585072">
        <w:rPr>
          <w:rFonts w:ascii="PT Astra Serif" w:eastAsia="Calibri" w:hAnsi="PT Astra Serif" w:cs="PT Astra Serif"/>
          <w:sz w:val="24"/>
          <w:szCs w:val="24"/>
        </w:rPr>
        <w:t>4.2 пункта 7 настоящего Порядка;</w:t>
      </w:r>
    </w:p>
    <w:p w:rsidR="00810613" w:rsidRPr="00F34D28" w:rsidRDefault="00585072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б)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для второй корректировки: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585072">
      <w:pPr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S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к2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i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 xml:space="preserve"> 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=</w:t>
      </w:r>
      <w:r w:rsidRPr="00F34D28">
        <w:rPr>
          <w:rFonts w:ascii="PT Astra Serif" w:eastAsia="Calibri" w:hAnsi="PT Astra Serif" w:cs="PT Astra Serif"/>
          <w:b/>
          <w:sz w:val="28"/>
          <w:szCs w:val="28"/>
          <w:lang w:eastAsia="en-US"/>
        </w:rPr>
        <w:t xml:space="preserve"> 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ΔS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п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i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+ </w:t>
      </w: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S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>офг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eastAsia="en-US"/>
        </w:rPr>
        <w:t>_</w:t>
      </w:r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i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– (0</w:t>
      </w:r>
      <w:proofErr w:type="gram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,99</w:t>
      </w:r>
      <w:proofErr w:type="gramEnd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* </w:t>
      </w:r>
      <w:r w:rsidRPr="00F34D28">
        <w:rPr>
          <w:rFonts w:ascii="PT Astra Serif" w:eastAsia="Calibri" w:hAnsi="PT Astra Serif" w:cs="PT Astra Serif"/>
          <w:sz w:val="28"/>
          <w:szCs w:val="28"/>
          <w:lang w:val="en-US" w:eastAsia="en-US"/>
        </w:rPr>
        <w:t>C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ф1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) + (0,99*∑j((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Рф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 –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Ртпл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)*</w:t>
      </w:r>
      <w:proofErr w:type="spellStart"/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Vнпл</w:t>
      </w:r>
      <w:proofErr w:type="spellEnd"/>
      <w:r w:rsidRPr="00F34D28">
        <w:rPr>
          <w:rFonts w:ascii="PT Astra Serif" w:eastAsia="Calibri" w:hAnsi="PT Astra Serif" w:cs="PT Astra Serif"/>
          <w:sz w:val="28"/>
          <w:szCs w:val="28"/>
          <w:vertAlign w:val="subscript"/>
          <w:lang w:val="en-US" w:eastAsia="en-US"/>
        </w:rPr>
        <w:t>j</w:t>
      </w:r>
      <w:r w:rsidRPr="00F34D28">
        <w:rPr>
          <w:rFonts w:ascii="PT Astra Serif" w:eastAsia="Calibri" w:hAnsi="PT Astra Serif" w:cs="PT Astra Serif"/>
          <w:sz w:val="28"/>
          <w:szCs w:val="28"/>
          <w:lang w:eastAsia="en-US"/>
        </w:rPr>
        <w:t>))</w:t>
      </w:r>
      <w:r w:rsidR="0002315C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 (4.2)</w:t>
      </w:r>
    </w:p>
    <w:p w:rsidR="00585072" w:rsidRDefault="00585072" w:rsidP="00717ED0">
      <w:pPr>
        <w:widowControl w:val="0"/>
        <w:ind w:firstLine="540"/>
        <w:jc w:val="both"/>
        <w:rPr>
          <w:rFonts w:ascii="PT Astra Serif" w:eastAsia="Calibri" w:hAnsi="PT Astra Serif" w:cs="PT Astra Serif"/>
          <w:sz w:val="24"/>
          <w:szCs w:val="24"/>
        </w:rPr>
      </w:pP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где:</w:t>
      </w:r>
    </w:p>
    <w:p w:rsidR="00810613" w:rsidRPr="00F34D28" w:rsidRDefault="00585072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spellStart"/>
      <w:r>
        <w:rPr>
          <w:rFonts w:ascii="PT Astra Serif" w:eastAsia="Calibri" w:hAnsi="PT Astra Serif" w:cs="PT Astra Serif"/>
          <w:sz w:val="24"/>
          <w:szCs w:val="24"/>
        </w:rPr>
        <w:t>Рф</w:t>
      </w:r>
      <w:proofErr w:type="spellEnd"/>
      <w:r>
        <w:rPr>
          <w:rFonts w:ascii="PT Astra Serif" w:eastAsia="Calibri" w:hAnsi="PT Astra Serif" w:cs="PT Astra Serif"/>
          <w:sz w:val="24"/>
          <w:szCs w:val="24"/>
        </w:rPr>
        <w:t xml:space="preserve">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среднее арифметическое значение фактических цен приобретения жидкого топлива теплоснабжающей организацией (включая диспетчеризацию, налив, комиссионное вознаграждение и транспортировку), действовавших в период с 1 июля </w:t>
      </w:r>
      <w:r w:rsidR="00A02B0C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по 31 октября текущего финансового </w:t>
      </w:r>
      <w:r w:rsidR="005541DA" w:rsidRPr="0002315C">
        <w:rPr>
          <w:rFonts w:ascii="PT Astra Serif" w:eastAsia="Calibri" w:hAnsi="PT Astra Serif" w:cs="PT Astra Serif"/>
          <w:sz w:val="24"/>
          <w:szCs w:val="24"/>
        </w:rPr>
        <w:t>года (руб./т с учетом НДС).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 xml:space="preserve">Для случаев предоставления субсидии теплоснабжающим организациям, использующим в качестве основного вида топлива </w:t>
      </w:r>
      <w:r w:rsidRPr="00F34D28"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дизельное </w:t>
      </w:r>
      <w:r w:rsidRPr="00F34D28">
        <w:rPr>
          <w:rFonts w:ascii="PT Astra Serif" w:eastAsia="Calibri" w:hAnsi="PT Astra Serif" w:cs="PT Astra Serif"/>
          <w:sz w:val="24"/>
          <w:szCs w:val="24"/>
        </w:rPr>
        <w:t xml:space="preserve">топливо, в случае, если значение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Ртпл</w:t>
      </w:r>
      <w:proofErr w:type="gramStart"/>
      <w:r w:rsidRPr="00F34D28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proofErr w:type="spellEnd"/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превышает значение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Рф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, значение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Ртпл</w:t>
      </w:r>
      <w:r w:rsidRPr="00F34D28">
        <w:rPr>
          <w:rFonts w:ascii="PT Astra Serif" w:eastAsia="Calibri" w:hAnsi="PT Astra Serif" w:cs="PT Astra Serif"/>
          <w:sz w:val="24"/>
          <w:szCs w:val="24"/>
          <w:vertAlign w:val="subscript"/>
        </w:rPr>
        <w:t>j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принимается равным значению </w:t>
      </w:r>
      <w:proofErr w:type="spellStart"/>
      <w:r w:rsidRPr="00F34D28">
        <w:rPr>
          <w:rFonts w:ascii="PT Astra Serif" w:eastAsia="Calibri" w:hAnsi="PT Astra Serif" w:cs="PT Astra Serif"/>
          <w:sz w:val="24"/>
          <w:szCs w:val="24"/>
        </w:rPr>
        <w:t>Рф</w:t>
      </w:r>
      <w:proofErr w:type="spellEnd"/>
      <w:r w:rsidRPr="00F34D28">
        <w:rPr>
          <w:rFonts w:ascii="PT Astra Serif" w:eastAsia="Calibri" w:hAnsi="PT Astra Serif" w:cs="PT Astra Serif"/>
          <w:sz w:val="24"/>
          <w:szCs w:val="24"/>
        </w:rPr>
        <w:t>;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proofErr w:type="gramStart"/>
      <w:r>
        <w:rPr>
          <w:rFonts w:ascii="PT Astra Serif" w:eastAsia="Calibri" w:hAnsi="PT Astra Serif" w:cs="PT Astra Serif"/>
          <w:sz w:val="24"/>
          <w:szCs w:val="24"/>
        </w:rPr>
        <w:t>5)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значения цены жидкого топлива, нормативного расхода жидкого топлива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и нормативов удельного расхода жидкого топлива теплоснабжающей организации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 производство тепловой энергии, учтенных при установлении тарифов на тепловую энергию и применяемых для целей расчета Субсидии в соответствии с настоящим Порядком, определяются на основании справки исполнительного органа Томской области, осуществляющего функции в сфере государственного регулирования цен и тарифов </w:t>
      </w:r>
      <w:r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на продукцию (товары, услуги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) при установлении экономически обоснованных тарифов на тепловую энергию,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предоставляемой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по запросу Департамента;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6)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цена жидкого топлива учитывается с налогом на добавленную стоимость.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Мониторинг цен жидкого топлива, применяемых для целей расчета Субсидии </w:t>
      </w:r>
      <w:r w:rsidR="002822D6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в соответствии с настоящим Порядком, осуществляется Департаментом путем ежегодного направления запросов в АО «Региональный деловой центр Томской области» </w:t>
      </w:r>
      <w:r w:rsidR="002822D6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о предоставлении информации о ценах, сложившихся на пунктах отпуска нефти </w:t>
      </w:r>
      <w:r w:rsidR="002822D6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в с. Семилужки и с. Молчаново, в каждом календарном месяце.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Запрашиваемая информация должна обеспечивать выявление фактических цен нефти, сложившихся </w:t>
      </w:r>
      <w:r w:rsidR="002822D6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на пунктах отпуска нефти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в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с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>. Семилужки и с. Молчаново, на каждый месяц текущего финансового года.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 xml:space="preserve">В результате мониторинга определяются значения фактических цен нефти, сложившихся на пунктах отпуска нефти </w:t>
      </w:r>
      <w:proofErr w:type="gramStart"/>
      <w:r w:rsidRPr="00F34D28">
        <w:rPr>
          <w:rFonts w:ascii="PT Astra Serif" w:eastAsia="Calibri" w:hAnsi="PT Astra Serif" w:cs="PT Astra Serif"/>
          <w:sz w:val="24"/>
          <w:szCs w:val="24"/>
        </w:rPr>
        <w:t>в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 xml:space="preserve"> </w:t>
      </w:r>
      <w:proofErr w:type="gramStart"/>
      <w:r w:rsidRPr="00F34D28">
        <w:rPr>
          <w:rFonts w:ascii="PT Astra Serif" w:eastAsia="Calibri" w:hAnsi="PT Astra Serif" w:cs="PT Astra Serif"/>
          <w:sz w:val="24"/>
          <w:szCs w:val="24"/>
        </w:rPr>
        <w:t>с</w:t>
      </w:r>
      <w:proofErr w:type="gramEnd"/>
      <w:r w:rsidRPr="00F34D28">
        <w:rPr>
          <w:rFonts w:ascii="PT Astra Serif" w:eastAsia="Calibri" w:hAnsi="PT Astra Serif" w:cs="PT Astra Serif"/>
          <w:sz w:val="24"/>
          <w:szCs w:val="24"/>
        </w:rPr>
        <w:t>. Семилужки и с. Молчаново, на каждый месяц текущего финансового года;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7) р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аспределение Субсидии между муниципальными образованиями на каждый год планового периода областного бюджета принимается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равным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распределению Субсидии между муниципальными образованиями на очередной финансовый год.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8. 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Показателем результата</w:t>
      </w:r>
      <w:r>
        <w:rPr>
          <w:rFonts w:ascii="PT Astra Serif" w:eastAsia="Calibri" w:hAnsi="PT Astra Serif" w:cs="PT Astra Serif"/>
          <w:sz w:val="24"/>
          <w:szCs w:val="24"/>
        </w:rPr>
        <w:t xml:space="preserve"> использования Субсидии (далее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показатель результата) является к</w:t>
      </w:r>
      <w:r w:rsidR="005541DA" w:rsidRPr="00F34D28">
        <w:rPr>
          <w:rFonts w:ascii="PT Astra Serif" w:eastAsia="Calibri" w:hAnsi="PT Astra Serif"/>
          <w:sz w:val="24"/>
          <w:szCs w:val="24"/>
        </w:rPr>
        <w:t xml:space="preserve">оличество источников теплоснабжения, обеспеченных топливно-энергетическими ресурсами с целью предоставления коммунальных услуг </w:t>
      </w:r>
      <w:r w:rsidR="00710BF8">
        <w:rPr>
          <w:rFonts w:ascii="PT Astra Serif" w:eastAsia="Calibri" w:hAnsi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/>
          <w:sz w:val="24"/>
          <w:szCs w:val="24"/>
        </w:rPr>
        <w:t>по теплоснабжению, ед.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9. 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Внесение изменений </w:t>
      </w:r>
      <w:proofErr w:type="gramStart"/>
      <w:r w:rsidR="005541DA" w:rsidRPr="00F34D28">
        <w:rPr>
          <w:rFonts w:ascii="PT Astra Serif" w:eastAsia="Calibri" w:hAnsi="PT Astra Serif" w:cs="PT Astra Serif"/>
          <w:sz w:val="24"/>
          <w:szCs w:val="24"/>
        </w:rPr>
        <w:t>в распределение объемов Субсидии между муниципальными образованиями в пределах общего объема Субсидии путем внесения изменений в бюджетную роспись Департамента без внесения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изменений в закон </w:t>
      </w:r>
      <w:r w:rsidR="00710BF8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об областном бюджете осуществляется в следующих случаях: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изменение исходных показателей, используемых для расчета объема субсидий;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2)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высвобождение средств Субсидии в связи с экономией, сложившейся </w:t>
      </w:r>
      <w:r w:rsidR="00710BF8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у муниципальных образований, отказом муниципальных образований от получения Субсидии и (или) отсутствием у муниципального образования потребности в Субсидии (полностью или частично).</w:t>
      </w:r>
    </w:p>
    <w:p w:rsidR="00810613" w:rsidRPr="00F34D28" w:rsidRDefault="005541DA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После внесения изменений в бюджетную роспись Департамент вносит соответствующие изменения в Соглашение.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10. 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Высвобождающиеся средства перераспределяются между муниципальными образованиями, соответствующими критериям отбора, </w:t>
      </w:r>
      <w:r w:rsidR="005541DA" w:rsidRPr="0002315C">
        <w:rPr>
          <w:rFonts w:ascii="PT Astra Serif" w:eastAsia="Calibri" w:hAnsi="PT Astra Serif" w:cs="PT Astra Serif"/>
          <w:sz w:val="24"/>
          <w:szCs w:val="24"/>
        </w:rPr>
        <w:t xml:space="preserve">установленным </w:t>
      </w:r>
      <w:r w:rsidR="0002315C" w:rsidRPr="0002315C">
        <w:rPr>
          <w:rFonts w:ascii="PT Astra Serif" w:eastAsia="Calibri" w:hAnsi="PT Astra Serif" w:cs="PT Astra Serif"/>
          <w:sz w:val="24"/>
          <w:szCs w:val="24"/>
        </w:rPr>
        <w:t xml:space="preserve">пунктом </w:t>
      </w:r>
      <w:hyperlink w:anchor="Par14" w:tooltip="3. Критериями отбора муниципальных образований для предоставления Субсидии являются:" w:history="1">
        <w:r w:rsidR="005541DA" w:rsidRPr="0002315C">
          <w:rPr>
            <w:rFonts w:ascii="PT Astra Serif" w:eastAsia="Calibri" w:hAnsi="PT Astra Serif" w:cs="PT Astra Serif"/>
            <w:sz w:val="24"/>
            <w:szCs w:val="24"/>
          </w:rPr>
          <w:t>4</w:t>
        </w:r>
      </w:hyperlink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настоящего Порядка, в соответствии с учетом заявленной муниципальными образованиями потребности (дополнительной потребности) в Субсидии и (или) </w:t>
      </w:r>
      <w:r w:rsidR="0002315C">
        <w:rPr>
          <w:rFonts w:ascii="PT Astra Serif" w:eastAsia="Calibri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на основании письменных обращений органов местного самоуправления муниципальных образований.</w:t>
      </w:r>
    </w:p>
    <w:p w:rsidR="00810613" w:rsidRPr="00F34D28" w:rsidRDefault="00A02B0C" w:rsidP="00585072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11. 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>В случае</w:t>
      </w:r>
      <w:proofErr w:type="gramStart"/>
      <w:r w:rsidR="00710BF8">
        <w:rPr>
          <w:rFonts w:ascii="PT Astra Serif" w:eastAsia="Calibri" w:hAnsi="PT Astra Serif" w:cs="PT Astra Serif"/>
          <w:sz w:val="24"/>
          <w:szCs w:val="24"/>
        </w:rPr>
        <w:t>,</w:t>
      </w:r>
      <w:proofErr w:type="gramEnd"/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если муниципальным образованием по состоянию на 31 декабря года предоставления Субсидии допущены нарушения обязательств, предусмотренных Соглашением, объем средств, подлежащих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5541DA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V возврата = (V Субсидии x k) x 0,1, где: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V возврата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объем средств, подлежащих возврату в областной бюджет;</w:t>
      </w: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V субсидии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k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коэффициент возврата Субсидии.</w:t>
      </w:r>
    </w:p>
    <w:p w:rsidR="00810613" w:rsidRPr="00F34D28" w:rsidRDefault="005541DA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Коэффициент возврата Субсидии рассчитывается по следующей формуле: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710BF8" w:rsidP="00717ED0">
      <w:pPr>
        <w:widowControl w:val="0"/>
        <w:ind w:firstLine="0"/>
        <w:jc w:val="center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k = 1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T / S, где:</w:t>
      </w:r>
    </w:p>
    <w:p w:rsidR="00810613" w:rsidRPr="00F34D28" w:rsidRDefault="00810613" w:rsidP="00717ED0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T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фактически достигнутое значение показателя результата использования Субсидии на отчетную дату;</w:t>
      </w: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</w:rPr>
        <w:t>S –</w:t>
      </w:r>
      <w:r w:rsidR="005541DA" w:rsidRPr="00F34D28">
        <w:rPr>
          <w:rFonts w:ascii="PT Astra Serif" w:eastAsia="Calibri" w:hAnsi="PT Astra Serif" w:cs="PT Astra Serif"/>
          <w:sz w:val="24"/>
          <w:szCs w:val="24"/>
        </w:rPr>
        <w:t xml:space="preserve"> плановое значение показателя результата, установленное Соглашением.</w:t>
      </w:r>
    </w:p>
    <w:p w:rsidR="00810613" w:rsidRPr="00F34D28" w:rsidRDefault="005541DA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 w:rsidRPr="00F34D28">
        <w:rPr>
          <w:rFonts w:ascii="PT Astra Serif" w:eastAsia="Calibri" w:hAnsi="PT Astra Serif" w:cs="PT Astra Serif"/>
          <w:sz w:val="24"/>
          <w:szCs w:val="24"/>
        </w:rPr>
        <w:t>При расчете объема средств, подлежащих возврату в областной бюджет, используется только положительное значение коэффициента возврата Субсидии.</w:t>
      </w: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Times New Roman" w:hAnsi="PT Astra Serif" w:cs="PT Astra Serif"/>
          <w:sz w:val="24"/>
          <w:szCs w:val="24"/>
        </w:rPr>
        <w:t>12. 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Муниципальные образования </w:t>
      </w:r>
      <w:r w:rsidR="005541DA" w:rsidRPr="0002315C">
        <w:rPr>
          <w:rFonts w:ascii="PT Astra Serif" w:eastAsia="Times New Roman" w:hAnsi="PT Astra Serif" w:cs="PT Astra Serif"/>
          <w:sz w:val="24"/>
          <w:szCs w:val="24"/>
        </w:rPr>
        <w:t>пред</w:t>
      </w:r>
      <w:r w:rsidR="0002315C" w:rsidRPr="0002315C">
        <w:rPr>
          <w:rFonts w:ascii="PT Astra Serif" w:eastAsia="Times New Roman" w:hAnsi="PT Astra Serif" w:cs="PT Astra Serif"/>
          <w:sz w:val="24"/>
          <w:szCs w:val="24"/>
        </w:rPr>
        <w:t>о</w:t>
      </w:r>
      <w:r w:rsidR="005541DA" w:rsidRPr="0002315C">
        <w:rPr>
          <w:rFonts w:ascii="PT Astra Serif" w:eastAsia="Times New Roman" w:hAnsi="PT Astra Serif" w:cs="PT Astra Serif"/>
          <w:sz w:val="24"/>
          <w:szCs w:val="24"/>
        </w:rPr>
        <w:t>ставляют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 в Департамент отчетность </w:t>
      </w:r>
      <w:r>
        <w:rPr>
          <w:rFonts w:ascii="PT Astra Serif" w:eastAsia="Times New Roman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по формам, </w:t>
      </w:r>
      <w:proofErr w:type="gramStart"/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предусмотренными</w:t>
      </w:r>
      <w:proofErr w:type="gramEnd"/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 Соглашением, ежемесячно не позднее 20-го числа месяца, следующего за отчетным.</w:t>
      </w:r>
    </w:p>
    <w:p w:rsidR="00810613" w:rsidRPr="00F34D28" w:rsidRDefault="00710BF8" w:rsidP="00710BF8">
      <w:pPr>
        <w:widowControl w:val="0"/>
        <w:jc w:val="both"/>
        <w:rPr>
          <w:rFonts w:ascii="PT Astra Serif" w:eastAsia="Times New Roman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</w:rPr>
        <w:t>13. 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недостижения</w:t>
      </w:r>
      <w:proofErr w:type="spellEnd"/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10613" w:rsidRPr="00F34D28" w:rsidRDefault="00710BF8" w:rsidP="00710BF8">
      <w:pPr>
        <w:widowControl w:val="0"/>
        <w:jc w:val="both"/>
        <w:rPr>
          <w:rFonts w:ascii="PT Astra Serif" w:eastAsia="Times New Roman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Департамент в срок не позднее 30 рабочих дней со дня выявления нарушений, послуживших основаниями для возврата </w:t>
      </w:r>
      <w:r w:rsidR="005541DA" w:rsidRPr="0002315C">
        <w:rPr>
          <w:rFonts w:ascii="PT Astra Serif" w:eastAsia="Times New Roman" w:hAnsi="PT Astra Serif" w:cs="PT Astra Serif"/>
          <w:sz w:val="24"/>
          <w:szCs w:val="24"/>
        </w:rPr>
        <w:t>субсидии, в случае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, установленном пунктом 11 настоящего Порядка, направляет муниципальному образованию письменное требование </w:t>
      </w:r>
      <w:r>
        <w:rPr>
          <w:rFonts w:ascii="PT Astra Serif" w:eastAsia="Times New Roman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о возврате субсидии (далее – требование) с указанием причины возврата и подлежащей </w:t>
      </w:r>
      <w:r>
        <w:rPr>
          <w:rFonts w:ascii="PT Astra Serif" w:eastAsia="Times New Roman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к возврату суммы;</w:t>
      </w:r>
    </w:p>
    <w:p w:rsidR="00810613" w:rsidRPr="00F34D28" w:rsidRDefault="00710BF8" w:rsidP="00710BF8">
      <w:pPr>
        <w:widowControl w:val="0"/>
        <w:jc w:val="both"/>
        <w:rPr>
          <w:rFonts w:ascii="PT Astra Serif" w:eastAsia="Times New Roman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</w:rPr>
        <w:t>2)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>
        <w:rPr>
          <w:rFonts w:ascii="PT Astra Serif" w:eastAsia="Times New Roman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с мотивированным отказом от возврата субсидии;</w:t>
      </w:r>
    </w:p>
    <w:p w:rsidR="00810613" w:rsidRPr="00F34D28" w:rsidRDefault="00710BF8" w:rsidP="00710BF8">
      <w:pPr>
        <w:widowControl w:val="0"/>
        <w:jc w:val="both"/>
        <w:rPr>
          <w:rFonts w:ascii="PT Astra Serif" w:eastAsia="Times New Roman" w:hAnsi="PT Astra Serif" w:cs="PT Astra Serif"/>
          <w:sz w:val="24"/>
          <w:szCs w:val="24"/>
        </w:rPr>
      </w:pPr>
      <w:r>
        <w:rPr>
          <w:rFonts w:ascii="PT Astra Serif" w:eastAsia="Times New Roman" w:hAnsi="PT Astra Serif" w:cs="PT Astra Serif"/>
          <w:sz w:val="24"/>
          <w:szCs w:val="24"/>
        </w:rPr>
        <w:t>3)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>
        <w:rPr>
          <w:rFonts w:ascii="PT Astra Serif" w:eastAsia="Times New Roman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в подпункте 2) настоящего пункта, принимает меры к взысканию субсидии в судебном порядке.</w:t>
      </w: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Times New Roman" w:hAnsi="PT Astra Serif" w:cs="PT Astra Serif"/>
          <w:sz w:val="24"/>
          <w:szCs w:val="24"/>
        </w:rPr>
        <w:t>14. 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субсидий возлагается </w:t>
      </w:r>
      <w:r>
        <w:rPr>
          <w:rFonts w:ascii="PT Astra Serif" w:eastAsia="Times New Roman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на органы местного самоуправления муниципальных образований.</w:t>
      </w:r>
    </w:p>
    <w:p w:rsidR="00810613" w:rsidRPr="00F34D28" w:rsidRDefault="00710BF8" w:rsidP="00710BF8">
      <w:pPr>
        <w:widowControl w:val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Times New Roman" w:hAnsi="PT Astra Serif" w:cs="PT Astra Serif"/>
          <w:sz w:val="24"/>
          <w:szCs w:val="24"/>
        </w:rPr>
        <w:t>15. 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Департамент осуществляет </w:t>
      </w:r>
      <w:proofErr w:type="gramStart"/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>контроль за</w:t>
      </w:r>
      <w:proofErr w:type="gramEnd"/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 соблюдением муниципальными образованиями условий предоставления субсидий и других обязательств, предусмотренных Соглашением.</w:t>
      </w:r>
    </w:p>
    <w:p w:rsidR="00810613" w:rsidRPr="00F34D28" w:rsidRDefault="00810613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810613">
      <w:pPr>
        <w:widowControl w:val="0"/>
        <w:ind w:firstLine="0"/>
        <w:jc w:val="both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810613">
      <w:pPr>
        <w:widowControl w:val="0"/>
        <w:ind w:firstLine="0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810613" w:rsidRPr="00F34D28" w:rsidRDefault="00810613">
      <w:pPr>
        <w:tabs>
          <w:tab w:val="left" w:pos="5595"/>
        </w:tabs>
        <w:spacing w:after="160" w:line="259" w:lineRule="auto"/>
        <w:ind w:firstLine="0"/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717ED0" w:rsidRDefault="00717ED0">
      <w:pPr>
        <w:spacing w:after="160" w:line="259" w:lineRule="auto"/>
        <w:ind w:firstLine="0"/>
        <w:rPr>
          <w:rFonts w:ascii="PT Astra Serif" w:eastAsia="Calibri" w:hAnsi="PT Astra Serif"/>
          <w:sz w:val="24"/>
          <w:szCs w:val="24"/>
          <w:lang w:eastAsia="en-US"/>
        </w:rPr>
        <w:sectPr w:rsidR="00717ED0" w:rsidSect="00DA53F1">
          <w:pgSz w:w="11906" w:h="16838"/>
          <w:pgMar w:top="962" w:right="849" w:bottom="1276" w:left="1701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710BF8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Приложение № 14</w:t>
      </w:r>
    </w:p>
    <w:p w:rsidR="00810613" w:rsidRPr="00F34D28" w:rsidRDefault="005541DA" w:rsidP="00710BF8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810613" w:rsidRPr="00F34D28" w:rsidRDefault="005541DA" w:rsidP="00710BF8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Томской области</w:t>
      </w:r>
    </w:p>
    <w:p w:rsidR="009942E7" w:rsidRPr="009942E7" w:rsidRDefault="00710BF8" w:rsidP="009942E7">
      <w:pPr>
        <w:ind w:left="5812" w:firstLine="0"/>
        <w:contextualSpacing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9942E7" w:rsidRPr="009942E7">
        <w:rPr>
          <w:rFonts w:ascii="PT Astra Serif" w:hAnsi="PT Astra Serif"/>
          <w:bCs/>
          <w:sz w:val="24"/>
          <w:szCs w:val="24"/>
        </w:rPr>
        <w:t xml:space="preserve">09.02.2026 № </w:t>
      </w:r>
      <w:proofErr w:type="spellStart"/>
      <w:r w:rsidR="009942E7" w:rsidRPr="009942E7">
        <w:rPr>
          <w:rFonts w:ascii="PT Astra Serif" w:hAnsi="PT Astra Serif"/>
          <w:bCs/>
          <w:sz w:val="24"/>
          <w:szCs w:val="24"/>
        </w:rPr>
        <w:t>44а</w:t>
      </w:r>
      <w:proofErr w:type="spellEnd"/>
    </w:p>
    <w:p w:rsidR="00810613" w:rsidRDefault="00810613" w:rsidP="009942E7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710BF8" w:rsidRPr="00F34D28" w:rsidRDefault="00710BF8" w:rsidP="00710BF8">
      <w:pPr>
        <w:ind w:left="5670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5541DA" w:rsidP="00710BF8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Приложение № 20 </w:t>
      </w:r>
    </w:p>
    <w:p w:rsidR="00810613" w:rsidRPr="00F34D28" w:rsidRDefault="005541DA" w:rsidP="00710BF8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к государственной программе «Развитие коммунальной инфраструктуры </w:t>
      </w:r>
      <w:r w:rsidR="00710BF8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в Томской области»</w:t>
      </w:r>
    </w:p>
    <w:p w:rsidR="00810613" w:rsidRDefault="00810613">
      <w:pPr>
        <w:ind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710BF8" w:rsidRPr="00F34D28" w:rsidRDefault="00710BF8">
      <w:pPr>
        <w:ind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02315C" w:rsidRDefault="005541DA" w:rsidP="00710BF8">
      <w:pPr>
        <w:widowControl w:val="0"/>
        <w:ind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  <w:r w:rsidRPr="0002315C">
        <w:rPr>
          <w:rFonts w:ascii="PT Astra Serif" w:hAnsi="PT Astra Serif" w:cs="Arial"/>
          <w:bCs/>
          <w:sz w:val="24"/>
          <w:szCs w:val="24"/>
        </w:rPr>
        <w:t>Порядок</w:t>
      </w:r>
    </w:p>
    <w:p w:rsidR="00810613" w:rsidRPr="00710BF8" w:rsidRDefault="005541DA" w:rsidP="00710BF8">
      <w:pPr>
        <w:widowControl w:val="0"/>
        <w:ind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  <w:r w:rsidRPr="0002315C">
        <w:rPr>
          <w:rFonts w:ascii="PT Astra Serif" w:hAnsi="PT Astra Serif" w:cs="Arial"/>
          <w:bCs/>
          <w:sz w:val="24"/>
          <w:szCs w:val="24"/>
        </w:rPr>
        <w:t xml:space="preserve">предоставления субсидий из областного бюджета местным бюджетам на организацию водоснабжения населения от локальных водоочистных комплексов, находящихся </w:t>
      </w:r>
      <w:r w:rsidR="00710BF8" w:rsidRPr="0002315C">
        <w:rPr>
          <w:rFonts w:ascii="PT Astra Serif" w:hAnsi="PT Astra Serif" w:cs="Arial"/>
          <w:bCs/>
          <w:sz w:val="24"/>
          <w:szCs w:val="24"/>
        </w:rPr>
        <w:br/>
      </w:r>
      <w:r w:rsidRPr="0002315C">
        <w:rPr>
          <w:rFonts w:ascii="PT Astra Serif" w:hAnsi="PT Astra Serif" w:cs="Arial"/>
          <w:bCs/>
          <w:sz w:val="24"/>
          <w:szCs w:val="24"/>
        </w:rPr>
        <w:t xml:space="preserve">на территориях, технологически не связанных с Единой энергетической </w:t>
      </w:r>
      <w:r w:rsidR="00710BF8" w:rsidRPr="0002315C">
        <w:rPr>
          <w:rFonts w:ascii="PT Astra Serif" w:hAnsi="PT Astra Serif" w:cs="Arial"/>
          <w:bCs/>
          <w:sz w:val="24"/>
          <w:szCs w:val="24"/>
        </w:rPr>
        <w:br/>
      </w:r>
      <w:r w:rsidRPr="0002315C">
        <w:rPr>
          <w:rFonts w:ascii="PT Astra Serif" w:hAnsi="PT Astra Serif" w:cs="Arial"/>
          <w:bCs/>
          <w:sz w:val="24"/>
          <w:szCs w:val="24"/>
        </w:rPr>
        <w:t>системой России</w:t>
      </w:r>
    </w:p>
    <w:p w:rsidR="00810613" w:rsidRDefault="00810613">
      <w:pPr>
        <w:widowControl w:val="0"/>
        <w:ind w:right="-2"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</w:p>
    <w:p w:rsidR="00710BF8" w:rsidRPr="00F34D28" w:rsidRDefault="00710BF8">
      <w:pPr>
        <w:widowControl w:val="0"/>
        <w:ind w:right="-2"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</w:p>
    <w:p w:rsidR="00810613" w:rsidRPr="00F34D28" w:rsidRDefault="00710BF8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r w:rsidR="0002315C">
        <w:rPr>
          <w:rFonts w:ascii="PT Astra Serif" w:hAnsi="PT Astra Serif"/>
          <w:sz w:val="24"/>
          <w:szCs w:val="24"/>
        </w:rPr>
        <w:t>Настоящий п</w:t>
      </w:r>
      <w:r w:rsidR="005541DA" w:rsidRPr="00F34D28">
        <w:rPr>
          <w:rFonts w:ascii="PT Astra Serif" w:hAnsi="PT Astra Serif"/>
          <w:sz w:val="24"/>
          <w:szCs w:val="24"/>
        </w:rPr>
        <w:t xml:space="preserve">орядок определяет правила </w:t>
      </w:r>
      <w:r w:rsidR="005541DA" w:rsidRPr="0002315C">
        <w:rPr>
          <w:rFonts w:ascii="PT Astra Serif" w:hAnsi="PT Astra Serif"/>
          <w:sz w:val="24"/>
          <w:szCs w:val="24"/>
        </w:rPr>
        <w:t>предоставления и распределения субсидий из областного бюджета местным бюджетам на организацию водоснабжения населения от локальных водоочистных комплекс</w:t>
      </w:r>
      <w:r w:rsidR="00554530" w:rsidRPr="0002315C">
        <w:rPr>
          <w:rFonts w:ascii="PT Astra Serif" w:hAnsi="PT Astra Serif"/>
          <w:sz w:val="24"/>
          <w:szCs w:val="24"/>
        </w:rPr>
        <w:t>ов, находящихся на территориях</w:t>
      </w:r>
      <w:r w:rsidR="00DD12FC" w:rsidRPr="0002315C">
        <w:rPr>
          <w:rFonts w:ascii="PT Astra Serif" w:hAnsi="PT Astra Serif"/>
          <w:sz w:val="24"/>
          <w:szCs w:val="24"/>
        </w:rPr>
        <w:t>,</w:t>
      </w:r>
      <w:r w:rsidR="00554530" w:rsidRPr="0002315C">
        <w:rPr>
          <w:rFonts w:ascii="PT Astra Serif" w:hAnsi="PT Astra Serif"/>
          <w:sz w:val="24"/>
          <w:szCs w:val="24"/>
        </w:rPr>
        <w:t xml:space="preserve"> </w:t>
      </w:r>
      <w:r w:rsidR="005541DA" w:rsidRPr="0002315C">
        <w:rPr>
          <w:rFonts w:ascii="PT Astra Serif" w:hAnsi="PT Astra Serif"/>
          <w:sz w:val="24"/>
          <w:szCs w:val="24"/>
        </w:rPr>
        <w:t>технологически не связанных с Единой энергетической системой России (далее соответственно – субсидия, Порядок).</w:t>
      </w:r>
    </w:p>
    <w:p w:rsidR="00810613" w:rsidRPr="00F34D28" w:rsidRDefault="00554530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2. 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 xml:space="preserve">Целью предоставления субсидии является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софинансирование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расходных обязательств муниципальных образований Томской области, возникающих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при выполнении полномочий органов местного самоуправления муниципальных образований Томской области по организации водоснабжения населения, в связи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с использованием без взимания платы с населения находящихся в собственности муниципального образования Томской области станций подготовки питьевой воды, функционирующих</w:t>
      </w:r>
      <w:r>
        <w:rPr>
          <w:rFonts w:ascii="PT Astra Serif" w:hAnsi="PT Astra Serif"/>
          <w:sz w:val="24"/>
          <w:szCs w:val="24"/>
        </w:rPr>
        <w:t xml:space="preserve"> и установленных за период 2017 – </w:t>
      </w:r>
      <w:r w:rsidR="005541DA" w:rsidRPr="00F34D28">
        <w:rPr>
          <w:rFonts w:ascii="PT Astra Serif" w:hAnsi="PT Astra Serif"/>
          <w:sz w:val="24"/>
          <w:szCs w:val="24"/>
        </w:rPr>
        <w:t>2020 годов в рамках регионального проекта «Чистая вода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»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государственной программы «Развитие коммунальной инфраструктуры в Томской области», утвержденной постановлением Администрации Томской области от 27.09.2019 № 346а «Об утверждении государственной программы «Развитие коммунальной инфраструктуры в Томской области» (далее – локальные водоочист</w:t>
      </w:r>
      <w:r w:rsidR="006F14AB">
        <w:rPr>
          <w:rFonts w:ascii="PT Astra Serif" w:hAnsi="PT Astra Serif"/>
          <w:sz w:val="24"/>
          <w:szCs w:val="24"/>
        </w:rPr>
        <w:t>ные комплексы), эксплуатируемых</w:t>
      </w:r>
      <w:r w:rsidR="005541DA" w:rsidRPr="00F34D28">
        <w:rPr>
          <w:rFonts w:ascii="PT Astra Serif" w:hAnsi="PT Astra Serif"/>
          <w:sz w:val="24"/>
          <w:szCs w:val="24"/>
        </w:rPr>
        <w:t xml:space="preserve"> гарантирующими поставщиками электрической энергии, осуществляющими деятельность по производству, передаче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и сбыту электрической энергии населению и приравненным к нему категориям потребителей на территориях Томской области, технологически не связанных с Единой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энергетической системой России (далее – гарантирующие поставщики электрической энергии).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3. Субсидия предоставляется в пределах бюджетных ассигнований, предусмотренных законом Томской области об областном бюджете на текущий финансовый год и плановый период, доведенных в установленном порядке </w:t>
      </w:r>
      <w:r w:rsidR="0055453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до Департамента ЖКХ и государственного жилищного надзора Томской области </w:t>
      </w:r>
      <w:r w:rsidR="00554530">
        <w:rPr>
          <w:rFonts w:ascii="PT Astra Serif" w:hAnsi="PT Astra Serif"/>
          <w:sz w:val="24"/>
          <w:szCs w:val="24"/>
        </w:rPr>
        <w:br/>
        <w:t>(далее –</w:t>
      </w:r>
      <w:r w:rsidRPr="00F34D28">
        <w:rPr>
          <w:rFonts w:ascii="PT Astra Serif" w:hAnsi="PT Astra Serif"/>
          <w:sz w:val="24"/>
          <w:szCs w:val="24"/>
        </w:rPr>
        <w:t xml:space="preserve"> Департамент).</w:t>
      </w:r>
    </w:p>
    <w:p w:rsidR="00810613" w:rsidRPr="00F34D28" w:rsidRDefault="00554530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4. </w:t>
      </w:r>
      <w:r w:rsidR="005541DA" w:rsidRPr="00F34D28">
        <w:rPr>
          <w:rFonts w:ascii="PT Astra Serif" w:hAnsi="PT Astra Serif"/>
          <w:sz w:val="24"/>
          <w:szCs w:val="24"/>
        </w:rPr>
        <w:t xml:space="preserve">Критериями отбора муниципальных образований Томской области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для предоставления субсидии являются:</w:t>
      </w:r>
    </w:p>
    <w:p w:rsidR="00810613" w:rsidRPr="0002315C" w:rsidRDefault="00554530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>наличие на территории муниципального образования Томской области находящихся в собственности муниципального образования Томской области локальных водоочистных комп</w:t>
      </w:r>
      <w:r w:rsidR="006F14AB">
        <w:rPr>
          <w:rFonts w:ascii="PT Astra Serif" w:hAnsi="PT Astra Serif"/>
          <w:sz w:val="24"/>
          <w:szCs w:val="24"/>
        </w:rPr>
        <w:t>лексов в соответствии с Перечнем</w:t>
      </w:r>
      <w:r w:rsidR="005541DA" w:rsidRPr="00F34D28">
        <w:rPr>
          <w:rFonts w:ascii="PT Astra Serif" w:hAnsi="PT Astra Serif"/>
          <w:sz w:val="24"/>
          <w:szCs w:val="24"/>
        </w:rPr>
        <w:t xml:space="preserve"> муниципальных образований Томской области и территорий, технологически не связанных с Единой энергетической </w:t>
      </w:r>
      <w:r w:rsidR="005541DA" w:rsidRPr="0002315C">
        <w:rPr>
          <w:rFonts w:ascii="PT Astra Serif" w:hAnsi="PT Astra Serif"/>
          <w:sz w:val="24"/>
          <w:szCs w:val="24"/>
        </w:rPr>
        <w:t xml:space="preserve">системой России, на которых расположены находящиеся в собственности муниципальных образований Томской области станции подготовки питьевой воды, функционирующие </w:t>
      </w:r>
      <w:r w:rsidR="00DD12FC" w:rsidRPr="0002315C">
        <w:rPr>
          <w:rFonts w:ascii="PT Astra Serif" w:hAnsi="PT Astra Serif"/>
          <w:sz w:val="24"/>
          <w:szCs w:val="24"/>
        </w:rPr>
        <w:br/>
        <w:t xml:space="preserve">и установленные за период 2017 – </w:t>
      </w:r>
      <w:r w:rsidR="005541DA" w:rsidRPr="0002315C">
        <w:rPr>
          <w:rFonts w:ascii="PT Astra Serif" w:hAnsi="PT Astra Serif"/>
          <w:sz w:val="24"/>
          <w:szCs w:val="24"/>
        </w:rPr>
        <w:t>2020 годов в рамках</w:t>
      </w:r>
      <w:proofErr w:type="gramEnd"/>
      <w:r w:rsidR="005541DA" w:rsidRPr="0002315C">
        <w:rPr>
          <w:rFonts w:ascii="PT Astra Serif" w:hAnsi="PT Astra Serif"/>
          <w:sz w:val="24"/>
          <w:szCs w:val="24"/>
        </w:rPr>
        <w:t xml:space="preserve"> регионального проекта «Чистая вода» государственной программы «Развитие коммунальной инфраструктуры в Томской области», являющимся приложением к порядку;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02315C">
        <w:rPr>
          <w:rFonts w:ascii="PT Astra Serif" w:hAnsi="PT Astra Serif"/>
          <w:sz w:val="24"/>
          <w:szCs w:val="24"/>
        </w:rPr>
        <w:t>2) </w:t>
      </w:r>
      <w:r w:rsidR="005541DA" w:rsidRPr="0002315C">
        <w:rPr>
          <w:rFonts w:ascii="PT Astra Serif" w:hAnsi="PT Astra Serif"/>
          <w:sz w:val="24"/>
          <w:szCs w:val="24"/>
        </w:rPr>
        <w:t xml:space="preserve">наличие действующих в году предоставления субсидии принятых решений уполномоченного исполнительного органа Томской области в области государственного регулирования цен (тарифов) об установлении тарифов на электрическую энергию </w:t>
      </w:r>
      <w:r w:rsidRPr="0002315C">
        <w:rPr>
          <w:rFonts w:ascii="PT Astra Serif" w:hAnsi="PT Astra Serif"/>
          <w:sz w:val="24"/>
          <w:szCs w:val="24"/>
        </w:rPr>
        <w:br/>
      </w:r>
      <w:r w:rsidR="005541DA" w:rsidRPr="0002315C">
        <w:rPr>
          <w:rFonts w:ascii="PT Astra Serif" w:hAnsi="PT Astra Serif"/>
          <w:sz w:val="24"/>
          <w:szCs w:val="24"/>
        </w:rPr>
        <w:t>в отношении гарантирующих поставщиков электрической энергии, осуществляющих деятельность на территориях Томской области, технологически не связанных с Единой энергетической системой России.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5. </w:t>
      </w:r>
      <w:r w:rsidR="005541DA" w:rsidRPr="00F34D28">
        <w:rPr>
          <w:rFonts w:ascii="PT Astra Serif" w:hAnsi="PT Astra Serif"/>
          <w:sz w:val="24"/>
          <w:szCs w:val="24"/>
        </w:rPr>
        <w:t>Для перечисления субсидии муниципальное образование Томской области направляет в срок не позднее 30 октября текущего финансового года в Департамент заявку на предоставление субсидии (д</w:t>
      </w:r>
      <w:r>
        <w:rPr>
          <w:rFonts w:ascii="PT Astra Serif" w:hAnsi="PT Astra Serif"/>
          <w:sz w:val="24"/>
          <w:szCs w:val="24"/>
        </w:rPr>
        <w:t>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заявка), содержащую следующую информацию: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размер планируемой к предоставлению из областного бюджета субсидии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в текущем финансовом году с разбивкой по месяцам;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размер средств консолидированного бюджета муниципального образования Томской области, запланированный в текущем финансовом году на исполнение расходных обязательств муниципального образования Томской области,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К заявке прикладываются документы, подтверждающие соблюдение муниципальным образованием Томской области условий предоставления субсидии</w:t>
      </w:r>
      <w:r w:rsidR="00DD12FC">
        <w:rPr>
          <w:rFonts w:ascii="PT Astra Serif" w:hAnsi="PT Astra Serif"/>
          <w:sz w:val="24"/>
          <w:szCs w:val="24"/>
        </w:rPr>
        <w:t xml:space="preserve">, установленных в подпунктах 1)– </w:t>
      </w:r>
      <w:r w:rsidRPr="00F34D28">
        <w:rPr>
          <w:rFonts w:ascii="PT Astra Serif" w:hAnsi="PT Astra Serif"/>
          <w:sz w:val="24"/>
          <w:szCs w:val="24"/>
        </w:rPr>
        <w:t xml:space="preserve">3) пункта 6 </w:t>
      </w:r>
      <w:r w:rsidR="0002315C">
        <w:rPr>
          <w:rFonts w:ascii="PT Astra Serif" w:hAnsi="PT Astra Serif"/>
          <w:sz w:val="24"/>
          <w:szCs w:val="24"/>
        </w:rPr>
        <w:t>П</w:t>
      </w:r>
      <w:r w:rsidRPr="00F34D28">
        <w:rPr>
          <w:rFonts w:ascii="PT Astra Serif" w:hAnsi="PT Astra Serif"/>
          <w:sz w:val="24"/>
          <w:szCs w:val="24"/>
        </w:rPr>
        <w:t>орядка.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6. </w:t>
      </w:r>
      <w:r w:rsidR="005541DA" w:rsidRPr="00F34D28">
        <w:rPr>
          <w:rFonts w:ascii="PT Astra Serif" w:hAnsi="PT Astra Serif"/>
          <w:sz w:val="24"/>
          <w:szCs w:val="24"/>
        </w:rPr>
        <w:t>Условиями предоставления субсидии являются: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субсидия, в объеме, необходимом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для их исполнения, включая размер планируемой к предоставлению из областного бюджета субсидии. При этом размер доли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указанных расходных обязательств за счет средств консолидированного местного бюджет</w:t>
      </w:r>
      <w:r>
        <w:rPr>
          <w:rFonts w:ascii="PT Astra Serif" w:hAnsi="PT Astra Serif"/>
          <w:sz w:val="24"/>
          <w:szCs w:val="24"/>
        </w:rPr>
        <w:t>а не может составлять менее 1,0</w:t>
      </w:r>
      <w:r w:rsidR="005541DA" w:rsidRPr="00F34D28">
        <w:rPr>
          <w:rFonts w:ascii="PT Astra Serif" w:hAnsi="PT Astra Serif"/>
          <w:sz w:val="24"/>
          <w:szCs w:val="24"/>
        </w:rPr>
        <w:t xml:space="preserve">%. Предельный уровень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Томской области расходного обязательства муниципального образования Томской области составляет 99,0%;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муниципального правового акта, утверждающего расходное обязательство муниципального образования Томской области на организацию водоснабжения населения от локальных водоочистных комплексов, находящихся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на территориях, технологически не связанных с Единой энергетической системой России,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субсидия;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утвержденного органом местного самоуправления муниципального образования Томской области </w:t>
      </w:r>
      <w:r w:rsidR="005541DA" w:rsidRPr="0002315C">
        <w:rPr>
          <w:rFonts w:ascii="PT Astra Serif" w:hAnsi="PT Astra Serif"/>
          <w:sz w:val="24"/>
          <w:szCs w:val="24"/>
        </w:rPr>
        <w:t>поряд</w:t>
      </w:r>
      <w:r w:rsidR="005541DA" w:rsidRPr="00F34D28">
        <w:rPr>
          <w:rFonts w:ascii="PT Astra Serif" w:hAnsi="PT Astra Serif"/>
          <w:sz w:val="24"/>
          <w:szCs w:val="24"/>
        </w:rPr>
        <w:t xml:space="preserve">ка предоставления субсидии на организацию водоснабжения населения от локальных водоочистных комплексов, находящихся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территориях, технологически не связанных с Единой энергетической системой России;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 </w:t>
      </w:r>
      <w:r w:rsidR="005541DA" w:rsidRPr="00F34D28">
        <w:rPr>
          <w:rFonts w:ascii="PT Astra Serif" w:hAnsi="PT Astra Serif"/>
          <w:sz w:val="24"/>
          <w:szCs w:val="24"/>
        </w:rPr>
        <w:t>заключение соглашения о предоставлении субсидии из областного б</w:t>
      </w:r>
      <w:r>
        <w:rPr>
          <w:rFonts w:ascii="PT Astra Serif" w:hAnsi="PT Astra Serif"/>
          <w:sz w:val="24"/>
          <w:szCs w:val="24"/>
        </w:rPr>
        <w:t>юджета местному бюджету (далее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r w:rsidR="0002315C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>оглашение).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7. </w:t>
      </w:r>
      <w:r w:rsidR="005541DA" w:rsidRPr="00F34D28">
        <w:rPr>
          <w:rFonts w:ascii="PT Astra Serif" w:hAnsi="PT Astra Serif"/>
          <w:sz w:val="24"/>
          <w:szCs w:val="24"/>
        </w:rPr>
        <w:t>Соглашение заключается в соответствии с типовой формой, утвержденной Департаментом финансов Томской области.</w:t>
      </w:r>
    </w:p>
    <w:p w:rsidR="00810613" w:rsidRPr="00F34D28" w:rsidRDefault="005541DA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Муниципальные образования Томской области представляют </w:t>
      </w:r>
      <w:r w:rsidRPr="001954E9">
        <w:rPr>
          <w:rFonts w:ascii="PT Astra Serif" w:hAnsi="PT Astra Serif"/>
          <w:sz w:val="24"/>
          <w:szCs w:val="24"/>
        </w:rPr>
        <w:t>в Департамент отчетность по формам и в сроки, предусмотренные Соглашением.</w:t>
      </w:r>
    </w:p>
    <w:p w:rsidR="00810613" w:rsidRPr="00F34D28" w:rsidRDefault="00DD12FC">
      <w:pPr>
        <w:widowControl w:val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8. </w:t>
      </w:r>
      <w:r w:rsidR="005541DA" w:rsidRPr="00F34D28">
        <w:rPr>
          <w:rFonts w:ascii="PT Astra Serif" w:hAnsi="PT Astra Serif"/>
          <w:sz w:val="24"/>
          <w:szCs w:val="24"/>
        </w:rPr>
        <w:t>Методика расчета субсидии.</w:t>
      </w:r>
    </w:p>
    <w:p w:rsidR="00810613" w:rsidRPr="00F34D28" w:rsidRDefault="00DD12FC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р</w:t>
      </w:r>
      <w:r w:rsidR="005541DA" w:rsidRPr="00F34D28">
        <w:rPr>
          <w:rFonts w:ascii="PT Astra Serif" w:hAnsi="PT Astra Serif"/>
          <w:sz w:val="24"/>
          <w:szCs w:val="24"/>
        </w:rPr>
        <w:t xml:space="preserve">асчет потребности в субсидии на очередной финансовый год (год предоставления субсидии) производится в срок до 1 августа года, предшествующего очередному финансовому году. Размер субсидии на очередной финансовый год (год предоставления субсидии) муниципальному образованию Томской области, отвечающему условиям предоставления субсидий и критериям отбора муниципальных образований Томской области для предоставления субсидий, установленным пунктами 4, 6 </w:t>
      </w:r>
      <w:r w:rsidR="001954E9">
        <w:rPr>
          <w:rFonts w:ascii="PT Astra Serif" w:hAnsi="PT Astra Serif"/>
          <w:sz w:val="24"/>
          <w:szCs w:val="24"/>
        </w:rPr>
        <w:t>П</w:t>
      </w:r>
      <w:r w:rsidR="005541DA" w:rsidRPr="00F34D28">
        <w:rPr>
          <w:rFonts w:ascii="PT Astra Serif" w:hAnsi="PT Astra Serif"/>
          <w:sz w:val="24"/>
          <w:szCs w:val="24"/>
        </w:rPr>
        <w:t xml:space="preserve">орядка, </w: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расч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5541DA" w:rsidRPr="00F34D28">
        <w:rPr>
          <w:rFonts w:ascii="PT Astra Serif" w:hAnsi="PT Astra Serif"/>
          <w:sz w:val="24"/>
          <w:szCs w:val="24"/>
        </w:rPr>
        <w:fldChar w:fldCharType="begin"/>
      </w:r>
      <w:r w:rsidR="005541DA"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5541DA" w:rsidRPr="00F34D28">
        <w:rPr>
          <w:rFonts w:ascii="PT Astra Serif" w:hAnsi="PT Astra Serif"/>
          <w:sz w:val="24"/>
          <w:szCs w:val="24"/>
        </w:rPr>
        <w:instrText xml:space="preserve"> </w:instrText>
      </w:r>
      <w:r w:rsidR="005541DA" w:rsidRPr="00F34D28">
        <w:rPr>
          <w:rFonts w:ascii="PT Astra Serif" w:hAnsi="PT Astra Serif"/>
          <w:sz w:val="24"/>
          <w:szCs w:val="24"/>
        </w:rPr>
        <w:fldChar w:fldCharType="end"/>
      </w:r>
      <w:r w:rsidR="005541DA" w:rsidRPr="00F34D28">
        <w:rPr>
          <w:rFonts w:ascii="PT Astra Serif" w:hAnsi="PT Astra Serif"/>
          <w:sz w:val="24"/>
          <w:szCs w:val="24"/>
        </w:rPr>
        <w:t xml:space="preserve"> определяется по формуле 1:</w:t>
      </w:r>
    </w:p>
    <w:p w:rsidR="00810613" w:rsidRPr="00F34D28" w:rsidRDefault="00810613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Default="009942E7" w:rsidP="00DD12FC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расч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соф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ОБ</m:t>
            </m:r>
          </m:sup>
        </m:sSup>
        <m:r>
          <w:rPr>
            <w:rFonts w:ascii="Cambria Math" w:hAnsi="Cambria Math"/>
            <w:sz w:val="24"/>
            <w:szCs w:val="24"/>
          </w:rPr>
          <m:t>×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=1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n</m:t>
            </m:r>
          </m:sup>
          <m:e>
            <m:d>
              <m:dPr>
                <m:begChr m:val=""/>
                <m:endChr m:val="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ЛВОК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офг</m:t>
                    </m:r>
                  </m:sup>
                </m:sSubSup>
              </m:e>
            </m:d>
          </m:e>
        </m:nary>
      </m:oMath>
      <w:r w:rsidR="005541DA" w:rsidRPr="00F34D28">
        <w:rPr>
          <w:rFonts w:ascii="PT Astra Serif" w:hAnsi="PT Astra Serif"/>
          <w:sz w:val="24"/>
          <w:szCs w:val="24"/>
        </w:rPr>
        <w:t>(1)</w:t>
      </w:r>
    </w:p>
    <w:p w:rsidR="00DD12FC" w:rsidRPr="00F34D28" w:rsidRDefault="00DD12FC" w:rsidP="00DD12FC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i</m:t>
        </m:r>
      </m:oMath>
      <w:r w:rsidR="00DD12FC">
        <w:rPr>
          <w:rFonts w:ascii="PT Astra Serif" w:hAnsi="PT Astra Serif"/>
          <w:sz w:val="24"/>
          <w:szCs w:val="24"/>
        </w:rPr>
        <w:t xml:space="preserve"> –</w:t>
      </w:r>
      <w:r w:rsidRPr="00F34D28">
        <w:rPr>
          <w:rFonts w:ascii="PT Astra Serif" w:hAnsi="PT Astra Serif"/>
          <w:sz w:val="24"/>
          <w:szCs w:val="24"/>
        </w:rPr>
        <w:t xml:space="preserve"> муниципальное </w:t>
      </w:r>
      <w:r w:rsidRPr="001954E9">
        <w:rPr>
          <w:rFonts w:ascii="PT Astra Serif" w:hAnsi="PT Astra Serif"/>
          <w:sz w:val="24"/>
          <w:szCs w:val="24"/>
        </w:rPr>
        <w:t>образование Томской области с территориями, технологически не связанными с Единой энергетической системой России, отвечающее условиям</w:t>
      </w:r>
      <w:r w:rsidRPr="00F34D28">
        <w:rPr>
          <w:rFonts w:ascii="PT Astra Serif" w:hAnsi="PT Astra Serif"/>
          <w:sz w:val="24"/>
          <w:szCs w:val="24"/>
        </w:rPr>
        <w:t xml:space="preserve"> предоставления субсидий и критериям отбора муниципальных образований Томской области для предоставления субс</w:t>
      </w:r>
      <w:r w:rsidR="00DD12FC">
        <w:rPr>
          <w:rFonts w:ascii="PT Astra Serif" w:hAnsi="PT Astra Serif"/>
          <w:sz w:val="24"/>
          <w:szCs w:val="24"/>
        </w:rPr>
        <w:t xml:space="preserve">идий, установленным </w:t>
      </w:r>
      <w:r w:rsidR="00DD12FC" w:rsidRPr="001954E9">
        <w:rPr>
          <w:rFonts w:ascii="PT Astra Serif" w:hAnsi="PT Astra Serif"/>
          <w:sz w:val="24"/>
          <w:szCs w:val="24"/>
        </w:rPr>
        <w:t>пунктами 4,</w:t>
      </w:r>
      <w:r w:rsidR="001954E9" w:rsidRPr="001954E9">
        <w:rPr>
          <w:rFonts w:ascii="PT Astra Serif" w:hAnsi="PT Astra Serif"/>
          <w:sz w:val="24"/>
          <w:szCs w:val="24"/>
        </w:rPr>
        <w:t xml:space="preserve"> 6 П</w:t>
      </w:r>
      <w:r w:rsidRPr="001954E9">
        <w:rPr>
          <w:rFonts w:ascii="PT Astra Serif" w:hAnsi="PT Astra Serif"/>
          <w:sz w:val="24"/>
          <w:szCs w:val="24"/>
        </w:rPr>
        <w:t>орядка;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k</m:t>
        </m:r>
      </m:oMath>
      <w:r w:rsidR="00DD12FC">
        <w:rPr>
          <w:rFonts w:ascii="PT Astra Serif" w:hAnsi="PT Astra Serif"/>
          <w:sz w:val="24"/>
          <w:szCs w:val="24"/>
        </w:rPr>
        <w:t xml:space="preserve"> –</w:t>
      </w:r>
      <w:r w:rsidRPr="00F34D28">
        <w:rPr>
          <w:rFonts w:ascii="PT Astra Serif" w:hAnsi="PT Astra Serif"/>
          <w:sz w:val="24"/>
          <w:szCs w:val="24"/>
        </w:rPr>
        <w:t xml:space="preserve"> территория </w:t>
      </w:r>
      <w:r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Pr="00F34D28">
        <w:rPr>
          <w:rFonts w:ascii="PT Astra Serif" w:hAnsi="PT Astra Serif"/>
          <w:sz w:val="24"/>
          <w:szCs w:val="24"/>
        </w:rPr>
        <w:t>-го муниципального образования Томской области в границах зоны деятельности гарантирующего пос</w:t>
      </w:r>
      <w:r w:rsidR="00DD12FC">
        <w:rPr>
          <w:rFonts w:ascii="PT Astra Serif" w:hAnsi="PT Astra Serif"/>
          <w:sz w:val="24"/>
          <w:szCs w:val="24"/>
        </w:rPr>
        <w:t xml:space="preserve">тавщика электрической энергии, </w:t>
      </w:r>
      <w:r w:rsidRPr="00F34D28">
        <w:rPr>
          <w:rFonts w:ascii="PT Astra Serif" w:hAnsi="PT Astra Serif"/>
          <w:sz w:val="24"/>
          <w:szCs w:val="24"/>
        </w:rPr>
        <w:t>эксплуатирующего находящиеся в собственности муниципального образ</w:t>
      </w:r>
      <w:r w:rsidR="006F14AB">
        <w:rPr>
          <w:rFonts w:ascii="PT Astra Serif" w:hAnsi="PT Astra Serif"/>
          <w:sz w:val="24"/>
          <w:szCs w:val="24"/>
        </w:rPr>
        <w:t>ования Томской области локальные водоочистные комплексы</w:t>
      </w:r>
      <w:r w:rsidRPr="00F34D28">
        <w:rPr>
          <w:rFonts w:ascii="PT Astra Serif" w:hAnsi="PT Astra Serif"/>
          <w:sz w:val="24"/>
          <w:szCs w:val="24"/>
        </w:rPr>
        <w:t>;</w:t>
      </w:r>
    </w:p>
    <w:p w:rsidR="00810613" w:rsidRPr="00F34D28" w:rsidRDefault="009942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соф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ОБ</m:t>
            </m:r>
          </m:sup>
        </m:sSup>
      </m:oMath>
      <w:r w:rsidR="00DD12FC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предельный уровень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из областного бюджета объема расходного обязательства муниципального образования Томской области в раз</w:t>
      </w:r>
      <w:r w:rsidR="006F14AB">
        <w:rPr>
          <w:rFonts w:ascii="PT Astra Serif" w:hAnsi="PT Astra Serif"/>
          <w:sz w:val="24"/>
          <w:szCs w:val="24"/>
        </w:rPr>
        <w:t>мере, установленном в пункте 6 П</w:t>
      </w:r>
      <w:r w:rsidR="005541DA" w:rsidRPr="00F34D28">
        <w:rPr>
          <w:rFonts w:ascii="PT Astra Serif" w:hAnsi="PT Astra Serif"/>
          <w:sz w:val="24"/>
          <w:szCs w:val="24"/>
        </w:rPr>
        <w:t>орядка;</w:t>
      </w:r>
    </w:p>
    <w:p w:rsidR="00810613" w:rsidRPr="00F34D28" w:rsidRDefault="009942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DD12FC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DD12FC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объем финансового обеспечения в очередном финансовом году (году предоставления субсидии) на частичное возмещение гарантирующим поставщикам электрической энергии недополученных доходов, возникающих в связи с использованием без взимания платы с населения локальных водоочистных комплексов на указанных </w:t>
      </w:r>
      <w:r w:rsidR="00DD12FC">
        <w:rPr>
          <w:rFonts w:ascii="PT Astra Serif" w:hAnsi="PT Astra Serif"/>
          <w:sz w:val="24"/>
          <w:szCs w:val="24"/>
        </w:rPr>
        <w:br/>
      </w:r>
      <w:r w:rsidR="006F14AB">
        <w:rPr>
          <w:rFonts w:ascii="PT Astra Serif" w:hAnsi="PT Astra Serif"/>
          <w:sz w:val="24"/>
          <w:szCs w:val="24"/>
        </w:rPr>
        <w:t>в приложении к П</w:t>
      </w:r>
      <w:r w:rsidR="005541DA" w:rsidRPr="00F34D28">
        <w:rPr>
          <w:rFonts w:ascii="PT Astra Serif" w:hAnsi="PT Astra Serif"/>
          <w:sz w:val="24"/>
          <w:szCs w:val="24"/>
        </w:rPr>
        <w:t xml:space="preserve">орядку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DD12FC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>х территориях, технологически не связанных с Единой энергетической системо</w:t>
      </w:r>
      <w:r w:rsidR="00DD12FC">
        <w:rPr>
          <w:rFonts w:ascii="PT Astra Serif" w:hAnsi="PT Astra Serif"/>
          <w:sz w:val="24"/>
          <w:szCs w:val="24"/>
        </w:rPr>
        <w:t xml:space="preserve">й России, который определяется </w:t>
      </w:r>
      <w:r w:rsidR="005541DA" w:rsidRPr="00F34D28">
        <w:rPr>
          <w:rFonts w:ascii="PT Astra Serif" w:hAnsi="PT Astra Serif"/>
          <w:sz w:val="24"/>
          <w:szCs w:val="24"/>
        </w:rPr>
        <w:t xml:space="preserve">по формуле 2: </w:t>
      </w:r>
      <w:proofErr w:type="gramEnd"/>
    </w:p>
    <w:p w:rsidR="00810613" w:rsidRPr="00F34D28" w:rsidRDefault="0081061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Default="009942E7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=(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 пг офг-2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  <m:r>
          <w:rPr>
            <w:rFonts w:ascii="Cambria Math" w:hAnsi="Cambria Math"/>
            <w:sz w:val="24"/>
            <w:szCs w:val="24"/>
          </w:rPr>
          <m:t>)+(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офг-2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</m:t>
            </m:r>
          </m:sup>
        </m:sSup>
        <m:r>
          <w:rPr>
            <w:rFonts w:ascii="Cambria Math" w:hAnsi="Cambria Math"/>
            <w:sz w:val="24"/>
            <w:szCs w:val="24"/>
          </w:rPr>
          <m:t>)</m:t>
        </m:r>
      </m:oMath>
      <w:r w:rsidR="005541DA" w:rsidRPr="00F34D28">
        <w:rPr>
          <w:rFonts w:ascii="PT Astra Serif" w:hAnsi="PT Astra Serif"/>
          <w:sz w:val="24"/>
          <w:szCs w:val="24"/>
        </w:rPr>
        <w:t xml:space="preserve"> (2)</w:t>
      </w:r>
    </w:p>
    <w:p w:rsidR="00DD12FC" w:rsidRPr="00F34D28" w:rsidRDefault="00DD12FC">
      <w:pPr>
        <w:ind w:firstLine="0"/>
        <w:jc w:val="center"/>
        <w:rPr>
          <w:rFonts w:ascii="PT Astra Serif" w:hAnsi="PT Astra Serif"/>
          <w:i/>
          <w:sz w:val="24"/>
          <w:szCs w:val="24"/>
        </w:rPr>
      </w:pP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 пг офг-2</m:t>
            </m:r>
          </m:sup>
        </m:sSubSup>
      </m:oMath>
      <w:r w:rsidR="00DD12FC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фактическое потребление электрической энергии локальными водоочистными комплексами на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DD12FC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 xml:space="preserve">й территории, технологически не связанной с Единой энергетической системой России, в первом полугодии второго финансового года, предшествующего очередному финансовому году (году предоставления субсидии), </w:t>
      </w:r>
      <w:r w:rsidR="00DD12FC">
        <w:rPr>
          <w:rFonts w:ascii="PT Astra Serif" w:hAnsi="PT Astra Serif"/>
          <w:sz w:val="24"/>
          <w:szCs w:val="24"/>
        </w:rPr>
        <w:br/>
      </w:r>
      <w:r w:rsidR="005541DA" w:rsidRPr="001954E9">
        <w:rPr>
          <w:rFonts w:ascii="PT Astra Serif" w:hAnsi="PT Astra Serif"/>
          <w:sz w:val="24"/>
          <w:szCs w:val="24"/>
        </w:rPr>
        <w:t>тыс.</w:t>
      </w:r>
      <w:r w:rsidR="00DD12FC" w:rsidRPr="001954E9">
        <w:rPr>
          <w:rFonts w:ascii="PT Astra Serif" w:hAnsi="PT Astra Serif"/>
          <w:sz w:val="24"/>
          <w:szCs w:val="24"/>
        </w:rPr>
        <w:t xml:space="preserve"> </w:t>
      </w:r>
      <w:r w:rsidR="005541DA" w:rsidRPr="001954E9">
        <w:rPr>
          <w:rFonts w:ascii="PT Astra Serif" w:hAnsi="PT Astra Serif"/>
          <w:sz w:val="24"/>
          <w:szCs w:val="24"/>
        </w:rPr>
        <w:t>кВт*</w:t>
      </w:r>
      <w:proofErr w:type="gramStart"/>
      <w:r w:rsidR="005541DA" w:rsidRPr="001954E9">
        <w:rPr>
          <w:rFonts w:ascii="PT Astra Serif" w:hAnsi="PT Astra Serif"/>
          <w:sz w:val="24"/>
          <w:szCs w:val="24"/>
        </w:rPr>
        <w:t>ч</w:t>
      </w:r>
      <w:proofErr w:type="gramEnd"/>
      <w:r w:rsidR="001954E9" w:rsidRPr="001954E9">
        <w:rPr>
          <w:rFonts w:ascii="PT Astra Serif" w:hAnsi="PT Astra Serif"/>
          <w:sz w:val="24"/>
          <w:szCs w:val="24"/>
        </w:rPr>
        <w:t>.</w:t>
      </w:r>
      <w:r w:rsidR="00DD12FC" w:rsidRPr="001954E9">
        <w:rPr>
          <w:rFonts w:ascii="PT Astra Serif" w:hAnsi="PT Astra Serif"/>
          <w:sz w:val="24"/>
          <w:szCs w:val="24"/>
        </w:rPr>
        <w:t>;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офг-2</m:t>
            </m:r>
          </m:sup>
        </m:sSubSup>
      </m:oMath>
      <w:r w:rsidR="00DD12FC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фактическое потребление электрической энергии локальными водоочистными комплексами на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DD12FC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 xml:space="preserve">й территории, технологически не связанной с Единой энергетической системой России, во втором полугодии второго финансового года, предшествующего очередному финансовому году (году предоставления субсидии), </w:t>
      </w:r>
      <w:r w:rsidR="00DD12FC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тыс.</w:t>
      </w:r>
      <w:r w:rsidR="00DD12FC">
        <w:rPr>
          <w:rFonts w:ascii="PT Astra Serif" w:hAnsi="PT Astra Serif"/>
          <w:sz w:val="24"/>
          <w:szCs w:val="24"/>
        </w:rPr>
        <w:t xml:space="preserve"> </w:t>
      </w:r>
      <w:r w:rsidR="005541DA" w:rsidRPr="00F34D28">
        <w:rPr>
          <w:rFonts w:ascii="PT Astra Serif" w:hAnsi="PT Astra Serif"/>
          <w:sz w:val="24"/>
          <w:szCs w:val="24"/>
        </w:rPr>
        <w:t>кВт*</w:t>
      </w:r>
      <w:proofErr w:type="gramStart"/>
      <w:r w:rsidR="005541DA" w:rsidRPr="00DD12FC">
        <w:rPr>
          <w:rFonts w:ascii="PT Astra Serif" w:hAnsi="PT Astra Serif"/>
          <w:sz w:val="24"/>
          <w:szCs w:val="24"/>
        </w:rPr>
        <w:t>ч</w:t>
      </w:r>
      <w:proofErr w:type="gramEnd"/>
      <w:r w:rsidR="005541DA" w:rsidRPr="00DD12FC">
        <w:rPr>
          <w:rFonts w:ascii="PT Astra Serif" w:hAnsi="PT Astra Serif"/>
          <w:sz w:val="24"/>
          <w:szCs w:val="24"/>
        </w:rPr>
        <w:t>.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Информация о значениях показателей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 пг офг-2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Vнас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k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 пг офг-2</m:t>
            </m:r>
          </m:sup>
        </m:sSubSup>
        <m:r>
          <m:rPr>
            <m:sty m:val="p"/>
          </m:rPr>
          <w:rPr>
            <w:rFonts w:ascii="Cambria Math" w:eastAsia="Cambria Math" w:hAnsi="Cambria Math" w:cs="Cambria Math"/>
            <w:sz w:val="24"/>
            <w:szCs w:val="24"/>
          </w:rPr>
          <m:t>,</m:t>
        </m:r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Pr="00F34D28">
        <w:rPr>
          <w:rFonts w:ascii="PT Astra Serif" w:hAnsi="PT Astra Serif"/>
          <w:sz w:val="24"/>
          <w:szCs w:val="24"/>
        </w:rPr>
        <w:t xml:space="preserve">,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лвок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офг-2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mbria Math" w:hAnsi="Cambria Math" w:cs="Cambria Math"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Vнас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k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 пг офг-2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Pr="00F34D28">
        <w:rPr>
          <w:rFonts w:ascii="PT Astra Serif" w:hAnsi="PT Astra Serif"/>
          <w:sz w:val="24"/>
          <w:szCs w:val="24"/>
        </w:rPr>
        <w:t>принимается на основании сведений муниципального образования То</w:t>
      </w:r>
      <w:r w:rsidR="00DD12FC">
        <w:rPr>
          <w:rFonts w:ascii="PT Astra Serif" w:hAnsi="PT Astra Serif"/>
          <w:sz w:val="24"/>
          <w:szCs w:val="24"/>
        </w:rPr>
        <w:t xml:space="preserve">мской области, предоставляемых </w:t>
      </w:r>
      <w:r w:rsidRPr="00F34D28">
        <w:rPr>
          <w:rFonts w:ascii="PT Astra Serif" w:hAnsi="PT Astra Serif"/>
          <w:sz w:val="24"/>
          <w:szCs w:val="24"/>
        </w:rPr>
        <w:t xml:space="preserve">в Департамент в срок до 1 августа года, предшествующего очередному финансовому году. </w:t>
      </w:r>
    </w:p>
    <w:p w:rsidR="00810613" w:rsidRPr="001954E9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В случае</w:t>
      </w:r>
      <w:proofErr w:type="gramStart"/>
      <w:r w:rsidRPr="00F34D28">
        <w:rPr>
          <w:rFonts w:ascii="PT Astra Serif" w:hAnsi="PT Astra Serif"/>
          <w:sz w:val="24"/>
          <w:szCs w:val="24"/>
        </w:rPr>
        <w:t>,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если по данным получателей субсидии вышеуказанные значения определены без учета показаний установленных на локальных водоочистных комплексах поверенных приборов учета электрической энергии, то фактическое потребление электрической энергии локальными водоочистными комплексами определяется </w:t>
      </w:r>
      <w:r w:rsidR="00DD12FC">
        <w:rPr>
          <w:rFonts w:ascii="PT Astra Serif" w:hAnsi="PT Astra Serif"/>
          <w:sz w:val="24"/>
          <w:szCs w:val="24"/>
        </w:rPr>
        <w:br/>
      </w:r>
      <w:r w:rsidRPr="001954E9">
        <w:rPr>
          <w:rFonts w:ascii="PT Astra Serif" w:hAnsi="PT Astra Serif"/>
          <w:sz w:val="24"/>
          <w:szCs w:val="24"/>
        </w:rPr>
        <w:t xml:space="preserve">в зависимости от типа исполнения теплоснабжения локального водоочистного комплекса (штатное </w:t>
      </w:r>
      <w:proofErr w:type="spellStart"/>
      <w:r w:rsidRPr="001954E9">
        <w:rPr>
          <w:rFonts w:ascii="PT Astra Serif" w:hAnsi="PT Astra Serif"/>
          <w:sz w:val="24"/>
          <w:szCs w:val="24"/>
        </w:rPr>
        <w:t>электроотопление</w:t>
      </w:r>
      <w:proofErr w:type="spellEnd"/>
      <w:r w:rsidRPr="001954E9">
        <w:rPr>
          <w:rFonts w:ascii="PT Astra Serif" w:hAnsi="PT Astra Serif"/>
          <w:sz w:val="24"/>
          <w:szCs w:val="24"/>
        </w:rPr>
        <w:t xml:space="preserve"> или централизованное отопление), а именно: </w:t>
      </w:r>
    </w:p>
    <w:p w:rsidR="00810613" w:rsidRPr="001954E9" w:rsidRDefault="005541DA">
      <w:pPr>
        <w:jc w:val="both"/>
        <w:rPr>
          <w:rFonts w:ascii="PT Astra Serif" w:hAnsi="PT Astra Serif"/>
          <w:sz w:val="24"/>
          <w:szCs w:val="24"/>
        </w:rPr>
      </w:pPr>
      <w:r w:rsidRPr="001954E9">
        <w:rPr>
          <w:rFonts w:ascii="PT Astra Serif" w:hAnsi="PT Astra Serif"/>
          <w:sz w:val="24"/>
          <w:szCs w:val="24"/>
        </w:rPr>
        <w:t xml:space="preserve">для локальных водоочистных комплексов с типом исполнения теплоснабжения «штатное </w:t>
      </w:r>
      <w:proofErr w:type="spellStart"/>
      <w:r w:rsidRPr="001954E9">
        <w:rPr>
          <w:rFonts w:ascii="PT Astra Serif" w:hAnsi="PT Astra Serif"/>
          <w:sz w:val="24"/>
          <w:szCs w:val="24"/>
        </w:rPr>
        <w:t>электроотопление</w:t>
      </w:r>
      <w:proofErr w:type="spellEnd"/>
      <w:r w:rsidRPr="001954E9">
        <w:rPr>
          <w:rFonts w:ascii="PT Astra Serif" w:hAnsi="PT Astra Serif"/>
          <w:sz w:val="24"/>
          <w:szCs w:val="24"/>
        </w:rPr>
        <w:t>» значение принимается равным 8 тыс.</w:t>
      </w:r>
      <w:r w:rsidR="00DD12FC" w:rsidRPr="001954E9">
        <w:rPr>
          <w:rFonts w:ascii="PT Astra Serif" w:hAnsi="PT Astra Serif"/>
          <w:sz w:val="24"/>
          <w:szCs w:val="24"/>
        </w:rPr>
        <w:t xml:space="preserve"> </w:t>
      </w:r>
      <w:r w:rsidRPr="001954E9">
        <w:rPr>
          <w:rFonts w:ascii="PT Astra Serif" w:hAnsi="PT Astra Serif"/>
          <w:sz w:val="24"/>
          <w:szCs w:val="24"/>
        </w:rPr>
        <w:t>кВт*ч</w:t>
      </w:r>
      <w:r w:rsidR="003B5980" w:rsidRPr="001954E9">
        <w:rPr>
          <w:rFonts w:ascii="PT Astra Serif" w:hAnsi="PT Astra Serif"/>
          <w:sz w:val="24"/>
          <w:szCs w:val="24"/>
        </w:rPr>
        <w:t>.</w:t>
      </w:r>
      <w:r w:rsidRPr="001954E9">
        <w:rPr>
          <w:rFonts w:ascii="PT Astra Serif" w:hAnsi="PT Astra Serif"/>
          <w:sz w:val="24"/>
          <w:szCs w:val="24"/>
        </w:rPr>
        <w:t xml:space="preserve"> в год </w:t>
      </w:r>
      <w:r w:rsidR="00DD12FC" w:rsidRPr="001954E9">
        <w:rPr>
          <w:rFonts w:ascii="PT Astra Serif" w:hAnsi="PT Astra Serif"/>
          <w:sz w:val="24"/>
          <w:szCs w:val="24"/>
        </w:rPr>
        <w:br/>
      </w:r>
      <w:r w:rsidRPr="001954E9">
        <w:rPr>
          <w:rFonts w:ascii="PT Astra Serif" w:hAnsi="PT Astra Serif"/>
          <w:sz w:val="24"/>
          <w:szCs w:val="24"/>
        </w:rPr>
        <w:t>(4 тыс.</w:t>
      </w:r>
      <w:r w:rsidR="00DD12FC" w:rsidRPr="001954E9">
        <w:rPr>
          <w:rFonts w:ascii="PT Astra Serif" w:hAnsi="PT Astra Serif"/>
          <w:sz w:val="24"/>
          <w:szCs w:val="24"/>
        </w:rPr>
        <w:t xml:space="preserve"> </w:t>
      </w:r>
      <w:r w:rsidRPr="001954E9">
        <w:rPr>
          <w:rFonts w:ascii="PT Astra Serif" w:hAnsi="PT Astra Serif"/>
          <w:sz w:val="24"/>
          <w:szCs w:val="24"/>
        </w:rPr>
        <w:t>кВт*ч</w:t>
      </w:r>
      <w:r w:rsidR="003B5980" w:rsidRPr="001954E9">
        <w:rPr>
          <w:rFonts w:ascii="PT Astra Serif" w:hAnsi="PT Astra Serif"/>
          <w:sz w:val="24"/>
          <w:szCs w:val="24"/>
        </w:rPr>
        <w:t>.</w:t>
      </w:r>
      <w:r w:rsidRPr="001954E9">
        <w:rPr>
          <w:rFonts w:ascii="PT Astra Serif" w:hAnsi="PT Astra Serif"/>
          <w:sz w:val="24"/>
          <w:szCs w:val="24"/>
        </w:rPr>
        <w:t xml:space="preserve"> за полугодие);</w:t>
      </w: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1954E9">
        <w:rPr>
          <w:rFonts w:ascii="PT Astra Serif" w:hAnsi="PT Astra Serif"/>
          <w:sz w:val="24"/>
          <w:szCs w:val="24"/>
        </w:rPr>
        <w:t>для локальных водоочистных комплексов с типом исполнения теплоснабжения</w:t>
      </w:r>
      <w:r w:rsidRPr="00F34D28">
        <w:rPr>
          <w:rFonts w:ascii="PT Astra Serif" w:hAnsi="PT Astra Serif"/>
          <w:sz w:val="24"/>
          <w:szCs w:val="24"/>
        </w:rPr>
        <w:t xml:space="preserve"> «централизованное отопление» значение принимается равным 1,5 тыс.</w:t>
      </w:r>
      <w:r w:rsidR="003B5980">
        <w:rPr>
          <w:rFonts w:ascii="PT Astra Serif" w:hAnsi="PT Astra Serif"/>
          <w:sz w:val="24"/>
          <w:szCs w:val="24"/>
        </w:rPr>
        <w:t xml:space="preserve"> </w:t>
      </w:r>
      <w:r w:rsidRPr="00F34D28">
        <w:rPr>
          <w:rFonts w:ascii="PT Astra Serif" w:hAnsi="PT Astra Serif"/>
          <w:sz w:val="24"/>
          <w:szCs w:val="24"/>
        </w:rPr>
        <w:t xml:space="preserve">кВт*ч. в год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(0,75 тыс.</w:t>
      </w:r>
      <w:r w:rsidR="003B5980">
        <w:rPr>
          <w:rFonts w:ascii="PT Astra Serif" w:hAnsi="PT Astra Serif"/>
          <w:sz w:val="24"/>
          <w:szCs w:val="24"/>
        </w:rPr>
        <w:t xml:space="preserve"> </w:t>
      </w:r>
      <w:r w:rsidRPr="00F34D28">
        <w:rPr>
          <w:rFonts w:ascii="PT Astra Serif" w:hAnsi="PT Astra Serif"/>
          <w:sz w:val="24"/>
          <w:szCs w:val="24"/>
        </w:rPr>
        <w:t>кВт*ч</w:t>
      </w:r>
      <w:r w:rsidR="003B5980">
        <w:rPr>
          <w:rFonts w:ascii="PT Astra Serif" w:hAnsi="PT Astra Serif"/>
          <w:sz w:val="24"/>
          <w:szCs w:val="24"/>
        </w:rPr>
        <w:t>.</w:t>
      </w:r>
      <w:r w:rsidRPr="00F34D28">
        <w:rPr>
          <w:rFonts w:ascii="PT Astra Serif" w:hAnsi="PT Astra Serif"/>
          <w:sz w:val="24"/>
          <w:szCs w:val="24"/>
        </w:rPr>
        <w:t xml:space="preserve"> за полугодие);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</m:oMath>
      <w:r w:rsidR="005541DA" w:rsidRPr="001954E9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5541DA" w:rsidRPr="001954E9">
        <w:rPr>
          <w:rFonts w:ascii="PT Astra Serif" w:hAnsi="PT Astra Serif"/>
          <w:sz w:val="24"/>
          <w:szCs w:val="24"/>
        </w:rPr>
        <w:t xml:space="preserve">– экономически обоснованная </w:t>
      </w:r>
      <w:proofErr w:type="spellStart"/>
      <w:r w:rsidR="005541DA" w:rsidRPr="001954E9">
        <w:rPr>
          <w:rFonts w:ascii="PT Astra Serif" w:hAnsi="PT Astra Serif"/>
          <w:sz w:val="24"/>
          <w:szCs w:val="24"/>
        </w:rPr>
        <w:t>одноставочная</w:t>
      </w:r>
      <w:proofErr w:type="spellEnd"/>
      <w:r w:rsidR="005541DA" w:rsidRPr="001954E9">
        <w:rPr>
          <w:rFonts w:ascii="PT Astra Serif" w:hAnsi="PT Astra Serif"/>
          <w:sz w:val="24"/>
          <w:szCs w:val="24"/>
        </w:rPr>
        <w:t xml:space="preserve"> цена (тариф) </w:t>
      </w:r>
      <w:r w:rsidR="003B5980" w:rsidRPr="001954E9">
        <w:rPr>
          <w:rFonts w:ascii="PT Astra Serif" w:hAnsi="PT Astra Serif"/>
          <w:sz w:val="24"/>
          <w:szCs w:val="24"/>
        </w:rPr>
        <w:br/>
      </w:r>
      <w:r w:rsidR="005541DA" w:rsidRPr="001954E9">
        <w:rPr>
          <w:rFonts w:ascii="PT Astra Serif" w:hAnsi="PT Astra Serif"/>
          <w:sz w:val="24"/>
          <w:szCs w:val="24"/>
        </w:rPr>
        <w:t xml:space="preserve">на электрическую энергию (мощность), поставляемую покупателям на </w:t>
      </w:r>
      <w:r w:rsidR="005541DA" w:rsidRPr="001954E9">
        <w:rPr>
          <w:rFonts w:ascii="PT Astra Serif" w:hAnsi="PT Astra Serif"/>
          <w:i/>
          <w:sz w:val="24"/>
          <w:szCs w:val="24"/>
          <w:lang w:val="en-US"/>
        </w:rPr>
        <w:t>k</w:t>
      </w:r>
      <w:r w:rsidR="003B5980" w:rsidRPr="001954E9">
        <w:rPr>
          <w:rFonts w:ascii="PT Astra Serif" w:hAnsi="PT Astra Serif"/>
          <w:sz w:val="24"/>
          <w:szCs w:val="24"/>
        </w:rPr>
        <w:t>-</w:t>
      </w:r>
      <w:r w:rsidR="005541DA" w:rsidRPr="001954E9">
        <w:rPr>
          <w:rFonts w:ascii="PT Astra Serif" w:hAnsi="PT Astra Serif"/>
          <w:sz w:val="24"/>
          <w:szCs w:val="24"/>
        </w:rPr>
        <w:t xml:space="preserve">й территории, технологически не связанной с Единой энергетической системой России, за исключением населения и (или) приравненных к нему категорий потребителей, установленная уполномоченным исполнительным органом Томской области в области государственного регулирования цен (тарифов) в соответствии с принятыми тарифными решениями </w:t>
      </w:r>
      <w:r w:rsidR="003B5980" w:rsidRPr="001954E9">
        <w:rPr>
          <w:rFonts w:ascii="PT Astra Serif" w:hAnsi="PT Astra Serif"/>
          <w:sz w:val="24"/>
          <w:szCs w:val="24"/>
        </w:rPr>
        <w:br/>
      </w:r>
      <w:r w:rsidR="005541DA" w:rsidRPr="001954E9">
        <w:rPr>
          <w:rFonts w:ascii="PT Astra Serif" w:hAnsi="PT Astra Serif"/>
          <w:sz w:val="24"/>
          <w:szCs w:val="24"/>
        </w:rPr>
        <w:t>на второе полугодие предшествующего очередному финансовому году (году предоставления субсидии</w:t>
      </w:r>
      <w:proofErr w:type="gramEnd"/>
      <w:r w:rsidR="005541DA" w:rsidRPr="001954E9">
        <w:rPr>
          <w:rFonts w:ascii="PT Astra Serif" w:hAnsi="PT Astra Serif"/>
          <w:sz w:val="24"/>
          <w:szCs w:val="24"/>
        </w:rPr>
        <w:t>), руб./кВт*ч</w:t>
      </w:r>
      <w:r w:rsidR="003B5980" w:rsidRPr="001954E9">
        <w:rPr>
          <w:rFonts w:ascii="PT Astra Serif" w:hAnsi="PT Astra Serif"/>
          <w:sz w:val="24"/>
          <w:szCs w:val="24"/>
        </w:rPr>
        <w:t>.</w:t>
      </w:r>
      <w:r w:rsidR="005541DA" w:rsidRPr="001954E9">
        <w:rPr>
          <w:rFonts w:ascii="PT Astra Serif" w:hAnsi="PT Astra Serif"/>
          <w:sz w:val="24"/>
          <w:szCs w:val="24"/>
        </w:rPr>
        <w:t xml:space="preserve"> с учетом НДС.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Информация о значении показателя </w:t>
      </w:r>
      <m:oMath>
        <m:sSubSup>
          <m:sSubSupPr>
            <m:ctrlPr>
              <w:rPr>
                <w:rFonts w:ascii="Cambria Math" w:hAnsi="Cambria Math"/>
                <w:sz w:val="24"/>
                <w:szCs w:val="24"/>
              </w:rPr>
            </m:ctrlPr>
          </m:sSubSupPr>
          <m:e>
            <w:proofErr w:type="gramStart"/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</m:t>
            </m:r>
            <w:proofErr w:type="gramEnd"/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k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Tнас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p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Pr="00F34D28">
        <w:rPr>
          <w:rFonts w:ascii="PT Astra Serif" w:hAnsi="PT Astra Serif"/>
          <w:sz w:val="24"/>
          <w:szCs w:val="24"/>
        </w:rPr>
        <w:t xml:space="preserve"> принимается на основании сведений уполномоченного исполнительного органа Томской области в области государственного регулирования цен (тарифов), предоставляемых Департаменту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по его запросу.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</m:oMath>
      <w:r w:rsidR="003B5980">
        <w:rPr>
          <w:rFonts w:ascii="PT Astra Serif" w:hAnsi="PT Astra Serif"/>
          <w:sz w:val="24"/>
          <w:szCs w:val="24"/>
        </w:rPr>
        <w:t xml:space="preserve"> –</w:t>
      </w:r>
      <w:r w:rsidRPr="00F34D28">
        <w:rPr>
          <w:rFonts w:ascii="PT Astra Serif" w:hAnsi="PT Astra Serif"/>
          <w:sz w:val="24"/>
          <w:szCs w:val="24"/>
        </w:rPr>
        <w:t xml:space="preserve"> значение предельных максимальных индексов регулируемых цен (тарифов) на продукцию (услуги) компаний инфраструктурного сектора (тарифов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на электроэнергию для населения) с 1 января очередного финансового года, %. В случае</w:t>
      </w:r>
      <w:r w:rsidR="003B5980">
        <w:rPr>
          <w:rFonts w:ascii="PT Astra Serif" w:hAnsi="PT Astra Serif"/>
          <w:sz w:val="24"/>
          <w:szCs w:val="24"/>
        </w:rPr>
        <w:t>, если</w:t>
      </w:r>
      <w:r w:rsidRPr="00F34D28">
        <w:rPr>
          <w:rFonts w:ascii="PT Astra Serif" w:hAnsi="PT Astra Serif"/>
          <w:sz w:val="24"/>
          <w:szCs w:val="24"/>
        </w:rPr>
        <w:t xml:space="preserve"> значение вышеуказанного </w:t>
      </w:r>
      <w:r w:rsidR="003B5980">
        <w:rPr>
          <w:rFonts w:ascii="PT Astra Serif" w:hAnsi="PT Astra Serif"/>
          <w:sz w:val="24"/>
          <w:szCs w:val="24"/>
        </w:rPr>
        <w:t>индекса на очередной финансовый</w:t>
      </w:r>
      <w:r w:rsidRPr="00F34D28">
        <w:rPr>
          <w:rFonts w:ascii="PT Astra Serif" w:hAnsi="PT Astra Serif"/>
          <w:sz w:val="24"/>
          <w:szCs w:val="24"/>
        </w:rPr>
        <w:t xml:space="preserve"> год установлено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с 1 июля очередного финансового года, то принимается значение 100%.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 пг офг</m:t>
            </m:r>
          </m:sup>
        </m:sSup>
      </m:oMath>
      <w:r w:rsidR="003B5980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значение предельных максимальных индексов регулируемых цен (тарифов) на продукцию (услуги) компаний инфраструктурного сектора (тарифов </w:t>
      </w:r>
      <w:r w:rsidR="003B5980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электроэнергию для населения) с 1 июля очередного финансового года, %. В случае</w:t>
      </w:r>
      <w:r w:rsidR="003B5980">
        <w:rPr>
          <w:rFonts w:ascii="PT Astra Serif" w:hAnsi="PT Astra Serif"/>
          <w:sz w:val="24"/>
          <w:szCs w:val="24"/>
        </w:rPr>
        <w:t>, если</w:t>
      </w:r>
      <w:r w:rsidR="005541DA" w:rsidRPr="00F34D28">
        <w:rPr>
          <w:rFonts w:ascii="PT Astra Serif" w:hAnsi="PT Astra Serif"/>
          <w:sz w:val="24"/>
          <w:szCs w:val="24"/>
        </w:rPr>
        <w:t xml:space="preserve"> значение вышеуказанного и</w:t>
      </w:r>
      <w:r w:rsidR="003B5980">
        <w:rPr>
          <w:rFonts w:ascii="PT Astra Serif" w:hAnsi="PT Astra Serif"/>
          <w:sz w:val="24"/>
          <w:szCs w:val="24"/>
        </w:rPr>
        <w:t xml:space="preserve">ндекса на очередной финансовый </w:t>
      </w:r>
      <w:r w:rsidR="005541DA" w:rsidRPr="00F34D28">
        <w:rPr>
          <w:rFonts w:ascii="PT Astra Serif" w:hAnsi="PT Astra Serif"/>
          <w:sz w:val="24"/>
          <w:szCs w:val="24"/>
        </w:rPr>
        <w:t xml:space="preserve">год установлено </w:t>
      </w:r>
      <w:r w:rsidR="003B5980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с 1 января очередного финансового года, то принимается значение 100%.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proofErr w:type="gramStart"/>
      <w:r w:rsidRPr="00F34D28">
        <w:rPr>
          <w:rFonts w:ascii="PT Astra Serif" w:hAnsi="PT Astra Serif"/>
          <w:sz w:val="24"/>
          <w:szCs w:val="24"/>
        </w:rPr>
        <w:t xml:space="preserve">Информация о значениях показателей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</m:oMath>
      <w:r w:rsidRPr="00F34D28">
        <w:rPr>
          <w:rFonts w:ascii="PT Astra Serif" w:hAnsi="PT Astra Serif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Iцэ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 пг офг</m:t>
            </m:r>
          </m:sup>
        </m:sSup>
      </m:oMath>
      <w:r w:rsidRPr="00F34D28">
        <w:rPr>
          <w:rFonts w:ascii="PT Astra Serif" w:hAnsi="PT Astra Serif"/>
          <w:sz w:val="24"/>
          <w:szCs w:val="24"/>
        </w:rPr>
        <w:t xml:space="preserve"> принимается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на основании сведений Министерства экономического</w:t>
      </w:r>
      <w:r w:rsidR="003B5980">
        <w:rPr>
          <w:rFonts w:ascii="PT Astra Serif" w:hAnsi="PT Astra Serif"/>
          <w:sz w:val="24"/>
          <w:szCs w:val="24"/>
        </w:rPr>
        <w:t xml:space="preserve"> развития Российской Федерации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в рамках материалов к прогнозу социально-эконо</w:t>
      </w:r>
      <w:r w:rsidR="003B5980">
        <w:rPr>
          <w:rFonts w:ascii="PT Astra Serif" w:hAnsi="PT Astra Serif"/>
          <w:sz w:val="24"/>
          <w:szCs w:val="24"/>
        </w:rPr>
        <w:t xml:space="preserve">мического развития регионов на </w:t>
      </w:r>
      <w:r w:rsidRPr="00F34D28">
        <w:rPr>
          <w:rFonts w:ascii="PT Astra Serif" w:hAnsi="PT Astra Serif"/>
          <w:sz w:val="24"/>
          <w:szCs w:val="24"/>
        </w:rPr>
        <w:t>дату проведения расчета при формировании (определении) размера субсидии на следующий год планового периода об</w:t>
      </w:r>
      <w:r w:rsidR="006F14AB">
        <w:rPr>
          <w:rFonts w:ascii="PT Astra Serif" w:hAnsi="PT Astra Serif"/>
          <w:sz w:val="24"/>
          <w:szCs w:val="24"/>
        </w:rPr>
        <w:t>ластного бюджета в установленных</w:t>
      </w:r>
      <w:r w:rsidRPr="00F34D28">
        <w:rPr>
          <w:rFonts w:ascii="PT Astra Serif" w:hAnsi="PT Astra Serif"/>
          <w:sz w:val="24"/>
          <w:szCs w:val="24"/>
        </w:rPr>
        <w:t xml:space="preserve"> действующим законодательством о бюджетном процессе порядке и сроки осуществления мероприятий, связанных с составлением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проекта областного бюджета на очередной финансовый год </w:t>
      </w:r>
      <w:r w:rsidR="003B5980">
        <w:rPr>
          <w:rFonts w:ascii="PT Astra Serif" w:hAnsi="PT Astra Serif"/>
          <w:sz w:val="24"/>
          <w:szCs w:val="24"/>
        </w:rPr>
        <w:br/>
        <w:t>и плановый период;</w:t>
      </w:r>
    </w:p>
    <w:p w:rsidR="00810613" w:rsidRPr="00F34D28" w:rsidRDefault="005541DA">
      <w:pPr>
        <w:ind w:firstLine="425"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="003B5980">
        <w:rPr>
          <w:rFonts w:ascii="PT Astra Serif" w:hAnsi="PT Astra Serif"/>
          <w:sz w:val="24"/>
          <w:szCs w:val="24"/>
        </w:rPr>
        <w:t>2) р</w:t>
      </w:r>
      <w:r w:rsidRPr="00F34D28">
        <w:rPr>
          <w:rFonts w:ascii="PT Astra Serif" w:hAnsi="PT Astra Serif"/>
          <w:sz w:val="24"/>
          <w:szCs w:val="24"/>
        </w:rPr>
        <w:t xml:space="preserve">азмер субсидии на очередной финансовый год (год предоставления субсидии)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Pr="00F34D28">
        <w:rPr>
          <w:rFonts w:ascii="PT Astra Serif" w:hAnsi="PT Astra Serif"/>
          <w:sz w:val="24"/>
          <w:szCs w:val="24"/>
        </w:rPr>
        <w:t xml:space="preserve">-му муниципальному образованию Томской области, </w: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Pr="00F34D28">
        <w:rPr>
          <w:rFonts w:ascii="PT Astra Serif" w:hAnsi="PT Astra Serif"/>
          <w:sz w:val="24"/>
          <w:szCs w:val="24"/>
        </w:rPr>
        <w:t xml:space="preserve"> определяется по формуле 3:</w:t>
      </w:r>
    </w:p>
    <w:p w:rsidR="00810613" w:rsidRPr="00F34D28" w:rsidRDefault="00810613">
      <w:pPr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9942E7">
      <w:pPr>
        <w:ind w:firstLine="0"/>
        <w:jc w:val="center"/>
        <w:rPr>
          <w:rFonts w:ascii="PT Astra Serif" w:hAnsi="PT Astra Serif"/>
          <w:i/>
          <w:sz w:val="24"/>
          <w:szCs w:val="24"/>
        </w:rPr>
      </w:pP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расч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f>
          <m:f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поба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p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S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расч мо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офг</m:t>
                    </m:r>
                  </m:sup>
                </m:sSubSup>
              </m:e>
            </m:nary>
          </m:den>
        </m:f>
      </m:oMath>
      <w:r w:rsidR="005541DA" w:rsidRPr="00F34D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="005541DA" w:rsidRPr="00F34D28">
        <w:rPr>
          <w:rFonts w:ascii="PT Astra Serif" w:hAnsi="PT Astra Serif"/>
          <w:sz w:val="24"/>
          <w:szCs w:val="24"/>
        </w:rPr>
        <w:t>(3)</w:t>
      </w:r>
    </w:p>
    <w:p w:rsidR="003B5980" w:rsidRDefault="003B5980">
      <w:pPr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поба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5541DA" w:rsidRPr="00F34D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="003B5980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предельный объем доведенных до Департамента бюджетных ассигнований на очередной финансовый год (год предо</w:t>
      </w:r>
      <w:r w:rsidR="003B5980">
        <w:rPr>
          <w:rFonts w:ascii="PT Astra Serif" w:hAnsi="PT Astra Serif"/>
          <w:sz w:val="24"/>
          <w:szCs w:val="24"/>
        </w:rPr>
        <w:t>ставления субсидии) на субсидию;</w:t>
      </w:r>
    </w:p>
    <w:p w:rsidR="00810613" w:rsidRPr="00F34D28" w:rsidRDefault="003B5980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о</w:t>
      </w:r>
      <w:r w:rsidR="005541DA" w:rsidRPr="00F34D28">
        <w:rPr>
          <w:rFonts w:ascii="PT Astra Serif" w:hAnsi="PT Astra Serif"/>
          <w:sz w:val="24"/>
          <w:szCs w:val="24"/>
        </w:rPr>
        <w:t>бщий размер субсидии на очередной финансовый год (год предоставления субсидии) определяется по формуле 4:</w:t>
      </w:r>
    </w:p>
    <w:p w:rsidR="00810613" w:rsidRPr="00F34D28" w:rsidRDefault="00810613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3B5980" w:rsidRDefault="003B5980">
      <w:pPr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9942E7" w:rsidP="003B5980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=1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мо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bSup>
          </m:e>
        </m:nary>
      </m:oMath>
      <w:r w:rsidR="005541DA" w:rsidRPr="00F34D28">
        <w:rPr>
          <w:rFonts w:ascii="PT Astra Serif" w:hAnsi="PT Astra Serif"/>
          <w:sz w:val="24"/>
          <w:szCs w:val="24"/>
        </w:rPr>
        <w:t>(4)</w:t>
      </w:r>
    </w:p>
    <w:p w:rsidR="00810613" w:rsidRPr="00F34D28" w:rsidRDefault="00810613">
      <w:pPr>
        <w:jc w:val="center"/>
        <w:rPr>
          <w:rFonts w:ascii="PT Astra Serif" w:hAnsi="PT Astra Serif"/>
          <w:i/>
          <w:sz w:val="24"/>
          <w:szCs w:val="24"/>
        </w:rPr>
      </w:pPr>
    </w:p>
    <w:p w:rsidR="00810613" w:rsidRPr="00F34D28" w:rsidRDefault="001954E9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</w:t>
      </w:r>
      <w:r w:rsidR="005541DA" w:rsidRPr="001954E9">
        <w:rPr>
          <w:rFonts w:ascii="PT Astra Serif" w:hAnsi="PT Astra Serif"/>
          <w:sz w:val="24"/>
          <w:szCs w:val="24"/>
        </w:rPr>
        <w:t>асчет размера бюджетных ассигнований на предоставление субсидии проводится</w:t>
      </w:r>
      <w:r w:rsidR="005541DA" w:rsidRPr="00F34D28">
        <w:rPr>
          <w:rFonts w:ascii="PT Astra Serif" w:hAnsi="PT Astra Serif"/>
          <w:sz w:val="24"/>
          <w:szCs w:val="24"/>
        </w:rPr>
        <w:t xml:space="preserve"> по правилам математического округления до одного знака</w:t>
      </w:r>
      <w:r w:rsidR="003B5980">
        <w:rPr>
          <w:rFonts w:ascii="PT Astra Serif" w:hAnsi="PT Astra Serif"/>
          <w:sz w:val="24"/>
          <w:szCs w:val="24"/>
        </w:rPr>
        <w:t xml:space="preserve"> после запятой в тысячах рублей;</w:t>
      </w:r>
    </w:p>
    <w:p w:rsidR="00810613" w:rsidRPr="00F34D28" w:rsidRDefault="003B598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 о</w:t>
      </w:r>
      <w:r w:rsidR="005541DA" w:rsidRPr="00F34D28">
        <w:rPr>
          <w:rFonts w:ascii="PT Astra Serif" w:hAnsi="PT Astra Serif"/>
          <w:sz w:val="24"/>
          <w:szCs w:val="24"/>
        </w:rPr>
        <w:t xml:space="preserve">бщий объем субсидии на каждый год планового периода областного бюджета принимается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равным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общему объему субсидии на очередной финансовый год (год предоставления субсидии)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5541DA" w:rsidRPr="00F34D28">
        <w:rPr>
          <w:rFonts w:ascii="PT Astra Serif" w:hAnsi="PT Astra Serif"/>
          <w:sz w:val="24"/>
          <w:szCs w:val="24"/>
        </w:rPr>
        <w:t>.</w:t>
      </w: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Распределение субсидии между муниципальными образованиями Томской области на каждый год планового периода областного бюджета принимается </w:t>
      </w:r>
      <w:proofErr w:type="gramStart"/>
      <w:r w:rsidRPr="00F34D28">
        <w:rPr>
          <w:rFonts w:ascii="PT Astra Serif" w:hAnsi="PT Astra Serif"/>
          <w:sz w:val="24"/>
          <w:szCs w:val="24"/>
        </w:rPr>
        <w:t>равным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распределению субсидии между муниципальными образованиями Томской области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на очередной финансовый год.</w:t>
      </w:r>
    </w:p>
    <w:p w:rsidR="00810613" w:rsidRPr="00F34D28" w:rsidRDefault="003B5980">
      <w:pPr>
        <w:widowControl w:val="0"/>
        <w:ind w:firstLine="85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9. </w:t>
      </w:r>
      <w:r w:rsidR="005541DA" w:rsidRPr="00F34D28">
        <w:rPr>
          <w:rFonts w:ascii="PT Astra Serif" w:hAnsi="PT Astra Serif"/>
          <w:sz w:val="24"/>
          <w:szCs w:val="24"/>
        </w:rPr>
        <w:t>Показателем результата</w:t>
      </w:r>
      <w:r>
        <w:rPr>
          <w:rFonts w:ascii="PT Astra Serif" w:hAnsi="PT Astra Serif"/>
          <w:sz w:val="24"/>
          <w:szCs w:val="24"/>
        </w:rPr>
        <w:t xml:space="preserve"> использования субсидии (далее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показатель результата) является доля недополученных доходов, возмещенных за счет бюджетных средств, при предоставлении услуги по водоснабжению, %.</w:t>
      </w:r>
    </w:p>
    <w:p w:rsidR="00810613" w:rsidRPr="00F34D28" w:rsidRDefault="005541DA">
      <w:pPr>
        <w:widowControl w:val="0"/>
        <w:ind w:firstLine="850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F34D28">
        <w:rPr>
          <w:rFonts w:ascii="PT Astra Serif" w:hAnsi="PT Astra Serif"/>
          <w:sz w:val="24"/>
          <w:szCs w:val="24"/>
        </w:rPr>
        <w:t xml:space="preserve">Показатель результата определяется как частное от деления значения суммы возмещения в году предоставления субсидии из средств областного </w:t>
      </w:r>
      <w:r w:rsidR="003B5980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и консолидированного бюджета муниципального </w:t>
      </w:r>
      <w:r w:rsidRPr="001954E9">
        <w:rPr>
          <w:rFonts w:ascii="PT Astra Serif" w:hAnsi="PT Astra Serif"/>
          <w:sz w:val="24"/>
          <w:szCs w:val="24"/>
        </w:rPr>
        <w:t>образования Томской области</w:t>
      </w:r>
      <w:r w:rsidRPr="00F34D28">
        <w:rPr>
          <w:rFonts w:ascii="PT Astra Serif" w:hAnsi="PT Astra Serif"/>
          <w:sz w:val="24"/>
          <w:szCs w:val="24"/>
        </w:rPr>
        <w:t xml:space="preserve"> гарантирующим поставщикам электрической э</w:t>
      </w:r>
      <w:r w:rsidR="003B5980">
        <w:rPr>
          <w:rFonts w:ascii="PT Astra Serif" w:hAnsi="PT Astra Serif"/>
          <w:sz w:val="24"/>
          <w:szCs w:val="24"/>
        </w:rPr>
        <w:t xml:space="preserve">нергии недополученных доходов, </w:t>
      </w:r>
      <w:r w:rsidRPr="00F34D28">
        <w:rPr>
          <w:rFonts w:ascii="PT Astra Serif" w:hAnsi="PT Astra Serif"/>
          <w:sz w:val="24"/>
          <w:szCs w:val="24"/>
        </w:rPr>
        <w:t>возникших в результате использования без взимания платы с населения локальных водоочистных комплексов</w:t>
      </w:r>
      <w:r w:rsidR="006F14AB">
        <w:rPr>
          <w:rFonts w:ascii="PT Astra Serif" w:hAnsi="PT Astra Serif"/>
          <w:sz w:val="24"/>
          <w:szCs w:val="24"/>
        </w:rPr>
        <w:t>,</w:t>
      </w:r>
      <w:r w:rsidRPr="00F34D28">
        <w:rPr>
          <w:rFonts w:ascii="PT Astra Serif" w:hAnsi="PT Astra Serif"/>
          <w:sz w:val="24"/>
          <w:szCs w:val="24"/>
        </w:rPr>
        <w:t xml:space="preserve"> на значение недополученных доходов гарантирующих поставщиков электрической энергии в муниципальном образовании Томской области, возникших в результате использования без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взимания платы с населения локальных водоочистных комплексов в году предоставления субсидии х 100.</w:t>
      </w:r>
    </w:p>
    <w:p w:rsidR="00810613" w:rsidRPr="00F34D28" w:rsidRDefault="005541DA">
      <w:pPr>
        <w:widowControl w:val="0"/>
        <w:ind w:firstLine="85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Значения результатов использования субсидии для каждого муниципального образования Томской области определяются в </w:t>
      </w:r>
      <w:r w:rsidR="001954E9">
        <w:rPr>
          <w:rFonts w:ascii="PT Astra Serif" w:hAnsi="PT Astra Serif"/>
          <w:sz w:val="24"/>
          <w:szCs w:val="24"/>
        </w:rPr>
        <w:t>Со</w:t>
      </w:r>
      <w:r w:rsidRPr="00F34D28">
        <w:rPr>
          <w:rFonts w:ascii="PT Astra Serif" w:hAnsi="PT Astra Serif"/>
          <w:sz w:val="24"/>
          <w:szCs w:val="24"/>
        </w:rPr>
        <w:t>глашении.</w:t>
      </w:r>
    </w:p>
    <w:p w:rsidR="00810613" w:rsidRPr="00F34D28" w:rsidRDefault="003B5980">
      <w:pPr>
        <w:widowControl w:val="0"/>
        <w:ind w:firstLine="85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10. </w:t>
      </w:r>
      <w:r w:rsidR="005541DA" w:rsidRPr="00F34D28">
        <w:rPr>
          <w:rFonts w:ascii="PT Astra Serif" w:hAnsi="PT Astra Serif"/>
          <w:sz w:val="24"/>
          <w:szCs w:val="24"/>
        </w:rPr>
        <w:t xml:space="preserve">Внесение изменений в распределение объемов субсидии между муниципальными образованиями Томской области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 xml:space="preserve">в пределах общего объема субсидии путем внесения изменений в бюджетную роспись Департамента без внесения изменений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в закон об областном бюджете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осуществляется в случаях:</w:t>
      </w:r>
    </w:p>
    <w:p w:rsidR="00810613" w:rsidRPr="00F34D28" w:rsidRDefault="003B5980" w:rsidP="004549B5">
      <w:pPr>
        <w:widowControl w:val="0"/>
        <w:ind w:firstLine="85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>изменения исходных показателей, используемых для расчета объема субсидий;</w:t>
      </w:r>
    </w:p>
    <w:p w:rsidR="00810613" w:rsidRPr="00F34D28" w:rsidRDefault="003B5980" w:rsidP="004549B5">
      <w:pPr>
        <w:widowControl w:val="0"/>
        <w:ind w:firstLine="85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высвобождения средств субсидии в связи с отказом муниципальных образований Томской области от получения субсидии и (или) отсутствием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у муниципального образования Томской области потребности в субсидии (полностью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или частично).</w:t>
      </w:r>
    </w:p>
    <w:p w:rsidR="00810613" w:rsidRPr="00F34D28" w:rsidRDefault="005541DA" w:rsidP="004549B5">
      <w:pPr>
        <w:widowControl w:val="0"/>
        <w:ind w:firstLine="850"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После внесения изменений в бюджетную роспись Департамент вносит соответствующие изменения в соглашение.</w:t>
      </w:r>
    </w:p>
    <w:p w:rsidR="00810613" w:rsidRPr="00F34D28" w:rsidRDefault="005541DA" w:rsidP="004549B5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1</w:t>
      </w:r>
      <w:r w:rsidR="003B5980">
        <w:rPr>
          <w:rFonts w:ascii="PT Astra Serif" w:hAnsi="PT Astra Serif"/>
          <w:sz w:val="24"/>
          <w:szCs w:val="24"/>
        </w:rPr>
        <w:t>1. </w:t>
      </w:r>
      <w:r w:rsidRPr="00F34D28">
        <w:rPr>
          <w:rFonts w:ascii="PT Astra Serif" w:hAnsi="PT Astra Serif"/>
          <w:sz w:val="24"/>
          <w:szCs w:val="24"/>
        </w:rPr>
        <w:t xml:space="preserve">Высвобождающиеся средства перераспределяются между муниципальными образованиями Томской области, соответствующими критериям отбора, установленным </w:t>
      </w:r>
      <w:hyperlink r:id="rId16" w:anchor="Par14" w:tooltip="3. Критериями отбора муниципальных образований для предоставления Субсидии являются:" w:history="1">
        <w:r w:rsidRPr="00F34D28">
          <w:rPr>
            <w:rFonts w:ascii="PT Astra Serif" w:hAnsi="PT Astra Serif"/>
            <w:sz w:val="24"/>
            <w:szCs w:val="24"/>
          </w:rPr>
          <w:t>пунктом 4</w:t>
        </w:r>
      </w:hyperlink>
      <w:r w:rsidRPr="00F34D28">
        <w:rPr>
          <w:rFonts w:ascii="PT Astra Serif" w:hAnsi="PT Astra Serif"/>
          <w:sz w:val="24"/>
          <w:szCs w:val="24"/>
        </w:rPr>
        <w:t xml:space="preserve"> </w:t>
      </w:r>
      <w:r w:rsidR="001954E9" w:rsidRPr="001954E9">
        <w:rPr>
          <w:rFonts w:ascii="PT Astra Serif" w:hAnsi="PT Astra Serif"/>
          <w:sz w:val="24"/>
          <w:szCs w:val="24"/>
        </w:rPr>
        <w:t>П</w:t>
      </w:r>
      <w:r w:rsidRPr="001954E9">
        <w:rPr>
          <w:rFonts w:ascii="PT Astra Serif" w:hAnsi="PT Astra Serif"/>
          <w:sz w:val="24"/>
          <w:szCs w:val="24"/>
        </w:rPr>
        <w:t>орядка,</w:t>
      </w:r>
      <w:r w:rsidRPr="00F34D28">
        <w:rPr>
          <w:rFonts w:ascii="PT Astra Serif" w:hAnsi="PT Astra Serif"/>
          <w:sz w:val="24"/>
          <w:szCs w:val="24"/>
        </w:rPr>
        <w:t xml:space="preserve"> в соответствии с учетом заявленной муниципальными образованиями Томской области потребности (дополнительной потребности) в субсидии и (или) </w:t>
      </w:r>
      <w:r w:rsidR="00634561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на основании письменных обращений органов местного самоуправления муниципальных образований Томской области.</w:t>
      </w:r>
    </w:p>
    <w:p w:rsidR="00810613" w:rsidRPr="00F34D28" w:rsidRDefault="00634561" w:rsidP="004549B5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12. </w:t>
      </w:r>
      <w:r w:rsidR="005541DA" w:rsidRPr="00F34D28">
        <w:rPr>
          <w:rFonts w:ascii="PT Astra Serif" w:hAnsi="PT Astra Serif"/>
          <w:sz w:val="24"/>
          <w:szCs w:val="24"/>
        </w:rPr>
        <w:t>В случае</w:t>
      </w:r>
      <w:proofErr w:type="gramStart"/>
      <w:r>
        <w:rPr>
          <w:rFonts w:ascii="PT Astra Serif" w:hAnsi="PT Astra Serif"/>
          <w:sz w:val="24"/>
          <w:szCs w:val="24"/>
        </w:rPr>
        <w:t>,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значения показателя результата использования субсидии в году, следующем за годом предоставления субсидии, допущены нарушения обязательств, предусмотренных соглашением в части достижения значений показателей результатов использования субсидии, объем средств, подлежащих возврату в областной бюджет в срок до 1 мая года, следующего за годом предоставления субсидии, рассчитывается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по формуле 5:</w:t>
      </w:r>
    </w:p>
    <w:p w:rsidR="00810613" w:rsidRPr="00F34D28" w:rsidRDefault="00810613">
      <w:pPr>
        <w:jc w:val="both"/>
        <w:rPr>
          <w:rFonts w:ascii="PT Astra Serif" w:hAnsi="PT Astra Serif"/>
          <w:sz w:val="24"/>
          <w:szCs w:val="24"/>
        </w:rPr>
      </w:pPr>
    </w:p>
    <w:p w:rsidR="00810613" w:rsidRDefault="009942E7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возврат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офг+1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r>
          <w:rPr>
            <w:rFonts w:ascii="Cambria Math" w:hAnsi="Cambria Math"/>
            <w:sz w:val="24"/>
            <w:szCs w:val="24"/>
            <w:lang w:val="en-US"/>
          </w:rPr>
          <m:t>K</m:t>
        </m:r>
        <m:r>
          <w:rPr>
            <w:rFonts w:ascii="Cambria Math" w:hAnsi="Cambria Math"/>
            <w:sz w:val="24"/>
            <w:szCs w:val="24"/>
          </w:rPr>
          <m:t>возвр×0,1</m:t>
        </m:r>
      </m:oMath>
      <w:r w:rsidR="005541DA" w:rsidRPr="00F34D28">
        <w:rPr>
          <w:rFonts w:ascii="PT Astra Serif" w:hAnsi="PT Astra Serif"/>
          <w:sz w:val="24"/>
          <w:szCs w:val="24"/>
        </w:rPr>
        <w:t xml:space="preserve"> (5)</w:t>
      </w:r>
    </w:p>
    <w:p w:rsidR="00634561" w:rsidRPr="00F34D28" w:rsidRDefault="0063456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возврат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офг+1</m:t>
            </m:r>
          </m:sup>
        </m:sSubSup>
      </m:oMath>
      <w:r w:rsidR="00634561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объем средств, подлежащих возврату в областной бюджет;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634561">
        <w:rPr>
          <w:rFonts w:ascii="PT Astra Serif" w:hAnsi="PT Astra Serif"/>
          <w:sz w:val="24"/>
          <w:szCs w:val="24"/>
        </w:rPr>
        <w:t xml:space="preserve"> – </w:t>
      </w:r>
      <w:r w:rsidR="005541DA" w:rsidRPr="00F34D28">
        <w:rPr>
          <w:rFonts w:ascii="PT Astra Serif" w:hAnsi="PT Astra Serif"/>
          <w:sz w:val="24"/>
          <w:szCs w:val="24"/>
        </w:rPr>
        <w:t xml:space="preserve">размер субсидии, предоставленной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="005541DA" w:rsidRPr="00F34D28">
        <w:rPr>
          <w:rFonts w:ascii="PT Astra Serif" w:hAnsi="PT Astra Serif"/>
          <w:sz w:val="24"/>
          <w:szCs w:val="24"/>
        </w:rPr>
        <w:t xml:space="preserve">-му муниципальному образованию Томской области в отчетном финансовом году; </w:t>
      </w: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K</m:t>
        </m:r>
        <m:r>
          <w:rPr>
            <w:rFonts w:ascii="Cambria Math" w:hAnsi="Cambria Math"/>
            <w:sz w:val="24"/>
            <w:szCs w:val="24"/>
          </w:rPr>
          <m:t>возвр</m:t>
        </m:r>
      </m:oMath>
      <w:r w:rsidR="00634561">
        <w:rPr>
          <w:rFonts w:ascii="PT Astra Serif" w:hAnsi="PT Astra Serif"/>
          <w:sz w:val="24"/>
          <w:szCs w:val="24"/>
        </w:rPr>
        <w:t xml:space="preserve"> –</w:t>
      </w:r>
      <w:r w:rsidRPr="00F34D28">
        <w:rPr>
          <w:rFonts w:ascii="PT Astra Serif" w:hAnsi="PT Astra Serif"/>
          <w:sz w:val="24"/>
          <w:szCs w:val="24"/>
        </w:rPr>
        <w:t xml:space="preserve"> коэффициент возврата субсидии, который определяется по формуле 6:</w:t>
      </w:r>
    </w:p>
    <w:p w:rsidR="00810613" w:rsidRPr="00F34D28" w:rsidRDefault="00810613">
      <w:pPr>
        <w:jc w:val="both"/>
        <w:rPr>
          <w:rFonts w:ascii="PT Astra Serif" w:hAnsi="PT Astra Serif"/>
          <w:sz w:val="24"/>
          <w:szCs w:val="24"/>
        </w:rPr>
      </w:pPr>
    </w:p>
    <w:p w:rsidR="00810613" w:rsidRDefault="005541DA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K</m:t>
        </m:r>
        <m:r>
          <w:rPr>
            <w:rFonts w:ascii="Cambria Math" w:hAnsi="Cambria Math"/>
            <w:sz w:val="24"/>
            <w:szCs w:val="24"/>
          </w:rPr>
          <m:t>возвр=1-</m:t>
        </m:r>
        <m:f>
          <m:f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R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факт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p>
          </m:num>
          <m:den>
            <m:sSup>
              <m:sSup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R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план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p>
          </m:den>
        </m:f>
      </m:oMath>
      <w:r w:rsidRPr="00F34D28">
        <w:rPr>
          <w:rFonts w:ascii="PT Astra Serif" w:hAnsi="PT Astra Serif"/>
          <w:sz w:val="24"/>
          <w:szCs w:val="24"/>
        </w:rPr>
        <w:t xml:space="preserve"> (6)</w:t>
      </w:r>
    </w:p>
    <w:p w:rsidR="00634561" w:rsidRPr="00F34D28" w:rsidRDefault="0063456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  <m:r>
              <w:rPr>
                <w:rFonts w:ascii="Cambria Math" w:hAnsi="Cambria Math"/>
                <w:sz w:val="24"/>
                <w:szCs w:val="24"/>
              </w:rPr>
              <m:t>факт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634561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фактически достигнутое значение показателя результата использования субсидии на отчетную дату;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  <m:r>
              <w:rPr>
                <w:rFonts w:ascii="Cambria Math" w:hAnsi="Cambria Math"/>
                <w:sz w:val="24"/>
                <w:szCs w:val="24"/>
              </w:rPr>
              <m:t>план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634561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плановое значение показателя результата, установленное </w:t>
      </w:r>
      <w:r w:rsidR="001954E9">
        <w:rPr>
          <w:rFonts w:ascii="PT Astra Serif" w:hAnsi="PT Astra Serif"/>
          <w:sz w:val="24"/>
          <w:szCs w:val="24"/>
        </w:rPr>
        <w:t>Со</w:t>
      </w:r>
      <w:r w:rsidR="005541DA" w:rsidRPr="00F34D28">
        <w:rPr>
          <w:rFonts w:ascii="PT Astra Serif" w:hAnsi="PT Astra Serif"/>
          <w:sz w:val="24"/>
          <w:szCs w:val="24"/>
        </w:rPr>
        <w:t>глашением.</w:t>
      </w:r>
    </w:p>
    <w:p w:rsidR="00810613" w:rsidRPr="00F34D28" w:rsidRDefault="005541DA" w:rsidP="004549B5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При расчете объема средств, подлежащих возврату в областной бюджет, используется только положительное значение коэффициента возврата субсидии.</w:t>
      </w:r>
    </w:p>
    <w:p w:rsidR="00810613" w:rsidRPr="00F34D28" w:rsidRDefault="00634561" w:rsidP="004549B5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13. </w:t>
      </w:r>
      <w:r w:rsidR="005541DA" w:rsidRPr="00F34D28">
        <w:rPr>
          <w:rFonts w:ascii="PT Astra Serif" w:hAnsi="PT Astra Serif"/>
          <w:sz w:val="24"/>
          <w:szCs w:val="24"/>
        </w:rPr>
        <w:t xml:space="preserve">Возврат муниципальными образованиями Томской области объема средств, подлежащих возврату в доход областного бюджета в случае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10613" w:rsidRPr="00F34D28" w:rsidRDefault="00634561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12 </w:t>
      </w:r>
      <w:r w:rsidR="001954E9">
        <w:rPr>
          <w:rFonts w:ascii="PT Astra Serif" w:hAnsi="PT Astra Serif"/>
          <w:sz w:val="24"/>
          <w:szCs w:val="24"/>
        </w:rPr>
        <w:t>П</w:t>
      </w:r>
      <w:r w:rsidR="005541DA" w:rsidRPr="00F34D28">
        <w:rPr>
          <w:rFonts w:ascii="PT Astra Serif" w:hAnsi="PT Astra Serif"/>
          <w:sz w:val="24"/>
          <w:szCs w:val="24"/>
        </w:rPr>
        <w:t xml:space="preserve">орядка, направляет муниципальному образованию Томской области письменное требование о возврате субсидии </w:t>
      </w:r>
      <w:r w:rsidR="005541DA" w:rsidRPr="00F34D28">
        <w:rPr>
          <w:rFonts w:ascii="PT Astra Serif" w:eastAsia="Times New Roman" w:hAnsi="PT Astra Serif" w:cs="PT Astra Serif"/>
          <w:sz w:val="24"/>
          <w:szCs w:val="24"/>
        </w:rPr>
        <w:t xml:space="preserve">(далее – требование) </w:t>
      </w:r>
      <w:r w:rsidR="005541DA" w:rsidRPr="00F34D28">
        <w:rPr>
          <w:rFonts w:ascii="PT Astra Serif" w:hAnsi="PT Astra Serif"/>
          <w:sz w:val="24"/>
          <w:szCs w:val="24"/>
        </w:rPr>
        <w:t xml:space="preserve">с указанием причины возврата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и подлежащей к возврату суммы; </w:t>
      </w:r>
    </w:p>
    <w:p w:rsidR="00810613" w:rsidRPr="00F34D28" w:rsidRDefault="00634561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>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с мотивированным отказом от возврата субсидии;</w:t>
      </w:r>
    </w:p>
    <w:p w:rsidR="00810613" w:rsidRPr="00F34D28" w:rsidRDefault="00634561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</w:t>
      </w:r>
      <w:r w:rsidR="005541DA" w:rsidRPr="00F34D28">
        <w:rPr>
          <w:rFonts w:ascii="PT Astra Serif" w:hAnsi="PT Astra Serif"/>
          <w:sz w:val="24"/>
          <w:szCs w:val="24"/>
        </w:rPr>
        <w:t>в случае отказа муниципального образования Томской области от добровольного возврата субсидии Департамент в трехмесячный срок со дня истечения срока, указанного в подпункте 2) настоящего пункта, принимает меры к взысканию субсидии в судебном порядке.</w:t>
      </w:r>
    </w:p>
    <w:p w:rsidR="00810613" w:rsidRPr="00F34D28" w:rsidRDefault="00634561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14. </w:t>
      </w:r>
      <w:r w:rsidR="005541DA" w:rsidRPr="00F34D28">
        <w:rPr>
          <w:rFonts w:ascii="PT Astra Serif" w:hAnsi="PT Astra Serif"/>
          <w:sz w:val="24"/>
          <w:szCs w:val="24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субсидий возлагается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органы местного самоуправления муниципальных образований Томской области.</w:t>
      </w:r>
    </w:p>
    <w:p w:rsidR="00810613" w:rsidRPr="00F34D28" w:rsidRDefault="00634561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15. </w:t>
      </w:r>
      <w:r w:rsidR="005541DA" w:rsidRPr="00F34D28">
        <w:rPr>
          <w:rFonts w:ascii="PT Astra Serif" w:hAnsi="PT Astra Serif"/>
          <w:sz w:val="24"/>
          <w:szCs w:val="24"/>
        </w:rPr>
        <w:t xml:space="preserve">Департамент осуществляет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контроль за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соблюдением муниципальными образованиями Томской области условий предоставления субсидий и других обязательств, предусмотренных соглашением.</w:t>
      </w:r>
    </w:p>
    <w:p w:rsidR="00810613" w:rsidRPr="00F34D28" w:rsidRDefault="005541DA" w:rsidP="00634561">
      <w:pPr>
        <w:widowControl w:val="0"/>
        <w:ind w:left="496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br w:type="page"/>
        <w:t>Приложение</w:t>
      </w:r>
    </w:p>
    <w:p w:rsidR="00810613" w:rsidRPr="00F34D28" w:rsidRDefault="005541DA" w:rsidP="00634561">
      <w:pPr>
        <w:widowControl w:val="0"/>
        <w:ind w:left="4962" w:firstLine="0"/>
        <w:contextualSpacing/>
        <w:jc w:val="both"/>
        <w:rPr>
          <w:rFonts w:ascii="PT Astra Serif" w:hAnsi="PT Astra Serif" w:cs="Arial"/>
          <w:bCs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к Порядку предоставления субсидий </w:t>
      </w:r>
      <w:r w:rsidR="00634561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из областного бюджета местным бюджетам на организацию водоснабжения населения от локальных водоочистных комплексов</w:t>
      </w:r>
      <w:r w:rsidRPr="00F34D28">
        <w:rPr>
          <w:rFonts w:ascii="PT Astra Serif" w:hAnsi="PT Astra Serif" w:cs="Arial"/>
          <w:bCs/>
          <w:sz w:val="24"/>
          <w:szCs w:val="24"/>
        </w:rPr>
        <w:t>, находящихся</w:t>
      </w:r>
      <w:r w:rsidRPr="00F34D28">
        <w:rPr>
          <w:rFonts w:ascii="PT Astra Serif" w:hAnsi="PT Astra Serif"/>
          <w:sz w:val="24"/>
          <w:szCs w:val="24"/>
        </w:rPr>
        <w:t xml:space="preserve"> на территориях, технологически не связанных с Единой энергетической системой России</w:t>
      </w:r>
    </w:p>
    <w:p w:rsidR="00810613" w:rsidRDefault="00810613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634561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634561" w:rsidRDefault="005541DA">
      <w:pPr>
        <w:widowControl w:val="0"/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Перечень </w:t>
      </w:r>
    </w:p>
    <w:p w:rsidR="00810613" w:rsidRPr="00F34D28" w:rsidRDefault="005541DA">
      <w:pPr>
        <w:widowControl w:val="0"/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муниципальных образований Томской области и территорий, технологически </w:t>
      </w:r>
      <w:r w:rsidR="00634561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не связанных с Единой энергетической системой России, на которых расположены находящиеся в собственности муниципальных образований Томской области станции подготовки питьевой воды, функционирующие</w:t>
      </w:r>
      <w:r w:rsidR="00634561">
        <w:rPr>
          <w:rFonts w:ascii="PT Astra Serif" w:hAnsi="PT Astra Serif"/>
          <w:sz w:val="24"/>
          <w:szCs w:val="24"/>
        </w:rPr>
        <w:t xml:space="preserve"> и установленные за период </w:t>
      </w:r>
      <w:r w:rsidR="00634561">
        <w:rPr>
          <w:rFonts w:ascii="PT Astra Serif" w:hAnsi="PT Astra Serif"/>
          <w:sz w:val="24"/>
          <w:szCs w:val="24"/>
        </w:rPr>
        <w:br/>
        <w:t xml:space="preserve">2017 – </w:t>
      </w:r>
      <w:r w:rsidRPr="00F34D28">
        <w:rPr>
          <w:rFonts w:ascii="PT Astra Serif" w:hAnsi="PT Astra Serif"/>
          <w:sz w:val="24"/>
          <w:szCs w:val="24"/>
        </w:rPr>
        <w:t xml:space="preserve">2020 годов в рамках регионального проекта </w:t>
      </w:r>
      <w:r w:rsidR="00634561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«Чистая вода» государственной программы </w:t>
      </w:r>
      <w:r w:rsidR="00634561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«Развитие коммунальной инфраструктуры в Томской области» </w:t>
      </w:r>
    </w:p>
    <w:p w:rsidR="00810613" w:rsidRPr="00F34D28" w:rsidRDefault="00810613">
      <w:pPr>
        <w:widowControl w:val="0"/>
        <w:contextualSpacing/>
        <w:jc w:val="center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030"/>
        <w:gridCol w:w="2641"/>
        <w:gridCol w:w="2169"/>
        <w:gridCol w:w="2190"/>
      </w:tblGrid>
      <w:tr w:rsidR="00F34D28" w:rsidRPr="00634561" w:rsidTr="00634561">
        <w:tc>
          <w:tcPr>
            <w:tcW w:w="54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634561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634561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03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Муниципальное образование Томской области</w:t>
            </w: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Муниципальное образование (поселение)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Территория (населенные пункты)</w:t>
            </w:r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Тип исполнения теплоснабжения локальных водоочистных комплексов</w:t>
            </w:r>
          </w:p>
        </w:tc>
      </w:tr>
      <w:tr w:rsidR="00F34D28" w:rsidRPr="00634561" w:rsidTr="00634561">
        <w:tc>
          <w:tcPr>
            <w:tcW w:w="540" w:type="dxa"/>
            <w:vMerge w:val="restart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030" w:type="dxa"/>
            <w:vMerge w:val="restart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Александровский муниципальный район Томской области</w:t>
            </w:r>
          </w:p>
        </w:tc>
        <w:tc>
          <w:tcPr>
            <w:tcW w:w="2641" w:type="dxa"/>
            <w:vAlign w:val="center"/>
          </w:tcPr>
          <w:p w:rsidR="00810613" w:rsidRPr="00634561" w:rsidRDefault="00634561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Новоникольское </w:t>
            </w:r>
            <w:r w:rsidR="005541DA"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с. Новоникольское</w:t>
            </w:r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централизованное отопление</w:t>
            </w:r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Лукашкин-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Ярское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Лукашин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Яр</w:t>
            </w:r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Назинское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4561">
              <w:rPr>
                <w:rFonts w:ascii="PT Astra Serif" w:hAnsi="PT Astra Serif"/>
                <w:sz w:val="24"/>
                <w:szCs w:val="24"/>
              </w:rPr>
              <w:br/>
            </w:r>
            <w:r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Назино</w:t>
            </w:r>
            <w:proofErr w:type="spellEnd"/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 w:val="restart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030" w:type="dxa"/>
            <w:vMerge w:val="restart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Верхнекетский муниципальный район Томской области</w:t>
            </w:r>
          </w:p>
        </w:tc>
        <w:tc>
          <w:tcPr>
            <w:tcW w:w="2641" w:type="dxa"/>
            <w:vAlign w:val="center"/>
          </w:tcPr>
          <w:p w:rsidR="00810613" w:rsidRPr="00634561" w:rsidRDefault="00634561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Катайгинское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="005541DA"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Катайга</w:t>
            </w:r>
            <w:proofErr w:type="spellEnd"/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90785E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85E">
              <w:rPr>
                <w:rFonts w:ascii="PT Astra Serif" w:hAnsi="PT Astra Serif"/>
                <w:sz w:val="24"/>
                <w:szCs w:val="24"/>
              </w:rPr>
              <w:t xml:space="preserve">Орловское </w:t>
            </w:r>
            <w:r w:rsidR="00634561" w:rsidRPr="0090785E">
              <w:rPr>
                <w:rFonts w:ascii="PT Astra Serif" w:hAnsi="PT Astra Serif"/>
                <w:sz w:val="24"/>
                <w:szCs w:val="24"/>
              </w:rPr>
              <w:br/>
            </w:r>
            <w:r w:rsidRPr="0090785E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90785E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85E">
              <w:rPr>
                <w:rFonts w:ascii="PT Astra Serif" w:hAnsi="PT Astra Serif"/>
                <w:sz w:val="24"/>
                <w:szCs w:val="24"/>
              </w:rPr>
              <w:t>п. Центральный</w:t>
            </w:r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Степановское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4561">
              <w:rPr>
                <w:rFonts w:ascii="PT Astra Serif" w:hAnsi="PT Astra Serif"/>
                <w:sz w:val="24"/>
                <w:szCs w:val="24"/>
              </w:rPr>
              <w:br/>
            </w:r>
            <w:r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п. Степановка</w:t>
            </w:r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централизованное отопление</w:t>
            </w:r>
          </w:p>
        </w:tc>
      </w:tr>
      <w:tr w:rsidR="00F34D28" w:rsidRPr="00634561" w:rsidTr="00634561">
        <w:tc>
          <w:tcPr>
            <w:tcW w:w="540" w:type="dxa"/>
            <w:vMerge w:val="restart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030" w:type="dxa"/>
            <w:vMerge w:val="restart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Каргасокский муниципальный район Томской области</w:t>
            </w: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Усть-Чижапское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п. Старая Березовка, </w:t>
            </w:r>
          </w:p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Усть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Чижапка</w:t>
            </w:r>
            <w:proofErr w:type="spellEnd"/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Сосновское </w:t>
            </w:r>
            <w:r w:rsidR="00634561">
              <w:rPr>
                <w:rFonts w:ascii="PT Astra Serif" w:hAnsi="PT Astra Serif"/>
                <w:sz w:val="24"/>
                <w:szCs w:val="24"/>
              </w:rPr>
              <w:br/>
            </w:r>
            <w:r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п. Сосновка, </w:t>
            </w:r>
          </w:p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п. Восток</w:t>
            </w:r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Тымское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4561">
              <w:rPr>
                <w:rFonts w:ascii="PT Astra Serif" w:hAnsi="PT Astra Serif"/>
                <w:sz w:val="24"/>
                <w:szCs w:val="24"/>
              </w:rPr>
              <w:br/>
            </w:r>
            <w:r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Тымск</w:t>
            </w:r>
            <w:proofErr w:type="spellEnd"/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F34D28" w:rsidRPr="00634561" w:rsidTr="00634561">
        <w:tc>
          <w:tcPr>
            <w:tcW w:w="54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30" w:type="dxa"/>
            <w:vMerge/>
            <w:vAlign w:val="center"/>
          </w:tcPr>
          <w:p w:rsidR="00810613" w:rsidRPr="00634561" w:rsidRDefault="00810613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Усть-Тымское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Усть-Тым</w:t>
            </w:r>
            <w:proofErr w:type="spellEnd"/>
          </w:p>
        </w:tc>
        <w:tc>
          <w:tcPr>
            <w:tcW w:w="219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  <w:tr w:rsidR="00810613" w:rsidRPr="00634561" w:rsidTr="00634561">
        <w:tc>
          <w:tcPr>
            <w:tcW w:w="54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030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2641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Суйгинское</w:t>
            </w:r>
            <w:proofErr w:type="spellEnd"/>
            <w:r w:rsidRPr="006345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4561">
              <w:rPr>
                <w:rFonts w:ascii="PT Astra Serif" w:hAnsi="PT Astra Serif"/>
                <w:sz w:val="24"/>
                <w:szCs w:val="24"/>
              </w:rPr>
              <w:br/>
            </w:r>
            <w:r w:rsidRPr="00634561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169" w:type="dxa"/>
            <w:vAlign w:val="center"/>
          </w:tcPr>
          <w:p w:rsidR="00810613" w:rsidRPr="00634561" w:rsidRDefault="005541DA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634561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634561">
              <w:rPr>
                <w:rFonts w:ascii="PT Astra Serif" w:hAnsi="PT Astra Serif"/>
                <w:sz w:val="24"/>
                <w:szCs w:val="24"/>
              </w:rPr>
              <w:t>Суйга</w:t>
            </w:r>
            <w:proofErr w:type="spellEnd"/>
          </w:p>
        </w:tc>
        <w:tc>
          <w:tcPr>
            <w:tcW w:w="2190" w:type="dxa"/>
            <w:vAlign w:val="center"/>
          </w:tcPr>
          <w:p w:rsidR="00810613" w:rsidRPr="00634561" w:rsidRDefault="006F14AB" w:rsidP="00634561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штатное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электроотопление</w:t>
            </w:r>
            <w:proofErr w:type="spellEnd"/>
          </w:p>
        </w:tc>
      </w:tr>
    </w:tbl>
    <w:p w:rsidR="00810613" w:rsidRPr="00F34D28" w:rsidRDefault="00810613">
      <w:pPr>
        <w:widowControl w:val="0"/>
        <w:ind w:right="-2"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</w:p>
    <w:p w:rsidR="00634561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  <w:sectPr w:rsidR="00634561" w:rsidSect="00DD12FC">
          <w:pgSz w:w="11906" w:h="16838"/>
          <w:pgMar w:top="962" w:right="849" w:bottom="1440" w:left="1701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634561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Приложение № 15</w:t>
      </w:r>
    </w:p>
    <w:p w:rsidR="00810613" w:rsidRPr="00F34D28" w:rsidRDefault="005541DA" w:rsidP="00634561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810613" w:rsidRPr="00F34D28" w:rsidRDefault="005541DA" w:rsidP="00634561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Томской области</w:t>
      </w:r>
    </w:p>
    <w:p w:rsidR="009942E7" w:rsidRPr="009942E7" w:rsidRDefault="00634561" w:rsidP="009942E7">
      <w:pPr>
        <w:ind w:left="5812" w:firstLine="0"/>
        <w:contextualSpacing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9942E7" w:rsidRPr="009942E7">
        <w:rPr>
          <w:rFonts w:ascii="PT Astra Serif" w:hAnsi="PT Astra Serif"/>
          <w:bCs/>
          <w:sz w:val="24"/>
          <w:szCs w:val="24"/>
        </w:rPr>
        <w:t xml:space="preserve">09.02.2026 № </w:t>
      </w:r>
      <w:proofErr w:type="spellStart"/>
      <w:r w:rsidR="009942E7" w:rsidRPr="009942E7">
        <w:rPr>
          <w:rFonts w:ascii="PT Astra Serif" w:hAnsi="PT Astra Serif"/>
          <w:bCs/>
          <w:sz w:val="24"/>
          <w:szCs w:val="24"/>
        </w:rPr>
        <w:t>44а</w:t>
      </w:r>
      <w:proofErr w:type="spellEnd"/>
    </w:p>
    <w:p w:rsidR="00634561" w:rsidRPr="00F34D28" w:rsidRDefault="00634561" w:rsidP="009942E7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810613" w:rsidP="00634561">
      <w:pPr>
        <w:ind w:left="5954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5541DA" w:rsidP="00634561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Приложение № 21 </w:t>
      </w:r>
    </w:p>
    <w:p w:rsidR="00810613" w:rsidRPr="00F34D28" w:rsidRDefault="005541DA" w:rsidP="00634561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к государственной программе «Развитие коммунальной инфраструктуры </w:t>
      </w:r>
      <w:r w:rsidR="00634561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в Томской области»</w:t>
      </w:r>
    </w:p>
    <w:p w:rsidR="00810613" w:rsidRDefault="00810613">
      <w:pPr>
        <w:ind w:firstLine="0"/>
        <w:rPr>
          <w:rFonts w:ascii="PT Astra Serif" w:hAnsi="PT Astra Serif"/>
          <w:sz w:val="24"/>
          <w:szCs w:val="24"/>
        </w:rPr>
      </w:pPr>
    </w:p>
    <w:p w:rsidR="00634561" w:rsidRPr="00F34D28" w:rsidRDefault="00634561">
      <w:pPr>
        <w:ind w:firstLine="0"/>
        <w:rPr>
          <w:rFonts w:ascii="PT Astra Serif" w:hAnsi="PT Astra Serif"/>
          <w:sz w:val="24"/>
          <w:szCs w:val="24"/>
        </w:rPr>
      </w:pPr>
    </w:p>
    <w:p w:rsidR="00810613" w:rsidRPr="00634561" w:rsidRDefault="005541DA" w:rsidP="00634561">
      <w:pPr>
        <w:widowControl w:val="0"/>
        <w:ind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  <w:r w:rsidRPr="00634561">
        <w:rPr>
          <w:rFonts w:ascii="PT Astra Serif" w:hAnsi="PT Astra Serif" w:cs="Arial"/>
          <w:bCs/>
          <w:sz w:val="24"/>
          <w:szCs w:val="24"/>
        </w:rPr>
        <w:t>Порядок</w:t>
      </w:r>
    </w:p>
    <w:p w:rsidR="00810613" w:rsidRPr="00634561" w:rsidRDefault="005541DA" w:rsidP="00634561">
      <w:pPr>
        <w:widowControl w:val="0"/>
        <w:ind w:firstLine="0"/>
        <w:contextualSpacing/>
        <w:jc w:val="center"/>
        <w:rPr>
          <w:rFonts w:ascii="PT Astra Serif" w:hAnsi="PT Astra Serif" w:cs="Arial"/>
          <w:sz w:val="24"/>
          <w:szCs w:val="24"/>
        </w:rPr>
      </w:pPr>
      <w:r w:rsidRPr="00634561">
        <w:rPr>
          <w:rFonts w:ascii="PT Astra Serif" w:hAnsi="PT Astra Serif" w:cs="Arial"/>
          <w:bCs/>
          <w:sz w:val="24"/>
          <w:szCs w:val="24"/>
        </w:rPr>
        <w:t xml:space="preserve">предоставления субсидий из областного бюджета местным бюджетам на организацию электроснабжения населения на территориях, технологически не связанных </w:t>
      </w:r>
      <w:r w:rsidR="00634561">
        <w:rPr>
          <w:rFonts w:ascii="PT Astra Serif" w:hAnsi="PT Astra Serif" w:cs="Arial"/>
          <w:bCs/>
          <w:sz w:val="24"/>
          <w:szCs w:val="24"/>
        </w:rPr>
        <w:br/>
      </w:r>
      <w:r w:rsidRPr="00634561">
        <w:rPr>
          <w:rFonts w:ascii="PT Astra Serif" w:hAnsi="PT Astra Serif" w:cs="Arial"/>
          <w:bCs/>
          <w:sz w:val="24"/>
          <w:szCs w:val="24"/>
        </w:rPr>
        <w:t>с Единой энергетической системой России</w:t>
      </w:r>
    </w:p>
    <w:p w:rsidR="00810613" w:rsidRDefault="00810613" w:rsidP="00634561">
      <w:pPr>
        <w:widowControl w:val="0"/>
        <w:ind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</w:p>
    <w:p w:rsidR="00634561" w:rsidRPr="00634561" w:rsidRDefault="00634561" w:rsidP="00634561">
      <w:pPr>
        <w:widowControl w:val="0"/>
        <w:ind w:firstLine="0"/>
        <w:contextualSpacing/>
        <w:jc w:val="center"/>
        <w:rPr>
          <w:rFonts w:ascii="PT Astra Serif" w:hAnsi="PT Astra Serif" w:cs="Arial"/>
          <w:bCs/>
          <w:sz w:val="24"/>
          <w:szCs w:val="24"/>
        </w:rPr>
      </w:pPr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r w:rsidR="0090785E">
        <w:rPr>
          <w:rFonts w:ascii="PT Astra Serif" w:hAnsi="PT Astra Serif"/>
          <w:sz w:val="24"/>
          <w:szCs w:val="24"/>
        </w:rPr>
        <w:t>Настоящий п</w:t>
      </w:r>
      <w:r w:rsidR="005541DA" w:rsidRPr="00F34D28">
        <w:rPr>
          <w:rFonts w:ascii="PT Astra Serif" w:hAnsi="PT Astra Serif"/>
          <w:sz w:val="24"/>
          <w:szCs w:val="24"/>
        </w:rPr>
        <w:t>орядок определяет правила предоставления и распределения субсидий из областного бюджета местным бюджетам Томской области на организацию электроснабжения населения на территориях, технологически не связанных с Единой энергетической системой России (далее – субсидия, Порядок).</w:t>
      </w:r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2. 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 xml:space="preserve">Целью предоставления субсидии является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софинансирование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расходных </w:t>
      </w:r>
      <w:r w:rsidR="005541DA" w:rsidRPr="00F34D28">
        <w:rPr>
          <w:rFonts w:ascii="PT Astra Serif" w:eastAsia="PT Astra Serif" w:hAnsi="PT Astra Serif" w:cs="PT Astra Serif"/>
          <w:sz w:val="24"/>
          <w:szCs w:val="24"/>
        </w:rPr>
        <w:t xml:space="preserve">обязательств муниципальных образований Томской области, возникающих 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PT Astra Serif" w:hAnsi="PT Astra Serif" w:cs="PT Astra Serif"/>
          <w:sz w:val="24"/>
          <w:szCs w:val="24"/>
        </w:rPr>
        <w:t xml:space="preserve">при выполнении полномочий органов местного самоуправления муниципальных образований Томской области по организации в границах поселения электроснабжения населения, в связи с осуществлением гарантирующими поставщиками электрической энергии деятельности на территориях Томской области, технологически не связанных 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PT Astra Serif" w:hAnsi="PT Astra Serif" w:cs="PT Astra Serif"/>
          <w:sz w:val="24"/>
          <w:szCs w:val="24"/>
        </w:rPr>
        <w:t>с Единой энергетической системой России (далее – гарантирующие поставщики электрической энергии).</w:t>
      </w:r>
      <w:proofErr w:type="gramEnd"/>
    </w:p>
    <w:p w:rsidR="00810613" w:rsidRPr="00F34D28" w:rsidRDefault="005541DA">
      <w:pPr>
        <w:widowControl w:val="0"/>
        <w:shd w:val="clear" w:color="FFFFFF" w:fill="FFFFFF"/>
        <w:contextualSpacing/>
        <w:jc w:val="both"/>
        <w:rPr>
          <w:rFonts w:ascii="PT Astra Serif" w:hAnsi="PT Astra Serif" w:cs="PT Astra Serif"/>
          <w:sz w:val="24"/>
          <w:szCs w:val="24"/>
        </w:rPr>
      </w:pPr>
      <w:r w:rsidRPr="00F34D28">
        <w:rPr>
          <w:rFonts w:ascii="PT Astra Serif" w:eastAsia="PT Astra Serif" w:hAnsi="PT Astra Serif" w:cs="PT Astra Serif"/>
          <w:sz w:val="24"/>
          <w:szCs w:val="24"/>
        </w:rPr>
        <w:t xml:space="preserve">3. Субсидия предоставляется в пределах лимитов бюджетных обязательств, доведенных до Департамента ЖКХ и государственного жилищного </w:t>
      </w:r>
      <w:r w:rsidR="00634561">
        <w:rPr>
          <w:rFonts w:ascii="PT Astra Serif" w:eastAsia="PT Astra Serif" w:hAnsi="PT Astra Serif" w:cs="PT Astra Serif"/>
          <w:sz w:val="24"/>
          <w:szCs w:val="24"/>
        </w:rPr>
        <w:t>надзора Томской области (далее –</w:t>
      </w:r>
      <w:r w:rsidRPr="00F34D28">
        <w:rPr>
          <w:rFonts w:ascii="PT Astra Serif" w:eastAsia="PT Astra Serif" w:hAnsi="PT Astra Serif" w:cs="PT Astra Serif"/>
          <w:sz w:val="24"/>
          <w:szCs w:val="24"/>
        </w:rPr>
        <w:t xml:space="preserve"> Департамент) как главного распорядителя бюджетных средств на цель, указанную в пункте 2 </w:t>
      </w:r>
      <w:r w:rsidR="006F14AB">
        <w:rPr>
          <w:rFonts w:ascii="PT Astra Serif" w:eastAsia="PT Astra Serif" w:hAnsi="PT Astra Serif" w:cs="PT Astra Serif"/>
          <w:sz w:val="24"/>
          <w:szCs w:val="24"/>
        </w:rPr>
        <w:t>П</w:t>
      </w:r>
      <w:r w:rsidRPr="00F34D28">
        <w:rPr>
          <w:rFonts w:ascii="PT Astra Serif" w:eastAsia="PT Astra Serif" w:hAnsi="PT Astra Serif" w:cs="PT Astra Serif"/>
          <w:sz w:val="24"/>
          <w:szCs w:val="24"/>
        </w:rPr>
        <w:t>орядка.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 w:cs="PT Astra Serif"/>
          <w:sz w:val="24"/>
          <w:szCs w:val="24"/>
        </w:rPr>
      </w:pPr>
      <w:r w:rsidRPr="00F34D28">
        <w:rPr>
          <w:rFonts w:ascii="PT Astra Serif" w:eastAsia="PT Astra Serif" w:hAnsi="PT Astra Serif" w:cs="PT Astra Serif"/>
          <w:sz w:val="24"/>
          <w:szCs w:val="24"/>
        </w:rPr>
        <w:t xml:space="preserve">4. Критериями отбора муниципальных образований Томской области </w:t>
      </w:r>
      <w:r w:rsidR="00634561">
        <w:rPr>
          <w:rFonts w:ascii="PT Astra Serif" w:eastAsia="PT Astra Serif" w:hAnsi="PT Astra Serif" w:cs="PT Astra Serif"/>
          <w:sz w:val="24"/>
          <w:szCs w:val="24"/>
        </w:rPr>
        <w:br/>
      </w:r>
      <w:r w:rsidRPr="00F34D28">
        <w:rPr>
          <w:rFonts w:ascii="PT Astra Serif" w:eastAsia="PT Astra Serif" w:hAnsi="PT Astra Serif" w:cs="PT Astra Serif"/>
          <w:sz w:val="24"/>
          <w:szCs w:val="24"/>
        </w:rPr>
        <w:t>для предоставления субсидии являются:</w:t>
      </w:r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1) </w:t>
      </w:r>
      <w:r w:rsidR="005541DA" w:rsidRPr="00F34D28">
        <w:rPr>
          <w:rFonts w:ascii="PT Astra Serif" w:eastAsia="PT Astra Serif" w:hAnsi="PT Astra Serif" w:cs="PT Astra Serif"/>
          <w:sz w:val="24"/>
          <w:szCs w:val="24"/>
        </w:rPr>
        <w:t xml:space="preserve">наличие на территории муниципального образования Томской области, технологически не связанной с Единой энергетической системой России, дизельной электростанции, осуществляющей производство электрической энергии (мощности) 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PT Astra Serif" w:hAnsi="PT Astra Serif" w:cs="PT Astra Serif"/>
          <w:sz w:val="24"/>
          <w:szCs w:val="24"/>
        </w:rPr>
        <w:t xml:space="preserve">для поставки ее населению и приравненным к нему категориям потребителей </w:t>
      </w:r>
      <w:r>
        <w:rPr>
          <w:rFonts w:ascii="PT Astra Serif" w:eastAsia="PT Astra Serif" w:hAnsi="PT Astra Serif" w:cs="PT Astra Serif"/>
          <w:sz w:val="24"/>
          <w:szCs w:val="24"/>
        </w:rPr>
        <w:br/>
      </w:r>
      <w:r w:rsidR="005541DA" w:rsidRPr="00F34D28">
        <w:rPr>
          <w:rFonts w:ascii="PT Astra Serif" w:eastAsia="PT Astra Serif" w:hAnsi="PT Astra Serif" w:cs="PT Astra Serif"/>
          <w:sz w:val="24"/>
          <w:szCs w:val="24"/>
        </w:rPr>
        <w:t>по регулируемым ценам (тарифам), установленным уполномоченным исполнительным органом Томской области в об</w:t>
      </w:r>
      <w:r w:rsidR="005541DA" w:rsidRPr="00F34D28">
        <w:rPr>
          <w:rFonts w:ascii="PT Astra Serif" w:hAnsi="PT Astra Serif"/>
          <w:sz w:val="24"/>
          <w:szCs w:val="24"/>
        </w:rPr>
        <w:t xml:space="preserve">ласти государственного регулирования цен (тарифов),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в соответствии с Перечнем муниципальных образований и территорий муниципальных образований Томской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 xml:space="preserve">области, технологически не связанных с Единой энергетической системой России, на которых расположены дизельные электростанции по производству электрической энергии населению и приравненным к нему категориям потребителей, являющимся приложением к </w:t>
      </w:r>
      <w:r w:rsidR="0090785E">
        <w:rPr>
          <w:rFonts w:ascii="PT Astra Serif" w:hAnsi="PT Astra Serif"/>
          <w:sz w:val="24"/>
          <w:szCs w:val="24"/>
        </w:rPr>
        <w:t>П</w:t>
      </w:r>
      <w:r w:rsidR="005541DA" w:rsidRPr="00F34D28">
        <w:rPr>
          <w:rFonts w:ascii="PT Astra Serif" w:hAnsi="PT Astra Serif"/>
          <w:sz w:val="24"/>
          <w:szCs w:val="24"/>
        </w:rPr>
        <w:t>орядку;</w:t>
      </w:r>
      <w:proofErr w:type="gramEnd"/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действующих в году предоставления субсидии принятых решений уполномоченного исполнительного органа Томской области в области государственного регулирования цен (тарифов) об установлении тарифов на электрическую энергию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в отношении гарантирующих поставщиков электрической энергии.</w:t>
      </w:r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5. </w:t>
      </w:r>
      <w:r w:rsidR="005541DA" w:rsidRPr="00F34D28">
        <w:rPr>
          <w:rFonts w:ascii="PT Astra Serif" w:hAnsi="PT Astra Serif"/>
          <w:sz w:val="24"/>
          <w:szCs w:val="24"/>
        </w:rPr>
        <w:t xml:space="preserve">Для перечисления субсидии муниципальное образование Томской области направляет в срок не позднее 30 октября текущего финансового года в Департамент заявку на </w:t>
      </w:r>
      <w:r>
        <w:rPr>
          <w:rFonts w:ascii="PT Astra Serif" w:hAnsi="PT Astra Serif"/>
          <w:sz w:val="24"/>
          <w:szCs w:val="24"/>
        </w:rPr>
        <w:t>предоставление субсидии (далее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заявка), содержащую следующую информацию:</w:t>
      </w:r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размер планируемой к предоставлению из областного бюджета субсидии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в текущем финансовом году с разбивкой по месяцам;</w:t>
      </w:r>
    </w:p>
    <w:p w:rsidR="00810613" w:rsidRPr="00F34D28" w:rsidRDefault="00634561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размер средств консолидированного бюджета муниципального образования Томской области, запланированный в текущем финансовом году на исполнение расходных обязательств муниципального образования Томской области,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К заявке прикладываются документы, подтверждающие соблюдение муниципальным образованием Томской области условий предоставления субсидии</w:t>
      </w:r>
      <w:r w:rsidR="00F109E7">
        <w:rPr>
          <w:rFonts w:ascii="PT Astra Serif" w:hAnsi="PT Astra Serif"/>
          <w:sz w:val="24"/>
          <w:szCs w:val="24"/>
        </w:rPr>
        <w:t xml:space="preserve">, установленных в подпунктах 1) – </w:t>
      </w:r>
      <w:r w:rsidRPr="00F34D28">
        <w:rPr>
          <w:rFonts w:ascii="PT Astra Serif" w:hAnsi="PT Astra Serif"/>
          <w:sz w:val="24"/>
          <w:szCs w:val="24"/>
        </w:rPr>
        <w:t>4) пункта 6 Порядка.</w:t>
      </w:r>
    </w:p>
    <w:p w:rsidR="00810613" w:rsidRPr="00F34D28" w:rsidRDefault="00F109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6. </w:t>
      </w:r>
      <w:r w:rsidR="005541DA" w:rsidRPr="00F34D28">
        <w:rPr>
          <w:rFonts w:ascii="PT Astra Serif" w:hAnsi="PT Astra Serif"/>
          <w:sz w:val="24"/>
          <w:szCs w:val="24"/>
        </w:rPr>
        <w:t>Условиями предоставления субсидии являются:</w:t>
      </w:r>
    </w:p>
    <w:p w:rsidR="00810613" w:rsidRPr="00F34D28" w:rsidRDefault="00F109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субсидия, в объеме, необходимом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для их исполнения, включая размер планируемой к предоставлению из областного бюджета субсидии. При этом размер доли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указанных расходных обязательств за счет средств консолидированного местного бюджет</w:t>
      </w:r>
      <w:r>
        <w:rPr>
          <w:rFonts w:ascii="PT Astra Serif" w:hAnsi="PT Astra Serif"/>
          <w:sz w:val="24"/>
          <w:szCs w:val="24"/>
        </w:rPr>
        <w:t>а не может составлять менее 1,0</w:t>
      </w:r>
      <w:r w:rsidR="005541DA" w:rsidRPr="00F34D28">
        <w:rPr>
          <w:rFonts w:ascii="PT Astra Serif" w:hAnsi="PT Astra Serif"/>
          <w:sz w:val="24"/>
          <w:szCs w:val="24"/>
        </w:rPr>
        <w:t xml:space="preserve">%. Предельный уровень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Томской области расходного обязательства муниципального образования </w:t>
      </w:r>
      <w:r w:rsidR="006F14AB">
        <w:rPr>
          <w:rFonts w:ascii="PT Astra Serif" w:hAnsi="PT Astra Serif"/>
          <w:sz w:val="24"/>
          <w:szCs w:val="24"/>
        </w:rPr>
        <w:t>Томской области составляет 99,0</w:t>
      </w:r>
      <w:r w:rsidR="005541DA" w:rsidRPr="00F34D28">
        <w:rPr>
          <w:rFonts w:ascii="PT Astra Serif" w:hAnsi="PT Astra Serif"/>
          <w:sz w:val="24"/>
          <w:szCs w:val="24"/>
        </w:rPr>
        <w:t>%;</w:t>
      </w:r>
    </w:p>
    <w:p w:rsidR="00810613" w:rsidRPr="00F34D28" w:rsidRDefault="00F109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муниципального правового акта, утверждающего расходное обязательство муниципального образования Томской области на организацию электроснабжения населения на территориях, технологически не связанных с Единой энергетической системой России,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субсидия;</w:t>
      </w:r>
    </w:p>
    <w:p w:rsidR="00810613" w:rsidRPr="00F34D28" w:rsidRDefault="00F109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утвержденного органом местного самоуправления муниципального образования Томской области </w:t>
      </w:r>
      <w:r w:rsidR="005541DA" w:rsidRPr="0090785E">
        <w:rPr>
          <w:rFonts w:ascii="PT Astra Serif" w:hAnsi="PT Astra Serif"/>
          <w:sz w:val="24"/>
          <w:szCs w:val="24"/>
        </w:rPr>
        <w:t>порядка</w:t>
      </w:r>
      <w:r w:rsidR="005541DA" w:rsidRPr="00F34D28">
        <w:rPr>
          <w:rFonts w:ascii="PT Astra Serif" w:hAnsi="PT Astra Serif"/>
          <w:sz w:val="24"/>
          <w:szCs w:val="24"/>
        </w:rPr>
        <w:t xml:space="preserve"> предоставления субсидии на организацию электроснабжения населения на территориях, технологически не связанных с Единой энергетической системой России;</w:t>
      </w:r>
    </w:p>
    <w:p w:rsidR="00810613" w:rsidRPr="00F34D28" w:rsidRDefault="00F109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4) </w:t>
      </w:r>
      <w:r w:rsidR="005541DA" w:rsidRPr="00F34D28">
        <w:rPr>
          <w:rFonts w:ascii="PT Astra Serif" w:hAnsi="PT Astra Serif"/>
          <w:sz w:val="24"/>
          <w:szCs w:val="24"/>
        </w:rPr>
        <w:t xml:space="preserve">обязательство муниципального образования Томской области по обеспечению получателями средств субсидии по разработке и утверждению в срок до 31.12.2028 муниципальной программы муниципального образования Томской области либо поселений по выполнению полномочий органов местного самоуправления муниципального образования Томской области по организации электроснабжения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территориях, технологически не связанных с Единой энергетической системой России, и (или) инвестиционной программы развития гарантирующих поставщиков электрической энергии с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утвержденным перечнем мероприятий, в том числе: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а) </w:t>
      </w:r>
      <w:r w:rsidR="005541DA" w:rsidRPr="00F34D28">
        <w:rPr>
          <w:rFonts w:ascii="PT Astra Serif" w:hAnsi="PT Astra Serif"/>
          <w:sz w:val="24"/>
          <w:szCs w:val="24"/>
        </w:rPr>
        <w:t>по приобретению, ремонту, капитальному ремонту, модернизации, техническому перевооружению, реконструкции либо строительству дизельных генераторных установок и (или) объектов электросетевого хозяйства в отношении объектов муниципальной собственности;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б) </w:t>
      </w:r>
      <w:r w:rsidR="005541DA" w:rsidRPr="00F34D28">
        <w:rPr>
          <w:rFonts w:ascii="PT Astra Serif" w:hAnsi="PT Astra Serif"/>
          <w:sz w:val="24"/>
          <w:szCs w:val="24"/>
        </w:rPr>
        <w:t xml:space="preserve">по сокращению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безучетного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и бездоговорного потребления электрической энергии потребителями и выполнению требований </w:t>
      </w:r>
      <w:r w:rsidR="005541DA" w:rsidRPr="0090785E">
        <w:rPr>
          <w:rFonts w:ascii="PT Astra Serif" w:hAnsi="PT Astra Serif"/>
          <w:sz w:val="24"/>
          <w:szCs w:val="24"/>
        </w:rPr>
        <w:t>пункта 11 Основных положений</w:t>
      </w:r>
      <w:r w:rsidR="005541DA" w:rsidRPr="00F34D28">
        <w:rPr>
          <w:rFonts w:ascii="PT Astra Serif" w:hAnsi="PT Astra Serif"/>
          <w:sz w:val="24"/>
          <w:szCs w:val="24"/>
        </w:rPr>
        <w:t xml:space="preserve"> функционирования розничных рынков элект</w:t>
      </w:r>
      <w:r w:rsidR="00EC4EF1" w:rsidRPr="00F34D28">
        <w:rPr>
          <w:rFonts w:ascii="PT Astra Serif" w:hAnsi="PT Astra Serif"/>
          <w:sz w:val="24"/>
          <w:szCs w:val="24"/>
        </w:rPr>
        <w:t xml:space="preserve">рической энергии, утвержденных </w:t>
      </w:r>
      <w:r w:rsidR="005541DA" w:rsidRPr="00F34D28">
        <w:rPr>
          <w:rFonts w:ascii="PT Astra Serif" w:hAnsi="PT Astra Serif"/>
          <w:sz w:val="24"/>
          <w:szCs w:val="24"/>
        </w:rPr>
        <w:t xml:space="preserve">постановлением Правительства Российской Федерации от 04.05.2012 № 442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«О функционировании розничных рынков электрической энергии, полном и (или) частичном ограничении режима потребления электрической энергии»;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в) </w:t>
      </w:r>
      <w:r w:rsidR="005541DA" w:rsidRPr="00F34D28">
        <w:rPr>
          <w:rFonts w:ascii="PT Astra Serif" w:hAnsi="PT Astra Serif"/>
          <w:sz w:val="24"/>
          <w:szCs w:val="24"/>
        </w:rPr>
        <w:t>по оснащению приборами учета электрической энергии объектов муниципальной собственности, являющихся дизельными генераторными установками, трансформаторными подстанциями и (или) распределительными устройствами;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г) </w:t>
      </w:r>
      <w:r w:rsidR="005541DA" w:rsidRPr="00F34D28">
        <w:rPr>
          <w:rFonts w:ascii="PT Astra Serif" w:hAnsi="PT Astra Serif"/>
          <w:sz w:val="24"/>
          <w:szCs w:val="24"/>
        </w:rPr>
        <w:t>по оснащению приборами учета расхода топлива объектов муниципальной собственности, являющихся дизельными генераторными установками и (или) объектами топли</w:t>
      </w:r>
      <w:r>
        <w:rPr>
          <w:rFonts w:ascii="PT Astra Serif" w:hAnsi="PT Astra Serif"/>
          <w:sz w:val="24"/>
          <w:szCs w:val="24"/>
        </w:rPr>
        <w:t>вного (резервуарного) хозяйства;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 </w:t>
      </w:r>
      <w:r w:rsidR="005541DA" w:rsidRPr="00F34D28">
        <w:rPr>
          <w:rFonts w:ascii="PT Astra Serif" w:hAnsi="PT Astra Serif"/>
          <w:sz w:val="24"/>
          <w:szCs w:val="24"/>
        </w:rPr>
        <w:t>заключение соглашения о предоставлении субсидии из областного б</w:t>
      </w:r>
      <w:r>
        <w:rPr>
          <w:rFonts w:ascii="PT Astra Serif" w:hAnsi="PT Astra Serif"/>
          <w:sz w:val="24"/>
          <w:szCs w:val="24"/>
        </w:rPr>
        <w:t>юджета местному бюджету (далее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5541DA" w:rsidRPr="00F34D28">
        <w:rPr>
          <w:rFonts w:ascii="PT Astra Serif" w:hAnsi="PT Astra Serif"/>
          <w:sz w:val="24"/>
          <w:szCs w:val="24"/>
          <w:lang w:val="en-US"/>
        </w:rPr>
        <w:t>C</w:t>
      </w:r>
      <w:proofErr w:type="gramEnd"/>
      <w:r>
        <w:rPr>
          <w:rFonts w:ascii="PT Astra Serif" w:hAnsi="PT Astra Serif"/>
          <w:sz w:val="24"/>
          <w:szCs w:val="24"/>
        </w:rPr>
        <w:t>оглашение).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7. </w:t>
      </w:r>
      <w:r w:rsidR="005541DA" w:rsidRPr="00F34D28">
        <w:rPr>
          <w:rFonts w:ascii="PT Astra Serif" w:hAnsi="PT Astra Serif"/>
          <w:sz w:val="24"/>
          <w:szCs w:val="24"/>
        </w:rPr>
        <w:t>Соглашение заключается в соответствии с типовой формой, утвержденной Департаментом финансов Томской области.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Муниципальные образования Томской области представляют в Департамент отчетность по формам и в сроки, предусмотренные Соглашением.</w:t>
      </w:r>
    </w:p>
    <w:p w:rsidR="00810613" w:rsidRPr="00F34D28" w:rsidRDefault="005541DA">
      <w:pPr>
        <w:widowControl w:val="0"/>
        <w:contextualSpacing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8. Методика расчета субсидии.</w:t>
      </w:r>
    </w:p>
    <w:p w:rsidR="00810613" w:rsidRPr="00F34D28" w:rsidRDefault="00CE78A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расчет потребности в субсидии на очередной финансовый год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(год предоставления субсидии) производится в срок до 1 августа года, предшествующего очередному финансовому году. Размер субсидии на очередной финансовый год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(год предоставления субсидии) муниципальному образованию Томской области, отвечающему условиям предоставления субсидий и критериям отбора муниципальных образований Томской области для предоставления субсидий, установленным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пунктами 4, 6 </w:t>
      </w:r>
      <w:r w:rsidR="0090785E">
        <w:rPr>
          <w:rFonts w:ascii="PT Astra Serif" w:hAnsi="PT Astra Serif"/>
          <w:sz w:val="24"/>
          <w:szCs w:val="24"/>
        </w:rPr>
        <w:t>П</w:t>
      </w:r>
      <w:r w:rsidR="005541DA" w:rsidRPr="00F34D28">
        <w:rPr>
          <w:rFonts w:ascii="PT Astra Serif" w:hAnsi="PT Astra Serif"/>
          <w:sz w:val="24"/>
          <w:szCs w:val="24"/>
        </w:rPr>
        <w:t xml:space="preserve">орядка, </w: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расч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5541DA" w:rsidRPr="00F34D28">
        <w:rPr>
          <w:rFonts w:ascii="PT Astra Serif" w:hAnsi="PT Astra Serif"/>
          <w:sz w:val="24"/>
          <w:szCs w:val="24"/>
        </w:rPr>
        <w:fldChar w:fldCharType="begin"/>
      </w:r>
      <w:r w:rsidR="005541DA"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5541DA" w:rsidRPr="00F34D28">
        <w:rPr>
          <w:rFonts w:ascii="PT Astra Serif" w:hAnsi="PT Astra Serif"/>
          <w:sz w:val="24"/>
          <w:szCs w:val="24"/>
        </w:rPr>
        <w:instrText xml:space="preserve"> </w:instrText>
      </w:r>
      <w:r w:rsidR="005541DA" w:rsidRPr="00F34D28">
        <w:rPr>
          <w:rFonts w:ascii="PT Astra Serif" w:hAnsi="PT Astra Serif"/>
          <w:sz w:val="24"/>
          <w:szCs w:val="24"/>
        </w:rPr>
        <w:fldChar w:fldCharType="end"/>
      </w:r>
      <w:r w:rsidR="005541DA" w:rsidRPr="00F34D28">
        <w:rPr>
          <w:rFonts w:ascii="PT Astra Serif" w:hAnsi="PT Astra Serif"/>
          <w:sz w:val="24"/>
          <w:szCs w:val="24"/>
        </w:rPr>
        <w:t xml:space="preserve"> определяется по формуле 1:</w:t>
      </w:r>
    </w:p>
    <w:p w:rsidR="00810613" w:rsidRPr="00F34D28" w:rsidRDefault="00810613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Default="009942E7" w:rsidP="00CE78AA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расч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Calibri" w:hAnsi="Cambria Math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=1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соф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ОБ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×</m:t>
            </m:r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МТР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bSup>
          </m:e>
        </m:nary>
      </m:oMath>
      <w:r w:rsidR="005541DA" w:rsidRPr="00F34D28">
        <w:rPr>
          <w:rFonts w:ascii="PT Astra Serif" w:hAnsi="PT Astra Serif"/>
          <w:sz w:val="24"/>
          <w:szCs w:val="24"/>
        </w:rPr>
        <w:t xml:space="preserve"> (1)</w:t>
      </w:r>
    </w:p>
    <w:p w:rsidR="00CE78AA" w:rsidRPr="00F34D28" w:rsidRDefault="00CE78AA" w:rsidP="00CE78AA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i</m:t>
        </m:r>
      </m:oMath>
      <w:r w:rsidRPr="00F34D28">
        <w:rPr>
          <w:rFonts w:ascii="PT Astra Serif" w:hAnsi="PT Astra Serif"/>
          <w:sz w:val="24"/>
          <w:szCs w:val="24"/>
        </w:rPr>
        <w:t xml:space="preserve"> </w:t>
      </w:r>
      <w:r w:rsidR="00CE78AA">
        <w:rPr>
          <w:rFonts w:ascii="PT Astra Serif" w:hAnsi="PT Astra Serif"/>
          <w:sz w:val="24"/>
          <w:szCs w:val="24"/>
        </w:rPr>
        <w:t>–</w:t>
      </w:r>
      <w:r w:rsidRPr="00F34D28">
        <w:rPr>
          <w:rFonts w:ascii="PT Astra Serif" w:hAnsi="PT Astra Serif"/>
          <w:sz w:val="24"/>
          <w:szCs w:val="24"/>
        </w:rPr>
        <w:t xml:space="preserve"> муниципальное образование Томской области с территориями, технологически не связанными с Единой энергетической системой России;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k</m:t>
        </m:r>
      </m:oMath>
      <w:r w:rsidR="00CE78AA">
        <w:rPr>
          <w:rFonts w:ascii="PT Astra Serif" w:hAnsi="PT Astra Serif"/>
          <w:sz w:val="24"/>
          <w:szCs w:val="24"/>
        </w:rPr>
        <w:t xml:space="preserve"> –</w:t>
      </w:r>
      <w:r w:rsidRPr="00F34D28">
        <w:rPr>
          <w:rFonts w:ascii="PT Astra Serif" w:hAnsi="PT Astra Serif"/>
          <w:sz w:val="24"/>
          <w:szCs w:val="24"/>
        </w:rPr>
        <w:t xml:space="preserve"> территория </w:t>
      </w:r>
      <w:r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Pr="00F34D28">
        <w:rPr>
          <w:rFonts w:ascii="PT Astra Serif" w:hAnsi="PT Astra Serif"/>
          <w:sz w:val="24"/>
          <w:szCs w:val="24"/>
        </w:rPr>
        <w:t>-го муниципального образования Томской области в границах зоны деятельности гарантирующего поставщика электрической энергии;</w:t>
      </w:r>
    </w:p>
    <w:p w:rsidR="00810613" w:rsidRPr="00F34D28" w:rsidRDefault="009942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/>
                <w:sz w:val="24"/>
                <w:szCs w:val="24"/>
              </w:rPr>
              <m:t>соф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ОБ</m:t>
            </m:r>
          </m:sup>
        </m:sSup>
      </m:oMath>
      <w:r w:rsidR="00CE78AA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предельный уровень софинансирования из областного бюджета объема расходного обязательства муниципального образования Томской области в размере, установленном в подпункте 1) пункта 6 </w:t>
      </w:r>
      <w:r w:rsidR="0090785E">
        <w:rPr>
          <w:rFonts w:ascii="PT Astra Serif" w:hAnsi="PT Astra Serif"/>
          <w:sz w:val="24"/>
          <w:szCs w:val="24"/>
        </w:rPr>
        <w:t>П</w:t>
      </w:r>
      <w:r w:rsidR="005541DA" w:rsidRPr="00F34D28">
        <w:rPr>
          <w:rFonts w:ascii="PT Astra Serif" w:hAnsi="PT Astra Serif"/>
          <w:sz w:val="24"/>
          <w:szCs w:val="24"/>
        </w:rPr>
        <w:t>орядка;</w:t>
      </w:r>
    </w:p>
    <w:p w:rsidR="00810613" w:rsidRPr="00F34D28" w:rsidRDefault="009942E7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МТР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CE78AA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CE78AA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объем финансового обеспечения в очередном финансовом году (году предоставления субсидии) на частичное возмещение гарантирующим поставщикам электрической энергии недополученных дохо</w:t>
      </w:r>
      <w:r w:rsidR="00CE78AA">
        <w:rPr>
          <w:rFonts w:ascii="PT Astra Serif" w:hAnsi="PT Astra Serif"/>
          <w:sz w:val="24"/>
          <w:szCs w:val="24"/>
        </w:rPr>
        <w:t xml:space="preserve">дов и (или) возмещение затрат, </w:t>
      </w:r>
      <w:r w:rsidR="005541DA" w:rsidRPr="00F34D28">
        <w:rPr>
          <w:rFonts w:ascii="PT Astra Serif" w:hAnsi="PT Astra Serif"/>
          <w:sz w:val="24"/>
          <w:szCs w:val="24"/>
        </w:rPr>
        <w:t xml:space="preserve">возникающих в результате государственного регулирования цен (тарифов) на оказание услуг по производству, передаче и сбыту электрической энергии на указанных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в приложении к порядку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CE78AA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>х территориях, технологически не связанных с Единой энергетической системой России, определяется по формуле 2:</w:t>
      </w:r>
      <w:proofErr w:type="gramEnd"/>
    </w:p>
    <w:p w:rsidR="00810613" w:rsidRPr="00F34D28" w:rsidRDefault="00810613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Default="009942E7" w:rsidP="00CE78AA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МТР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eastAsia="Calibri" w:hAnsi="Cambria Math"/>
            <w:sz w:val="24"/>
            <w:szCs w:val="24"/>
          </w:rPr>
          <m:t>(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Vнас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 пг офг-3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)+(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нас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офг-3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</m:t>
            </m:r>
          </m:sup>
        </m:sSup>
        <m:r>
          <w:rPr>
            <w:rFonts w:ascii="Cambria Math" w:hAnsi="Cambria Math"/>
            <w:sz w:val="24"/>
            <w:szCs w:val="24"/>
          </w:rPr>
          <m:t>)</m:t>
        </m:r>
      </m:oMath>
      <w:r w:rsidR="005541DA" w:rsidRPr="00F34D28">
        <w:rPr>
          <w:rFonts w:ascii="PT Astra Serif" w:hAnsi="PT Astra Serif"/>
          <w:sz w:val="24"/>
          <w:szCs w:val="24"/>
        </w:rPr>
        <w:t xml:space="preserve"> (2)</w:t>
      </w:r>
    </w:p>
    <w:p w:rsidR="00CE78AA" w:rsidRPr="00F34D28" w:rsidRDefault="00CE78AA">
      <w:pPr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Vнас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 пг офг-3</m:t>
            </m:r>
          </m:sup>
        </m:sSubSup>
      </m:oMath>
      <w:r w:rsidR="00CE78AA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величина фактического полезного отпуска электрической энергии населению и приравненным к нему категориям потребителей на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CE78AA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 xml:space="preserve">й территории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="005541DA" w:rsidRPr="00F34D28">
        <w:rPr>
          <w:rFonts w:ascii="PT Astra Serif" w:hAnsi="PT Astra Serif"/>
          <w:sz w:val="24"/>
          <w:szCs w:val="24"/>
        </w:rPr>
        <w:t>-го муниципального образования Томской области в первом полугодии третьего финансового года, предшествующего очередному финансовому году (году предоставления субсидии), тыс.</w:t>
      </w:r>
      <w:r w:rsidR="00CE78AA">
        <w:rPr>
          <w:rFonts w:ascii="PT Astra Serif" w:hAnsi="PT Astra Serif"/>
          <w:sz w:val="24"/>
          <w:szCs w:val="24"/>
        </w:rPr>
        <w:t xml:space="preserve"> кВт</w:t>
      </w:r>
      <w:r w:rsidR="00CE78AA" w:rsidRPr="0090785E">
        <w:rPr>
          <w:rFonts w:ascii="PT Astra Serif" w:hAnsi="PT Astra Serif"/>
          <w:sz w:val="24"/>
          <w:szCs w:val="24"/>
        </w:rPr>
        <w:t>*</w:t>
      </w:r>
      <w:proofErr w:type="gramStart"/>
      <w:r w:rsidR="00CE78AA" w:rsidRPr="0090785E">
        <w:rPr>
          <w:rFonts w:ascii="PT Astra Serif" w:hAnsi="PT Astra Serif"/>
          <w:sz w:val="24"/>
          <w:szCs w:val="24"/>
        </w:rPr>
        <w:t>ч</w:t>
      </w:r>
      <w:proofErr w:type="gramEnd"/>
      <w:r w:rsidR="00CE78AA" w:rsidRPr="0090785E">
        <w:rPr>
          <w:rFonts w:ascii="PT Astra Serif" w:hAnsi="PT Astra Serif"/>
          <w:sz w:val="24"/>
          <w:szCs w:val="24"/>
        </w:rPr>
        <w:t>.;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нас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офг-3</m:t>
            </m:r>
          </m:sup>
        </m:sSubSup>
      </m:oMath>
      <w:r w:rsidR="00CE78AA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величина фактического полезного отпуска электрической энергии населению и приравненным к нему категориям потребителей</w:t>
      </w:r>
      <w:r w:rsidR="00CE78AA" w:rsidRPr="00CE78AA">
        <w:rPr>
          <w:rFonts w:ascii="PT Astra Serif" w:hAnsi="PT Astra Serif"/>
          <w:sz w:val="24"/>
          <w:szCs w:val="24"/>
        </w:rPr>
        <w:t xml:space="preserve"> </w:t>
      </w:r>
      <w:r w:rsidR="005541DA" w:rsidRPr="00F34D28">
        <w:rPr>
          <w:rFonts w:ascii="PT Astra Serif" w:hAnsi="PT Astra Serif"/>
          <w:sz w:val="24"/>
          <w:szCs w:val="24"/>
        </w:rPr>
        <w:t xml:space="preserve">на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CE78AA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 xml:space="preserve">й территории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="005541DA" w:rsidRPr="00F34D28">
        <w:rPr>
          <w:rFonts w:ascii="PT Astra Serif" w:hAnsi="PT Astra Serif"/>
          <w:sz w:val="24"/>
          <w:szCs w:val="24"/>
        </w:rPr>
        <w:t>-го муниципального образования Томской области во втором полугодии третьего финансового года, предшествующего очередному финансовому году (году предоставления субсидии), тыс.</w:t>
      </w:r>
      <w:r w:rsidR="00CE78AA">
        <w:rPr>
          <w:rFonts w:ascii="PT Astra Serif" w:hAnsi="PT Astra Serif"/>
          <w:sz w:val="24"/>
          <w:szCs w:val="24"/>
        </w:rPr>
        <w:t xml:space="preserve"> </w:t>
      </w:r>
      <w:r w:rsidR="005541DA" w:rsidRPr="00F34D28">
        <w:rPr>
          <w:rFonts w:ascii="PT Astra Serif" w:hAnsi="PT Astra Serif"/>
          <w:sz w:val="24"/>
          <w:szCs w:val="24"/>
        </w:rPr>
        <w:t>кВт*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ч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>.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В случае</w:t>
      </w:r>
      <w:proofErr w:type="gramStart"/>
      <w:r w:rsidRPr="00F34D28">
        <w:rPr>
          <w:rFonts w:ascii="PT Astra Serif" w:hAnsi="PT Astra Serif"/>
          <w:sz w:val="24"/>
          <w:szCs w:val="24"/>
        </w:rPr>
        <w:t>,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если значение показателя на основании сведений уполномоченного исполнительного органа Томской области в области государственного регулирования цен (тарифов), учитываемых в тарифных решениях, отсутствует, то используется значение показателя, определяемое как произведение численности постоянного населения </w:t>
      </w:r>
      <w:r w:rsidR="00CE78AA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CE78AA">
        <w:rPr>
          <w:rFonts w:ascii="PT Astra Serif" w:hAnsi="PT Astra Serif"/>
          <w:sz w:val="24"/>
          <w:szCs w:val="24"/>
        </w:rPr>
        <w:t>-</w:t>
      </w:r>
      <w:r w:rsidRPr="00F34D28">
        <w:rPr>
          <w:rFonts w:ascii="PT Astra Serif" w:hAnsi="PT Astra Serif"/>
          <w:sz w:val="24"/>
          <w:szCs w:val="24"/>
        </w:rPr>
        <w:t xml:space="preserve">й территории </w:t>
      </w:r>
      <w:r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Pr="00F34D28">
        <w:rPr>
          <w:rFonts w:ascii="PT Astra Serif" w:hAnsi="PT Astra Serif"/>
          <w:sz w:val="24"/>
          <w:szCs w:val="24"/>
        </w:rPr>
        <w:t xml:space="preserve">-го муниципального образования Томской области по состоянию </w:t>
      </w:r>
      <w:r w:rsidR="00CE78AA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на 1 января года, предшествующего очередному финансовому году (году предоставления субсидии) по данным территориального органа Федеральной службы государственной статистики по Томской области на объем потребления электроэнергии на одного человека, равный </w:t>
      </w:r>
      <w:r w:rsidRPr="0090785E">
        <w:rPr>
          <w:rFonts w:ascii="PT Astra Serif" w:hAnsi="PT Astra Serif"/>
          <w:sz w:val="24"/>
          <w:szCs w:val="24"/>
        </w:rPr>
        <w:t>800 кВт*ч</w:t>
      </w:r>
      <w:r w:rsidR="00CE78AA" w:rsidRPr="0090785E">
        <w:rPr>
          <w:rFonts w:ascii="PT Astra Serif" w:hAnsi="PT Astra Serif"/>
          <w:sz w:val="24"/>
          <w:szCs w:val="24"/>
        </w:rPr>
        <w:t>.</w:t>
      </w:r>
      <w:r w:rsidRPr="0090785E">
        <w:rPr>
          <w:rFonts w:ascii="PT Astra Serif" w:hAnsi="PT Astra Serif"/>
          <w:sz w:val="24"/>
          <w:szCs w:val="24"/>
        </w:rPr>
        <w:t xml:space="preserve"> в год (400 кВт*ч</w:t>
      </w:r>
      <w:r w:rsidR="00CE78AA" w:rsidRPr="0090785E">
        <w:rPr>
          <w:rFonts w:ascii="PT Astra Serif" w:hAnsi="PT Astra Serif"/>
          <w:sz w:val="24"/>
          <w:szCs w:val="24"/>
        </w:rPr>
        <w:t>. за полугодие);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</m:oMath>
      <w:r w:rsidR="00CE78AA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значение предельных максимальных индексов регулируемых цен (тарифов) на продукцию (услуги) компаний инфраструктурного сектора (тарифов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электроэнергию для населения) с 1 января очередног</w:t>
      </w:r>
      <w:r w:rsidR="00CE78AA">
        <w:rPr>
          <w:rFonts w:ascii="PT Astra Serif" w:hAnsi="PT Astra Serif"/>
          <w:sz w:val="24"/>
          <w:szCs w:val="24"/>
        </w:rPr>
        <w:t>о финансового года, %. В случае, если</w:t>
      </w:r>
      <w:r w:rsidR="005541DA" w:rsidRPr="00F34D28">
        <w:rPr>
          <w:rFonts w:ascii="PT Astra Serif" w:hAnsi="PT Astra Serif"/>
          <w:sz w:val="24"/>
          <w:szCs w:val="24"/>
        </w:rPr>
        <w:t xml:space="preserve"> значение вышеуказанного индекса на очередной финансовый год установлено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с 1 июля</w:t>
      </w:r>
      <w:r w:rsidR="00EC4EF1" w:rsidRPr="00F34D28">
        <w:rPr>
          <w:rFonts w:ascii="PT Astra Serif" w:hAnsi="PT Astra Serif"/>
          <w:sz w:val="24"/>
          <w:szCs w:val="24"/>
        </w:rPr>
        <w:t xml:space="preserve"> очередного финансового года</w:t>
      </w:r>
      <w:r w:rsidR="00CE78AA">
        <w:rPr>
          <w:rFonts w:ascii="PT Astra Serif" w:hAnsi="PT Astra Serif"/>
          <w:sz w:val="24"/>
          <w:szCs w:val="24"/>
        </w:rPr>
        <w:t>, то принимается значение 100</w:t>
      </w:r>
      <w:r w:rsidR="00CE78AA" w:rsidRPr="0090785E">
        <w:rPr>
          <w:rFonts w:ascii="PT Astra Serif" w:hAnsi="PT Astra Serif"/>
          <w:sz w:val="24"/>
          <w:szCs w:val="24"/>
        </w:rPr>
        <w:t>%;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</m:t>
            </m:r>
          </m:sup>
        </m:sSup>
      </m:oMath>
      <w:r w:rsidR="00CE78AA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значение предельных максимальных индексов регулируемых цен (тарифов) на продукцию (услуги) компаний инфраструктурного сектора (тарифов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электроэнергию для населения) с 1 июля очередного финансового года</w:t>
      </w:r>
      <w:r w:rsidR="00CE78AA">
        <w:rPr>
          <w:rFonts w:ascii="PT Astra Serif" w:hAnsi="PT Astra Serif"/>
          <w:sz w:val="24"/>
          <w:szCs w:val="24"/>
        </w:rPr>
        <w:t>,</w:t>
      </w:r>
      <w:r w:rsidR="005541DA" w:rsidRPr="00F34D28">
        <w:rPr>
          <w:rFonts w:ascii="PT Astra Serif" w:hAnsi="PT Astra Serif"/>
          <w:sz w:val="24"/>
          <w:szCs w:val="24"/>
        </w:rPr>
        <w:t>%. В случае</w:t>
      </w:r>
      <w:r w:rsidR="00CE78AA">
        <w:rPr>
          <w:rFonts w:ascii="PT Astra Serif" w:hAnsi="PT Astra Serif"/>
          <w:sz w:val="24"/>
          <w:szCs w:val="24"/>
        </w:rPr>
        <w:t>, если</w:t>
      </w:r>
      <w:r w:rsidR="005541DA" w:rsidRPr="00F34D28">
        <w:rPr>
          <w:rFonts w:ascii="PT Astra Serif" w:hAnsi="PT Astra Serif"/>
          <w:sz w:val="24"/>
          <w:szCs w:val="24"/>
        </w:rPr>
        <w:t xml:space="preserve"> значение вышеуказанного индекса на очередной финансовый  год установлено </w:t>
      </w:r>
      <w:r w:rsidR="00CE78AA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с 1 января</w:t>
      </w:r>
      <w:r w:rsidR="00EC4EF1" w:rsidRPr="00F34D28">
        <w:rPr>
          <w:rFonts w:ascii="PT Astra Serif" w:hAnsi="PT Astra Serif"/>
          <w:sz w:val="24"/>
          <w:szCs w:val="24"/>
        </w:rPr>
        <w:t xml:space="preserve"> очередного финансового года</w:t>
      </w:r>
      <w:r w:rsidR="005541DA" w:rsidRPr="00F34D28">
        <w:rPr>
          <w:rFonts w:ascii="PT Astra Serif" w:hAnsi="PT Astra Serif"/>
          <w:sz w:val="24"/>
          <w:szCs w:val="24"/>
        </w:rPr>
        <w:t>, то принимается значение 100%.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proofErr w:type="gramStart"/>
      <w:r w:rsidRPr="00F34D28">
        <w:rPr>
          <w:rFonts w:ascii="PT Astra Serif" w:hAnsi="PT Astra Serif"/>
          <w:sz w:val="24"/>
          <w:szCs w:val="24"/>
        </w:rPr>
        <w:t xml:space="preserve">Информация о значениях показателей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 пг офг</m:t>
            </m:r>
          </m:sup>
        </m:sSup>
      </m:oMath>
      <w:r w:rsidRPr="00F34D28">
        <w:rPr>
          <w:rFonts w:ascii="PT Astra Serif" w:hAnsi="PT Astra Serif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цэ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</m:t>
            </m:r>
          </m:sup>
        </m:sSup>
      </m:oMath>
      <w:r w:rsidRPr="00F34D28">
        <w:rPr>
          <w:rFonts w:ascii="PT Astra Serif" w:hAnsi="PT Astra Serif"/>
          <w:sz w:val="24"/>
          <w:szCs w:val="24"/>
        </w:rPr>
        <w:t xml:space="preserve"> принимается </w:t>
      </w:r>
      <w:r w:rsidR="00CE78AA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на основании сведений Министерства экономическог</w:t>
      </w:r>
      <w:r w:rsidR="00CE78AA">
        <w:rPr>
          <w:rFonts w:ascii="PT Astra Serif" w:hAnsi="PT Astra Serif"/>
          <w:sz w:val="24"/>
          <w:szCs w:val="24"/>
        </w:rPr>
        <w:t>о развития Российской Федерации</w:t>
      </w:r>
      <w:r w:rsidRPr="00F34D28">
        <w:rPr>
          <w:rFonts w:ascii="PT Astra Serif" w:hAnsi="PT Astra Serif"/>
          <w:sz w:val="24"/>
          <w:szCs w:val="24"/>
        </w:rPr>
        <w:t xml:space="preserve"> </w:t>
      </w:r>
      <w:r w:rsidR="00CE78AA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в рамках материалов к прогнозу социально-эконо</w:t>
      </w:r>
      <w:r w:rsidR="00CE78AA">
        <w:rPr>
          <w:rFonts w:ascii="PT Astra Serif" w:hAnsi="PT Astra Serif"/>
          <w:sz w:val="24"/>
          <w:szCs w:val="24"/>
        </w:rPr>
        <w:t xml:space="preserve">мического развития регионов на </w:t>
      </w:r>
      <w:r w:rsidRPr="00F34D28">
        <w:rPr>
          <w:rFonts w:ascii="PT Astra Serif" w:hAnsi="PT Astra Serif"/>
          <w:sz w:val="24"/>
          <w:szCs w:val="24"/>
        </w:rPr>
        <w:t xml:space="preserve">дату определения размера субсидии на следующий год планового периода областного бюджета </w:t>
      </w:r>
      <w:r w:rsidR="006F14AB">
        <w:rPr>
          <w:rFonts w:ascii="PT Astra Serif" w:hAnsi="PT Astra Serif"/>
          <w:sz w:val="24"/>
          <w:szCs w:val="24"/>
        </w:rPr>
        <w:t>в установленных</w:t>
      </w:r>
      <w:r w:rsidRPr="0090785E">
        <w:rPr>
          <w:rFonts w:ascii="PT Astra Serif" w:hAnsi="PT Astra Serif"/>
          <w:sz w:val="24"/>
          <w:szCs w:val="24"/>
        </w:rPr>
        <w:t xml:space="preserve"> действующим законодательством о бюджетном</w:t>
      </w:r>
      <w:r w:rsidRPr="00F34D28">
        <w:rPr>
          <w:rFonts w:ascii="PT Astra Serif" w:hAnsi="PT Astra Serif"/>
          <w:sz w:val="24"/>
          <w:szCs w:val="24"/>
        </w:rPr>
        <w:t xml:space="preserve"> процессе порядке </w:t>
      </w:r>
      <w:r w:rsidR="000D3F42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и сроки осуществления мероприятий, связанных с составлением проекта областного бюджета на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очередной ф</w:t>
      </w:r>
      <w:r w:rsidR="000D3F42">
        <w:rPr>
          <w:rFonts w:ascii="PT Astra Serif" w:hAnsi="PT Astra Serif"/>
          <w:sz w:val="24"/>
          <w:szCs w:val="24"/>
        </w:rPr>
        <w:t>инансовый год и плановый период;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∆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</m:oMath>
      <w:r w:rsidR="000D3F42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0D3F42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межтарифная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разница между экономически обоснованной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одноставочной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ценой (тарифом) на электрическую энергию (мощность), поставляемую покупателям на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0D3F42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 xml:space="preserve">й территории, технологически не связанной с Единой энергетической системой России, за исключением населения и (или) приравненных к нему категорий потребителей, и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одноставочной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ценой (тарифом) на электрическую энергию </w:t>
      </w:r>
      <w:r w:rsidR="000D3F42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для населения и приравненных к нему категор</w:t>
      </w:r>
      <w:r w:rsidR="006F14AB">
        <w:rPr>
          <w:rFonts w:ascii="PT Astra Serif" w:hAnsi="PT Astra Serif"/>
          <w:sz w:val="24"/>
          <w:szCs w:val="24"/>
        </w:rPr>
        <w:t>ий потребителей Томской области</w:t>
      </w:r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r w:rsidR="000D3F42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второе полугодие предшествующего очередному финансовому году (году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предоставления субсидии), руб./кВт*</w:t>
      </w:r>
      <w:r w:rsidR="005541DA" w:rsidRPr="0090785E">
        <w:rPr>
          <w:rFonts w:ascii="PT Astra Serif" w:hAnsi="PT Astra Serif"/>
          <w:sz w:val="24"/>
          <w:szCs w:val="24"/>
        </w:rPr>
        <w:t>ч</w:t>
      </w:r>
      <w:r w:rsidR="000D3F42" w:rsidRPr="0090785E">
        <w:rPr>
          <w:rFonts w:ascii="PT Astra Serif" w:hAnsi="PT Astra Serif"/>
          <w:sz w:val="24"/>
          <w:szCs w:val="24"/>
        </w:rPr>
        <w:t>.</w:t>
      </w:r>
      <w:r w:rsidR="005541DA" w:rsidRPr="0090785E">
        <w:rPr>
          <w:rFonts w:ascii="PT Astra Serif" w:hAnsi="PT Astra Serif"/>
          <w:sz w:val="24"/>
          <w:szCs w:val="24"/>
        </w:rPr>
        <w:t>,</w:t>
      </w:r>
      <w:r w:rsidR="005541DA" w:rsidRPr="00F34D28">
        <w:rPr>
          <w:rFonts w:ascii="PT Astra Serif" w:hAnsi="PT Astra Serif"/>
          <w:sz w:val="24"/>
          <w:szCs w:val="24"/>
        </w:rPr>
        <w:t xml:space="preserve"> определяется по формуле 3:</w:t>
      </w:r>
    </w:p>
    <w:p w:rsidR="00810613" w:rsidRPr="00F34D28" w:rsidRDefault="00810613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</w:p>
    <w:p w:rsidR="00810613" w:rsidRDefault="009942E7" w:rsidP="000D3F42">
      <w:pPr>
        <w:tabs>
          <w:tab w:val="left" w:pos="709"/>
          <w:tab w:val="left" w:pos="993"/>
        </w:tabs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sSubSup>
              <m:sSub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∆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k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 пг офг-1</m:t>
                </m:r>
              </m:sup>
            </m:sSubSup>
            <m:r>
              <w:rPr>
                <w:rFonts w:ascii="Cambria Math" w:hAnsi="Cambria Math"/>
                <w:sz w:val="24"/>
                <w:szCs w:val="24"/>
              </w:rPr>
              <m:t>=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нас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</m:t>
        </m:r>
      </m:oMath>
      <w:r w:rsidR="005541DA" w:rsidRPr="00F34D28">
        <w:rPr>
          <w:rFonts w:ascii="PT Astra Serif" w:hAnsi="PT Astra Serif"/>
          <w:sz w:val="24"/>
          <w:szCs w:val="24"/>
        </w:rPr>
        <w:t>(3)</w:t>
      </w:r>
    </w:p>
    <w:p w:rsidR="000D3F42" w:rsidRPr="00F34D28" w:rsidRDefault="000D3F42">
      <w:pPr>
        <w:tabs>
          <w:tab w:val="left" w:pos="709"/>
          <w:tab w:val="left" w:pos="993"/>
        </w:tabs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</m:oMath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 xml:space="preserve">– экономически обоснованная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одноставочная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цена (тариф) </w:t>
      </w:r>
      <w:r w:rsidR="000D3F42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на электрическую энергию (мощность), поставляемую покупателям на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k</w:t>
      </w:r>
      <w:r w:rsidR="000D3F42">
        <w:rPr>
          <w:rFonts w:ascii="PT Astra Serif" w:hAnsi="PT Astra Serif"/>
          <w:sz w:val="24"/>
          <w:szCs w:val="24"/>
        </w:rPr>
        <w:t>-</w:t>
      </w:r>
      <w:r w:rsidR="005541DA" w:rsidRPr="00F34D28">
        <w:rPr>
          <w:rFonts w:ascii="PT Astra Serif" w:hAnsi="PT Astra Serif"/>
          <w:sz w:val="24"/>
          <w:szCs w:val="24"/>
        </w:rPr>
        <w:t xml:space="preserve">й территории, технологически не связанной с Единой энергетической системой России, за исключением населения и (или) приравненных к нему категорий потребителей, установленная уполномоченным исполнительным органом Томской области в области государственного регулирования цен (тарифов) в соответствии с принятыми тарифными решениями </w:t>
      </w:r>
      <w:r w:rsidR="000D3F42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второе полугодие предшествующего очередному финансовому году (году предоставления субсидии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>), руб./кВт*ч</w:t>
      </w:r>
      <w:r w:rsidR="000D3F42">
        <w:rPr>
          <w:rFonts w:ascii="PT Astra Serif" w:hAnsi="PT Astra Serif"/>
          <w:sz w:val="24"/>
          <w:szCs w:val="24"/>
        </w:rPr>
        <w:t>. с учетом НДС;</w:t>
      </w:r>
    </w:p>
    <w:p w:rsidR="00810613" w:rsidRPr="00F34D28" w:rsidRDefault="009942E7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нас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p>
      </m:oMath>
      <w:r w:rsidR="000D3F42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0D3F42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одноставочная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цена (тариф) на электрическую энергию </w:t>
      </w:r>
      <w:r w:rsidR="000D3F42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для населения и приравненных к нему категорий потребителей Томской области, установленная уполномоченным исполнительным органом Томской области в области государственного регулирования цен (тарифов) в соответствии с принятыми тарифными решениями, на второе полугодие года, предшествующего очередному финансовому году (году предоставления субсидии), руб./кВт*ч</w:t>
      </w:r>
      <w:r w:rsidR="000D3F42">
        <w:rPr>
          <w:rFonts w:ascii="PT Astra Serif" w:hAnsi="PT Astra Serif"/>
          <w:sz w:val="24"/>
          <w:szCs w:val="24"/>
        </w:rPr>
        <w:t>.</w:t>
      </w:r>
      <w:r w:rsidR="005541DA" w:rsidRPr="00F34D28">
        <w:rPr>
          <w:rFonts w:ascii="PT Astra Serif" w:hAnsi="PT Astra Serif"/>
          <w:sz w:val="24"/>
          <w:szCs w:val="24"/>
        </w:rPr>
        <w:t xml:space="preserve"> с учетом НДС.</w:t>
      </w:r>
      <w:proofErr w:type="gramEnd"/>
    </w:p>
    <w:p w:rsidR="00810613" w:rsidRPr="00F34D28" w:rsidRDefault="000D3F42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случае установления </w:t>
      </w:r>
      <w:r w:rsidR="005541DA" w:rsidRPr="00F34D28">
        <w:rPr>
          <w:rFonts w:ascii="PT Astra Serif" w:hAnsi="PT Astra Serif"/>
          <w:sz w:val="24"/>
          <w:szCs w:val="24"/>
        </w:rPr>
        <w:t xml:space="preserve">в соответствующем финансовом году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одноставочной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цены (тарифа) на электрическую энергию для населения и приравненных к нему категорий потребителей Томской области в зависимости от объемов по</w:t>
      </w:r>
      <w:r w:rsidR="006F14AB">
        <w:rPr>
          <w:rFonts w:ascii="PT Astra Serif" w:hAnsi="PT Astra Serif"/>
          <w:sz w:val="24"/>
          <w:szCs w:val="24"/>
        </w:rPr>
        <w:t>требления электрической энергии</w:t>
      </w:r>
      <w:r w:rsidR="005541DA" w:rsidRPr="00F34D28">
        <w:rPr>
          <w:rFonts w:ascii="PT Astra Serif" w:hAnsi="PT Astra Serif"/>
          <w:sz w:val="24"/>
          <w:szCs w:val="24"/>
        </w:rPr>
        <w:t xml:space="preserve"> принимается значение для первого диапазона объемов потребления.</w:t>
      </w:r>
    </w:p>
    <w:p w:rsidR="00810613" w:rsidRPr="00F34D28" w:rsidRDefault="005541DA">
      <w:pPr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Информация о значении показателей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</w:rPr>
              <m:t>Vнас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1 пг офг-3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t xml:space="preserve">, </w:t>
      </w: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V</m:t>
            </m:r>
            <m:r>
              <w:rPr>
                <w:rFonts w:ascii="Cambria Math" w:hAnsi="Cambria Math"/>
                <w:sz w:val="24"/>
                <w:szCs w:val="24"/>
              </w:rPr>
              <m:t>нас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офг-3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t xml:space="preserve">,  </w:t>
      </w:r>
      <m:oMath>
        <m:sSubSup>
          <m:sSubSupPr>
            <m:ctrlPr>
              <w:rPr>
                <w:rFonts w:ascii="Cambria Math" w:eastAsia="Cambria Math" w:hAnsi="Cambria Math" w:cs="Cambria Math"/>
                <w:i/>
                <w:sz w:val="24"/>
                <w:szCs w:val="24"/>
                <w:lang w:val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эо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k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eastAsia="Cambria Math" w:hAnsi="Cambria Math" w:cs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T</m:t>
            </m:r>
            <m:r>
              <w:rPr>
                <w:rFonts w:ascii="Cambria Math" w:hAnsi="Cambria Math"/>
                <w:sz w:val="24"/>
                <w:szCs w:val="24"/>
              </w:rPr>
              <m:t>нас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 пг офг-1</m:t>
            </m:r>
          </m:sup>
        </m:sSup>
      </m:oMath>
      <w:r w:rsidRPr="00F34D28">
        <w:rPr>
          <w:rFonts w:ascii="PT Astra Serif" w:hAnsi="PT Astra Serif"/>
          <w:sz w:val="24"/>
          <w:szCs w:val="24"/>
        </w:rPr>
        <w:t xml:space="preserve"> принимается на основании сведений уполномоченного исполнительного органа Томской области в области государственного регулирования цен (тарифов), учитываемых в тарифных решениях, предоставляемых Департаменту по его </w:t>
      </w:r>
      <w:r w:rsidR="000D3F42">
        <w:rPr>
          <w:rFonts w:ascii="PT Astra Serif" w:hAnsi="PT Astra Serif"/>
          <w:sz w:val="24"/>
          <w:szCs w:val="24"/>
        </w:rPr>
        <w:t>запросу;</w:t>
      </w: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2)</w:t>
      </w:r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="000D3F42">
        <w:rPr>
          <w:rFonts w:ascii="PT Astra Serif" w:hAnsi="PT Astra Serif"/>
          <w:sz w:val="24"/>
          <w:szCs w:val="24"/>
        </w:rPr>
        <w:t> р</w:t>
      </w:r>
      <w:r w:rsidRPr="00F34D28">
        <w:rPr>
          <w:rFonts w:ascii="PT Astra Serif" w:hAnsi="PT Astra Serif"/>
          <w:sz w:val="24"/>
          <w:szCs w:val="24"/>
        </w:rPr>
        <w:t xml:space="preserve">азмер субсидии на очередной финансовый год (год предоставления субсидии) </w:t>
      </w:r>
      <w:r w:rsidR="000D3F42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Pr="00F34D28">
        <w:rPr>
          <w:rFonts w:ascii="PT Astra Serif" w:hAnsi="PT Astra Serif"/>
          <w:sz w:val="24"/>
          <w:szCs w:val="24"/>
        </w:rPr>
        <w:t xml:space="preserve">-му муниципальному образованию Томской области, </w: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fldChar w:fldCharType="begin"/>
      </w:r>
      <w:r w:rsidRPr="00F34D28">
        <w:rPr>
          <w:rFonts w:ascii="PT Astra Serif" w:hAnsi="PT Astra Serif"/>
          <w:sz w:val="24"/>
          <w:szCs w:val="24"/>
        </w:rPr>
        <w:instrText xml:space="preserve"> QUOTE </w:instrText>
      </w: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Pr="00F34D28">
        <w:rPr>
          <w:rFonts w:ascii="PT Astra Serif" w:hAnsi="PT Astra Serif"/>
          <w:sz w:val="24"/>
          <w:szCs w:val="24"/>
        </w:rPr>
        <w:instrText xml:space="preserve"> </w:instrText>
      </w:r>
      <w:r w:rsidRPr="00F34D28">
        <w:rPr>
          <w:rFonts w:ascii="PT Astra Serif" w:hAnsi="PT Astra Serif"/>
          <w:sz w:val="24"/>
          <w:szCs w:val="24"/>
        </w:rPr>
        <w:fldChar w:fldCharType="end"/>
      </w:r>
      <w:r w:rsidRPr="00F34D28">
        <w:rPr>
          <w:rFonts w:ascii="PT Astra Serif" w:hAnsi="PT Astra Serif"/>
          <w:sz w:val="24"/>
          <w:szCs w:val="24"/>
        </w:rPr>
        <w:t xml:space="preserve"> определяется по формуле 4:</w:t>
      </w:r>
    </w:p>
    <w:p w:rsidR="00810613" w:rsidRPr="00F34D28" w:rsidRDefault="00810613">
      <w:pPr>
        <w:jc w:val="both"/>
        <w:rPr>
          <w:rFonts w:ascii="PT Astra Serif" w:hAnsi="PT Astra Serif"/>
          <w:sz w:val="24"/>
          <w:szCs w:val="24"/>
        </w:rPr>
      </w:pPr>
    </w:p>
    <w:p w:rsidR="00810613" w:rsidRDefault="009942E7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sSubSup>
          <m:sSubSup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расч мо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f>
          <m:f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поба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p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=1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Calibri" w:hAnsi="Cambria Math"/>
                        <w:i/>
                        <w:sz w:val="24"/>
                        <w:szCs w:val="24"/>
                        <w:lang w:eastAsia="en-US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S</m:t>
                    </m:r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расч мо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офг</m:t>
                    </m:r>
                  </m:sup>
                </m:sSubSup>
              </m:e>
            </m:nary>
          </m:den>
        </m:f>
      </m:oMath>
      <w:r w:rsidR="005541DA" w:rsidRPr="00F34D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="005541DA" w:rsidRPr="00F34D28">
        <w:rPr>
          <w:rFonts w:ascii="PT Astra Serif" w:hAnsi="PT Astra Serif"/>
          <w:sz w:val="24"/>
          <w:szCs w:val="24"/>
        </w:rPr>
        <w:t>(4)</w:t>
      </w:r>
    </w:p>
    <w:p w:rsidR="000D3F42" w:rsidRPr="00F34D28" w:rsidRDefault="000D3F42">
      <w:pPr>
        <w:ind w:firstLine="0"/>
        <w:jc w:val="center"/>
        <w:rPr>
          <w:rFonts w:ascii="PT Astra Serif" w:hAnsi="PT Astra Serif"/>
          <w:i/>
          <w:sz w:val="24"/>
          <w:szCs w:val="24"/>
        </w:rPr>
      </w:pP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>поба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5541DA" w:rsidRPr="00F34D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="000D3F42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предельный объем доведенных до Департамента бюджетных ассигнований на очередной финансовый год (год предо</w:t>
      </w:r>
      <w:r w:rsidR="000D3F42">
        <w:rPr>
          <w:rFonts w:ascii="PT Astra Serif" w:hAnsi="PT Astra Serif"/>
          <w:sz w:val="24"/>
          <w:szCs w:val="24"/>
        </w:rPr>
        <w:t>ставления субсидии) на субсидию;</w:t>
      </w:r>
    </w:p>
    <w:p w:rsidR="00810613" w:rsidRPr="00F34D28" w:rsidRDefault="000D3F42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о</w:t>
      </w:r>
      <w:r w:rsidR="005541DA" w:rsidRPr="00F34D28">
        <w:rPr>
          <w:rFonts w:ascii="PT Astra Serif" w:hAnsi="PT Astra Serif"/>
          <w:sz w:val="24"/>
          <w:szCs w:val="24"/>
        </w:rPr>
        <w:t>бщий размер субсидии на очередной финансовый год (год предоставления субсидии) определяется по формуле 5:</w:t>
      </w:r>
    </w:p>
    <w:p w:rsidR="00810613" w:rsidRPr="00F34D28" w:rsidRDefault="00810613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9942E7" w:rsidP="000D3F42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naryPr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  <m:r>
              <w:rPr>
                <w:rFonts w:ascii="Cambria Math" w:hAnsi="Cambria Math"/>
                <w:sz w:val="24"/>
                <w:szCs w:val="24"/>
              </w:rPr>
              <m:t>=1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eastAsia="en-US"/>
                  </w:rPr>
                </m:ctrlPr>
              </m:sSub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S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мо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bSup>
          </m:e>
        </m:nary>
      </m:oMath>
      <w:r w:rsidR="005541DA" w:rsidRPr="00F34D28">
        <w:rPr>
          <w:rFonts w:ascii="PT Astra Serif" w:hAnsi="PT Astra Serif"/>
          <w:sz w:val="24"/>
          <w:szCs w:val="24"/>
        </w:rPr>
        <w:t>(5)</w:t>
      </w:r>
    </w:p>
    <w:p w:rsidR="00810613" w:rsidRPr="00F34D28" w:rsidRDefault="00810613">
      <w:pPr>
        <w:jc w:val="center"/>
        <w:rPr>
          <w:rFonts w:ascii="PT Astra Serif" w:hAnsi="PT Astra Serif"/>
          <w:i/>
          <w:sz w:val="24"/>
          <w:szCs w:val="24"/>
        </w:rPr>
      </w:pPr>
    </w:p>
    <w:p w:rsidR="00810613" w:rsidRPr="00F34D28" w:rsidRDefault="0090785E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</w:t>
      </w:r>
      <w:r w:rsidR="005541DA" w:rsidRPr="0090785E">
        <w:rPr>
          <w:rFonts w:ascii="PT Astra Serif" w:hAnsi="PT Astra Serif"/>
          <w:sz w:val="24"/>
          <w:szCs w:val="24"/>
        </w:rPr>
        <w:t>асчет размера бюджетных ассигнований на предоставление субсидии проводится по правилам математического округления до одного знака</w:t>
      </w:r>
      <w:r w:rsidR="006F14AB">
        <w:rPr>
          <w:rFonts w:ascii="PT Astra Serif" w:hAnsi="PT Astra Serif"/>
          <w:sz w:val="24"/>
          <w:szCs w:val="24"/>
        </w:rPr>
        <w:t xml:space="preserve"> после запятой в тысячах рублей;</w:t>
      </w:r>
    </w:p>
    <w:p w:rsidR="00810613" w:rsidRPr="00F34D28" w:rsidRDefault="000D3F42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 о</w:t>
      </w:r>
      <w:r w:rsidR="005541DA" w:rsidRPr="00F34D28">
        <w:rPr>
          <w:rFonts w:ascii="PT Astra Serif" w:hAnsi="PT Astra Serif"/>
          <w:sz w:val="24"/>
          <w:szCs w:val="24"/>
        </w:rPr>
        <w:t xml:space="preserve">бщий объем субсидии на каждый год планового периода областного бюджета принимается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равным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общему объему субсидии на очередной финансовый год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 xml:space="preserve">(год предоставления субсидии)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5541DA" w:rsidRPr="00F34D28">
        <w:rPr>
          <w:rFonts w:ascii="PT Astra Serif" w:hAnsi="PT Astra Serif"/>
          <w:sz w:val="24"/>
          <w:szCs w:val="24"/>
        </w:rPr>
        <w:t>.</w:t>
      </w: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Распределение субсидии между муниципальными образованиями Томской области на каждый год планового периода областного бюджета принимается </w:t>
      </w:r>
      <w:proofErr w:type="gramStart"/>
      <w:r w:rsidRPr="00F34D28">
        <w:rPr>
          <w:rFonts w:ascii="PT Astra Serif" w:hAnsi="PT Astra Serif"/>
          <w:sz w:val="24"/>
          <w:szCs w:val="24"/>
        </w:rPr>
        <w:t>равным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распределению субсидии между муниципальными образованиями Томской области </w:t>
      </w:r>
      <w:r w:rsidR="000D3F42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на очередной финансовый год.</w:t>
      </w:r>
    </w:p>
    <w:p w:rsidR="00810613" w:rsidRPr="00F34D28" w:rsidRDefault="000D3F42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9. </w:t>
      </w:r>
      <w:r w:rsidR="005541DA" w:rsidRPr="00F34D28">
        <w:rPr>
          <w:rFonts w:ascii="PT Astra Serif" w:hAnsi="PT Astra Serif"/>
          <w:sz w:val="24"/>
          <w:szCs w:val="24"/>
        </w:rPr>
        <w:t>Показателем результата</w:t>
      </w:r>
      <w:r>
        <w:rPr>
          <w:rFonts w:ascii="PT Astra Serif" w:hAnsi="PT Astra Serif"/>
          <w:sz w:val="24"/>
          <w:szCs w:val="24"/>
        </w:rPr>
        <w:t xml:space="preserve"> использования субсидии (далее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показатель результата) является доля недополученных доходов и (или) затрат</w:t>
      </w:r>
      <w:r w:rsidR="006F14AB">
        <w:rPr>
          <w:rFonts w:ascii="PT Astra Serif" w:hAnsi="PT Astra Serif"/>
          <w:sz w:val="24"/>
          <w:szCs w:val="24"/>
        </w:rPr>
        <w:t>,</w:t>
      </w:r>
      <w:r w:rsidR="005541DA" w:rsidRPr="00F34D28">
        <w:rPr>
          <w:rFonts w:ascii="PT Astra Serif" w:hAnsi="PT Astra Serif"/>
          <w:sz w:val="24"/>
          <w:szCs w:val="24"/>
        </w:rPr>
        <w:t xml:space="preserve"> возмещенных за счет бюджетных сре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дств пр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>и предоставлении услуги по электроснабжению населения, %.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proofErr w:type="gramStart"/>
      <w:r w:rsidRPr="00F34D28">
        <w:rPr>
          <w:rFonts w:ascii="PT Astra Serif" w:hAnsi="PT Astra Serif"/>
          <w:sz w:val="24"/>
          <w:szCs w:val="24"/>
        </w:rPr>
        <w:t xml:space="preserve">Показатель результата определяется как частное от деления значения суммы возмещения в году предоставления субсидии из средств областного </w:t>
      </w:r>
      <w:r w:rsidR="000D3F42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и консолидированного бюджета муниципального образования</w:t>
      </w:r>
      <w:r w:rsidR="007C540D" w:rsidRPr="00F34D28">
        <w:rPr>
          <w:rFonts w:ascii="PT Astra Serif" w:hAnsi="PT Astra Serif"/>
          <w:sz w:val="24"/>
          <w:szCs w:val="24"/>
        </w:rPr>
        <w:t xml:space="preserve"> Томской области </w:t>
      </w:r>
      <w:r w:rsidRPr="00F34D28">
        <w:rPr>
          <w:rFonts w:ascii="PT Astra Serif" w:hAnsi="PT Astra Serif"/>
          <w:sz w:val="24"/>
          <w:szCs w:val="24"/>
        </w:rPr>
        <w:t>гарантирующим поставщикам электрической энергии недополученных дохо</w:t>
      </w:r>
      <w:r w:rsidR="000D3F42">
        <w:rPr>
          <w:rFonts w:ascii="PT Astra Serif" w:hAnsi="PT Astra Serif"/>
          <w:sz w:val="24"/>
          <w:szCs w:val="24"/>
        </w:rPr>
        <w:t xml:space="preserve">дов и (или) возмещение затрат, </w:t>
      </w:r>
      <w:r w:rsidRPr="00F34D28">
        <w:rPr>
          <w:rFonts w:ascii="PT Astra Serif" w:hAnsi="PT Astra Serif"/>
          <w:sz w:val="24"/>
          <w:szCs w:val="24"/>
        </w:rPr>
        <w:t>возникающих в результате государственного регулирования цен (тарифов)</w:t>
      </w:r>
      <w:r w:rsidR="00054279">
        <w:rPr>
          <w:rFonts w:ascii="PT Astra Serif" w:hAnsi="PT Astra Serif"/>
          <w:sz w:val="24"/>
          <w:szCs w:val="24"/>
        </w:rPr>
        <w:t>,</w:t>
      </w:r>
      <w:r w:rsidRPr="00F34D28">
        <w:rPr>
          <w:rFonts w:ascii="PT Astra Serif" w:hAnsi="PT Astra Serif"/>
          <w:sz w:val="24"/>
          <w:szCs w:val="24"/>
        </w:rPr>
        <w:t xml:space="preserve"> на значение недополученных доходов и (или) затрат гарантирующих поставщиков электрической энергии в муниципальном образовании</w:t>
      </w:r>
      <w:r w:rsidR="007C540D" w:rsidRPr="00F34D28">
        <w:rPr>
          <w:rFonts w:ascii="PT Astra Serif" w:hAnsi="PT Astra Serif"/>
          <w:sz w:val="24"/>
          <w:szCs w:val="24"/>
        </w:rPr>
        <w:t xml:space="preserve"> Томской области</w:t>
      </w:r>
      <w:r w:rsidRPr="00F34D28">
        <w:rPr>
          <w:rFonts w:ascii="PT Astra Serif" w:hAnsi="PT Astra Serif"/>
          <w:sz w:val="24"/>
          <w:szCs w:val="24"/>
        </w:rPr>
        <w:t>, возникших вследствие тарифного</w:t>
      </w:r>
      <w:proofErr w:type="gramEnd"/>
      <w:r w:rsidRPr="00F34D28">
        <w:rPr>
          <w:rFonts w:ascii="PT Astra Serif" w:hAnsi="PT Astra Serif"/>
          <w:sz w:val="24"/>
          <w:szCs w:val="24"/>
        </w:rPr>
        <w:t xml:space="preserve"> регулирования в году предоставления субсидии х 100. Значения результатов использования субсидии для каждого муниципального образования </w:t>
      </w:r>
      <w:r w:rsidR="0090785E">
        <w:rPr>
          <w:rFonts w:ascii="PT Astra Serif" w:hAnsi="PT Astra Serif"/>
          <w:sz w:val="24"/>
          <w:szCs w:val="24"/>
        </w:rPr>
        <w:t>Томской области определяются в С</w:t>
      </w:r>
      <w:r w:rsidRPr="00F34D28">
        <w:rPr>
          <w:rFonts w:ascii="PT Astra Serif" w:hAnsi="PT Astra Serif"/>
          <w:sz w:val="24"/>
          <w:szCs w:val="24"/>
        </w:rPr>
        <w:t>оглашении.</w:t>
      </w:r>
    </w:p>
    <w:p w:rsidR="00810613" w:rsidRPr="00F34D28" w:rsidRDefault="000D3F42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10. </w:t>
      </w:r>
      <w:r w:rsidR="005541DA" w:rsidRPr="00F34D28">
        <w:rPr>
          <w:rFonts w:ascii="PT Astra Serif" w:hAnsi="PT Astra Serif"/>
          <w:sz w:val="24"/>
          <w:szCs w:val="24"/>
        </w:rPr>
        <w:t xml:space="preserve">Внесение изменений в распределение объемов субсидии между муниципальными образованиями Томской области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 xml:space="preserve">в пределах общего объема субсидии путем внесения изменений в бюджетную роспись Департамента без внесения изменений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в закон об областном бюджете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осуществляется в случаях:</w:t>
      </w:r>
    </w:p>
    <w:p w:rsidR="00810613" w:rsidRPr="00F34D28" w:rsidRDefault="000D3F42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>изменения исходных показателей, используемых для расчета объема субсидий;</w:t>
      </w:r>
    </w:p>
    <w:p w:rsidR="00810613" w:rsidRPr="00F34D28" w:rsidRDefault="000D3F42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>высвобождения средств субсидии в связи с отказом муниципальных образований Томской области от получения субсидии и (или) отсутствием у муниципального образования</w:t>
      </w:r>
      <w:r w:rsidR="007C540D" w:rsidRPr="00F34D28">
        <w:rPr>
          <w:rFonts w:ascii="PT Astra Serif" w:hAnsi="PT Astra Serif"/>
          <w:sz w:val="24"/>
          <w:szCs w:val="24"/>
        </w:rPr>
        <w:t xml:space="preserve"> Томской области</w:t>
      </w:r>
      <w:r w:rsidR="005541DA" w:rsidRPr="00F34D28">
        <w:rPr>
          <w:rFonts w:ascii="PT Astra Serif" w:hAnsi="PT Astra Serif"/>
          <w:sz w:val="24"/>
          <w:szCs w:val="24"/>
        </w:rPr>
        <w:t xml:space="preserve"> потребности в субсидии (полностью или частично).</w:t>
      </w:r>
    </w:p>
    <w:p w:rsidR="00810613" w:rsidRPr="00F34D28" w:rsidRDefault="005541DA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После внесения изменений в бюджетную роспись Департамент вносит соответствующие изменения в </w:t>
      </w:r>
      <w:r w:rsidR="0090785E">
        <w:rPr>
          <w:rFonts w:ascii="PT Astra Serif" w:hAnsi="PT Astra Serif"/>
          <w:sz w:val="24"/>
          <w:szCs w:val="24"/>
        </w:rPr>
        <w:t>С</w:t>
      </w:r>
      <w:r w:rsidRPr="00F34D28">
        <w:rPr>
          <w:rFonts w:ascii="PT Astra Serif" w:hAnsi="PT Astra Serif"/>
          <w:sz w:val="24"/>
          <w:szCs w:val="24"/>
        </w:rPr>
        <w:t>оглашение.</w:t>
      </w:r>
    </w:p>
    <w:p w:rsidR="00810613" w:rsidRPr="00F34D28" w:rsidRDefault="000D3F42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11. </w:t>
      </w:r>
      <w:r w:rsidR="005541DA" w:rsidRPr="00F34D28">
        <w:rPr>
          <w:rFonts w:ascii="PT Astra Serif" w:hAnsi="PT Astra Serif"/>
          <w:sz w:val="24"/>
          <w:szCs w:val="24"/>
        </w:rPr>
        <w:t xml:space="preserve">Высвобождающиеся средства перераспределяются между муниципальными образованиями Томской области, соответствующими критериям отбора, установленным </w:t>
      </w:r>
      <w:hyperlink r:id="rId17" w:anchor="Par14" w:tooltip="3. Критериями отбора муниципальных образований для предоставления Субсидии являются:" w:history="1">
        <w:r w:rsidR="005541DA" w:rsidRPr="00F34D28">
          <w:rPr>
            <w:rFonts w:ascii="PT Astra Serif" w:hAnsi="PT Astra Serif"/>
            <w:sz w:val="24"/>
            <w:szCs w:val="24"/>
          </w:rPr>
          <w:t>пунктом 4</w:t>
        </w:r>
      </w:hyperlink>
      <w:r w:rsidR="005541DA" w:rsidRPr="00F34D28">
        <w:rPr>
          <w:rFonts w:ascii="PT Astra Serif" w:hAnsi="PT Astra Serif"/>
          <w:sz w:val="24"/>
          <w:szCs w:val="24"/>
        </w:rPr>
        <w:t xml:space="preserve"> Порядка, в соответствии с учетом заявленной муниципальными образованиями Томской области потребности (дополнительной потребности) в субсидии и (или) </w:t>
      </w:r>
      <w:r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основании письменных обращений органов местного самоуправления муниципальных образований Томской области.</w:t>
      </w:r>
    </w:p>
    <w:p w:rsidR="00624D93" w:rsidRPr="00F34D28" w:rsidRDefault="000D3F42" w:rsidP="00624D93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12. </w:t>
      </w:r>
      <w:r w:rsidR="00624D93" w:rsidRPr="00F34D28">
        <w:rPr>
          <w:rFonts w:ascii="PT Astra Serif" w:hAnsi="PT Astra Serif"/>
          <w:sz w:val="24"/>
          <w:szCs w:val="24"/>
        </w:rPr>
        <w:t>В случае</w:t>
      </w:r>
      <w:proofErr w:type="gramStart"/>
      <w:r>
        <w:rPr>
          <w:rFonts w:ascii="PT Astra Serif" w:hAnsi="PT Astra Serif"/>
          <w:sz w:val="24"/>
          <w:szCs w:val="24"/>
        </w:rPr>
        <w:t>,</w:t>
      </w:r>
      <w:proofErr w:type="gramEnd"/>
      <w:r w:rsidR="00624D93" w:rsidRPr="00F34D28">
        <w:rPr>
          <w:rFonts w:ascii="PT Astra Serif" w:hAnsi="PT Astra Serif"/>
          <w:sz w:val="24"/>
          <w:szCs w:val="24"/>
        </w:rPr>
        <w:t xml:space="preserve">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значения показателя результата использования субсидии в году, следующем за годом предоставления субсидии, допущены нарушения</w:t>
      </w:r>
      <w:r w:rsidR="0090785E">
        <w:rPr>
          <w:rFonts w:ascii="PT Astra Serif" w:hAnsi="PT Astra Serif"/>
          <w:sz w:val="24"/>
          <w:szCs w:val="24"/>
        </w:rPr>
        <w:t xml:space="preserve"> обязательств, предусмотренных С</w:t>
      </w:r>
      <w:r w:rsidR="00624D93" w:rsidRPr="00F34D28">
        <w:rPr>
          <w:rFonts w:ascii="PT Astra Serif" w:hAnsi="PT Astra Serif"/>
          <w:sz w:val="24"/>
          <w:szCs w:val="24"/>
        </w:rPr>
        <w:t xml:space="preserve">оглашением в части достижения значений показателей результатов использования субсидии, объем средств, подлежащих возврату в областной бюджет </w:t>
      </w:r>
      <w:r>
        <w:rPr>
          <w:rFonts w:ascii="PT Astra Serif" w:hAnsi="PT Astra Serif"/>
          <w:sz w:val="24"/>
          <w:szCs w:val="24"/>
        </w:rPr>
        <w:br/>
      </w:r>
      <w:r w:rsidR="00624D93" w:rsidRPr="00F34D28">
        <w:rPr>
          <w:rFonts w:ascii="PT Astra Serif" w:hAnsi="PT Astra Serif"/>
          <w:sz w:val="24"/>
          <w:szCs w:val="24"/>
        </w:rPr>
        <w:t xml:space="preserve">в срок до 1 мая года, следующего за годом предоставления субсидии, рассчитывается </w:t>
      </w:r>
      <w:r>
        <w:rPr>
          <w:rFonts w:ascii="PT Astra Serif" w:hAnsi="PT Astra Serif"/>
          <w:sz w:val="24"/>
          <w:szCs w:val="24"/>
        </w:rPr>
        <w:br/>
      </w:r>
      <w:r w:rsidR="00624D93" w:rsidRPr="00F34D28">
        <w:rPr>
          <w:rFonts w:ascii="PT Astra Serif" w:hAnsi="PT Astra Serif"/>
          <w:sz w:val="24"/>
          <w:szCs w:val="24"/>
        </w:rPr>
        <w:t>по формуле 6:</w:t>
      </w:r>
    </w:p>
    <w:p w:rsidR="00624D93" w:rsidRPr="00F34D28" w:rsidRDefault="00624D93" w:rsidP="007C540D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810613" w:rsidRDefault="009942E7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возврат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офг+1</m:t>
            </m:r>
          </m:sup>
        </m:sSubSup>
        <m:r>
          <w:rPr>
            <w:rFonts w:ascii="Cambria Math" w:hAnsi="Cambria Math"/>
            <w:sz w:val="24"/>
            <w:szCs w:val="24"/>
          </w:rPr>
          <m:t>=</m:t>
        </m:r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  <m:r>
          <w:rPr>
            <w:rFonts w:ascii="Cambria Math" w:hAnsi="Cambria Math"/>
            <w:sz w:val="24"/>
            <w:szCs w:val="24"/>
          </w:rPr>
          <m:t>×</m:t>
        </m:r>
        <m:r>
          <w:rPr>
            <w:rFonts w:ascii="Cambria Math" w:hAnsi="Cambria Math"/>
            <w:sz w:val="24"/>
            <w:szCs w:val="24"/>
            <w:lang w:val="en-US"/>
          </w:rPr>
          <m:t>K</m:t>
        </m:r>
        <m:r>
          <w:rPr>
            <w:rFonts w:ascii="Cambria Math" w:hAnsi="Cambria Math"/>
            <w:sz w:val="24"/>
            <w:szCs w:val="24"/>
          </w:rPr>
          <m:t>возвр×0,1</m:t>
        </m:r>
      </m:oMath>
      <w:r w:rsidR="005541DA" w:rsidRPr="00F34D28">
        <w:rPr>
          <w:rFonts w:ascii="PT Astra Serif" w:hAnsi="PT Astra Serif"/>
          <w:sz w:val="24"/>
          <w:szCs w:val="24"/>
        </w:rPr>
        <w:t xml:space="preserve"> (6)</w:t>
      </w:r>
    </w:p>
    <w:p w:rsidR="000D3F42" w:rsidRPr="00F34D28" w:rsidRDefault="000D3F4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возврат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офг+1</m:t>
            </m:r>
          </m:sup>
        </m:sSubSup>
      </m:oMath>
      <w:r w:rsidR="000D3F42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объем средств, подлежащих возврату в областной бюджет;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S</m:t>
            </m:r>
            <m:r>
              <w:rPr>
                <w:rFonts w:ascii="Cambria Math" w:hAnsi="Cambria Math"/>
                <w:sz w:val="24"/>
                <w:szCs w:val="24"/>
              </w:rPr>
              <m:t xml:space="preserve"> мо </m:t>
            </m:r>
          </m:e>
          <m:sub>
            <m:r>
              <w:rPr>
                <w:rFonts w:ascii="Cambria Math" w:hAnsi="Cambria Math"/>
                <w:sz w:val="24"/>
                <w:szCs w:val="24"/>
                <w:lang w:val="en-US"/>
              </w:rPr>
              <m:t>i</m:t>
            </m:r>
          </m:sub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bSup>
      </m:oMath>
      <w:r w:rsidR="000D3F42">
        <w:rPr>
          <w:rFonts w:ascii="PT Astra Serif" w:hAnsi="PT Astra Serif"/>
          <w:sz w:val="24"/>
          <w:szCs w:val="24"/>
        </w:rPr>
        <w:t xml:space="preserve"> –</w:t>
      </w:r>
      <w:r w:rsidR="005541DA" w:rsidRPr="00F34D28">
        <w:rPr>
          <w:rFonts w:ascii="PT Astra Serif" w:hAnsi="PT Astra Serif"/>
          <w:sz w:val="24"/>
          <w:szCs w:val="24"/>
        </w:rPr>
        <w:t xml:space="preserve"> размер субсидии, предоставленной </w:t>
      </w:r>
      <w:r w:rsidR="005541DA" w:rsidRPr="00F34D28">
        <w:rPr>
          <w:rFonts w:ascii="PT Astra Serif" w:hAnsi="PT Astra Serif"/>
          <w:i/>
          <w:sz w:val="24"/>
          <w:szCs w:val="24"/>
          <w:lang w:val="en-US"/>
        </w:rPr>
        <w:t>i</w:t>
      </w:r>
      <w:r w:rsidR="005541DA" w:rsidRPr="00F34D28">
        <w:rPr>
          <w:rFonts w:ascii="PT Astra Serif" w:hAnsi="PT Astra Serif"/>
          <w:sz w:val="24"/>
          <w:szCs w:val="24"/>
        </w:rPr>
        <w:t xml:space="preserve">-му муниципальному образованию Томской области в отчетном финансовом году; </w:t>
      </w:r>
    </w:p>
    <w:p w:rsidR="00810613" w:rsidRPr="00F34D28" w:rsidRDefault="005541DA">
      <w:pPr>
        <w:jc w:val="both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K</m:t>
        </m:r>
        <m:r>
          <w:rPr>
            <w:rFonts w:ascii="Cambria Math" w:hAnsi="Cambria Math"/>
            <w:sz w:val="24"/>
            <w:szCs w:val="24"/>
          </w:rPr>
          <m:t>возвр</m:t>
        </m:r>
      </m:oMath>
      <w:r w:rsidR="00566C43">
        <w:rPr>
          <w:rFonts w:ascii="PT Astra Serif" w:hAnsi="PT Astra Serif"/>
          <w:sz w:val="24"/>
          <w:szCs w:val="24"/>
        </w:rPr>
        <w:t xml:space="preserve"> </w:t>
      </w:r>
      <w:r w:rsidR="00566C43" w:rsidRPr="00566C43">
        <w:rPr>
          <w:rFonts w:ascii="PT Astra Serif" w:hAnsi="PT Astra Serif"/>
          <w:sz w:val="24"/>
          <w:szCs w:val="24"/>
        </w:rPr>
        <w:t>–</w:t>
      </w:r>
      <w:r w:rsidRPr="00F34D28">
        <w:rPr>
          <w:rFonts w:ascii="PT Astra Serif" w:hAnsi="PT Astra Serif"/>
          <w:sz w:val="24"/>
          <w:szCs w:val="24"/>
        </w:rPr>
        <w:t xml:space="preserve"> коэффициента возврата субсидии, который определяется по формуле 8:</w:t>
      </w:r>
    </w:p>
    <w:p w:rsidR="00810613" w:rsidRPr="00F34D28" w:rsidRDefault="0081061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375E53" w:rsidRDefault="005541DA">
      <w:pPr>
        <w:ind w:firstLine="0"/>
        <w:jc w:val="center"/>
        <w:rPr>
          <w:rFonts w:ascii="PT Astra Serif" w:hAnsi="PT Astra Serif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K</m:t>
        </m:r>
        <m:r>
          <w:rPr>
            <w:rFonts w:ascii="Cambria Math" w:hAnsi="Cambria Math"/>
            <w:sz w:val="24"/>
            <w:szCs w:val="24"/>
          </w:rPr>
          <m:t>возвр=1-</m:t>
        </m:r>
        <m:f>
          <m:fPr>
            <m:ctrlPr>
              <w:rPr>
                <w:rFonts w:ascii="Cambria Math" w:eastAsia="Calibri" w:hAnsi="Cambria Math"/>
                <w:i/>
                <w:sz w:val="24"/>
                <w:szCs w:val="24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R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факт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p>
          </m:num>
          <m:den>
            <m:sSup>
              <m:sSup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R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план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офг</m:t>
                </m:r>
              </m:sup>
            </m:sSup>
          </m:den>
        </m:f>
      </m:oMath>
      <w:r w:rsidRPr="00F34D28">
        <w:rPr>
          <w:rFonts w:ascii="PT Astra Serif" w:hAnsi="PT Astra Serif"/>
          <w:sz w:val="24"/>
          <w:szCs w:val="24"/>
        </w:rPr>
        <w:t xml:space="preserve"> (8)</w:t>
      </w:r>
    </w:p>
    <w:p w:rsidR="00566C43" w:rsidRPr="00375E53" w:rsidRDefault="00566C4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810613" w:rsidRPr="00F34D28" w:rsidRDefault="005541DA">
      <w:pPr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где: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  <m:r>
              <w:rPr>
                <w:rFonts w:ascii="Cambria Math" w:hAnsi="Cambria Math"/>
                <w:sz w:val="24"/>
                <w:szCs w:val="24"/>
              </w:rPr>
              <m:t>факт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566C43">
        <w:rPr>
          <w:rFonts w:ascii="PT Astra Serif" w:hAnsi="PT Astra Serif"/>
          <w:sz w:val="24"/>
          <w:szCs w:val="24"/>
        </w:rPr>
        <w:t xml:space="preserve"> </w:t>
      </w:r>
      <w:r w:rsidR="00566C43" w:rsidRPr="00566C43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фактически достигнутое значение показателя результата использования субсидии на отчетную дату;</w:t>
      </w:r>
    </w:p>
    <w:p w:rsidR="00810613" w:rsidRPr="00F34D28" w:rsidRDefault="009942E7">
      <w:pPr>
        <w:jc w:val="both"/>
        <w:rPr>
          <w:rFonts w:ascii="PT Astra Serif" w:hAnsi="PT Astra Serif"/>
          <w:sz w:val="24"/>
          <w:szCs w:val="24"/>
        </w:rPr>
      </w:pPr>
      <m:oMath>
        <m:sSup>
          <m:sSupPr>
            <m:ctrlPr>
              <w:rPr>
                <w:rFonts w:ascii="Cambria Math" w:eastAsia="Calibri" w:hAnsi="Cambria Math"/>
                <w:i/>
                <w:sz w:val="24"/>
                <w:szCs w:val="24"/>
                <w:lang w:val="en-US" w:eastAsia="en-US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  <m:r>
              <w:rPr>
                <w:rFonts w:ascii="Cambria Math" w:hAnsi="Cambria Math"/>
                <w:sz w:val="24"/>
                <w:szCs w:val="24"/>
              </w:rPr>
              <m:t>план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офг</m:t>
            </m:r>
          </m:sup>
        </m:sSup>
      </m:oMath>
      <w:r w:rsidR="00566C43">
        <w:rPr>
          <w:rFonts w:ascii="PT Astra Serif" w:hAnsi="PT Astra Serif"/>
          <w:sz w:val="24"/>
          <w:szCs w:val="24"/>
        </w:rPr>
        <w:t xml:space="preserve"> </w:t>
      </w:r>
      <w:r w:rsidR="00566C43" w:rsidRPr="00566C43">
        <w:rPr>
          <w:rFonts w:ascii="PT Astra Serif" w:hAnsi="PT Astra Serif"/>
          <w:sz w:val="24"/>
          <w:szCs w:val="24"/>
        </w:rPr>
        <w:t>–</w:t>
      </w:r>
      <w:r w:rsidR="005541DA" w:rsidRPr="00F34D28">
        <w:rPr>
          <w:rFonts w:ascii="PT Astra Serif" w:hAnsi="PT Astra Serif"/>
          <w:sz w:val="24"/>
          <w:szCs w:val="24"/>
        </w:rPr>
        <w:t xml:space="preserve"> плановое значение показателя результата, установленное </w:t>
      </w:r>
      <w:proofErr w:type="gramStart"/>
      <w:r w:rsidR="005541DA" w:rsidRPr="00F34D28">
        <w:rPr>
          <w:rFonts w:ascii="PT Astra Serif" w:hAnsi="PT Astra Serif"/>
          <w:sz w:val="24"/>
          <w:szCs w:val="24"/>
          <w:lang w:val="en-US"/>
        </w:rPr>
        <w:t>c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>оглашением.</w:t>
      </w:r>
    </w:p>
    <w:p w:rsidR="00810613" w:rsidRPr="00F34D28" w:rsidRDefault="005541DA">
      <w:pPr>
        <w:widowControl w:val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При расчете объема средств, подлежащих возврату в областной бюджет, используется только положительное значение коэффициента возврата субсидии.</w:t>
      </w:r>
    </w:p>
    <w:p w:rsidR="00810613" w:rsidRPr="00F34D28" w:rsidRDefault="00566C43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13.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5541DA" w:rsidRPr="00F34D28">
        <w:rPr>
          <w:rFonts w:ascii="PT Astra Serif" w:hAnsi="PT Astra Serif"/>
          <w:sz w:val="24"/>
          <w:szCs w:val="24"/>
        </w:rPr>
        <w:t xml:space="preserve">Возврат муниципальными образованиями Томской области объема средств, подлежащих возврату в доход областного бюджета в случае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недостижения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10613" w:rsidRPr="00F34D28" w:rsidRDefault="00566C43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5541DA" w:rsidRPr="00F34D28">
        <w:rPr>
          <w:rFonts w:ascii="PT Astra Serif" w:hAnsi="PT Astra Serif"/>
          <w:sz w:val="24"/>
          <w:szCs w:val="24"/>
        </w:rPr>
        <w:t>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12 настоящего Порядка, направляет муниципальному образованию Томской области письменное требование о возврате субсидии (далее – требование) с указанием причины возврата и подлежащей к возврату суммы;</w:t>
      </w:r>
    </w:p>
    <w:p w:rsidR="00810613" w:rsidRPr="00F34D28" w:rsidRDefault="00566C43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5541DA" w:rsidRPr="00F34D28">
        <w:rPr>
          <w:rFonts w:ascii="PT Astra Serif" w:hAnsi="PT Astra Serif"/>
          <w:sz w:val="24"/>
          <w:szCs w:val="24"/>
        </w:rPr>
        <w:t xml:space="preserve">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Pr="00566C43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с мотивированным отказом от возврата субсидии;</w:t>
      </w:r>
    </w:p>
    <w:p w:rsidR="00810613" w:rsidRPr="00F34D28" w:rsidRDefault="00566C43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5541DA" w:rsidRPr="00F34D28">
        <w:rPr>
          <w:rFonts w:ascii="PT Astra Serif" w:hAnsi="PT Astra Serif"/>
          <w:sz w:val="24"/>
          <w:szCs w:val="24"/>
        </w:rPr>
        <w:t>в случае отказа муниципального образования Томской области от добровольного возврата субсидии Департамент в трехмесячный срок со дня истечения срока, указанного в подпункте 2) настоящего пункта, принимает меры к взысканию субсидии в судебном порядке.</w:t>
      </w:r>
    </w:p>
    <w:p w:rsidR="00810613" w:rsidRPr="00F34D28" w:rsidRDefault="00566C43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14.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5541DA" w:rsidRPr="00F34D28">
        <w:rPr>
          <w:rFonts w:ascii="PT Astra Serif" w:hAnsi="PT Astra Serif"/>
          <w:sz w:val="24"/>
          <w:szCs w:val="24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субсидий возлагается </w:t>
      </w:r>
      <w:r w:rsidRPr="00566C43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органы местного самоуправления муниципальных образований Томской области.</w:t>
      </w:r>
    </w:p>
    <w:p w:rsidR="00810613" w:rsidRPr="00F34D28" w:rsidRDefault="00566C43">
      <w:pPr>
        <w:widowControl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15.</w:t>
      </w:r>
      <w:r>
        <w:rPr>
          <w:rFonts w:ascii="PT Astra Serif" w:hAnsi="PT Astra Serif"/>
          <w:sz w:val="24"/>
          <w:szCs w:val="24"/>
          <w:lang w:val="en-US"/>
        </w:rPr>
        <w:t> </w:t>
      </w:r>
      <w:r w:rsidR="005541DA" w:rsidRPr="00F34D28">
        <w:rPr>
          <w:rFonts w:ascii="PT Astra Serif" w:hAnsi="PT Astra Serif"/>
          <w:sz w:val="24"/>
          <w:szCs w:val="24"/>
        </w:rPr>
        <w:t xml:space="preserve">Департамент осуществляет </w:t>
      </w:r>
      <w:proofErr w:type="gramStart"/>
      <w:r w:rsidR="005541DA" w:rsidRPr="00F34D28">
        <w:rPr>
          <w:rFonts w:ascii="PT Astra Serif" w:hAnsi="PT Astra Serif"/>
          <w:sz w:val="24"/>
          <w:szCs w:val="24"/>
        </w:rPr>
        <w:t>контроль за</w:t>
      </w:r>
      <w:proofErr w:type="gramEnd"/>
      <w:r w:rsidR="005541DA" w:rsidRPr="00F34D28">
        <w:rPr>
          <w:rFonts w:ascii="PT Astra Serif" w:hAnsi="PT Astra Serif"/>
          <w:sz w:val="24"/>
          <w:szCs w:val="24"/>
        </w:rPr>
        <w:t xml:space="preserve"> соблюдением муниципальными образованиями Томской области условий предоставления субсидий и других</w:t>
      </w:r>
      <w:r w:rsidR="0090785E">
        <w:rPr>
          <w:rFonts w:ascii="PT Astra Serif" w:hAnsi="PT Astra Serif"/>
          <w:sz w:val="24"/>
          <w:szCs w:val="24"/>
        </w:rPr>
        <w:t xml:space="preserve"> обязательств, предусмотренных С</w:t>
      </w:r>
      <w:r w:rsidR="005541DA" w:rsidRPr="00F34D28">
        <w:rPr>
          <w:rFonts w:ascii="PT Astra Serif" w:hAnsi="PT Astra Serif"/>
          <w:sz w:val="24"/>
          <w:szCs w:val="24"/>
        </w:rPr>
        <w:t>оглашением.</w:t>
      </w:r>
    </w:p>
    <w:p w:rsidR="00810613" w:rsidRPr="00F34D28" w:rsidRDefault="00810613">
      <w:pPr>
        <w:widowControl w:val="0"/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0"/>
        <w:rPr>
          <w:rFonts w:ascii="PT Astra Serif" w:hAnsi="PT Astra Serif"/>
          <w:sz w:val="24"/>
          <w:szCs w:val="24"/>
        </w:rPr>
      </w:pPr>
    </w:p>
    <w:p w:rsidR="00624D93" w:rsidRPr="00F34D28" w:rsidRDefault="00624D93">
      <w:pPr>
        <w:ind w:firstLine="0"/>
        <w:rPr>
          <w:rFonts w:ascii="PT Astra Serif" w:hAnsi="PT Astra Serif"/>
          <w:sz w:val="24"/>
          <w:szCs w:val="24"/>
        </w:rPr>
      </w:pPr>
    </w:p>
    <w:p w:rsidR="00566C43" w:rsidRDefault="00566C43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810613" w:rsidRPr="00F34D28" w:rsidRDefault="005541DA" w:rsidP="00566C43">
      <w:pPr>
        <w:widowControl w:val="0"/>
        <w:ind w:left="482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Приложение </w:t>
      </w:r>
    </w:p>
    <w:p w:rsidR="00624D93" w:rsidRPr="00F34D28" w:rsidRDefault="00624D93" w:rsidP="00566C43">
      <w:pPr>
        <w:widowControl w:val="0"/>
        <w:ind w:left="4820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к Порядку предоставления субсидий </w:t>
      </w:r>
      <w:r w:rsidR="00566C43" w:rsidRPr="00566C43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из областного бюджета местным бюджетам на организацию электроснабжения населения на территориях, технологически не связанных с Единой энергетической системой России</w:t>
      </w:r>
    </w:p>
    <w:p w:rsidR="00624D93" w:rsidRPr="00F34D28" w:rsidRDefault="00624D93">
      <w:pPr>
        <w:widowControl w:val="0"/>
        <w:ind w:left="5670" w:right="565" w:firstLine="0"/>
        <w:contextualSpacing/>
        <w:rPr>
          <w:rFonts w:ascii="PT Astra Serif" w:hAnsi="PT Astra Serif"/>
          <w:sz w:val="24"/>
          <w:szCs w:val="24"/>
        </w:rPr>
      </w:pPr>
    </w:p>
    <w:p w:rsidR="00624D93" w:rsidRPr="00F34D28" w:rsidRDefault="00624D93">
      <w:pPr>
        <w:widowControl w:val="0"/>
        <w:ind w:left="5670" w:right="565" w:firstLine="0"/>
        <w:contextualSpacing/>
        <w:rPr>
          <w:rFonts w:ascii="PT Astra Serif" w:hAnsi="PT Astra Serif"/>
          <w:sz w:val="24"/>
          <w:szCs w:val="24"/>
        </w:rPr>
      </w:pPr>
    </w:p>
    <w:p w:rsidR="00566C43" w:rsidRPr="00375E53" w:rsidRDefault="005541DA">
      <w:pPr>
        <w:widowControl w:val="0"/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Перечень </w:t>
      </w:r>
    </w:p>
    <w:p w:rsidR="00810613" w:rsidRPr="00F34D28" w:rsidRDefault="005541DA">
      <w:pPr>
        <w:widowControl w:val="0"/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муниципальных образований и территорий муниципальных образований Томской области, технологически не связанных с Единой энергетической системой России, </w:t>
      </w:r>
      <w:r w:rsidR="00566C43" w:rsidRPr="00375E53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 xml:space="preserve">на которых расположены дизельные электростанции по производству электрической энергии населению и приравненным к нему категориям потребителей </w:t>
      </w:r>
    </w:p>
    <w:p w:rsidR="00810613" w:rsidRPr="00F34D28" w:rsidRDefault="00810613">
      <w:pPr>
        <w:widowControl w:val="0"/>
        <w:contextualSpacing/>
        <w:jc w:val="center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81"/>
        <w:gridCol w:w="4164"/>
        <w:gridCol w:w="2647"/>
      </w:tblGrid>
      <w:tr w:rsidR="00F34D28" w:rsidRPr="00F34D28" w:rsidTr="00566C43">
        <w:tc>
          <w:tcPr>
            <w:tcW w:w="567" w:type="dxa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F34D28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F34D28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181" w:type="dxa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Муниципальное образование Томской области</w:t>
            </w:r>
          </w:p>
        </w:tc>
        <w:tc>
          <w:tcPr>
            <w:tcW w:w="4164" w:type="dxa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Муниципальное образование (поселение)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Территория (населенные пункты)</w:t>
            </w:r>
          </w:p>
        </w:tc>
      </w:tr>
      <w:tr w:rsidR="00F34D28" w:rsidRPr="00F34D28" w:rsidTr="00D00F5A">
        <w:tc>
          <w:tcPr>
            <w:tcW w:w="567" w:type="dxa"/>
            <w:vMerge w:val="restart"/>
            <w:vAlign w:val="center"/>
          </w:tcPr>
          <w:p w:rsidR="00810613" w:rsidRPr="00566C43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181" w:type="dxa"/>
            <w:vMerge w:val="restart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Александровский муниципальный район Томской области</w:t>
            </w: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Новон</w:t>
            </w:r>
            <w:r w:rsidR="00D00F5A">
              <w:rPr>
                <w:rFonts w:ascii="PT Astra Serif" w:hAnsi="PT Astra Serif"/>
                <w:sz w:val="24"/>
                <w:szCs w:val="24"/>
              </w:rPr>
              <w:t xml:space="preserve">икольское </w:t>
            </w:r>
            <w:r w:rsidRPr="00F34D28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с. Новоникольское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Лукашкин-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Ярское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Лукашин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Яр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Назинское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Назино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Align w:val="center"/>
          </w:tcPr>
          <w:p w:rsidR="00810613" w:rsidRPr="00F34D28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181" w:type="dxa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Асиновский муниципальный район Томской области</w:t>
            </w: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Батуринское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Первопашенск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 w:val="restart"/>
            <w:vAlign w:val="center"/>
          </w:tcPr>
          <w:p w:rsidR="00810613" w:rsidRPr="00F34D28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181" w:type="dxa"/>
            <w:vMerge w:val="restart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Верхнекетский муниципальный район Томской области</w:t>
            </w:r>
          </w:p>
        </w:tc>
        <w:tc>
          <w:tcPr>
            <w:tcW w:w="4164" w:type="dxa"/>
            <w:vAlign w:val="center"/>
          </w:tcPr>
          <w:p w:rsidR="00810613" w:rsidRPr="00F34D28" w:rsidRDefault="00D00F5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Катайгинское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541DA" w:rsidRPr="00F34D28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Катайга</w:t>
            </w:r>
            <w:proofErr w:type="spellEnd"/>
          </w:p>
        </w:tc>
      </w:tr>
      <w:tr w:rsidR="00F34D28" w:rsidRPr="00F34D28" w:rsidTr="00D00F5A">
        <w:trPr>
          <w:trHeight w:val="276"/>
        </w:trPr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 w:val="restart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Орловское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п. Дружный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/>
            <w:vAlign w:val="center"/>
          </w:tcPr>
          <w:p w:rsidR="00810613" w:rsidRPr="00F34D28" w:rsidRDefault="00810613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п. Центральный</w:t>
            </w:r>
          </w:p>
        </w:tc>
      </w:tr>
      <w:tr w:rsidR="00F34D28" w:rsidRPr="00F34D28" w:rsidTr="00D00F5A">
        <w:trPr>
          <w:trHeight w:val="276"/>
        </w:trPr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 w:val="restart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Макзырское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п. Лисица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/>
            <w:vAlign w:val="center"/>
          </w:tcPr>
          <w:p w:rsidR="00810613" w:rsidRPr="00F34D28" w:rsidRDefault="00810613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Макзыр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Степановское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п. Степановка</w:t>
            </w:r>
          </w:p>
        </w:tc>
      </w:tr>
      <w:tr w:rsidR="00F34D28" w:rsidRPr="00F34D28" w:rsidTr="00D00F5A">
        <w:tc>
          <w:tcPr>
            <w:tcW w:w="567" w:type="dxa"/>
            <w:vMerge w:val="restart"/>
            <w:vAlign w:val="center"/>
          </w:tcPr>
          <w:p w:rsidR="00810613" w:rsidRPr="00F34D28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181" w:type="dxa"/>
            <w:vMerge w:val="restart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Каргасокский муниципальный район Томской области</w:t>
            </w: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Новоюгинское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Наунак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Усть-Чижапское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Старая Березовка,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0785E">
              <w:rPr>
                <w:rFonts w:ascii="PT Astra Serif" w:hAnsi="PT Astra Serif"/>
                <w:sz w:val="24"/>
                <w:szCs w:val="24"/>
              </w:rPr>
              <w:t>с</w:t>
            </w:r>
            <w:r w:rsidR="0090785E" w:rsidRPr="0090785E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="0090785E" w:rsidRPr="0090785E">
              <w:rPr>
                <w:rFonts w:ascii="PT Astra Serif" w:hAnsi="PT Astra Serif"/>
                <w:sz w:val="24"/>
                <w:szCs w:val="24"/>
              </w:rPr>
              <w:t>Усть-</w:t>
            </w:r>
            <w:r w:rsidRPr="0090785E">
              <w:rPr>
                <w:rFonts w:ascii="PT Astra Serif" w:hAnsi="PT Astra Serif"/>
                <w:sz w:val="24"/>
                <w:szCs w:val="24"/>
              </w:rPr>
              <w:t>Чижапка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Средневасюганское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с. Новый Тевриз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Сосновское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Сосновка,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п. Восток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Тымское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Тымск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Усть-Тымское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Усть-Тым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D00F5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Толпаровское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541DA" w:rsidRPr="00F34D28">
              <w:rPr>
                <w:rFonts w:ascii="PT Astra Serif" w:hAnsi="PT Astra Serif"/>
                <w:sz w:val="24"/>
                <w:szCs w:val="24"/>
              </w:rPr>
              <w:t>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Киевский,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Неготка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810613" w:rsidRPr="00F34D28" w:rsidRDefault="0081061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Среднетымское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п. Молодежный,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с. Напас</w:t>
            </w:r>
          </w:p>
        </w:tc>
      </w:tr>
      <w:tr w:rsidR="00F34D28" w:rsidRPr="00F34D28" w:rsidTr="00D00F5A">
        <w:tc>
          <w:tcPr>
            <w:tcW w:w="567" w:type="dxa"/>
            <w:vMerge w:val="restart"/>
            <w:vAlign w:val="center"/>
          </w:tcPr>
          <w:p w:rsidR="00810613" w:rsidRPr="00F34D28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181" w:type="dxa"/>
            <w:vMerge w:val="restart"/>
            <w:vAlign w:val="center"/>
          </w:tcPr>
          <w:p w:rsidR="00624D9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  <w:tc>
          <w:tcPr>
            <w:tcW w:w="4164" w:type="dxa"/>
            <w:vMerge w:val="restart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Новоселовское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с. Дальнее</w:t>
            </w:r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/>
            <w:vAlign w:val="center"/>
          </w:tcPr>
          <w:p w:rsidR="00810613" w:rsidRPr="00F34D28" w:rsidRDefault="00810613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Куржино</w:t>
            </w:r>
            <w:proofErr w:type="spellEnd"/>
          </w:p>
        </w:tc>
      </w:tr>
      <w:tr w:rsidR="00F34D28" w:rsidRPr="00F34D28" w:rsidTr="00D00F5A">
        <w:trPr>
          <w:trHeight w:val="276"/>
        </w:trPr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 w:val="restart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Инкинское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Иванкино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1" w:type="dxa"/>
            <w:vMerge/>
            <w:vAlign w:val="center"/>
          </w:tcPr>
          <w:p w:rsidR="00810613" w:rsidRPr="00F34D28" w:rsidRDefault="00810613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64" w:type="dxa"/>
            <w:vMerge/>
            <w:vAlign w:val="center"/>
          </w:tcPr>
          <w:p w:rsidR="00810613" w:rsidRPr="00F34D28" w:rsidRDefault="00810613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Копыловка</w:t>
            </w:r>
            <w:proofErr w:type="spellEnd"/>
          </w:p>
        </w:tc>
      </w:tr>
      <w:tr w:rsidR="00F34D28" w:rsidRPr="00F34D28" w:rsidTr="00D00F5A">
        <w:tc>
          <w:tcPr>
            <w:tcW w:w="567" w:type="dxa"/>
            <w:vAlign w:val="center"/>
          </w:tcPr>
          <w:p w:rsidR="00810613" w:rsidRPr="00F34D28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181" w:type="dxa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Молчановский муниципальный район Томской области</w:t>
            </w: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Суйгинское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Суйга</w:t>
            </w:r>
            <w:proofErr w:type="spellEnd"/>
          </w:p>
        </w:tc>
      </w:tr>
      <w:tr w:rsidR="00810613" w:rsidRPr="00F34D28" w:rsidTr="00D00F5A">
        <w:tc>
          <w:tcPr>
            <w:tcW w:w="567" w:type="dxa"/>
            <w:vAlign w:val="center"/>
          </w:tcPr>
          <w:p w:rsidR="00810613" w:rsidRPr="00F34D28" w:rsidRDefault="00566C43" w:rsidP="00566C43">
            <w:pPr>
              <w:widowControl w:val="0"/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181" w:type="dxa"/>
            <w:shd w:val="clear" w:color="auto" w:fill="auto"/>
            <w:vAlign w:val="center"/>
          </w:tcPr>
          <w:p w:rsidR="00810613" w:rsidRPr="00F34D28" w:rsidRDefault="005541DA" w:rsidP="00566C43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«муниципальное образование «Парабельский муниципальный район Томской области»</w:t>
            </w:r>
          </w:p>
        </w:tc>
        <w:tc>
          <w:tcPr>
            <w:tcW w:w="4164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Нарымское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 сельское поселение</w:t>
            </w:r>
            <w:r w:rsidRPr="00F34D28">
              <w:rPr>
                <w:rFonts w:ascii="PT Astra Serif" w:hAnsi="PT Astra Serif"/>
                <w:sz w:val="24"/>
                <w:szCs w:val="24"/>
              </w:rPr>
              <w:tab/>
            </w:r>
          </w:p>
        </w:tc>
        <w:tc>
          <w:tcPr>
            <w:tcW w:w="2647" w:type="dxa"/>
            <w:vAlign w:val="center"/>
          </w:tcPr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Нарым, д.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Луговское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с.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Алатаево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 xml:space="preserve">д. </w:t>
            </w:r>
            <w:proofErr w:type="spellStart"/>
            <w:r w:rsidRPr="00F34D28">
              <w:rPr>
                <w:rFonts w:ascii="PT Astra Serif" w:hAnsi="PT Astra Serif"/>
                <w:sz w:val="24"/>
                <w:szCs w:val="24"/>
              </w:rPr>
              <w:t>Талиновка</w:t>
            </w:r>
            <w:proofErr w:type="spellEnd"/>
            <w:r w:rsidRPr="00F34D28">
              <w:rPr>
                <w:rFonts w:ascii="PT Astra Serif" w:hAnsi="PT Astra Serif"/>
                <w:sz w:val="24"/>
                <w:szCs w:val="24"/>
              </w:rPr>
              <w:t xml:space="preserve">, </w:t>
            </w:r>
          </w:p>
          <w:p w:rsidR="00810613" w:rsidRPr="00F34D28" w:rsidRDefault="005541DA" w:rsidP="00D00F5A">
            <w:pPr>
              <w:widowControl w:val="0"/>
              <w:ind w:firstLine="0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F34D28">
              <w:rPr>
                <w:rFonts w:ascii="PT Astra Serif" w:hAnsi="PT Astra Serif"/>
                <w:sz w:val="24"/>
                <w:szCs w:val="24"/>
              </w:rPr>
              <w:t>п. Шпалозавод</w:t>
            </w:r>
          </w:p>
        </w:tc>
      </w:tr>
    </w:tbl>
    <w:p w:rsidR="00810613" w:rsidRPr="00F34D28" w:rsidRDefault="00810613">
      <w:pPr>
        <w:widowControl w:val="0"/>
        <w:contextualSpacing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widowControl w:val="0"/>
        <w:contextualSpacing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widowControl w:val="0"/>
        <w:ind w:left="5670" w:right="565" w:firstLine="0"/>
        <w:contextualSpacing/>
        <w:rPr>
          <w:rFonts w:ascii="PT Astra Serif" w:hAnsi="PT Astra Serif"/>
          <w:sz w:val="24"/>
          <w:szCs w:val="24"/>
        </w:rPr>
      </w:pPr>
    </w:p>
    <w:p w:rsidR="00D00F5A" w:rsidRDefault="00D00F5A">
      <w:pPr>
        <w:widowControl w:val="0"/>
        <w:ind w:left="567" w:right="565" w:firstLine="0"/>
        <w:contextualSpacing/>
        <w:jc w:val="center"/>
        <w:rPr>
          <w:rFonts w:ascii="PT Astra Serif" w:eastAsia="PT Astra Serif" w:hAnsi="PT Astra Serif" w:cs="PT Astra Serif"/>
          <w:sz w:val="24"/>
          <w:szCs w:val="24"/>
        </w:rPr>
        <w:sectPr w:rsidR="00D00F5A" w:rsidSect="00DD12FC">
          <w:pgSz w:w="11906" w:h="16838"/>
          <w:pgMar w:top="962" w:right="849" w:bottom="1440" w:left="1701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D00F5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Приложение № 16</w:t>
      </w:r>
    </w:p>
    <w:p w:rsidR="00810613" w:rsidRPr="00F34D28" w:rsidRDefault="005541DA" w:rsidP="00D00F5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810613" w:rsidRPr="00F34D28" w:rsidRDefault="005541DA" w:rsidP="00D00F5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Томской области</w:t>
      </w:r>
    </w:p>
    <w:p w:rsidR="009942E7" w:rsidRPr="009942E7" w:rsidRDefault="00D00F5A" w:rsidP="009942E7">
      <w:pPr>
        <w:ind w:left="5812" w:firstLine="0"/>
        <w:contextualSpacing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9942E7" w:rsidRPr="009942E7">
        <w:rPr>
          <w:rFonts w:ascii="PT Astra Serif" w:hAnsi="PT Astra Serif"/>
          <w:bCs/>
          <w:sz w:val="24"/>
          <w:szCs w:val="24"/>
        </w:rPr>
        <w:t xml:space="preserve">09.02.2026 № </w:t>
      </w:r>
      <w:proofErr w:type="spellStart"/>
      <w:r w:rsidR="009942E7" w:rsidRPr="009942E7">
        <w:rPr>
          <w:rFonts w:ascii="PT Astra Serif" w:hAnsi="PT Astra Serif"/>
          <w:bCs/>
          <w:sz w:val="24"/>
          <w:szCs w:val="24"/>
        </w:rPr>
        <w:t>44а</w:t>
      </w:r>
      <w:proofErr w:type="spellEnd"/>
    </w:p>
    <w:p w:rsidR="00810613" w:rsidRDefault="00810613" w:rsidP="00D00F5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D00F5A" w:rsidRPr="00F34D28" w:rsidRDefault="00D00F5A" w:rsidP="00D00F5A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</w:p>
    <w:p w:rsidR="00810613" w:rsidRPr="00F34D28" w:rsidRDefault="005541DA" w:rsidP="00D00F5A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Приложение № 22 </w:t>
      </w:r>
    </w:p>
    <w:p w:rsidR="00810613" w:rsidRPr="00F34D28" w:rsidRDefault="005541DA" w:rsidP="00D00F5A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к государственной программе «Развитие коммунальной инфраструктуры </w:t>
      </w:r>
      <w:r w:rsidR="00D00F5A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в Томской области»</w:t>
      </w:r>
    </w:p>
    <w:p w:rsidR="00810613" w:rsidRDefault="00810613">
      <w:pPr>
        <w:ind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D00F5A" w:rsidRPr="00F34D28" w:rsidRDefault="00D00F5A">
      <w:pPr>
        <w:ind w:firstLine="0"/>
        <w:contextualSpacing/>
        <w:jc w:val="right"/>
        <w:rPr>
          <w:rFonts w:ascii="PT Astra Serif" w:hAnsi="PT Astra Serif"/>
          <w:sz w:val="24"/>
          <w:szCs w:val="24"/>
        </w:rPr>
      </w:pPr>
    </w:p>
    <w:p w:rsidR="00D00F5A" w:rsidRPr="00D00F5A" w:rsidRDefault="005541DA" w:rsidP="00D00F5A">
      <w:pPr>
        <w:ind w:firstLine="0"/>
        <w:jc w:val="center"/>
        <w:rPr>
          <w:rFonts w:ascii="PT Astra Serif" w:eastAsia="Times New Roman" w:hAnsi="PT Astra Serif" w:cs="Arial"/>
          <w:bCs/>
          <w:sz w:val="24"/>
          <w:szCs w:val="24"/>
        </w:rPr>
      </w:pPr>
      <w:r w:rsidRPr="00D00F5A">
        <w:rPr>
          <w:rFonts w:ascii="PT Astra Serif" w:eastAsia="Times New Roman" w:hAnsi="PT Astra Serif" w:cs="Arial"/>
          <w:bCs/>
          <w:sz w:val="24"/>
          <w:szCs w:val="24"/>
        </w:rPr>
        <w:t xml:space="preserve">Порядок </w:t>
      </w:r>
    </w:p>
    <w:p w:rsidR="00810613" w:rsidRPr="00D00F5A" w:rsidRDefault="005541DA" w:rsidP="00D00F5A">
      <w:pPr>
        <w:ind w:firstLine="0"/>
        <w:jc w:val="center"/>
        <w:rPr>
          <w:rFonts w:ascii="PT Astra Serif" w:eastAsia="Times New Roman" w:hAnsi="PT Astra Serif" w:cs="Arial"/>
          <w:bCs/>
          <w:sz w:val="24"/>
          <w:szCs w:val="24"/>
        </w:rPr>
      </w:pPr>
      <w:r w:rsidRPr="00D00F5A">
        <w:rPr>
          <w:rFonts w:ascii="PT Astra Serif" w:eastAsia="Times New Roman" w:hAnsi="PT Astra Serif" w:cs="Arial"/>
          <w:bCs/>
          <w:sz w:val="24"/>
          <w:szCs w:val="24"/>
        </w:rPr>
        <w:t xml:space="preserve">предоставления и распределения субсидий из областного бюджета местным бюджетам </w:t>
      </w:r>
      <w:r w:rsidR="00D00F5A">
        <w:rPr>
          <w:rFonts w:ascii="PT Astra Serif" w:eastAsia="Times New Roman" w:hAnsi="PT Astra Serif" w:cs="Arial"/>
          <w:bCs/>
          <w:sz w:val="24"/>
          <w:szCs w:val="24"/>
        </w:rPr>
        <w:br/>
      </w:r>
      <w:r w:rsidRPr="00D00F5A">
        <w:rPr>
          <w:rFonts w:ascii="PT Astra Serif" w:eastAsia="Times New Roman" w:hAnsi="PT Astra Serif" w:cs="Arial"/>
          <w:bCs/>
          <w:sz w:val="24"/>
          <w:szCs w:val="24"/>
        </w:rPr>
        <w:t>на выполнение мероприятий по проведению капитальных ремонтов объектов коммунальной инфраструктуры в рамках инфраструктурных проектов</w:t>
      </w:r>
    </w:p>
    <w:p w:rsidR="00810613" w:rsidRDefault="00810613">
      <w:pPr>
        <w:tabs>
          <w:tab w:val="left" w:pos="709"/>
          <w:tab w:val="left" w:pos="2460"/>
        </w:tabs>
        <w:spacing w:line="288" w:lineRule="atLeast"/>
        <w:rPr>
          <w:rFonts w:ascii="PT Astra Serif" w:eastAsia="Times New Roman" w:hAnsi="PT Astra Serif"/>
          <w:sz w:val="24"/>
          <w:szCs w:val="24"/>
        </w:rPr>
      </w:pPr>
    </w:p>
    <w:p w:rsidR="00D00F5A" w:rsidRPr="00F34D28" w:rsidRDefault="00D00F5A">
      <w:pPr>
        <w:tabs>
          <w:tab w:val="left" w:pos="709"/>
          <w:tab w:val="left" w:pos="2460"/>
        </w:tabs>
        <w:spacing w:line="288" w:lineRule="atLeast"/>
        <w:rPr>
          <w:rFonts w:ascii="PT Astra Serif" w:eastAsia="Times New Roman" w:hAnsi="PT Astra Serif"/>
          <w:sz w:val="24"/>
          <w:szCs w:val="24"/>
        </w:rPr>
      </w:pPr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r w:rsidR="005541DA" w:rsidRPr="00F34D28">
        <w:rPr>
          <w:rFonts w:ascii="PT Astra Serif" w:hAnsi="PT Astra Serif"/>
        </w:rPr>
        <w:t xml:space="preserve">Настоящий Порядок определяет правила и условия предоставления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и распределения субсидий из областного бюджета местным бюджетам на выполнение мероприятий по проведению капитальных ремонтов объектов коммунальной инфраструктуры в рамках инфраструктурных проектов (далее – субсидия).</w:t>
      </w:r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2. </w:t>
      </w:r>
      <w:proofErr w:type="gramStart"/>
      <w:r w:rsidR="005541DA" w:rsidRPr="00F34D28">
        <w:rPr>
          <w:rFonts w:ascii="PT Astra Serif" w:hAnsi="PT Astra Serif"/>
        </w:rPr>
        <w:t xml:space="preserve">Целью предоставления субсидии является </w:t>
      </w:r>
      <w:proofErr w:type="spellStart"/>
      <w:r w:rsidR="005541DA" w:rsidRPr="00F34D28">
        <w:rPr>
          <w:rFonts w:ascii="PT Astra Serif" w:hAnsi="PT Astra Serif"/>
        </w:rPr>
        <w:t>софинансирование</w:t>
      </w:r>
      <w:proofErr w:type="spellEnd"/>
      <w:r w:rsidR="005541DA" w:rsidRPr="00F34D28">
        <w:rPr>
          <w:rFonts w:ascii="PT Astra Serif" w:hAnsi="PT Astra Serif"/>
        </w:rPr>
        <w:t xml:space="preserve"> расходных обязательств муниципальных образований Томской области (далее – муниципальные образования), возникающих при реализации мероприятий по проведению капитальных ремонтов объектов коммунальной инфраструктуры в рамках инфраструктурных проектов, финансируемых за счет средств казначейского инфраструктурного кредита, предоставляемого Федеральным казначейством бюджету Томской области за счет временно свободных средств единого счета федерального бюджета (далее – инфраструктурные проекты, мероприятия).</w:t>
      </w:r>
      <w:proofErr w:type="gramEnd"/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3. </w:t>
      </w:r>
      <w:r w:rsidR="005541DA" w:rsidRPr="00F34D28">
        <w:rPr>
          <w:rFonts w:ascii="PT Astra Serif" w:hAnsi="PT Astra Serif"/>
        </w:rPr>
        <w:t>Субсидия предоставляется в пределах бюджетных ассигнований, предусмотренны</w:t>
      </w:r>
      <w:r w:rsidR="00D00F5A">
        <w:rPr>
          <w:rFonts w:ascii="PT Astra Serif" w:hAnsi="PT Astra Serif"/>
        </w:rPr>
        <w:t>х З</w:t>
      </w:r>
      <w:r w:rsidR="005541DA" w:rsidRPr="00F34D28">
        <w:rPr>
          <w:rFonts w:ascii="PT Astra Serif" w:hAnsi="PT Astra Serif"/>
        </w:rPr>
        <w:t xml:space="preserve">аконом Томской области об областном бюджете на текущий финансовый год и плановый период, доведенных в установленном порядке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до Департамента ЖКХ и государственного жилищного надзора Томской области (далее – Департамент) на цели, указанные в пункте 2 настоящего порядка.</w:t>
      </w:r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 Критериями</w:t>
      </w:r>
      <w:r w:rsidR="005541DA" w:rsidRPr="00F34D28">
        <w:rPr>
          <w:rFonts w:ascii="PT Astra Serif" w:hAnsi="PT Astra Serif"/>
        </w:rPr>
        <w:t xml:space="preserve"> отбора муниципальных образований Томской области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для предоставления субсидии являются</w:t>
      </w:r>
      <w:bookmarkStart w:id="9" w:name="P14"/>
      <w:bookmarkEnd w:id="9"/>
      <w:r w:rsidR="005541DA" w:rsidRPr="00F34D28">
        <w:rPr>
          <w:rFonts w:ascii="PT Astra Serif" w:hAnsi="PT Astra Serif"/>
        </w:rPr>
        <w:t>:</w:t>
      </w:r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 </w:t>
      </w:r>
      <w:r w:rsidR="005541DA" w:rsidRPr="00F34D28">
        <w:rPr>
          <w:rFonts w:ascii="PT Astra Serif" w:hAnsi="PT Astra Serif"/>
        </w:rPr>
        <w:t>наличие инфраструктурных проектов (мероприятий) в Комплексном плане модернизации коммунальной инфраструктуры Томской области на соответствующий год, реализуемых на территории Томской области.</w:t>
      </w:r>
    </w:p>
    <w:p w:rsidR="00810613" w:rsidRPr="00F34D28" w:rsidRDefault="005541DA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F34D28">
        <w:rPr>
          <w:rFonts w:ascii="PT Astra Serif" w:hAnsi="PT Astra Serif"/>
        </w:rPr>
        <w:t xml:space="preserve">Комплексный план модернизации коммунальной инфраструктуры – перечень мероприятий, сформированный в автоматизированной информационной системе публично-правовой компании «Фонд развития территорий» (далее – Фонд) </w:t>
      </w:r>
      <w:r w:rsidR="00D00F5A">
        <w:rPr>
          <w:rFonts w:ascii="PT Astra Serif" w:hAnsi="PT Astra Serif"/>
        </w:rPr>
        <w:br/>
      </w:r>
      <w:r w:rsidRPr="00F34D28">
        <w:rPr>
          <w:rFonts w:ascii="PT Astra Serif" w:hAnsi="PT Astra Serif"/>
        </w:rPr>
        <w:t>и разработанный с учетом методических рекомендаций, утвержденных Министерством строительства и жилищно-коммунального</w:t>
      </w:r>
      <w:r w:rsidR="00D00F5A">
        <w:rPr>
          <w:rFonts w:ascii="PT Astra Serif" w:hAnsi="PT Astra Serif"/>
        </w:rPr>
        <w:t xml:space="preserve"> хозяйства Российской Федерации;</w:t>
      </w:r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 </w:t>
      </w:r>
      <w:r w:rsidR="005541DA" w:rsidRPr="00F34D28">
        <w:rPr>
          <w:rFonts w:ascii="PT Astra Serif" w:hAnsi="PT Astra Serif"/>
        </w:rPr>
        <w:t xml:space="preserve">наличие в собственности муниципального образования объектов коммунальной инфраструктуры, в отношении которых планируется осуществить капитальный ремонт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в рамках инфраструктурных проектов с участием средств субсидии;</w:t>
      </w:r>
    </w:p>
    <w:p w:rsidR="00810613" w:rsidRPr="00F34D28" w:rsidRDefault="00054279" w:rsidP="00054279">
      <w:pPr>
        <w:pStyle w:val="afff6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 </w:t>
      </w:r>
      <w:r w:rsidR="005541DA" w:rsidRPr="00F34D28">
        <w:rPr>
          <w:rFonts w:ascii="PT Astra Serif" w:hAnsi="PT Astra Serif"/>
        </w:rPr>
        <w:t>наличие инвестиционной программ</w:t>
      </w:r>
      <w:r>
        <w:rPr>
          <w:rFonts w:ascii="PT Astra Serif" w:hAnsi="PT Astra Serif"/>
        </w:rPr>
        <w:t xml:space="preserve">ы </w:t>
      </w:r>
      <w:proofErr w:type="spellStart"/>
      <w:r>
        <w:rPr>
          <w:rFonts w:ascii="PT Astra Serif" w:hAnsi="PT Astra Serif"/>
        </w:rPr>
        <w:t>ресурсоснабжающей</w:t>
      </w:r>
      <w:proofErr w:type="spellEnd"/>
      <w:r>
        <w:rPr>
          <w:rFonts w:ascii="PT Astra Serif" w:hAnsi="PT Astra Serif"/>
        </w:rPr>
        <w:t xml:space="preserve"> организации</w:t>
      </w:r>
      <w:r w:rsidR="005541DA" w:rsidRPr="00F34D28">
        <w:rPr>
          <w:rFonts w:ascii="PT Astra Serif" w:hAnsi="PT Astra Serif"/>
        </w:rPr>
        <w:t xml:space="preserve">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на территории муниципального образования, реализующего мероприятия.</w:t>
      </w:r>
    </w:p>
    <w:p w:rsidR="00810613" w:rsidRPr="00F34D28" w:rsidRDefault="00054279" w:rsidP="00054279">
      <w:pPr>
        <w:pStyle w:val="afff6"/>
        <w:tabs>
          <w:tab w:val="left" w:pos="567"/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5. </w:t>
      </w:r>
      <w:r w:rsidR="005541DA" w:rsidRPr="00F34D28">
        <w:rPr>
          <w:rFonts w:ascii="PT Astra Serif" w:hAnsi="PT Astra Serif"/>
        </w:rPr>
        <w:t xml:space="preserve">Муниципальные образования по запросу Департамента представляют сведения </w:t>
      </w:r>
      <w:r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 xml:space="preserve">в отношении инфраструктурных проектов (мероприятий), необходимые для направления заявки на отбор инфраструктурных проектов (мероприятий) в целях предоставления казначейских инфраструктурных кредитов, предусмотренных Правилами отбора (одобрения) инфраструктурных проектов (мероприятий), источником финансового обеспечения </w:t>
      </w:r>
      <w:proofErr w:type="gramStart"/>
      <w:r w:rsidR="005541DA" w:rsidRPr="00F34D28">
        <w:rPr>
          <w:rFonts w:ascii="PT Astra Serif" w:hAnsi="PT Astra Serif"/>
        </w:rPr>
        <w:t>расходов</w:t>
      </w:r>
      <w:proofErr w:type="gramEnd"/>
      <w:r w:rsidR="005541DA" w:rsidRPr="00F34D28">
        <w:rPr>
          <w:rFonts w:ascii="PT Astra Serif" w:hAnsi="PT Astra Serif"/>
        </w:rPr>
        <w:t xml:space="preserve"> на реализацию которых являются бюджетные кредиты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 xml:space="preserve">на финансовое обеспечение реализации инфраструктурных проектов за счет временно свободных средств единого счета федерального бюджета, и изменения параметров (характеристик) отобранных (одобренных) инфраструктурных проектов (мероприятий), утвержденными постановлением Правительства Российской Федерации от 28.04.2025 </w:t>
      </w:r>
      <w:r w:rsidR="00D00F5A">
        <w:rPr>
          <w:rFonts w:ascii="PT Astra Serif" w:hAnsi="PT Astra Serif"/>
        </w:rPr>
        <w:br/>
        <w:t>№ </w:t>
      </w:r>
      <w:r w:rsidR="005541DA" w:rsidRPr="00F34D28">
        <w:rPr>
          <w:rFonts w:ascii="PT Astra Serif" w:hAnsi="PT Astra Serif"/>
        </w:rPr>
        <w:t xml:space="preserve">566 «Об утверждении Правил отбора (одобрения) инфраструктурных проектов (мероприятий), источником финансового обеспечения </w:t>
      </w:r>
      <w:proofErr w:type="gramStart"/>
      <w:r w:rsidR="005541DA" w:rsidRPr="00F34D28">
        <w:rPr>
          <w:rFonts w:ascii="PT Astra Serif" w:hAnsi="PT Astra Serif"/>
        </w:rPr>
        <w:t>расходов</w:t>
      </w:r>
      <w:proofErr w:type="gramEnd"/>
      <w:r w:rsidR="005541DA" w:rsidRPr="00F34D28">
        <w:rPr>
          <w:rFonts w:ascii="PT Astra Serif" w:hAnsi="PT Astra Serif"/>
        </w:rPr>
        <w:t xml:space="preserve"> на реализацию которых являются бюджетные кредиты на финансовое обеспечение реализации инфраструктурных проектов за счет временно свободных средств единого счета федерального бюджета, </w:t>
      </w:r>
      <w:r w:rsidR="00D00F5A"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и изменения параметров (характеристик) отобранных (одобренных) инфраструктурных проектов (мероприятий)».</w:t>
      </w:r>
    </w:p>
    <w:p w:rsidR="00810613" w:rsidRPr="00F34D28" w:rsidRDefault="00054279" w:rsidP="0005427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10" w:name="P27"/>
      <w:bookmarkEnd w:id="10"/>
      <w:r>
        <w:rPr>
          <w:rFonts w:ascii="PT Astra Serif" w:hAnsi="PT Astra Serif"/>
          <w:sz w:val="24"/>
          <w:szCs w:val="24"/>
        </w:rPr>
        <w:t>6. </w:t>
      </w:r>
      <w:r w:rsidR="005541DA" w:rsidRPr="00F34D28">
        <w:rPr>
          <w:rFonts w:ascii="PT Astra Serif" w:hAnsi="PT Astra Serif"/>
          <w:sz w:val="24"/>
          <w:szCs w:val="24"/>
        </w:rPr>
        <w:t>Условиями предоставления субсидий являются:</w:t>
      </w:r>
    </w:p>
    <w:p w:rsidR="00810613" w:rsidRPr="00F34D28" w:rsidRDefault="00D00F5A" w:rsidP="0005427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в местном бюджете в году предоставления субсидии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субсидия, в объеме, необходимом для их исполнения, включая размер планируемой к предоставлению из областного бюджета субсидии;</w:t>
      </w:r>
    </w:p>
    <w:p w:rsidR="00810613" w:rsidRPr="00F34D28" w:rsidRDefault="00D00F5A" w:rsidP="0005427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 </w:t>
      </w:r>
      <w:r w:rsidR="005541DA" w:rsidRPr="00F34D28">
        <w:rPr>
          <w:rFonts w:ascii="PT Astra Serif" w:hAnsi="PT Astra Serif"/>
          <w:sz w:val="24"/>
          <w:szCs w:val="24"/>
        </w:rPr>
        <w:t xml:space="preserve">наличие муниципального правового акта, утверждающего перечень мероприятий, при осуществлении которых возникают расходные обязательства муниципального образования,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субсидия;</w:t>
      </w:r>
    </w:p>
    <w:p w:rsidR="00810613" w:rsidRPr="00F34D28" w:rsidRDefault="00D00F5A" w:rsidP="0005427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</w:t>
      </w:r>
      <w:r w:rsidR="005541DA" w:rsidRPr="00F34D28">
        <w:rPr>
          <w:rFonts w:ascii="PT Astra Serif" w:hAnsi="PT Astra Serif"/>
          <w:sz w:val="24"/>
          <w:szCs w:val="24"/>
        </w:rPr>
        <w:t>заключение соглашения о предоставлении из областного бюджета су</w:t>
      </w:r>
      <w:r w:rsidR="00C534E7">
        <w:rPr>
          <w:rFonts w:ascii="PT Astra Serif" w:hAnsi="PT Astra Serif"/>
          <w:sz w:val="24"/>
          <w:szCs w:val="24"/>
        </w:rPr>
        <w:t>бсидии местному бюджету (далее –</w:t>
      </w:r>
      <w:r w:rsidR="005541DA" w:rsidRPr="00F34D28">
        <w:rPr>
          <w:rFonts w:ascii="PT Astra Serif" w:hAnsi="PT Astra Serif"/>
          <w:sz w:val="24"/>
          <w:szCs w:val="24"/>
        </w:rPr>
        <w:t xml:space="preserve"> Соглашение), предусматривающего обязательства муниципального образования по формированию расходных обязательств,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субсидия, и ответственность за неисполнение показателей результата использования субсидии, установленных Соглашением.</w:t>
      </w:r>
    </w:p>
    <w:p w:rsidR="00810613" w:rsidRPr="00F34D28" w:rsidRDefault="005541DA" w:rsidP="0005427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Соглашение заключается по типовой форме, утвержденной приказом Департ</w:t>
      </w:r>
      <w:r w:rsidR="00C534E7">
        <w:rPr>
          <w:rFonts w:ascii="PT Astra Serif" w:hAnsi="PT Astra Serif"/>
          <w:sz w:val="24"/>
          <w:szCs w:val="24"/>
        </w:rPr>
        <w:t>амента финансов Томской области;</w:t>
      </w:r>
    </w:p>
    <w:p w:rsidR="00810613" w:rsidRPr="00F34D28" w:rsidRDefault="00054279" w:rsidP="0005427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4) </w:t>
      </w:r>
      <w:r w:rsidR="005541DA" w:rsidRPr="0035368D">
        <w:rPr>
          <w:rFonts w:ascii="PT Astra Serif" w:hAnsi="PT Astra Serif"/>
          <w:sz w:val="24"/>
          <w:szCs w:val="24"/>
        </w:rPr>
        <w:t>наличие условия в Соглашении, предусматривающ</w:t>
      </w:r>
      <w:r w:rsidR="0035368D" w:rsidRPr="0035368D">
        <w:rPr>
          <w:rFonts w:ascii="PT Astra Serif" w:hAnsi="PT Astra Serif"/>
          <w:sz w:val="24"/>
          <w:szCs w:val="24"/>
        </w:rPr>
        <w:t>его</w:t>
      </w:r>
      <w:r w:rsidR="005541DA" w:rsidRPr="00F34D28">
        <w:rPr>
          <w:rFonts w:ascii="PT Astra Serif" w:hAnsi="PT Astra Serif"/>
          <w:sz w:val="24"/>
          <w:szCs w:val="24"/>
        </w:rPr>
        <w:t xml:space="preserve"> обязательство муниципального образования об осуществлении Федеральным казначейством казначейского сопровождения средств, в целях </w:t>
      </w:r>
      <w:proofErr w:type="spellStart"/>
      <w:r w:rsidR="005541DA" w:rsidRPr="00F34D28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="005541DA" w:rsidRPr="00F34D28">
        <w:rPr>
          <w:rFonts w:ascii="PT Astra Serif" w:hAnsi="PT Astra Serif"/>
          <w:sz w:val="24"/>
          <w:szCs w:val="24"/>
        </w:rPr>
        <w:t xml:space="preserve"> которых предоставляется субсидия, с соблюдением положений пункта 2 части 3 статьи 5 Федерального закона от 28 ноября 2025 года № 426-ФЗ «О федеральном бюджете </w:t>
      </w:r>
      <w:r w:rsidR="00C534E7">
        <w:rPr>
          <w:rFonts w:ascii="PT Astra Serif" w:hAnsi="PT Astra Serif"/>
          <w:sz w:val="24"/>
          <w:szCs w:val="24"/>
        </w:rPr>
        <w:br/>
      </w:r>
      <w:r w:rsidR="005541DA" w:rsidRPr="00F34D28">
        <w:rPr>
          <w:rFonts w:ascii="PT Astra Serif" w:hAnsi="PT Astra Serif"/>
          <w:sz w:val="24"/>
          <w:szCs w:val="24"/>
        </w:rPr>
        <w:t>на 2026 год и на плановый период 2027 и 2028 годов».</w:t>
      </w:r>
      <w:proofErr w:type="gramEnd"/>
    </w:p>
    <w:p w:rsidR="00810613" w:rsidRPr="00F34D28" w:rsidRDefault="00C534E7" w:rsidP="0005427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7. </w:t>
      </w:r>
      <w:r w:rsidR="005541DA" w:rsidRPr="00F34D28">
        <w:rPr>
          <w:rFonts w:ascii="PT Astra Serif" w:hAnsi="PT Astra Serif"/>
          <w:sz w:val="24"/>
          <w:szCs w:val="24"/>
        </w:rPr>
        <w:t>Методика расчета субсидии:</w:t>
      </w:r>
    </w:p>
    <w:p w:rsidR="00810613" w:rsidRPr="00F34D28" w:rsidRDefault="005541DA" w:rsidP="00054279">
      <w:pPr>
        <w:jc w:val="both"/>
        <w:rPr>
          <w:rFonts w:ascii="PT Astra Serif" w:eastAsia="Calibri" w:hAnsi="PT Astra Serif"/>
          <w:sz w:val="24"/>
          <w:szCs w:val="24"/>
        </w:rPr>
      </w:pPr>
      <w:r w:rsidRPr="00F34D28">
        <w:rPr>
          <w:rFonts w:ascii="PT Astra Serif" w:eastAsia="Calibri" w:hAnsi="PT Astra Serif"/>
          <w:sz w:val="24"/>
          <w:szCs w:val="24"/>
        </w:rPr>
        <w:t>Объем субсидии бюджету i-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го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муниципального образования (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Ci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) определяется </w:t>
      </w:r>
      <w:r w:rsidR="00C534E7">
        <w:rPr>
          <w:rFonts w:ascii="PT Astra Serif" w:eastAsia="Calibri" w:hAnsi="PT Astra Serif"/>
          <w:sz w:val="24"/>
          <w:szCs w:val="24"/>
        </w:rPr>
        <w:br/>
      </w:r>
      <w:r w:rsidRPr="00F34D28">
        <w:rPr>
          <w:rFonts w:ascii="PT Astra Serif" w:eastAsia="Calibri" w:hAnsi="PT Astra Serif"/>
          <w:sz w:val="24"/>
          <w:szCs w:val="24"/>
        </w:rPr>
        <w:t>по следующей формуле:</w:t>
      </w:r>
    </w:p>
    <w:p w:rsidR="00810613" w:rsidRPr="00F34D28" w:rsidRDefault="00810613">
      <w:pPr>
        <w:rPr>
          <w:rFonts w:ascii="PT Astra Serif" w:hAnsi="PT Astra Serif" w:cs="Calibri"/>
          <w:sz w:val="24"/>
          <w:szCs w:val="24"/>
        </w:rPr>
      </w:pPr>
    </w:p>
    <w:p w:rsidR="00810613" w:rsidRPr="00F34D28" w:rsidRDefault="005541DA" w:rsidP="00C534E7">
      <w:pPr>
        <w:ind w:firstLine="0"/>
        <w:jc w:val="center"/>
        <w:rPr>
          <w:rFonts w:ascii="PT Astra Serif" w:hAnsi="PT Astra Serif" w:cs="Calibri"/>
          <w:sz w:val="24"/>
          <w:szCs w:val="24"/>
        </w:rPr>
      </w:pPr>
      <w:proofErr w:type="spellStart"/>
      <w:r w:rsidRPr="00F34D28">
        <w:rPr>
          <w:rFonts w:ascii="PT Astra Serif" w:hAnsi="PT Astra Serif" w:cs="Calibri"/>
          <w:sz w:val="24"/>
          <w:szCs w:val="24"/>
        </w:rPr>
        <w:t>Ci</w:t>
      </w:r>
      <w:proofErr w:type="spellEnd"/>
      <w:r w:rsidRPr="00F34D28">
        <w:rPr>
          <w:rFonts w:ascii="PT Astra Serif" w:hAnsi="PT Astra Serif" w:cs="Calibri"/>
          <w:sz w:val="24"/>
          <w:szCs w:val="24"/>
        </w:rPr>
        <w:t xml:space="preserve"> = </w:t>
      </w:r>
      <w:r w:rsidRPr="00F34D28">
        <w:rPr>
          <w:rFonts w:ascii="PT Astra Serif" w:hAnsi="PT Astra Serif" w:cs="Calibri"/>
          <w:sz w:val="24"/>
          <w:szCs w:val="24"/>
          <w:lang w:val="en-US"/>
        </w:rPr>
        <w:t>Bi</w:t>
      </w:r>
      <w:r w:rsidRPr="00F34D28">
        <w:rPr>
          <w:rFonts w:ascii="PT Astra Serif" w:hAnsi="PT Astra Serif" w:cs="Calibri"/>
          <w:sz w:val="24"/>
          <w:szCs w:val="24"/>
        </w:rPr>
        <w:t xml:space="preserve"> х </w:t>
      </w:r>
      <w:r w:rsidRPr="00F34D28">
        <w:rPr>
          <w:rFonts w:ascii="PT Astra Serif" w:hAnsi="PT Astra Serif" w:cs="Calibri"/>
          <w:sz w:val="24"/>
          <w:szCs w:val="24"/>
          <w:lang w:val="en-US"/>
        </w:rPr>
        <w:t>Di</w:t>
      </w:r>
      <w:r w:rsidRPr="00F34D28">
        <w:rPr>
          <w:rFonts w:ascii="PT Astra Serif" w:hAnsi="PT Astra Serif" w:cs="Calibri"/>
          <w:sz w:val="24"/>
          <w:szCs w:val="24"/>
        </w:rPr>
        <w:t>, где:</w:t>
      </w:r>
    </w:p>
    <w:p w:rsidR="00810613" w:rsidRPr="00F34D28" w:rsidRDefault="00810613">
      <w:pPr>
        <w:rPr>
          <w:rFonts w:ascii="PT Astra Serif" w:hAnsi="PT Astra Serif" w:cs="Calibri"/>
          <w:sz w:val="24"/>
          <w:szCs w:val="24"/>
        </w:rPr>
      </w:pPr>
    </w:p>
    <w:p w:rsidR="00810613" w:rsidRPr="00F34D28" w:rsidRDefault="005541DA" w:rsidP="00054279">
      <w:pPr>
        <w:jc w:val="both"/>
        <w:rPr>
          <w:rFonts w:ascii="PT Astra Serif" w:eastAsia="Calibri" w:hAnsi="PT Astra Serif"/>
          <w:sz w:val="24"/>
          <w:szCs w:val="24"/>
        </w:rPr>
      </w:pPr>
      <w:r w:rsidRPr="00F34D28">
        <w:rPr>
          <w:rFonts w:ascii="PT Astra Serif" w:eastAsia="Calibri" w:hAnsi="PT Astra Serif"/>
          <w:sz w:val="24"/>
          <w:szCs w:val="24"/>
          <w:lang w:val="en-US"/>
        </w:rPr>
        <w:t>Bi</w:t>
      </w:r>
      <w:r w:rsidRPr="00F34D28">
        <w:rPr>
          <w:rFonts w:ascii="PT Astra Serif" w:eastAsia="Calibri" w:hAnsi="PT Astra Serif"/>
          <w:sz w:val="24"/>
          <w:szCs w:val="24"/>
        </w:rPr>
        <w:t xml:space="preserve"> – стоимость реализации мероприятий в </w:t>
      </w:r>
      <w:r w:rsidRPr="00F34D28">
        <w:rPr>
          <w:rFonts w:ascii="PT Astra Serif" w:eastAsia="Calibri" w:hAnsi="PT Astra Serif"/>
          <w:sz w:val="24"/>
          <w:szCs w:val="24"/>
          <w:lang w:val="en-US"/>
        </w:rPr>
        <w:t>i</w:t>
      </w:r>
      <w:r w:rsidRPr="00F34D28">
        <w:rPr>
          <w:rFonts w:ascii="PT Astra Serif" w:eastAsia="Calibri" w:hAnsi="PT Astra Serif"/>
          <w:sz w:val="24"/>
          <w:szCs w:val="24"/>
        </w:rPr>
        <w:t>-м муниципальном образовании;</w:t>
      </w:r>
    </w:p>
    <w:p w:rsidR="00810613" w:rsidRPr="00F34D28" w:rsidRDefault="005541DA" w:rsidP="00054279">
      <w:pPr>
        <w:jc w:val="both"/>
        <w:rPr>
          <w:rFonts w:ascii="PT Astra Serif" w:eastAsia="Calibri" w:hAnsi="PT Astra Serif"/>
          <w:sz w:val="24"/>
          <w:szCs w:val="24"/>
        </w:rPr>
      </w:pPr>
      <w:r w:rsidRPr="00F34D28">
        <w:rPr>
          <w:rFonts w:ascii="PT Astra Serif" w:eastAsia="Calibri" w:hAnsi="PT Astra Serif"/>
          <w:sz w:val="24"/>
          <w:szCs w:val="24"/>
          <w:lang w:val="en-US"/>
        </w:rPr>
        <w:t>Di</w:t>
      </w:r>
      <w:r w:rsidRPr="00F34D28">
        <w:rPr>
          <w:rFonts w:ascii="PT Astra Serif" w:eastAsia="Calibri" w:hAnsi="PT Astra Serif"/>
          <w:sz w:val="24"/>
          <w:szCs w:val="24"/>
        </w:rPr>
        <w:t xml:space="preserve"> – предельный уровень 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софинансирования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Томской областью (в процентах) 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объема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расходного обязательства i-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го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муниципального образования на проведение капитального ремонта мероприятий, в целях 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софинансирования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которых предоставляется субсидия, составляет не более 95% от объема средств в году предоставления субсидии.</w:t>
      </w:r>
    </w:p>
    <w:p w:rsidR="00810613" w:rsidRPr="00F34D28" w:rsidRDefault="005541DA" w:rsidP="00054279">
      <w:pPr>
        <w:jc w:val="both"/>
        <w:rPr>
          <w:rFonts w:ascii="PT Astra Serif" w:eastAsia="Calibri" w:hAnsi="PT Astra Serif"/>
          <w:sz w:val="24"/>
          <w:szCs w:val="24"/>
        </w:rPr>
      </w:pPr>
      <w:r w:rsidRPr="00F34D28">
        <w:rPr>
          <w:rFonts w:ascii="PT Astra Serif" w:eastAsia="Calibri" w:hAnsi="PT Astra Serif"/>
          <w:sz w:val="24"/>
          <w:szCs w:val="24"/>
        </w:rPr>
        <w:t xml:space="preserve">При расчете 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объема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субсидии бюджету i-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го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 xml:space="preserve"> муниципального образования (</w:t>
      </w:r>
      <w:proofErr w:type="spellStart"/>
      <w:r w:rsidRPr="00F34D28">
        <w:rPr>
          <w:rFonts w:ascii="PT Astra Serif" w:eastAsia="Calibri" w:hAnsi="PT Astra Serif"/>
          <w:sz w:val="24"/>
          <w:szCs w:val="24"/>
        </w:rPr>
        <w:t>Ci</w:t>
      </w:r>
      <w:proofErr w:type="spellEnd"/>
      <w:r w:rsidRPr="00F34D28">
        <w:rPr>
          <w:rFonts w:ascii="PT Astra Serif" w:eastAsia="Calibri" w:hAnsi="PT Astra Serif"/>
          <w:sz w:val="24"/>
          <w:szCs w:val="24"/>
        </w:rPr>
        <w:t>) дробное число округляется в меньшую сторону до целого значения.</w:t>
      </w:r>
    </w:p>
    <w:p w:rsidR="00810613" w:rsidRPr="00F34D28" w:rsidRDefault="00C534E7" w:rsidP="00054279">
      <w:pPr>
        <w:jc w:val="both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8. </w:t>
      </w:r>
      <w:r w:rsidR="005541DA" w:rsidRPr="00F34D28">
        <w:rPr>
          <w:rFonts w:ascii="PT Astra Serif" w:eastAsia="Calibri" w:hAnsi="PT Astra Serif"/>
          <w:sz w:val="24"/>
          <w:szCs w:val="24"/>
        </w:rPr>
        <w:t>Показателями результата использования субсидии являются:</w:t>
      </w:r>
    </w:p>
    <w:p w:rsidR="00810613" w:rsidRPr="00F34D28" w:rsidRDefault="00C534E7" w:rsidP="00054279">
      <w:pPr>
        <w:jc w:val="both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1) </w:t>
      </w:r>
      <w:r w:rsidR="005541DA" w:rsidRPr="00F34D28">
        <w:rPr>
          <w:rFonts w:ascii="PT Astra Serif" w:eastAsia="Calibri" w:hAnsi="PT Astra Serif"/>
          <w:sz w:val="24"/>
          <w:szCs w:val="24"/>
        </w:rPr>
        <w:t xml:space="preserve">объем средств внебюджетных источников финансирования инфраструктурного проекта и (или) инвестиционных проектов, для </w:t>
      </w:r>
      <w:proofErr w:type="gramStart"/>
      <w:r w:rsidR="005541DA" w:rsidRPr="00F34D28">
        <w:rPr>
          <w:rFonts w:ascii="PT Astra Serif" w:eastAsia="Calibri" w:hAnsi="PT Astra Serif"/>
          <w:sz w:val="24"/>
          <w:szCs w:val="24"/>
        </w:rPr>
        <w:t>обеспечения</w:t>
      </w:r>
      <w:proofErr w:type="gramEnd"/>
      <w:r w:rsidR="005541DA" w:rsidRPr="00F34D28">
        <w:rPr>
          <w:rFonts w:ascii="PT Astra Serif" w:eastAsia="Calibri" w:hAnsi="PT Astra Serif"/>
          <w:sz w:val="24"/>
          <w:szCs w:val="24"/>
        </w:rPr>
        <w:t xml:space="preserve"> реализации которых реализуется инфраструктурный проект, в том числе в рамках комплексного развития территорий, млн. руб.</w:t>
      </w:r>
      <w:r>
        <w:rPr>
          <w:rFonts w:ascii="PT Astra Serif" w:eastAsia="Calibri" w:hAnsi="PT Astra Serif"/>
          <w:sz w:val="24"/>
          <w:szCs w:val="24"/>
        </w:rPr>
        <w:t>;</w:t>
      </w:r>
    </w:p>
    <w:p w:rsidR="00810613" w:rsidRPr="00F34D28" w:rsidRDefault="00C534E7" w:rsidP="00054279">
      <w:pPr>
        <w:jc w:val="both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2) </w:t>
      </w:r>
      <w:r w:rsidR="005541DA" w:rsidRPr="00F34D28">
        <w:rPr>
          <w:rFonts w:ascii="PT Astra Serif" w:eastAsia="Calibri" w:hAnsi="PT Astra Serif"/>
          <w:sz w:val="24"/>
          <w:szCs w:val="24"/>
        </w:rPr>
        <w:t xml:space="preserve">протяженность капитально отремонтированных сетей тепло-, водоснабжения, водоотведения, </w:t>
      </w:r>
      <w:proofErr w:type="gramStart"/>
      <w:r w:rsidR="005541DA" w:rsidRPr="00F34D28">
        <w:rPr>
          <w:rFonts w:ascii="PT Astra Serif" w:eastAsia="Calibri" w:hAnsi="PT Astra Serif"/>
          <w:sz w:val="24"/>
          <w:szCs w:val="24"/>
        </w:rPr>
        <w:t>м</w:t>
      </w:r>
      <w:proofErr w:type="gramEnd"/>
      <w:r w:rsidR="005541DA" w:rsidRPr="00F34D28">
        <w:rPr>
          <w:rFonts w:ascii="PT Astra Serif" w:eastAsia="Calibri" w:hAnsi="PT Astra Serif"/>
          <w:sz w:val="24"/>
          <w:szCs w:val="24"/>
        </w:rPr>
        <w:t>;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3)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>численность населения, для которого улучшится качество предоставления коммунальных услуг (в сфере тепло-, водоснабжения и водоотведения), чел.</w:t>
      </w:r>
    </w:p>
    <w:p w:rsidR="00810613" w:rsidRPr="00F34D28" w:rsidRDefault="005541DA" w:rsidP="00054279">
      <w:pPr>
        <w:jc w:val="both"/>
        <w:rPr>
          <w:rFonts w:ascii="PT Astra Serif" w:eastAsia="Calibri" w:hAnsi="PT Astra Serif"/>
          <w:sz w:val="24"/>
          <w:szCs w:val="24"/>
        </w:rPr>
      </w:pPr>
      <w:r w:rsidRPr="00F34D28">
        <w:rPr>
          <w:rFonts w:ascii="PT Astra Serif" w:eastAsia="Calibri" w:hAnsi="PT Astra Serif"/>
          <w:sz w:val="24"/>
          <w:szCs w:val="24"/>
        </w:rPr>
        <w:t>Значения показателя результата использования устанавливаются в Соглашении.</w:t>
      </w:r>
    </w:p>
    <w:p w:rsidR="00810613" w:rsidRPr="00F34D28" w:rsidRDefault="00C534E7" w:rsidP="00054279">
      <w:pPr>
        <w:pStyle w:val="afff6"/>
        <w:spacing w:before="0" w:beforeAutospacing="0" w:after="0" w:afterAutospacing="0"/>
        <w:ind w:firstLine="709"/>
        <w:jc w:val="both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>9. </w:t>
      </w:r>
      <w:proofErr w:type="gramStart"/>
      <w:r w:rsidR="005541DA" w:rsidRPr="00F34D28">
        <w:rPr>
          <w:rFonts w:ascii="PT Astra Serif" w:eastAsia="Calibri" w:hAnsi="PT Astra Serif"/>
        </w:rPr>
        <w:t xml:space="preserve">Внесение изменений в распределение объемов субсидий между муниципальными образованиями в пределах общего объема субсидии путем внесения изменений в бюджетную роспись Департамента без внесения изменений в закон </w:t>
      </w:r>
      <w:r>
        <w:rPr>
          <w:rFonts w:ascii="PT Astra Serif" w:eastAsia="Calibri" w:hAnsi="PT Astra Serif"/>
        </w:rPr>
        <w:br/>
      </w:r>
      <w:r w:rsidR="005541DA" w:rsidRPr="00F34D28">
        <w:rPr>
          <w:rFonts w:ascii="PT Astra Serif" w:eastAsia="Calibri" w:hAnsi="PT Astra Serif"/>
        </w:rPr>
        <w:t xml:space="preserve">об областном бюджете на текущий финансовый год и плановый период осуществляется </w:t>
      </w:r>
      <w:r>
        <w:rPr>
          <w:rFonts w:ascii="PT Astra Serif" w:eastAsia="Calibri" w:hAnsi="PT Astra Serif"/>
        </w:rPr>
        <w:br/>
      </w:r>
      <w:r w:rsidR="005541DA" w:rsidRPr="00F34D28">
        <w:rPr>
          <w:rFonts w:ascii="PT Astra Serif" w:eastAsia="Calibri" w:hAnsi="PT Astra Serif"/>
        </w:rPr>
        <w:t>в случае</w:t>
      </w:r>
      <w:r w:rsidR="005541DA" w:rsidRPr="00F34D28">
        <w:rPr>
          <w:rFonts w:ascii="PT Astra Serif" w:hAnsi="PT Astra Serif"/>
        </w:rPr>
        <w:t xml:space="preserve"> высвобождения средств субсидии в связи с экономией, сложившейся </w:t>
      </w:r>
      <w:r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у муниципальных образований по итогам осуществления закупок.</w:t>
      </w:r>
      <w:proofErr w:type="gramEnd"/>
    </w:p>
    <w:p w:rsidR="00810613" w:rsidRPr="00F34D28" w:rsidRDefault="005541DA" w:rsidP="00054279">
      <w:pPr>
        <w:jc w:val="both"/>
        <w:rPr>
          <w:rFonts w:ascii="PT Astra Serif" w:eastAsia="Calibri" w:hAnsi="PT Astra Serif"/>
          <w:sz w:val="24"/>
          <w:szCs w:val="24"/>
        </w:rPr>
      </w:pPr>
      <w:r w:rsidRPr="00F34D28">
        <w:rPr>
          <w:rFonts w:ascii="PT Astra Serif" w:eastAsia="Calibri" w:hAnsi="PT Astra Serif"/>
          <w:sz w:val="24"/>
          <w:szCs w:val="24"/>
        </w:rPr>
        <w:t>После внесения изменений в бюджетную роспись Департамент вносит соответствующие изменения в Соглашение.</w:t>
      </w:r>
    </w:p>
    <w:p w:rsidR="00810613" w:rsidRPr="00F34D28" w:rsidRDefault="00C534E7" w:rsidP="00054279">
      <w:pPr>
        <w:pStyle w:val="afff6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eastAsia="Calibri" w:hAnsi="PT Astra Serif"/>
        </w:rPr>
        <w:t>10. </w:t>
      </w:r>
      <w:r w:rsidR="005541DA" w:rsidRPr="00F34D28">
        <w:rPr>
          <w:rFonts w:ascii="PT Astra Serif" w:hAnsi="PT Astra Serif"/>
        </w:rPr>
        <w:t xml:space="preserve">Для получения субсидии муниципальное образование представляет </w:t>
      </w:r>
      <w:r>
        <w:rPr>
          <w:rFonts w:ascii="PT Astra Serif" w:hAnsi="PT Astra Serif"/>
        </w:rPr>
        <w:br/>
      </w:r>
      <w:r w:rsidR="005541DA" w:rsidRPr="00F34D28">
        <w:rPr>
          <w:rFonts w:ascii="PT Astra Serif" w:hAnsi="PT Astra Serif"/>
        </w:rPr>
        <w:t>в Департамент заявку о перечислении средств субсидии с приложением копий документов, подтверждающих выполнение работ (оказание услуг, в том числе отдельных этапов работ), в том числе: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1)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муниципальные контракты; 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2)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акты о приемке выполненных работ по форме КС-2; 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3)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справки о стоимости выполненных работ и затрат по форме КС-3; 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4)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счет на оплату, выставленный подрядчиком/исполнителем (в случае </w:t>
      </w:r>
      <w:proofErr w:type="gramStart"/>
      <w:r w:rsidR="005541DA" w:rsidRPr="00F34D28">
        <w:rPr>
          <w:rFonts w:ascii="PT Astra Serif" w:eastAsia="Times New Roman" w:hAnsi="PT Astra Serif"/>
          <w:sz w:val="24"/>
          <w:szCs w:val="24"/>
        </w:rPr>
        <w:t>необходимости осуществления авансирования выполнения работ/оказания услуг</w:t>
      </w:r>
      <w:proofErr w:type="gramEnd"/>
      <w:r w:rsidR="005541DA" w:rsidRPr="00F34D28">
        <w:rPr>
          <w:rFonts w:ascii="PT Astra Serif" w:eastAsia="Times New Roman" w:hAnsi="PT Astra Serif"/>
          <w:sz w:val="24"/>
          <w:szCs w:val="24"/>
        </w:rPr>
        <w:t>).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11. 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>В случае</w:t>
      </w:r>
      <w:proofErr w:type="gramStart"/>
      <w:r>
        <w:rPr>
          <w:rFonts w:ascii="PT Astra Serif" w:eastAsia="Times New Roman" w:hAnsi="PT Astra Serif"/>
          <w:sz w:val="24"/>
          <w:szCs w:val="24"/>
        </w:rPr>
        <w:t>,</w:t>
      </w:r>
      <w:proofErr w:type="gramEnd"/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 если муниципальным образованием по состоянию на 31 декабря года предоставления субсидии и в срок до первой даты представления отчетности </w:t>
      </w:r>
      <w:r>
        <w:rPr>
          <w:rFonts w:ascii="PT Astra Serif" w:eastAsia="Times New Roman" w:hAnsi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/>
          <w:sz w:val="24"/>
          <w:szCs w:val="24"/>
        </w:rPr>
        <w:t>о достижении значения показателя результата в году, следующем за годом предоставления субсидии, допущены нарушения обязательств, предусмотренных Соглашением, объем средств, подлежащих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810613" w:rsidRPr="00F34D28" w:rsidRDefault="00810613">
      <w:pPr>
        <w:jc w:val="both"/>
        <w:rPr>
          <w:rFonts w:ascii="PT Astra Serif" w:eastAsia="Times New Roman" w:hAnsi="PT Astra Serif"/>
          <w:sz w:val="24"/>
          <w:szCs w:val="24"/>
        </w:rPr>
      </w:pPr>
    </w:p>
    <w:p w:rsidR="00810613" w:rsidRPr="00F34D28" w:rsidRDefault="005541DA" w:rsidP="00C534E7">
      <w:pPr>
        <w:ind w:firstLine="0"/>
        <w:jc w:val="center"/>
        <w:rPr>
          <w:rFonts w:ascii="PT Astra Serif" w:eastAsia="Times New Roman" w:hAnsi="PT Astra Serif"/>
          <w:sz w:val="24"/>
          <w:szCs w:val="24"/>
        </w:rPr>
      </w:pPr>
      <w:proofErr w:type="spellStart"/>
      <w:proofErr w:type="gramStart"/>
      <w:r w:rsidRPr="00F34D28">
        <w:rPr>
          <w:rFonts w:ascii="PT Astra Serif" w:eastAsia="Times New Roman" w:hAnsi="PT Astra Serif"/>
          <w:sz w:val="24"/>
          <w:szCs w:val="24"/>
        </w:rPr>
        <w:t>V</w:t>
      </w:r>
      <w:proofErr w:type="gramEnd"/>
      <w:r w:rsidRPr="00F34D28">
        <w:rPr>
          <w:rFonts w:ascii="PT Astra Serif" w:eastAsia="Times New Roman" w:hAnsi="PT Astra Serif"/>
          <w:sz w:val="24"/>
          <w:szCs w:val="24"/>
        </w:rPr>
        <w:t>возврата</w:t>
      </w:r>
      <w:proofErr w:type="spellEnd"/>
      <w:r w:rsidRPr="00F34D28">
        <w:rPr>
          <w:rFonts w:ascii="PT Astra Serif" w:eastAsia="Times New Roman" w:hAnsi="PT Astra Serif"/>
          <w:sz w:val="24"/>
          <w:szCs w:val="24"/>
        </w:rPr>
        <w:t xml:space="preserve"> = (</w:t>
      </w:r>
      <w:proofErr w:type="spellStart"/>
      <w:r w:rsidRPr="00F34D28">
        <w:rPr>
          <w:rFonts w:ascii="PT Astra Serif" w:eastAsia="Times New Roman" w:hAnsi="PT Astra Serif"/>
          <w:sz w:val="24"/>
          <w:szCs w:val="24"/>
        </w:rPr>
        <w:t>Vсубсидии</w:t>
      </w:r>
      <w:proofErr w:type="spellEnd"/>
      <w:r w:rsidRPr="00F34D28">
        <w:rPr>
          <w:rFonts w:ascii="PT Astra Serif" w:eastAsia="Times New Roman" w:hAnsi="PT Astra Serif"/>
          <w:sz w:val="24"/>
          <w:szCs w:val="24"/>
        </w:rPr>
        <w:t xml:space="preserve"> x k) x 0,1, где: </w:t>
      </w:r>
    </w:p>
    <w:p w:rsidR="00810613" w:rsidRPr="00F34D28" w:rsidRDefault="00810613">
      <w:pPr>
        <w:jc w:val="both"/>
        <w:rPr>
          <w:rFonts w:ascii="PT Astra Serif" w:eastAsia="Times New Roman" w:hAnsi="PT Astra Serif"/>
          <w:sz w:val="24"/>
          <w:szCs w:val="24"/>
        </w:rPr>
      </w:pP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proofErr w:type="spellStart"/>
      <w:proofErr w:type="gramStart"/>
      <w:r>
        <w:rPr>
          <w:rFonts w:ascii="PT Astra Serif" w:eastAsia="Times New Roman" w:hAnsi="PT Astra Serif"/>
          <w:sz w:val="24"/>
          <w:szCs w:val="24"/>
        </w:rPr>
        <w:t>V</w:t>
      </w:r>
      <w:proofErr w:type="gramEnd"/>
      <w:r>
        <w:rPr>
          <w:rFonts w:ascii="PT Astra Serif" w:eastAsia="Times New Roman" w:hAnsi="PT Astra Serif"/>
          <w:sz w:val="24"/>
          <w:szCs w:val="24"/>
        </w:rPr>
        <w:t>возврата</w:t>
      </w:r>
      <w:proofErr w:type="spellEnd"/>
      <w:r>
        <w:rPr>
          <w:rFonts w:ascii="PT Astra Serif" w:eastAsia="Times New Roman" w:hAnsi="PT Astra Serif"/>
          <w:sz w:val="24"/>
          <w:szCs w:val="24"/>
        </w:rPr>
        <w:t xml:space="preserve"> –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 объем средств, подлежащих возврату в областной бюджет; 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proofErr w:type="spellStart"/>
      <w:proofErr w:type="gramStart"/>
      <w:r>
        <w:rPr>
          <w:rFonts w:ascii="PT Astra Serif" w:eastAsia="Times New Roman" w:hAnsi="PT Astra Serif"/>
          <w:sz w:val="24"/>
          <w:szCs w:val="24"/>
        </w:rPr>
        <w:t>V</w:t>
      </w:r>
      <w:proofErr w:type="gramEnd"/>
      <w:r>
        <w:rPr>
          <w:rFonts w:ascii="PT Astra Serif" w:eastAsia="Times New Roman" w:hAnsi="PT Astra Serif"/>
          <w:sz w:val="24"/>
          <w:szCs w:val="24"/>
        </w:rPr>
        <w:t>субсидии</w:t>
      </w:r>
      <w:proofErr w:type="spellEnd"/>
      <w:r>
        <w:rPr>
          <w:rFonts w:ascii="PT Astra Serif" w:eastAsia="Times New Roman" w:hAnsi="PT Astra Serif"/>
          <w:sz w:val="24"/>
          <w:szCs w:val="24"/>
        </w:rPr>
        <w:t xml:space="preserve"> –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 размер субсидии, предоставленной получателю субсидии в отчетном финансовом году; 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k –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 коэффициент возврата субсидии. </w:t>
      </w:r>
    </w:p>
    <w:p w:rsidR="00810613" w:rsidRPr="00F34D28" w:rsidRDefault="005541DA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 w:rsidRPr="00F34D28">
        <w:rPr>
          <w:rFonts w:ascii="PT Astra Serif" w:eastAsia="Times New Roman" w:hAnsi="PT Astra Serif"/>
          <w:sz w:val="24"/>
          <w:szCs w:val="24"/>
        </w:rPr>
        <w:t xml:space="preserve">Коэффициент возврата субсидии рассчитывается по следующей формуле: </w:t>
      </w:r>
    </w:p>
    <w:p w:rsidR="00810613" w:rsidRPr="00F34D28" w:rsidRDefault="00810613">
      <w:pPr>
        <w:jc w:val="both"/>
        <w:rPr>
          <w:rFonts w:ascii="PT Astra Serif" w:eastAsia="Times New Roman" w:hAnsi="PT Astra Serif"/>
          <w:sz w:val="24"/>
          <w:szCs w:val="24"/>
        </w:rPr>
      </w:pPr>
    </w:p>
    <w:p w:rsidR="00810613" w:rsidRPr="00F34D28" w:rsidRDefault="005541DA" w:rsidP="00C534E7">
      <w:pPr>
        <w:ind w:firstLine="0"/>
        <w:jc w:val="center"/>
        <w:rPr>
          <w:rFonts w:ascii="PT Astra Serif" w:eastAsia="Times New Roman" w:hAnsi="PT Astra Serif"/>
          <w:sz w:val="24"/>
          <w:szCs w:val="24"/>
        </w:rPr>
      </w:pPr>
      <w:r w:rsidRPr="00F34D28">
        <w:rPr>
          <w:rFonts w:ascii="PT Astra Serif" w:eastAsia="Times New Roman" w:hAnsi="PT Astra Serif"/>
          <w:sz w:val="24"/>
          <w:szCs w:val="24"/>
        </w:rPr>
        <w:t>k = 1 – T</w:t>
      </w:r>
      <w:r w:rsidRPr="00F34D28">
        <w:rPr>
          <w:rFonts w:ascii="PT Astra Serif" w:eastAsia="Times New Roman" w:hAnsi="PT Astra Serif"/>
          <w:sz w:val="24"/>
          <w:szCs w:val="24"/>
          <w:vertAlign w:val="subscript"/>
          <w:lang w:val="en-US"/>
        </w:rPr>
        <w:t>i</w:t>
      </w:r>
      <w:r w:rsidRPr="00F34D28">
        <w:rPr>
          <w:rFonts w:ascii="PT Astra Serif" w:eastAsia="Times New Roman" w:hAnsi="PT Astra Serif"/>
          <w:sz w:val="24"/>
          <w:szCs w:val="24"/>
        </w:rPr>
        <w:t xml:space="preserve"> / S</w:t>
      </w:r>
      <w:r w:rsidRPr="00F34D28">
        <w:rPr>
          <w:rFonts w:ascii="PT Astra Serif" w:eastAsia="Times New Roman" w:hAnsi="PT Astra Serif"/>
          <w:sz w:val="24"/>
          <w:szCs w:val="24"/>
          <w:vertAlign w:val="subscript"/>
          <w:lang w:val="en-US"/>
        </w:rPr>
        <w:t>i</w:t>
      </w:r>
      <w:r w:rsidRPr="00F34D28">
        <w:rPr>
          <w:rFonts w:ascii="PT Astra Serif" w:eastAsia="Times New Roman" w:hAnsi="PT Astra Serif"/>
          <w:sz w:val="24"/>
          <w:szCs w:val="24"/>
        </w:rPr>
        <w:t xml:space="preserve">, где: </w:t>
      </w:r>
    </w:p>
    <w:p w:rsidR="00810613" w:rsidRPr="00F34D28" w:rsidRDefault="00810613">
      <w:pPr>
        <w:jc w:val="both"/>
        <w:rPr>
          <w:rFonts w:ascii="PT Astra Serif" w:eastAsia="Times New Roman" w:hAnsi="PT Astra Serif"/>
          <w:sz w:val="24"/>
          <w:szCs w:val="24"/>
        </w:rPr>
      </w:pPr>
    </w:p>
    <w:p w:rsidR="00810613" w:rsidRPr="00F34D28" w:rsidRDefault="005541DA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proofErr w:type="spellStart"/>
      <w:r w:rsidRPr="00F34D28">
        <w:rPr>
          <w:rFonts w:ascii="PT Astra Serif" w:eastAsia="Times New Roman" w:hAnsi="PT Astra Serif"/>
          <w:sz w:val="24"/>
          <w:szCs w:val="24"/>
        </w:rPr>
        <w:t>T</w:t>
      </w:r>
      <w:r w:rsidRPr="00F34D28">
        <w:rPr>
          <w:rFonts w:ascii="PT Astra Serif" w:eastAsia="Times New Roman" w:hAnsi="PT Astra Serif"/>
          <w:sz w:val="24"/>
          <w:szCs w:val="24"/>
          <w:vertAlign w:val="subscript"/>
        </w:rPr>
        <w:t>i</w:t>
      </w:r>
      <w:proofErr w:type="spellEnd"/>
      <w:r w:rsidR="00C534E7">
        <w:rPr>
          <w:rFonts w:ascii="PT Astra Serif" w:eastAsia="Times New Roman" w:hAnsi="PT Astra Serif"/>
          <w:sz w:val="24"/>
          <w:szCs w:val="24"/>
        </w:rPr>
        <w:t xml:space="preserve"> –</w:t>
      </w:r>
      <w:r w:rsidRPr="00F34D28">
        <w:rPr>
          <w:rFonts w:ascii="PT Astra Serif" w:eastAsia="Times New Roman" w:hAnsi="PT Astra Serif"/>
          <w:sz w:val="24"/>
          <w:szCs w:val="24"/>
        </w:rPr>
        <w:t xml:space="preserve"> фактически достигнутое значение показателя результата на отчетную дату; </w:t>
      </w:r>
    </w:p>
    <w:p w:rsidR="00810613" w:rsidRPr="00F34D28" w:rsidRDefault="005541DA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proofErr w:type="spellStart"/>
      <w:r w:rsidRPr="00F34D28">
        <w:rPr>
          <w:rFonts w:ascii="PT Astra Serif" w:eastAsia="Times New Roman" w:hAnsi="PT Astra Serif"/>
          <w:sz w:val="24"/>
          <w:szCs w:val="24"/>
        </w:rPr>
        <w:t>S</w:t>
      </w:r>
      <w:r w:rsidRPr="00F34D28">
        <w:rPr>
          <w:rFonts w:ascii="PT Astra Serif" w:eastAsia="Times New Roman" w:hAnsi="PT Astra Serif"/>
          <w:sz w:val="24"/>
          <w:szCs w:val="24"/>
          <w:vertAlign w:val="subscript"/>
        </w:rPr>
        <w:t>i</w:t>
      </w:r>
      <w:proofErr w:type="spellEnd"/>
      <w:r w:rsidRPr="00F34D28">
        <w:rPr>
          <w:rFonts w:ascii="PT Astra Serif" w:eastAsia="Times New Roman" w:hAnsi="PT Astra Serif"/>
          <w:sz w:val="24"/>
          <w:szCs w:val="24"/>
          <w:vertAlign w:val="subscript"/>
        </w:rPr>
        <w:t xml:space="preserve"> </w:t>
      </w:r>
      <w:r w:rsidR="00C534E7">
        <w:rPr>
          <w:rFonts w:ascii="PT Astra Serif" w:eastAsia="Times New Roman" w:hAnsi="PT Astra Serif"/>
          <w:sz w:val="24"/>
          <w:szCs w:val="24"/>
        </w:rPr>
        <w:t xml:space="preserve"> –</w:t>
      </w:r>
      <w:r w:rsidRPr="00F34D28">
        <w:rPr>
          <w:rFonts w:ascii="PT Astra Serif" w:eastAsia="Times New Roman" w:hAnsi="PT Astra Serif"/>
          <w:sz w:val="24"/>
          <w:szCs w:val="24"/>
        </w:rPr>
        <w:t xml:space="preserve"> плановое значение показателя результата, установленное Соглашением. </w:t>
      </w:r>
    </w:p>
    <w:p w:rsidR="00810613" w:rsidRPr="00F34D28" w:rsidRDefault="005541DA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 w:rsidRPr="00F34D28">
        <w:rPr>
          <w:rFonts w:ascii="PT Astra Serif" w:eastAsia="Times New Roman" w:hAnsi="PT Astra Serif"/>
          <w:sz w:val="24"/>
          <w:szCs w:val="24"/>
        </w:rPr>
        <w:t xml:space="preserve">При расчете объема средств, подлежащих возврату в областной бюджет, используется только положительное значение коэффициента возврата субсидии. </w:t>
      </w:r>
    </w:p>
    <w:p w:rsidR="00810613" w:rsidRPr="00F34D28" w:rsidRDefault="00C534E7" w:rsidP="00054279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12. 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5541DA" w:rsidRPr="00F34D28">
        <w:rPr>
          <w:rFonts w:ascii="PT Astra Serif" w:eastAsia="Times New Roman" w:hAnsi="PT Astra Serif"/>
          <w:sz w:val="24"/>
          <w:szCs w:val="24"/>
        </w:rPr>
        <w:t>недостижения</w:t>
      </w:r>
      <w:proofErr w:type="spellEnd"/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10613" w:rsidRPr="00F34D28" w:rsidRDefault="00C534E7" w:rsidP="00C534E7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1)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Департамент в срок не позднее 30 рабочих дней со дня выявления нарушений, послуживших основаниями для возврата субсидии, в случае, установленном пунктом 11 настоящего Порядка, направляет муниципальному образованию письменное требование </w:t>
      </w:r>
      <w:r>
        <w:rPr>
          <w:rFonts w:ascii="PT Astra Serif" w:eastAsia="Times New Roman" w:hAnsi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о возврате субсидии (далее – требование) с указанием причины возврата и подлежащей </w:t>
      </w:r>
      <w:r>
        <w:rPr>
          <w:rFonts w:ascii="PT Astra Serif" w:eastAsia="Times New Roman" w:hAnsi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/>
          <w:sz w:val="24"/>
          <w:szCs w:val="24"/>
        </w:rPr>
        <w:t>к возврату суммы;</w:t>
      </w:r>
    </w:p>
    <w:p w:rsidR="00810613" w:rsidRPr="00F34D28" w:rsidRDefault="00C534E7" w:rsidP="00C534E7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2)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муниципальное образование в течение 15 рабочих дней со дня получения требования о возврате субсидии осуществляет возврат субсидии в областной бюджет </w:t>
      </w:r>
      <w:r>
        <w:rPr>
          <w:rFonts w:ascii="PT Astra Serif" w:eastAsia="Times New Roman" w:hAnsi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/>
          <w:sz w:val="24"/>
          <w:szCs w:val="24"/>
        </w:rPr>
        <w:t>по платежным реквизитам, указанным в требовании, или направляет в адрес Департамента ответ с мотивированным отказом от возврата субсидии;</w:t>
      </w:r>
    </w:p>
    <w:p w:rsidR="00810613" w:rsidRPr="00F34D28" w:rsidRDefault="00C534E7" w:rsidP="00C534E7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3)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в случае отказа муниципального образования Томской области от добровольного возврата субсидии Департамент в трехмесячный срок со дня истечения срока, указанного в подпункте 2) настоящего пункта, принимает меры к взысканию субсидии в судебном порядке. </w:t>
      </w:r>
    </w:p>
    <w:p w:rsidR="00810613" w:rsidRPr="00F34D28" w:rsidRDefault="00C534E7" w:rsidP="00C534E7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13. 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</w:t>
      </w:r>
      <w:r>
        <w:rPr>
          <w:rFonts w:ascii="PT Astra Serif" w:eastAsia="Times New Roman" w:hAnsi="PT Astra Serif"/>
          <w:sz w:val="24"/>
          <w:szCs w:val="24"/>
        </w:rPr>
        <w:br/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на органы местного самоуправления муниципальных образований. </w:t>
      </w:r>
    </w:p>
    <w:p w:rsidR="00810613" w:rsidRPr="00F34D28" w:rsidRDefault="00C534E7" w:rsidP="00C534E7">
      <w:pPr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14. </w:t>
      </w:r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Департамент осуществляет </w:t>
      </w:r>
      <w:proofErr w:type="gramStart"/>
      <w:r w:rsidR="005541DA" w:rsidRPr="00F34D28">
        <w:rPr>
          <w:rFonts w:ascii="PT Astra Serif" w:eastAsia="Times New Roman" w:hAnsi="PT Astra Serif"/>
          <w:sz w:val="24"/>
          <w:szCs w:val="24"/>
        </w:rPr>
        <w:t>контроль за</w:t>
      </w:r>
      <w:proofErr w:type="gramEnd"/>
      <w:r w:rsidR="005541DA" w:rsidRPr="00F34D28">
        <w:rPr>
          <w:rFonts w:ascii="PT Astra Serif" w:eastAsia="Times New Roman" w:hAnsi="PT Astra Serif"/>
          <w:sz w:val="24"/>
          <w:szCs w:val="24"/>
        </w:rPr>
        <w:t xml:space="preserve"> соблюдением муниципальными образованиями условий предоставления субсидий и иных обязательств, предусмотренных Соглашением.</w:t>
      </w: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0"/>
        <w:contextualSpacing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0"/>
        <w:contextualSpacing/>
        <w:rPr>
          <w:rFonts w:ascii="PT Astra Serif" w:hAnsi="PT Astra Serif"/>
          <w:sz w:val="24"/>
          <w:szCs w:val="24"/>
        </w:rPr>
      </w:pPr>
    </w:p>
    <w:p w:rsidR="00D00F5A" w:rsidRDefault="00D00F5A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  <w:sectPr w:rsidR="00D00F5A" w:rsidSect="00DD12FC">
          <w:pgSz w:w="11906" w:h="16838"/>
          <w:pgMar w:top="962" w:right="849" w:bottom="1440" w:left="1701" w:header="284" w:footer="0" w:gutter="0"/>
          <w:pgNumType w:start="1"/>
          <w:cols w:space="720"/>
          <w:titlePg/>
          <w:docGrid w:linePitch="360"/>
        </w:sectPr>
      </w:pPr>
    </w:p>
    <w:p w:rsidR="00810613" w:rsidRPr="00F34D28" w:rsidRDefault="005541DA" w:rsidP="00C534E7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Приложение № 17</w:t>
      </w:r>
    </w:p>
    <w:p w:rsidR="00810613" w:rsidRPr="00F34D28" w:rsidRDefault="005541DA" w:rsidP="00C534E7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810613" w:rsidRPr="00F34D28" w:rsidRDefault="005541DA" w:rsidP="00C534E7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>Томской области</w:t>
      </w:r>
    </w:p>
    <w:p w:rsidR="009942E7" w:rsidRPr="009942E7" w:rsidRDefault="00C534E7" w:rsidP="009942E7">
      <w:pPr>
        <w:ind w:left="5812" w:firstLine="0"/>
        <w:contextualSpacing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9942E7" w:rsidRPr="009942E7">
        <w:rPr>
          <w:rFonts w:ascii="PT Astra Serif" w:hAnsi="PT Astra Serif"/>
          <w:bCs/>
          <w:sz w:val="24"/>
          <w:szCs w:val="24"/>
        </w:rPr>
        <w:t xml:space="preserve">09.02.2026 № </w:t>
      </w:r>
      <w:proofErr w:type="spellStart"/>
      <w:r w:rsidR="009942E7" w:rsidRPr="009942E7">
        <w:rPr>
          <w:rFonts w:ascii="PT Astra Serif" w:hAnsi="PT Astra Serif"/>
          <w:bCs/>
          <w:sz w:val="24"/>
          <w:szCs w:val="24"/>
        </w:rPr>
        <w:t>44а</w:t>
      </w:r>
      <w:proofErr w:type="spellEnd"/>
    </w:p>
    <w:p w:rsidR="00C534E7" w:rsidRPr="00F34D28" w:rsidRDefault="00C534E7" w:rsidP="009942E7">
      <w:pPr>
        <w:ind w:left="5812" w:firstLine="0"/>
        <w:contextualSpacing/>
        <w:jc w:val="both"/>
        <w:rPr>
          <w:rFonts w:ascii="PT Astra Serif" w:hAnsi="PT Astra Serif"/>
          <w:sz w:val="24"/>
          <w:szCs w:val="24"/>
        </w:rPr>
      </w:pPr>
      <w:bookmarkStart w:id="11" w:name="_GoBack"/>
      <w:bookmarkEnd w:id="11"/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5541DA" w:rsidP="00C534E7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Приложение № 23 </w:t>
      </w:r>
    </w:p>
    <w:p w:rsidR="00810613" w:rsidRPr="00F34D28" w:rsidRDefault="005541DA" w:rsidP="00C534E7">
      <w:pPr>
        <w:ind w:left="5103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F34D28">
        <w:rPr>
          <w:rFonts w:ascii="PT Astra Serif" w:hAnsi="PT Astra Serif"/>
          <w:sz w:val="24"/>
          <w:szCs w:val="24"/>
        </w:rPr>
        <w:t xml:space="preserve">к государственной программе «Развитие коммунальной инфраструктуры </w:t>
      </w:r>
      <w:r w:rsidR="00C534E7">
        <w:rPr>
          <w:rFonts w:ascii="PT Astra Serif" w:hAnsi="PT Astra Serif"/>
          <w:sz w:val="24"/>
          <w:szCs w:val="24"/>
        </w:rPr>
        <w:br/>
      </w:r>
      <w:r w:rsidRPr="00F34D28">
        <w:rPr>
          <w:rFonts w:ascii="PT Astra Serif" w:hAnsi="PT Astra Serif"/>
          <w:sz w:val="24"/>
          <w:szCs w:val="24"/>
        </w:rPr>
        <w:t>в Томской области»</w:t>
      </w:r>
    </w:p>
    <w:p w:rsidR="00810613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C534E7" w:rsidRPr="00F34D28" w:rsidRDefault="00C534E7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C534E7" w:rsidRPr="00C534E7" w:rsidRDefault="005541DA" w:rsidP="00C534E7">
      <w:pPr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C534E7">
        <w:rPr>
          <w:rFonts w:ascii="PT Astra Serif" w:hAnsi="PT Astra Serif"/>
          <w:sz w:val="24"/>
          <w:szCs w:val="24"/>
        </w:rPr>
        <w:t xml:space="preserve">Перечень </w:t>
      </w:r>
    </w:p>
    <w:p w:rsidR="00C534E7" w:rsidRDefault="005541DA" w:rsidP="00C534E7">
      <w:pPr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C534E7">
        <w:rPr>
          <w:rFonts w:ascii="PT Astra Serif" w:hAnsi="PT Astra Serif"/>
          <w:sz w:val="24"/>
          <w:szCs w:val="24"/>
        </w:rPr>
        <w:t xml:space="preserve">мероприятий, включенных в комплексный план модернизации систем коммунальной инфраструктуры Томской области в автоматизированной информационной </w:t>
      </w:r>
      <w:r w:rsidR="00C534E7">
        <w:rPr>
          <w:rFonts w:ascii="PT Astra Serif" w:hAnsi="PT Astra Serif"/>
          <w:sz w:val="24"/>
          <w:szCs w:val="24"/>
        </w:rPr>
        <w:br/>
      </w:r>
      <w:r w:rsidRPr="00C534E7">
        <w:rPr>
          <w:rFonts w:ascii="PT Astra Serif" w:hAnsi="PT Astra Serif"/>
          <w:sz w:val="24"/>
          <w:szCs w:val="24"/>
        </w:rPr>
        <w:t xml:space="preserve">системе публично-правовой компании </w:t>
      </w:r>
    </w:p>
    <w:p w:rsidR="00810613" w:rsidRPr="00C534E7" w:rsidRDefault="005541DA" w:rsidP="00C534E7">
      <w:pPr>
        <w:ind w:firstLine="0"/>
        <w:contextualSpacing/>
        <w:jc w:val="center"/>
        <w:rPr>
          <w:rFonts w:ascii="PT Astra Serif" w:hAnsi="PT Astra Serif"/>
          <w:sz w:val="24"/>
          <w:szCs w:val="24"/>
        </w:rPr>
      </w:pPr>
      <w:r w:rsidRPr="00C534E7">
        <w:rPr>
          <w:rFonts w:ascii="PT Astra Serif" w:hAnsi="PT Astra Serif"/>
          <w:sz w:val="24"/>
          <w:szCs w:val="24"/>
        </w:rPr>
        <w:t>«Фонд развития территории»</w:t>
      </w:r>
    </w:p>
    <w:p w:rsidR="00810613" w:rsidRPr="00C534E7" w:rsidRDefault="00810613" w:rsidP="00C534E7">
      <w:pPr>
        <w:ind w:firstLine="0"/>
        <w:contextualSpacing/>
        <w:rPr>
          <w:rFonts w:ascii="PT Astra Serif" w:hAnsi="PT Astra Serif"/>
          <w:sz w:val="24"/>
          <w:szCs w:val="24"/>
        </w:rPr>
      </w:pPr>
    </w:p>
    <w:tbl>
      <w:tblPr>
        <w:tblStyle w:val="aff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6506"/>
        <w:gridCol w:w="2356"/>
      </w:tblGrid>
      <w:tr w:rsidR="00F34D28" w:rsidRPr="00C534E7" w:rsidTr="00375E53">
        <w:tc>
          <w:tcPr>
            <w:tcW w:w="704" w:type="dxa"/>
            <w:vAlign w:val="center"/>
          </w:tcPr>
          <w:p w:rsidR="00C534E7" w:rsidRDefault="005541DA" w:rsidP="00C534E7">
            <w:pPr>
              <w:ind w:left="-142" w:right="-79"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№ </w:t>
            </w:r>
          </w:p>
          <w:p w:rsidR="00810613" w:rsidRPr="00C534E7" w:rsidRDefault="005541DA" w:rsidP="004B3086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6662" w:type="dxa"/>
            <w:vAlign w:val="center"/>
          </w:tcPr>
          <w:p w:rsidR="00810613" w:rsidRPr="00C534E7" w:rsidRDefault="005541DA" w:rsidP="004B3086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4B3086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Протяженность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в однотрубном исчислении,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км</w:t>
            </w:r>
            <w:proofErr w:type="gramEnd"/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тепловых сетей вдоль ЖД 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тепловых сетей от ВП на ЖД17-2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 w:rsidP="00C534E7">
            <w:pPr>
              <w:pStyle w:val="afff"/>
              <w:numPr>
                <w:ilvl w:val="0"/>
                <w:numId w:val="8"/>
              </w:numPr>
              <w:ind w:hanging="549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по ул. Сосновая, </w:t>
            </w:r>
            <w:r w:rsidR="00972A6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пер. Калиновый, пер. Осиновый, пер. Тальниковый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в с. Дзержинское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1,69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сетей водоснабжения по ул. Октябрьская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с.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Тимирязевское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в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мкр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. Солнечный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в с.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Тимирязевское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2,38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Внедрение системы бесперебойного электропитания узлов связи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и серверных помещений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Дополнительные мероприятия планируемых инвестиционных программ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ресурсоснабжающих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организаций Томской области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на 2026 год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Дополнительные мероприятия планируемых инвестиционных программ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ресурсоснабжающих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организаций Томской области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на 2027 год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Дополнительные мероприятия планируемых инвестиционных программ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ресурсоснабжающих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организаций Томской области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на 2028 год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Дополнительные мероприятия планируемых инвестиционных программ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ресурсоснабжающих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организаций Томской области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на 2029 год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Дополнительные мероприятия планируемых инвестиционных программ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ресурсоснабжающих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организаций Томской области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на 2030 год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4B308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Капитальный ремонт</w:t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 xml:space="preserve"> участка сетей водоснабжения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>по ул. Красноармейская от ул. Сибирская до ул. Лебедева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4B3086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водовода 1-го подъема, участок </w:t>
            </w:r>
          </w:p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C591E">
              <w:rPr>
                <w:rFonts w:ascii="PT Astra Serif" w:hAnsi="PT Astra Serif"/>
                <w:sz w:val="22"/>
                <w:szCs w:val="22"/>
              </w:rPr>
              <w:t>от скв№1 до скв№10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1,98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C591E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водовода 1-го подъема, участок </w:t>
            </w:r>
            <w:r w:rsidR="004B3086" w:rsidRPr="009C591E">
              <w:rPr>
                <w:rFonts w:ascii="PT Astra Serif" w:hAnsi="PT Astra Serif"/>
                <w:sz w:val="22"/>
                <w:szCs w:val="22"/>
              </w:rPr>
              <w:br/>
            </w:r>
            <w:r w:rsidRPr="009C591E">
              <w:rPr>
                <w:rFonts w:ascii="PT Astra Serif" w:hAnsi="PT Astra Serif"/>
                <w:sz w:val="22"/>
                <w:szCs w:val="22"/>
              </w:rPr>
              <w:t>от скв№13 до скв№15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0,62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водопровода 1-го подъема в р-не скважин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12-13 Д-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500мм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L=</w:t>
            </w:r>
            <w:r w:rsidRPr="009C591E">
              <w:rPr>
                <w:rFonts w:ascii="PT Astra Serif" w:hAnsi="PT Astra Serif"/>
                <w:sz w:val="22"/>
                <w:szCs w:val="22"/>
              </w:rPr>
              <w:t xml:space="preserve">408 </w:t>
            </w:r>
            <w:proofErr w:type="spellStart"/>
            <w:r w:rsidRPr="009C591E">
              <w:rPr>
                <w:rFonts w:ascii="PT Astra Serif" w:hAnsi="PT Astra Serif"/>
                <w:sz w:val="22"/>
                <w:szCs w:val="22"/>
              </w:rPr>
              <w:t>м.п.П.Э</w:t>
            </w:r>
            <w:proofErr w:type="spellEnd"/>
            <w:r w:rsidRPr="009C591E">
              <w:rPr>
                <w:rFonts w:ascii="PT Astra Serif" w:hAnsi="PT Astra Serif"/>
                <w:sz w:val="22"/>
                <w:szCs w:val="22"/>
              </w:rPr>
              <w:t>. Д-160 L-43,3</w:t>
            </w:r>
            <w:r w:rsidR="004B3086" w:rsidRPr="009C591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9C591E">
              <w:rPr>
                <w:rFonts w:ascii="PT Astra Serif" w:hAnsi="PT Astra Serif"/>
                <w:sz w:val="22"/>
                <w:szCs w:val="22"/>
              </w:rPr>
              <w:t>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водопроводного ввода Д63</w:t>
            </w:r>
            <w:r w:rsidR="009C591E">
              <w:rPr>
                <w:rFonts w:ascii="PT Astra Serif" w:hAnsi="PT Astra Serif"/>
                <w:sz w:val="22"/>
                <w:szCs w:val="22"/>
              </w:rPr>
              <w:t>мм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=103,1 м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ул. П. Осипенко, 33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Д110мм L=104,2 м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ул.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Путевая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, 1д, с.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Тимирязевское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Д110мм L=97,3 м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ул.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Вилюйская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– Братская, 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от ВК на пер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есечении ул. Беринга и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ул. Мичурина до ВК в районе ж/д ул. Мичурина, 63 ПЭ Д315мм L-267,8 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пер. Курский, 32/1 ПЭ Д225мм L-180,3 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по адресу: </w:t>
            </w:r>
            <w:r w:rsidR="00532E61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ул.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А.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Невского</w:t>
            </w:r>
            <w:proofErr w:type="spellEnd"/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14-24. ПЭ Д225 мм L-151,3 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по ул. Клюева, 4г, Бирюкова, ул. Клюева 18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по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ул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.М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инина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пер.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Чувашского до ул.350-летия ПЭ Д225 L=545,5м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по ул.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С.Лазо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ул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уворова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до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ул.Беринга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1,20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 w:rsidP="00532E6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по ул.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Сибирская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ул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.К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иевская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до ул. Жуковского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1,59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 w:rsidP="004B308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ПЭ Д160мм L=99,1 </w:t>
            </w:r>
            <w:r w:rsidR="00532E61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ул.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О</w:t>
            </w:r>
            <w:r w:rsidR="00532E61">
              <w:rPr>
                <w:rFonts w:ascii="PT Astra Serif" w:hAnsi="PT Astra Serif"/>
                <w:sz w:val="22"/>
                <w:szCs w:val="22"/>
              </w:rPr>
              <w:t>.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Кошевого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, 72-66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 w:rsidP="004B308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ПЭ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Д160</w:t>
            </w:r>
            <w:r w:rsidR="00532E61">
              <w:rPr>
                <w:rFonts w:ascii="PT Astra Serif" w:hAnsi="PT Astra Serif"/>
                <w:sz w:val="22"/>
                <w:szCs w:val="22"/>
              </w:rPr>
              <w:t>мм</w:t>
            </w:r>
            <w:proofErr w:type="spellEnd"/>
            <w:r w:rsidR="00532E6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ул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.Г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оворова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,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32E61">
              <w:rPr>
                <w:rFonts w:ascii="PT Astra Serif" w:hAnsi="PT Astra Serif"/>
                <w:sz w:val="22"/>
                <w:szCs w:val="22"/>
              </w:rPr>
              <w:t xml:space="preserve">10 (ПЭ Д 160, 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=177,3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мГНБ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ПЭ Д225</w:t>
            </w:r>
            <w:r w:rsidR="00532E61">
              <w:rPr>
                <w:rFonts w:ascii="PT Astra Serif" w:hAnsi="PT Astra Serif"/>
                <w:sz w:val="22"/>
                <w:szCs w:val="22"/>
              </w:rPr>
              <w:t xml:space="preserve"> мм L-140,1 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м по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ул. Ленина, 263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ПЭ Д225мм L-266,1м ГНБ и L-10,0м ОС по ул. Гоголя,36-54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ПЭ Д315</w:t>
            </w:r>
            <w:r w:rsidR="004B3086">
              <w:rPr>
                <w:rFonts w:ascii="PT Astra Serif" w:hAnsi="PT Astra Serif"/>
                <w:sz w:val="22"/>
                <w:szCs w:val="22"/>
              </w:rPr>
              <w:t>мм L-</w:t>
            </w:r>
            <w:r w:rsidR="00532E6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106,8 м по пр. Фрунзе, 152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 водопроводной линии ПЭ Д500 мм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  <w:t xml:space="preserve">по ул. </w:t>
            </w:r>
            <w:proofErr w:type="gramStart"/>
            <w:r w:rsidR="004B3086">
              <w:rPr>
                <w:rFonts w:ascii="PT Astra Serif" w:hAnsi="PT Astra Serif"/>
                <w:sz w:val="22"/>
                <w:szCs w:val="22"/>
              </w:rPr>
              <w:t>Омская</w:t>
            </w:r>
            <w:proofErr w:type="gramEnd"/>
            <w:r w:rsidR="004B3086">
              <w:rPr>
                <w:rFonts w:ascii="PT Astra Serif" w:hAnsi="PT Astra Serif"/>
                <w:sz w:val="22"/>
                <w:szCs w:val="22"/>
              </w:rPr>
              <w:t>, 3 (ПЭ Д500 L-99,7 м ГНБ, L-</w:t>
            </w:r>
            <w:r w:rsidR="00532E6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10 м О.С.)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 w:rsidP="00532E6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водопроводной линии ПЭ Д50мм L-125,1 м по ул.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Пирусского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, 10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</w:t>
            </w:r>
            <w:r w:rsidR="00532E61">
              <w:rPr>
                <w:rFonts w:ascii="PT Astra Serif" w:hAnsi="PT Astra Serif"/>
                <w:sz w:val="22"/>
                <w:szCs w:val="22"/>
              </w:rPr>
              <w:t>одной линии ул. Говорова, 62-76.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ПЭ Д315</w:t>
            </w:r>
            <w:r w:rsidR="004B3086">
              <w:rPr>
                <w:rFonts w:ascii="PT Astra Serif" w:hAnsi="PT Astra Serif"/>
                <w:sz w:val="22"/>
                <w:szCs w:val="22"/>
              </w:rPr>
              <w:t>мм (ПЭ Д315 L-</w:t>
            </w:r>
            <w:r w:rsidRPr="00C534E7">
              <w:rPr>
                <w:rFonts w:ascii="PT Astra Serif" w:hAnsi="PT Astra Serif"/>
                <w:sz w:val="22"/>
                <w:szCs w:val="22"/>
              </w:rPr>
              <w:t>206,4 м ГНБ, L-15м О.С.)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32E61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ул. И Черных, 95/1 – ул. Беринга, 4/1 ПЭ Д225мм. (L-143,</w:t>
            </w:r>
            <w:r w:rsidR="004B3086" w:rsidRPr="00532E61">
              <w:rPr>
                <w:rFonts w:ascii="PT Astra Serif" w:hAnsi="PT Astra Serif"/>
                <w:sz w:val="22"/>
                <w:szCs w:val="22"/>
              </w:rPr>
              <w:t>1 м</w:t>
            </w:r>
            <w:r w:rsidR="00532E61" w:rsidRPr="00532E61">
              <w:rPr>
                <w:rFonts w:ascii="PT Astra Serif" w:hAnsi="PT Astra Serif"/>
                <w:sz w:val="22"/>
                <w:szCs w:val="22"/>
              </w:rPr>
              <w:t>.</w:t>
            </w:r>
            <w:r w:rsidR="004B3086" w:rsidRPr="00532E6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32E61">
              <w:rPr>
                <w:rFonts w:ascii="PT Astra Serif" w:hAnsi="PT Astra Serif"/>
                <w:sz w:val="22"/>
                <w:szCs w:val="22"/>
              </w:rPr>
              <w:t>ГНБ</w:t>
            </w:r>
            <w:proofErr w:type="gramStart"/>
            <w:r w:rsidR="00532E6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32E61">
              <w:rPr>
                <w:rFonts w:ascii="PT Astra Serif" w:hAnsi="PT Astra Serif"/>
                <w:sz w:val="22"/>
                <w:szCs w:val="22"/>
              </w:rPr>
              <w:t>)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водопроводной линии ул. Смирнов</w:t>
            </w:r>
            <w:r w:rsidR="004B3086">
              <w:rPr>
                <w:rFonts w:ascii="PT Astra Serif" w:hAnsi="PT Astra Serif"/>
                <w:sz w:val="22"/>
                <w:szCs w:val="22"/>
              </w:rPr>
              <w:t>а, 38/2-38/4 Д225. ПЭ Д225мм L-</w:t>
            </w:r>
            <w:r w:rsidRPr="00C534E7">
              <w:rPr>
                <w:rFonts w:ascii="PT Astra Serif" w:hAnsi="PT Astra Serif"/>
                <w:sz w:val="22"/>
                <w:szCs w:val="22"/>
              </w:rPr>
              <w:t>234,1 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водопр</w:t>
            </w:r>
            <w:r w:rsidR="004B3086">
              <w:rPr>
                <w:rFonts w:ascii="PT Astra Serif" w:hAnsi="PT Astra Serif"/>
                <w:sz w:val="22"/>
                <w:szCs w:val="22"/>
              </w:rPr>
              <w:t>ов</w:t>
            </w:r>
            <w:r w:rsidR="00532E61">
              <w:rPr>
                <w:rFonts w:ascii="PT Astra Serif" w:hAnsi="PT Astra Serif"/>
                <w:sz w:val="22"/>
                <w:szCs w:val="22"/>
              </w:rPr>
              <w:t xml:space="preserve">одной линии ул. </w:t>
            </w:r>
            <w:proofErr w:type="gramStart"/>
            <w:r w:rsidR="00532E61">
              <w:rPr>
                <w:rFonts w:ascii="PT Astra Serif" w:hAnsi="PT Astra Serif"/>
                <w:sz w:val="22"/>
                <w:szCs w:val="22"/>
              </w:rPr>
              <w:t>Советская</w:t>
            </w:r>
            <w:proofErr w:type="gramEnd"/>
            <w:r w:rsidR="00532E61">
              <w:rPr>
                <w:rFonts w:ascii="PT Astra Serif" w:hAnsi="PT Astra Serif"/>
                <w:sz w:val="22"/>
                <w:szCs w:val="22"/>
              </w:rPr>
              <w:t xml:space="preserve"> ,75-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Пирогова, 2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ПЭ Д225мм (ПЭ Д 225 L</w:t>
            </w:r>
            <w:r w:rsidRPr="00532E61">
              <w:rPr>
                <w:rFonts w:ascii="PT Astra Serif" w:hAnsi="PT Astra Serif"/>
                <w:sz w:val="22"/>
                <w:szCs w:val="22"/>
              </w:rPr>
              <w:t>-220м ГНБ,L-16,1м О.С.)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тепломагистралей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2Н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, 7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2Н-6-3 по улице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Тверская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до подключенных абонентов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3,01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тепломагистралей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6Г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, 7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625К-6 по улице Интернационалистов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подключенных абонентов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4,03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тепломагистралей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№1 и №4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  <w:t xml:space="preserve">от тепловой камеры 120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подключенн</w:t>
            </w:r>
            <w:r w:rsidR="004B3086">
              <w:rPr>
                <w:rFonts w:ascii="PT Astra Serif" w:hAnsi="PT Astra Serif"/>
                <w:sz w:val="22"/>
                <w:szCs w:val="22"/>
              </w:rPr>
              <w:t xml:space="preserve">ых абонентов по улицам Усова и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Киевская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1,93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1 </w:t>
            </w:r>
            <w:r w:rsidR="00532E61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128-17-2 до тепловой камеры ТК-128-17-26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1,34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ТМ-12П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B3086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12Т-5/1 до тепловой камеры 12Т-5/4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ТМ-2Г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2Г-11А-2-2 до тепловой камеры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2Г-11А.2_2(ВНУ)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ТМ-2Г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2Г-28/4 до тепловой камеры 2Г-28/7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-3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307А.1(ЗУ_3,4) до тепловой камеры у3_69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-6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615.2(ЗУ_1;2) до тепловой камеры 615-4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-6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631-12 до тепловой камеры 631-16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ТМ-8Б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у11С_10261 до тепловой камеры 8Б-13-2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1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116-13 по ул. Дзержинского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1,42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1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116-5 до ул.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Тверская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, 98 с ответвлениями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1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116-7 до тепловой камеры 116-7-8 </w:t>
            </w:r>
            <w:r w:rsidR="00E45E62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и от ПНС-41 до тепловой камеры 138-15 и конечных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1,55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1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</w:t>
            </w:r>
            <w:r w:rsidR="00B650CB">
              <w:rPr>
                <w:rFonts w:ascii="PT Astra Serif" w:hAnsi="PT Astra Serif"/>
                <w:sz w:val="22"/>
                <w:szCs w:val="22"/>
              </w:rPr>
              <w:t xml:space="preserve"> тепловой камеры 138 до ПНС-41 до конечных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0,68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11С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8Б-09-5 до тепловой камеры 11-13, расположенной по ул. Иркутский тр., </w:t>
            </w:r>
            <w:r w:rsidRPr="00CF017E">
              <w:rPr>
                <w:rFonts w:ascii="PT Astra Serif" w:hAnsi="PT Astra Serif"/>
                <w:sz w:val="22"/>
                <w:szCs w:val="22"/>
              </w:rPr>
              <w:t>134т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 в г. Томске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2,09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11С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8Б-09-5 до тепловой камеры 8Б-09-45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1,60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11С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8Б-23-14 до тепловой камеры 8Б-23-16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и от узла 8</w:t>
            </w:r>
            <w:r w:rsidR="00B650CB">
              <w:rPr>
                <w:rFonts w:ascii="PT Astra Serif" w:hAnsi="PT Astra Serif"/>
                <w:sz w:val="22"/>
                <w:szCs w:val="22"/>
              </w:rPr>
              <w:t>Б-13 до тепловой камеры 8Б-13-1</w:t>
            </w:r>
            <w:r w:rsidR="00E45E62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0,86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11ЮГ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650CB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11-49-5 до узла 11Юг_243 и от тепловой камеры 11-46-7-7 до тепловой камеры 11-46-7-11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1,43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11Юг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11-51/1-4 с ответвлениями до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</w:t>
            </w:r>
            <w:r w:rsidR="00CF017E">
              <w:rPr>
                <w:rFonts w:ascii="PT Astra Serif" w:hAnsi="PT Astra Serif"/>
                <w:sz w:val="22"/>
                <w:szCs w:val="22"/>
              </w:rPr>
              <w:t>али</w:t>
            </w:r>
            <w:proofErr w:type="spellEnd"/>
            <w:r w:rsidR="00CF017E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="00CF017E">
              <w:rPr>
                <w:rFonts w:ascii="PT Astra Serif" w:hAnsi="PT Astra Serif"/>
                <w:sz w:val="22"/>
                <w:szCs w:val="22"/>
              </w:rPr>
              <w:t>2Н</w:t>
            </w:r>
            <w:proofErr w:type="spellEnd"/>
            <w:r w:rsidR="00CF017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  <w:t xml:space="preserve">от тепловой камеры 12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центрального теплового пункта по улице Лебедева и подключенных абонентов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1,53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2Н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2Н-2А до ПНС-38 и конечных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1,47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3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ул. Кулагина от тепловой камеры 309 до тепловой камеры 309-10 и от тепловой камеры 310-1 до тепловой камеры 310-11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1,32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4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410А до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1,13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4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417/3 до тепловой камеры 415А-1-7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и от тепловой камеры 423 по ул. Котовского с ответвлениями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1,83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4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ЦТП-15 до конечных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1,75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6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634 до подключенных абонентов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переулку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Баранчуковский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1,73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6Г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631К-9-2 до подключенных абонентов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улице Смирнова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8,50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7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ка</w:t>
            </w:r>
            <w:r w:rsidR="00CF017E">
              <w:rPr>
                <w:rFonts w:ascii="PT Astra Serif" w:hAnsi="PT Astra Serif"/>
                <w:sz w:val="22"/>
                <w:szCs w:val="22"/>
              </w:rPr>
              <w:t xml:space="preserve">меры секционирующих задвижек 8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подключенных абонентов по улице Говорова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1,30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7А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7А-26-8 с ответвлениями до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8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тепловой камеры 823/8 до тепловой камеры 8В-11/8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8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832/1 в сторону тепловой камеры 832/4, расположенной по ул.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Парковая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25т в г. Томске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1,14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8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центрального теплового пункта 55 по переулку Осенний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подключенных абонентов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4,27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8 </w:t>
            </w:r>
            <w:r w:rsidR="00E45E62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улице Северный городок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1,46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8А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У-8А-06 до потребителей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1,14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11Л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тепловой камеры 11Л-05 до подключенных абонентов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переулку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Батенькова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3,75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№8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ул. Беринга от тепловой камеры 826-3 в сторону тепловой камеры 823/8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теплотрассы от тепловой камеры ТК-438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тепловой камеры ТК-438-9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ТМ-4 с перекладкой трубопровода тепловых сетей на изношенных участках, определенных по результатам диагностики (вдоль ул. Елизаровых от ул. Елизаровых, 53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ул. Елизаровых, 49; от ул. Елизаровых, 32 до ул. Елизаровых, 4)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участка  сетей водоснабжения</w:t>
            </w:r>
            <w:r w:rsidR="00E45E62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ул. Говорова от ул. 79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Гв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. Дивизии до ул. Говорова, 62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1,29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CF017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</w:t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 xml:space="preserve">сетей водоснабжения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 xml:space="preserve">по ул. 1-я </w:t>
            </w:r>
            <w:proofErr w:type="gramStart"/>
            <w:r w:rsidR="005541DA" w:rsidRPr="00C534E7">
              <w:rPr>
                <w:rFonts w:ascii="PT Astra Serif" w:hAnsi="PT Astra Serif"/>
                <w:sz w:val="22"/>
                <w:szCs w:val="22"/>
              </w:rPr>
              <w:t>Рабочая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0,68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 сетей водоснабжения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ул. Кривая от ул. Белая до ул. Белозерская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водовода 1-ой очереди скважины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№7р до скважины №39 (ВК-13)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0,92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сетей водоснабжения </w:t>
            </w:r>
            <w:r w:rsidRPr="00E45E62">
              <w:rPr>
                <w:rFonts w:ascii="PT Astra Serif" w:hAnsi="PT Astra Serif"/>
                <w:sz w:val="22"/>
                <w:szCs w:val="22"/>
              </w:rPr>
              <w:t>Сел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Тимирязевское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от камеры 10 водовода до пр. Ленина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участка сетей канализации от Детского сада № 35 ул. Елизаровых, 19/2 до Елизаровых, 27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сетей канализации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пр. Комсомольского, 69 до ул. Тверской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сетей канализации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ул. Мичурина, 59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Капитальный ремонт участка сетей канализации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ул.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Профсоюзная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28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Капитальный ремонт участка транзитного водовода в районе скважины №79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0,84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Мероприятия по информационной безопасности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Модернизация системы видеоконференцсвязи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Монтаж систем пожарной сигнализации в гараже по улице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Парковая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дом 25, строение 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Монтаж систем пожарной сигнализации в здании склада по улице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Парковая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дом 28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Монтаж систем пожарной сигнализации в зданиях локальных котельных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Монтаж систем пожарной сигнализации в зданиях подкачивающих насосных станций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Монтаж систем пожарной сигнализации в ремонтно-механическом цехе по улице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Парковая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дом 25, строение 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Монтаж систем пожаротушения и пожарной сигнализации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в мастерских по переулку Карский, дом 27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Монтаж системы аварийного освещения в административно-бытовом комплексе по улице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Парковая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, дом 25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CF017E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Приобретение вагона-бытовки поста охраны на склад № 5 </w:t>
            </w:r>
          </w:p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по адресу улица Парковая, 28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Приобретение техники и инвентаря производственного назначения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Приобретение техники и инвентаря, не производственного (общехозяйственного) назначения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Приобретение IT оборудования и лицензионного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ПО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Проектирование водовода по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Богашевскому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тракту до поселков ИЖС (Геологов, Просторный, Апрель)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10,58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водовода 1-го подъема ПВЗ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2,70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водовода 1-го подъема ПВЗ. Участок между скважинами 89-90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водовода Нижней зоны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2,65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водовода Нижней зоны от ул. Петропавловская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пр. Комсомольского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 w:rsidP="00CF017E">
            <w:pPr>
              <w:pStyle w:val="afff"/>
              <w:numPr>
                <w:ilvl w:val="0"/>
                <w:numId w:val="8"/>
              </w:numPr>
              <w:ind w:hanging="549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водовода от ВНС 3-го подъема №1 по ул.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Кирпичной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до ул. Пушкина – ул. Транспортная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0,80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водовода № 6, этап 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водовода № 6, этап 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водовода № 6, этап 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65D74">
              <w:rPr>
                <w:rFonts w:ascii="PT Astra Serif" w:hAnsi="PT Astra Serif"/>
                <w:sz w:val="22"/>
                <w:szCs w:val="22"/>
              </w:rPr>
              <w:t>Реконструкция водопроводной линии Д325 от ул. Елизаровых, 47 до пересечения ул. Минина-ул. 350-летия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Д500 мм с увеличением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до 600 мм по ул. Сибирской от пр. Комсомольского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ул. Л. Толстого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1,20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Д600 мм по ул. Белозерская от ул.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Ачинская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до гимназии №24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0,85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от ул. Бела Куна, 3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ул. Ивана Черных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от ул. Говорова, 1/2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Говорова, 38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от ул. Пушкина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 пер. Переездному, пер. Осеннему, ул. Транспортной,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пер. Паровозному, пер. Железнодорожному до пер. Путевого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1,63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E65D74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r w:rsidR="00054279">
              <w:rPr>
                <w:rFonts w:ascii="PT Astra Serif" w:hAnsi="PT Astra Serif"/>
                <w:sz w:val="22"/>
                <w:szCs w:val="22"/>
              </w:rPr>
              <w:t xml:space="preserve">водопроводной линии по </w:t>
            </w:r>
            <w:proofErr w:type="spellStart"/>
            <w:r w:rsidR="00054279">
              <w:rPr>
                <w:rFonts w:ascii="PT Astra Serif" w:hAnsi="PT Astra Serif"/>
                <w:sz w:val="22"/>
                <w:szCs w:val="22"/>
              </w:rPr>
              <w:t>пр</w:t>
            </w:r>
            <w:proofErr w:type="gramStart"/>
            <w:r w:rsidR="00054279">
              <w:rPr>
                <w:rFonts w:ascii="PT Astra Serif" w:hAnsi="PT Astra Serif"/>
                <w:sz w:val="22"/>
                <w:szCs w:val="22"/>
              </w:rPr>
              <w:t>.Л</w:t>
            </w:r>
            <w:proofErr w:type="gramEnd"/>
            <w:r w:rsidRPr="00E65D74">
              <w:rPr>
                <w:rFonts w:ascii="PT Astra Serif" w:hAnsi="PT Astra Serif"/>
                <w:sz w:val="22"/>
                <w:szCs w:val="22"/>
              </w:rPr>
              <w:t>енина</w:t>
            </w:r>
            <w:proofErr w:type="spellEnd"/>
            <w:r w:rsidRPr="00E65D7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65D74">
              <w:rPr>
                <w:rFonts w:ascii="PT Astra Serif" w:hAnsi="PT Astra Serif"/>
                <w:sz w:val="22"/>
                <w:szCs w:val="22"/>
              </w:rPr>
              <w:br/>
            </w:r>
            <w:r w:rsidRPr="00E65D74">
              <w:rPr>
                <w:rFonts w:ascii="PT Astra Serif" w:hAnsi="PT Astra Serif"/>
                <w:sz w:val="22"/>
                <w:szCs w:val="22"/>
              </w:rPr>
              <w:t>от ул. Трудовая до ул. Н.-Луговая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0,65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по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пр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.Л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енина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65D7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</w:t>
            </w:r>
            <w:r w:rsidR="00CF017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Трудовая до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ул.Н.Луговая</w:t>
            </w:r>
            <w:proofErr w:type="spell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по ул. Ивана Черных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 Беринга до Лазарева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0,60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по ул. Кривая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 Белозерская до ул. Белая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по ул. Лазарева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 Ивана Черных до Иркутского тракта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водопроводной линии по ул. Суворова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 Сергея Лазо до Беринга, 10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канализационного коллектора по ул. Высоцкого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0,99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квартальной тепловой сети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2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 xml:space="preserve"> С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от тепловой камеры 239-6-1 до перехода диаметра 239-6-1-2 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квартальной тепловой сети № 11С от узла у11С_946 до тепловой камеры 8Б-09-10-20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квартальной тепловой сети № 4 от тепловой камеры 429 до тепловой камеры 429-1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напорного коллектора от КНС № 30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напорных коллекторов ГНС-НСК2 от ул. Мостовая до КП</w:t>
            </w:r>
            <w:r w:rsidR="00CF017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№</w:t>
            </w:r>
            <w:r w:rsidR="00CF017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1 (2 нитки)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2,20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напорных коллекторов от ГНС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1,32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самотечного коллектора № 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самотечной канализационной линии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 Шевченко, 62 до пересечения ул. Шевченко - Енисейская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самотечной канализационной линии по ул. Беринга от Иркутского тракта до ул. Сергея Лазо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самотечной канализационной линии по ул. Беринга от ул. Сергея Лазо до ул. Мичурина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системы секционирования тепловой камеры 116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системы секционирования тепловой камеры 2Г-06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и узла 11-32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системы секционирования тепловой камеры 2Н-06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системы секционирования тепловой камеры 309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системы секционирования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тепломагистралей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1 и 4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в тепловом распределительном узле ГРЭС-2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тепловой сети от центрального теплового пункта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улице Водопроводная до подключенных абонентов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1,49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тепловой сети от центрального теплового пункта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по улице Лебедева, дом 5/8 до подключенных абонентов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2,30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4 от тепловой камеры 430а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тепловой камеры 432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6К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от тепловой камеры 626К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в сторону тепловой камеры 627К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7 от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У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7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>_980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в сторону тепловой камеры 727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1 от тепловой камеры 123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тепловой камеры 125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0,63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11 Юг от тепловой камеры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11-50 в сторону тепловой камеры 2 А-7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4 от неподвижной опоры 8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в сторону угла поворота 19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№ 5 от узла перехода диаметра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стены здания новой коллекторной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CF017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Реконструкция участка </w:t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>сетей вод</w:t>
            </w:r>
            <w:r>
              <w:rPr>
                <w:rFonts w:ascii="PT Astra Serif" w:hAnsi="PT Astra Serif"/>
                <w:sz w:val="22"/>
                <w:szCs w:val="22"/>
              </w:rPr>
              <w:t>оснабжения по пр. Академический</w:t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 xml:space="preserve"> от № 4 до 2/1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 сетей водоснабжения по ул. Елизаровых, 48/11 до № 58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CF017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Реконструкция участка </w:t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 xml:space="preserve">сетей водоснабжения по ул. Мокрушина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5541DA" w:rsidRPr="00C534E7">
              <w:rPr>
                <w:rFonts w:ascii="PT Astra Serif" w:hAnsi="PT Astra Serif"/>
                <w:sz w:val="22"/>
                <w:szCs w:val="22"/>
              </w:rPr>
              <w:t>от №1 до 12б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</w:t>
            </w:r>
            <w:r w:rsidR="00CF017E">
              <w:rPr>
                <w:rFonts w:ascii="PT Astra Serif" w:hAnsi="PT Astra Serif"/>
                <w:sz w:val="22"/>
                <w:szCs w:val="22"/>
              </w:rPr>
              <w:t>конструкция участка водовода 1-</w:t>
            </w:r>
            <w:r w:rsid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№15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скважины №3р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</w:t>
            </w:r>
            <w:r w:rsidR="00CF017E">
              <w:rPr>
                <w:rFonts w:ascii="PT Astra Serif" w:hAnsi="PT Astra Serif"/>
                <w:sz w:val="22"/>
                <w:szCs w:val="22"/>
              </w:rPr>
              <w:t>конструкция участка водовода 1-</w:t>
            </w:r>
            <w:r w:rsid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№15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скважины №3р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0,48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</w:t>
            </w:r>
            <w:r w:rsidR="00CF017E">
              <w:rPr>
                <w:rFonts w:ascii="PT Astra Serif" w:hAnsi="PT Astra Serif"/>
                <w:sz w:val="22"/>
                <w:szCs w:val="22"/>
              </w:rPr>
              <w:t>конструкция участка водовода 1-</w:t>
            </w:r>
            <w:r w:rsid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№16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скважины №17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35368D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5368D">
              <w:rPr>
                <w:rFonts w:ascii="PT Astra Serif" w:hAnsi="PT Astra Serif"/>
                <w:sz w:val="22"/>
                <w:szCs w:val="22"/>
              </w:rPr>
              <w:t>Реконстру</w:t>
            </w:r>
            <w:r w:rsidR="00CF017E" w:rsidRPr="0035368D">
              <w:rPr>
                <w:rFonts w:ascii="PT Astra Serif" w:hAnsi="PT Astra Serif"/>
                <w:sz w:val="22"/>
                <w:szCs w:val="22"/>
              </w:rPr>
              <w:t>кция участка водовода 1-</w:t>
            </w:r>
            <w:r w:rsidR="0035368D" w:rsidRP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35368D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№16 </w:t>
            </w:r>
            <w:r w:rsidR="00CF017E" w:rsidRPr="0035368D">
              <w:rPr>
                <w:rFonts w:ascii="PT Astra Serif" w:hAnsi="PT Astra Serif"/>
                <w:sz w:val="22"/>
                <w:szCs w:val="22"/>
              </w:rPr>
              <w:br/>
            </w:r>
            <w:r w:rsidRPr="0035368D">
              <w:rPr>
                <w:rFonts w:ascii="PT Astra Serif" w:hAnsi="PT Astra Serif"/>
                <w:sz w:val="22"/>
                <w:szCs w:val="22"/>
              </w:rPr>
              <w:t>до скважины №17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35368D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35368D">
              <w:rPr>
                <w:rFonts w:ascii="PT Astra Serif" w:hAnsi="PT Astra Serif"/>
                <w:sz w:val="22"/>
                <w:szCs w:val="22"/>
              </w:rPr>
              <w:t>Реконструкция участка водовода 1-ой очереди от скважины №3р до скважины №4р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</w:t>
            </w:r>
            <w:r w:rsidR="00CF017E">
              <w:rPr>
                <w:rFonts w:ascii="PT Astra Serif" w:hAnsi="PT Astra Serif"/>
                <w:sz w:val="22"/>
                <w:szCs w:val="22"/>
              </w:rPr>
              <w:t>конструкция участка водовода 1-</w:t>
            </w:r>
            <w:r w:rsid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№3р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скважины №4р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</w:t>
            </w:r>
            <w:r w:rsidR="00CF017E">
              <w:rPr>
                <w:rFonts w:ascii="PT Astra Serif" w:hAnsi="PT Astra Serif"/>
                <w:sz w:val="22"/>
                <w:szCs w:val="22"/>
              </w:rPr>
              <w:t>астка водовода 1-</w:t>
            </w:r>
            <w:r w:rsid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№4р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скважины №16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</w:t>
            </w:r>
            <w:r w:rsidR="00CF017E">
              <w:rPr>
                <w:rFonts w:ascii="PT Astra Serif" w:hAnsi="PT Astra Serif"/>
                <w:sz w:val="22"/>
                <w:szCs w:val="22"/>
              </w:rPr>
              <w:t>конструкция участка водовода 1-</w:t>
            </w:r>
            <w:r w:rsidR="0035368D">
              <w:rPr>
                <w:rFonts w:ascii="PT Astra Serif" w:hAnsi="PT Astra Serif"/>
                <w:sz w:val="22"/>
                <w:szCs w:val="22"/>
              </w:rPr>
              <w:t>о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й очереди от скважины №4р </w:t>
            </w:r>
            <w:r w:rsidR="00CF017E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скважины №16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сетей водоснабжения по пр. Академический от № 4 до 2/1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сетей водоснабжения по ул. Елизаровых, 48/11 до № 58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0,35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участка сетей водоснабжения по ул. Мокрушина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№1 до 12б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0,31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участка сетей канализации по ул. Белозерская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 Кривой до ул. Пушкина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участка сетей канализации по ул. Белозерская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ул. Кривой до ул. Пушкина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сетей канализации по ул. Лазарева, 6-6а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участка сетей канализации по ул. Лазарева, 6-6а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Реконструкция участка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тепломагистрали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2Н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от тепловой камеры 2Н-24 в сторону тепловой камеры 2Н-27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участков водовода по ул.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Б.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Подгорная (1 этап)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участков водовода по ул.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Б.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Подгорная (2 этап)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участков водовода по ул.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Б.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Подгорная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пер. Н. Островского до пер.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Совпартшкольного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(1 этап)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участков водовода по ул.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Б.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Подгорная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пер. Н.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Островского до пер.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Совпартшкольного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(2 этап)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Реконструкция участков водовода по ул.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>Б.</w:t>
            </w:r>
            <w:r w:rsidR="00112AD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Подгорная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от ул. Дальне-Ключевская до пер. 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Омский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</w:t>
            </w:r>
            <w:r w:rsidR="00DE47B9">
              <w:rPr>
                <w:rFonts w:ascii="PT Astra Serif" w:hAnsi="PT Astra Serif"/>
                <w:sz w:val="22"/>
                <w:szCs w:val="22"/>
              </w:rPr>
              <w:t>тво квартальной тепловой сети №</w:t>
            </w:r>
            <w:r w:rsidRPr="00C534E7">
              <w:rPr>
                <w:rFonts w:ascii="PT Astra Serif" w:hAnsi="PT Astra Serif"/>
                <w:sz w:val="22"/>
                <w:szCs w:val="22"/>
              </w:rPr>
              <w:t>11С от тепловой камеры 8Б-09-10-20 до границы сетей инженерно-технического обеспечения многоквартирного дома по адресу Иркутский тракт, дом 218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квартальной тепловой сети № 2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 xml:space="preserve"> С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от тепловой камеры 239-6-1-4 до границы земельного участка по улице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Чулымская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, дом 30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квартальной тепловой сети № 4 от тепловой камеры 425-4 до границы сетей инженерно-те</w:t>
            </w:r>
            <w:r w:rsidR="00112AD4">
              <w:rPr>
                <w:rFonts w:ascii="PT Astra Serif" w:hAnsi="PT Astra Serif"/>
                <w:sz w:val="22"/>
                <w:szCs w:val="22"/>
              </w:rPr>
              <w:t>хнического обеспечения корпуса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Б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9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эт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. (1-я очередь)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квартальной тепловой сети № 4 от тепловой камеры 429-1 до границы сетей инженерно-технического обеспечения корпуса</w:t>
            </w: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 xml:space="preserve"> А</w:t>
            </w:r>
            <w:proofErr w:type="gramEnd"/>
            <w:r w:rsidRPr="00C534E7">
              <w:rPr>
                <w:rFonts w:ascii="PT Astra Serif" w:hAnsi="PT Astra Serif"/>
                <w:sz w:val="22"/>
                <w:szCs w:val="22"/>
              </w:rPr>
              <w:t xml:space="preserve"> 16 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эт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. (2-я очередь)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новых тепловых сетей в целях подключения потребителей при наличии технической возможности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6,06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разгрузочного самотечного канализационного коллектора по ул. </w:t>
            </w:r>
            <w:proofErr w:type="gramStart"/>
            <w:r w:rsidR="00DE47B9">
              <w:rPr>
                <w:rFonts w:ascii="PT Astra Serif" w:hAnsi="PT Astra Serif"/>
                <w:sz w:val="22"/>
                <w:szCs w:val="22"/>
              </w:rPr>
              <w:t>Алтайская</w:t>
            </w:r>
            <w:proofErr w:type="gramEnd"/>
            <w:r w:rsidR="00DE47B9">
              <w:rPr>
                <w:rFonts w:ascii="PT Astra Serif" w:hAnsi="PT Astra Serif"/>
                <w:sz w:val="22"/>
                <w:szCs w:val="22"/>
              </w:rPr>
              <w:t xml:space="preserve"> от ул. Гоголя до КНС </w:t>
            </w:r>
            <w:r w:rsidR="00DE47B9">
              <w:rPr>
                <w:rFonts w:ascii="PT Astra Serif" w:hAnsi="PT Astra Serif"/>
                <w:sz w:val="22"/>
                <w:szCs w:val="22"/>
                <w:lang w:val="en-US"/>
              </w:rPr>
              <w:t>N</w:t>
            </w:r>
            <w:r w:rsidRPr="00C534E7">
              <w:rPr>
                <w:rFonts w:ascii="PT Astra Serif" w:hAnsi="PT Astra Serif"/>
                <w:sz w:val="22"/>
                <w:szCs w:val="22"/>
              </w:rPr>
              <w:t xml:space="preserve"> 4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0,70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водоотведения диаметром (условным)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160 мм (включительно)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1,12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водоотведения диаметром (условным)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160 до 250 мм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1,18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сетей водоснабжения в пос. Залесье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9,80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диаметром (условным)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100 мм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0,27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диаметром (условным)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100 до 150 мм (включительно)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1,24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диаметром (условным)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150 до 200 мм (включительно)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1,08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диаметром (условным)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от 200 до 250 мм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сетей водоснабжения по Встречному переулку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в пос. Степановка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1,10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сетей водоснабжения по ул. Богдана Хмельницкого, ул. Приветливая, ул. Тенистая, ул. Суходольная, ул. Травяная в пос. Степановка</w:t>
            </w:r>
            <w:proofErr w:type="gramEnd"/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6,76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тепловой сети от тепловой камеры 112А </w:t>
            </w:r>
            <w:r w:rsidR="00DE47B9" w:rsidRPr="00DE47B9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границы земельного участка Паркинга №1 микрорайона «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Парапарк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0,01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тепловой сети от тепловой камеры 112Б-5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границы сетей инженерно-технического обеспечения многоквартирного дома №5 микрорайона «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Парапарк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0,09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тепловой сети от тепловой камеры 112Б-7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до границы сетей инженерно-технического обеспечения многоквартирного дома №4 микрорайона «</w:t>
            </w:r>
            <w:proofErr w:type="spellStart"/>
            <w:r w:rsidRPr="00C534E7">
              <w:rPr>
                <w:rFonts w:ascii="PT Astra Serif" w:hAnsi="PT Astra Serif"/>
                <w:sz w:val="22"/>
                <w:szCs w:val="22"/>
              </w:rPr>
              <w:t>Парапарк</w:t>
            </w:r>
            <w:proofErr w:type="spellEnd"/>
            <w:r w:rsidRPr="00C534E7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0,04</w:t>
            </w:r>
          </w:p>
        </w:tc>
      </w:tr>
      <w:tr w:rsidR="00F34D28" w:rsidRPr="00C534E7" w:rsidTr="00375E53">
        <w:tc>
          <w:tcPr>
            <w:tcW w:w="704" w:type="dxa"/>
          </w:tcPr>
          <w:p w:rsidR="00810613" w:rsidRPr="00C534E7" w:rsidRDefault="00810613">
            <w:pPr>
              <w:pStyle w:val="afff"/>
              <w:numPr>
                <w:ilvl w:val="0"/>
                <w:numId w:val="8"/>
              </w:numPr>
              <w:ind w:hanging="549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 xml:space="preserve">Строительство участка водовода между водоводом №9 и РЧВ </w:t>
            </w:r>
            <w:r w:rsidR="00112AD4">
              <w:rPr>
                <w:rFonts w:ascii="PT Astra Serif" w:hAnsi="PT Astra Serif"/>
                <w:sz w:val="22"/>
                <w:szCs w:val="22"/>
              </w:rPr>
              <w:br/>
            </w:r>
            <w:r w:rsidRPr="00C534E7">
              <w:rPr>
                <w:rFonts w:ascii="PT Astra Serif" w:hAnsi="PT Astra Serif"/>
                <w:sz w:val="22"/>
                <w:szCs w:val="22"/>
              </w:rPr>
              <w:t>на НФС г. Томск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0,10</w:t>
            </w:r>
          </w:p>
        </w:tc>
      </w:tr>
      <w:tr w:rsidR="00810613" w:rsidRPr="00C534E7" w:rsidTr="00375E53">
        <w:tc>
          <w:tcPr>
            <w:tcW w:w="704" w:type="dxa"/>
          </w:tcPr>
          <w:p w:rsidR="00810613" w:rsidRPr="00EA6B2D" w:rsidRDefault="00EA6B2D" w:rsidP="00EA6B2D">
            <w:pPr>
              <w:ind w:left="284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188.</w:t>
            </w:r>
          </w:p>
        </w:tc>
        <w:tc>
          <w:tcPr>
            <w:tcW w:w="6662" w:type="dxa"/>
            <w:vAlign w:val="center"/>
          </w:tcPr>
          <w:p w:rsidR="00810613" w:rsidRPr="00C534E7" w:rsidRDefault="005541D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Строительство участка квартальной тепловой сети 6В от тепловой камеры У-С25А(101) до тепловой сети по адресу улица Большая Подгорная, дом 159А</w:t>
            </w:r>
          </w:p>
        </w:tc>
        <w:tc>
          <w:tcPr>
            <w:tcW w:w="2381" w:type="dxa"/>
            <w:vAlign w:val="center"/>
          </w:tcPr>
          <w:p w:rsidR="00810613" w:rsidRPr="00C534E7" w:rsidRDefault="005541DA" w:rsidP="00C534E7">
            <w:pPr>
              <w:ind w:firstLine="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534E7">
              <w:rPr>
                <w:rFonts w:ascii="PT Astra Serif" w:hAnsi="PT Astra Serif"/>
                <w:sz w:val="22"/>
                <w:szCs w:val="22"/>
              </w:rPr>
              <w:t>0,51</w:t>
            </w:r>
          </w:p>
        </w:tc>
      </w:tr>
    </w:tbl>
    <w:p w:rsidR="00810613" w:rsidRPr="00F34D28" w:rsidRDefault="00810613">
      <w:pPr>
        <w:ind w:firstLine="567"/>
        <w:contextualSpacing/>
        <w:rPr>
          <w:rFonts w:ascii="PT Astra Serif" w:hAnsi="PT Astra Serif"/>
          <w:b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p w:rsidR="00810613" w:rsidRPr="00F34D28" w:rsidRDefault="00810613">
      <w:pPr>
        <w:ind w:firstLine="567"/>
        <w:contextualSpacing/>
        <w:jc w:val="right"/>
        <w:rPr>
          <w:rFonts w:ascii="PT Astra Serif" w:hAnsi="PT Astra Serif"/>
          <w:sz w:val="24"/>
          <w:szCs w:val="24"/>
        </w:rPr>
      </w:pPr>
    </w:p>
    <w:sectPr w:rsidR="00810613" w:rsidRPr="00F34D28" w:rsidSect="00DD12FC">
      <w:pgSz w:w="11906" w:h="16838"/>
      <w:pgMar w:top="962" w:right="849" w:bottom="1440" w:left="1701" w:header="284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4AB" w:rsidRDefault="006F14AB">
      <w:r>
        <w:separator/>
      </w:r>
    </w:p>
  </w:endnote>
  <w:endnote w:type="continuationSeparator" w:id="0">
    <w:p w:rsidR="006F14AB" w:rsidRDefault="006F1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4AB" w:rsidRDefault="006F14AB">
      <w:r>
        <w:separator/>
      </w:r>
    </w:p>
  </w:footnote>
  <w:footnote w:type="continuationSeparator" w:id="0">
    <w:p w:rsidR="006F14AB" w:rsidRDefault="006F1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59239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6F14AB" w:rsidRPr="00F34D28" w:rsidRDefault="006F14AB" w:rsidP="00B01491">
        <w:pPr>
          <w:pStyle w:val="af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B0149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B0149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B0149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942E7">
          <w:rPr>
            <w:rFonts w:ascii="PT Astra Serif" w:hAnsi="PT Astra Serif"/>
            <w:b w:val="0"/>
            <w:noProof/>
            <w:sz w:val="24"/>
            <w:szCs w:val="24"/>
          </w:rPr>
          <w:t>8</w:t>
        </w:r>
        <w:r w:rsidRPr="00B0149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4AB" w:rsidRPr="00DA2EEE" w:rsidRDefault="006F14AB" w:rsidP="00DA2EEE">
    <w:pPr>
      <w:pStyle w:val="af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8778D"/>
    <w:multiLevelType w:val="hybridMultilevel"/>
    <w:tmpl w:val="4AE49D14"/>
    <w:lvl w:ilvl="0" w:tplc="7D50E408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9EF6B158">
      <w:start w:val="1"/>
      <w:numFmt w:val="lowerLetter"/>
      <w:lvlText w:val="%2."/>
      <w:lvlJc w:val="left"/>
      <w:pPr>
        <w:ind w:left="1620" w:hanging="360"/>
      </w:pPr>
    </w:lvl>
    <w:lvl w:ilvl="2" w:tplc="0F4077A4">
      <w:start w:val="1"/>
      <w:numFmt w:val="lowerRoman"/>
      <w:lvlText w:val="%3."/>
      <w:lvlJc w:val="right"/>
      <w:pPr>
        <w:ind w:left="2340" w:hanging="180"/>
      </w:pPr>
    </w:lvl>
    <w:lvl w:ilvl="3" w:tplc="2926DA38">
      <w:start w:val="1"/>
      <w:numFmt w:val="decimal"/>
      <w:lvlText w:val="%4."/>
      <w:lvlJc w:val="left"/>
      <w:pPr>
        <w:ind w:left="3060" w:hanging="360"/>
      </w:pPr>
    </w:lvl>
    <w:lvl w:ilvl="4" w:tplc="2BBE6ABE">
      <w:start w:val="1"/>
      <w:numFmt w:val="lowerLetter"/>
      <w:lvlText w:val="%5."/>
      <w:lvlJc w:val="left"/>
      <w:pPr>
        <w:ind w:left="3780" w:hanging="360"/>
      </w:pPr>
    </w:lvl>
    <w:lvl w:ilvl="5" w:tplc="7674D4C8">
      <w:start w:val="1"/>
      <w:numFmt w:val="lowerRoman"/>
      <w:lvlText w:val="%6."/>
      <w:lvlJc w:val="right"/>
      <w:pPr>
        <w:ind w:left="4500" w:hanging="180"/>
      </w:pPr>
    </w:lvl>
    <w:lvl w:ilvl="6" w:tplc="89585C9A">
      <w:start w:val="1"/>
      <w:numFmt w:val="decimal"/>
      <w:lvlText w:val="%7."/>
      <w:lvlJc w:val="left"/>
      <w:pPr>
        <w:ind w:left="5220" w:hanging="360"/>
      </w:pPr>
    </w:lvl>
    <w:lvl w:ilvl="7" w:tplc="0F9C4634">
      <w:start w:val="1"/>
      <w:numFmt w:val="lowerLetter"/>
      <w:lvlText w:val="%8."/>
      <w:lvlJc w:val="left"/>
      <w:pPr>
        <w:ind w:left="5940" w:hanging="360"/>
      </w:pPr>
    </w:lvl>
    <w:lvl w:ilvl="8" w:tplc="C0EEE91E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6BC35DE"/>
    <w:multiLevelType w:val="hybridMultilevel"/>
    <w:tmpl w:val="9A72B242"/>
    <w:lvl w:ilvl="0" w:tplc="217258F8">
      <w:start w:val="5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918C4790">
      <w:start w:val="1"/>
      <w:numFmt w:val="lowerLetter"/>
      <w:lvlText w:val="%2."/>
      <w:lvlJc w:val="left"/>
      <w:pPr>
        <w:ind w:left="1619" w:hanging="360"/>
      </w:pPr>
    </w:lvl>
    <w:lvl w:ilvl="2" w:tplc="AEC68C26">
      <w:start w:val="1"/>
      <w:numFmt w:val="lowerRoman"/>
      <w:lvlText w:val="%3."/>
      <w:lvlJc w:val="right"/>
      <w:pPr>
        <w:ind w:left="2339" w:hanging="180"/>
      </w:pPr>
    </w:lvl>
    <w:lvl w:ilvl="3" w:tplc="00E475D6">
      <w:start w:val="1"/>
      <w:numFmt w:val="decimal"/>
      <w:lvlText w:val="%4."/>
      <w:lvlJc w:val="left"/>
      <w:pPr>
        <w:ind w:left="3059" w:hanging="360"/>
      </w:pPr>
    </w:lvl>
    <w:lvl w:ilvl="4" w:tplc="20EA3CE4">
      <w:start w:val="1"/>
      <w:numFmt w:val="lowerLetter"/>
      <w:lvlText w:val="%5."/>
      <w:lvlJc w:val="left"/>
      <w:pPr>
        <w:ind w:left="3779" w:hanging="360"/>
      </w:pPr>
    </w:lvl>
    <w:lvl w:ilvl="5" w:tplc="500A271E">
      <w:start w:val="1"/>
      <w:numFmt w:val="lowerRoman"/>
      <w:lvlText w:val="%6."/>
      <w:lvlJc w:val="right"/>
      <w:pPr>
        <w:ind w:left="4499" w:hanging="180"/>
      </w:pPr>
    </w:lvl>
    <w:lvl w:ilvl="6" w:tplc="1D50D53E">
      <w:start w:val="1"/>
      <w:numFmt w:val="decimal"/>
      <w:lvlText w:val="%7."/>
      <w:lvlJc w:val="left"/>
      <w:pPr>
        <w:ind w:left="5219" w:hanging="360"/>
      </w:pPr>
    </w:lvl>
    <w:lvl w:ilvl="7" w:tplc="3CB8BAD0">
      <w:start w:val="1"/>
      <w:numFmt w:val="lowerLetter"/>
      <w:lvlText w:val="%8."/>
      <w:lvlJc w:val="left"/>
      <w:pPr>
        <w:ind w:left="5939" w:hanging="360"/>
      </w:pPr>
    </w:lvl>
    <w:lvl w:ilvl="8" w:tplc="4C500FF0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57D6690D"/>
    <w:multiLevelType w:val="hybridMultilevel"/>
    <w:tmpl w:val="B088C504"/>
    <w:lvl w:ilvl="0" w:tplc="E6E21B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1125ED6">
      <w:start w:val="1"/>
      <w:numFmt w:val="lowerLetter"/>
      <w:lvlText w:val="%2."/>
      <w:lvlJc w:val="left"/>
      <w:pPr>
        <w:ind w:left="1789" w:hanging="360"/>
      </w:pPr>
    </w:lvl>
    <w:lvl w:ilvl="2" w:tplc="B60C676C">
      <w:start w:val="1"/>
      <w:numFmt w:val="lowerRoman"/>
      <w:lvlText w:val="%3."/>
      <w:lvlJc w:val="right"/>
      <w:pPr>
        <w:ind w:left="2509" w:hanging="180"/>
      </w:pPr>
    </w:lvl>
    <w:lvl w:ilvl="3" w:tplc="261690CA">
      <w:start w:val="1"/>
      <w:numFmt w:val="decimal"/>
      <w:lvlText w:val="%4."/>
      <w:lvlJc w:val="left"/>
      <w:pPr>
        <w:ind w:left="3229" w:hanging="360"/>
      </w:pPr>
    </w:lvl>
    <w:lvl w:ilvl="4" w:tplc="2264CAFE">
      <w:start w:val="1"/>
      <w:numFmt w:val="lowerLetter"/>
      <w:lvlText w:val="%5."/>
      <w:lvlJc w:val="left"/>
      <w:pPr>
        <w:ind w:left="3949" w:hanging="360"/>
      </w:pPr>
    </w:lvl>
    <w:lvl w:ilvl="5" w:tplc="1A30E596">
      <w:start w:val="1"/>
      <w:numFmt w:val="lowerRoman"/>
      <w:lvlText w:val="%6."/>
      <w:lvlJc w:val="right"/>
      <w:pPr>
        <w:ind w:left="4669" w:hanging="180"/>
      </w:pPr>
    </w:lvl>
    <w:lvl w:ilvl="6" w:tplc="3188ADC0">
      <w:start w:val="1"/>
      <w:numFmt w:val="decimal"/>
      <w:lvlText w:val="%7."/>
      <w:lvlJc w:val="left"/>
      <w:pPr>
        <w:ind w:left="5389" w:hanging="360"/>
      </w:pPr>
    </w:lvl>
    <w:lvl w:ilvl="7" w:tplc="3AFE73EA">
      <w:start w:val="1"/>
      <w:numFmt w:val="lowerLetter"/>
      <w:lvlText w:val="%8."/>
      <w:lvlJc w:val="left"/>
      <w:pPr>
        <w:ind w:left="6109" w:hanging="360"/>
      </w:pPr>
    </w:lvl>
    <w:lvl w:ilvl="8" w:tplc="6A969DEA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BC4E86"/>
    <w:multiLevelType w:val="hybridMultilevel"/>
    <w:tmpl w:val="855CAEF4"/>
    <w:lvl w:ilvl="0" w:tplc="7264FB3C">
      <w:start w:val="1"/>
      <w:numFmt w:val="decimal"/>
      <w:lvlText w:val="%1."/>
      <w:lvlJc w:val="left"/>
      <w:pPr>
        <w:ind w:left="786" w:hanging="360"/>
      </w:pPr>
    </w:lvl>
    <w:lvl w:ilvl="1" w:tplc="C03A2874">
      <w:start w:val="1"/>
      <w:numFmt w:val="lowerLetter"/>
      <w:lvlText w:val="%2."/>
      <w:lvlJc w:val="left"/>
      <w:pPr>
        <w:ind w:left="1440" w:hanging="360"/>
      </w:pPr>
    </w:lvl>
    <w:lvl w:ilvl="2" w:tplc="30BA96AA">
      <w:start w:val="1"/>
      <w:numFmt w:val="lowerRoman"/>
      <w:lvlText w:val="%3."/>
      <w:lvlJc w:val="right"/>
      <w:pPr>
        <w:ind w:left="2160" w:hanging="180"/>
      </w:pPr>
    </w:lvl>
    <w:lvl w:ilvl="3" w:tplc="67D007AE">
      <w:start w:val="1"/>
      <w:numFmt w:val="decimal"/>
      <w:lvlText w:val="%4."/>
      <w:lvlJc w:val="left"/>
      <w:pPr>
        <w:ind w:left="2880" w:hanging="360"/>
      </w:pPr>
    </w:lvl>
    <w:lvl w:ilvl="4" w:tplc="1F42AA6C">
      <w:start w:val="1"/>
      <w:numFmt w:val="lowerLetter"/>
      <w:lvlText w:val="%5."/>
      <w:lvlJc w:val="left"/>
      <w:pPr>
        <w:ind w:left="3600" w:hanging="360"/>
      </w:pPr>
    </w:lvl>
    <w:lvl w:ilvl="5" w:tplc="892264B6">
      <w:start w:val="1"/>
      <w:numFmt w:val="lowerRoman"/>
      <w:lvlText w:val="%6."/>
      <w:lvlJc w:val="right"/>
      <w:pPr>
        <w:ind w:left="4320" w:hanging="180"/>
      </w:pPr>
    </w:lvl>
    <w:lvl w:ilvl="6" w:tplc="EEF01D9C">
      <w:start w:val="1"/>
      <w:numFmt w:val="decimal"/>
      <w:lvlText w:val="%7."/>
      <w:lvlJc w:val="left"/>
      <w:pPr>
        <w:ind w:left="5040" w:hanging="360"/>
      </w:pPr>
    </w:lvl>
    <w:lvl w:ilvl="7" w:tplc="4F88A134">
      <w:start w:val="1"/>
      <w:numFmt w:val="lowerLetter"/>
      <w:lvlText w:val="%8."/>
      <w:lvlJc w:val="left"/>
      <w:pPr>
        <w:ind w:left="5760" w:hanging="360"/>
      </w:pPr>
    </w:lvl>
    <w:lvl w:ilvl="8" w:tplc="B01A44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761E2"/>
    <w:multiLevelType w:val="hybridMultilevel"/>
    <w:tmpl w:val="D2209FF0"/>
    <w:lvl w:ilvl="0" w:tplc="55AADA06">
      <w:start w:val="1"/>
      <w:numFmt w:val="decimal"/>
      <w:pStyle w:val="a"/>
      <w:lvlText w:val="%1."/>
      <w:lvlJc w:val="left"/>
      <w:pPr>
        <w:ind w:left="720" w:hanging="360"/>
      </w:pPr>
    </w:lvl>
    <w:lvl w:ilvl="1" w:tplc="D0D2B986">
      <w:start w:val="1"/>
      <w:numFmt w:val="lowerLetter"/>
      <w:lvlText w:val="%2."/>
      <w:lvlJc w:val="left"/>
      <w:pPr>
        <w:ind w:left="1440" w:hanging="360"/>
      </w:pPr>
    </w:lvl>
    <w:lvl w:ilvl="2" w:tplc="DADE2B74">
      <w:start w:val="1"/>
      <w:numFmt w:val="lowerRoman"/>
      <w:lvlText w:val="%3."/>
      <w:lvlJc w:val="right"/>
      <w:pPr>
        <w:ind w:left="2160" w:hanging="180"/>
      </w:pPr>
    </w:lvl>
    <w:lvl w:ilvl="3" w:tplc="5E3A4A16">
      <w:start w:val="1"/>
      <w:numFmt w:val="decimal"/>
      <w:lvlText w:val="%4."/>
      <w:lvlJc w:val="left"/>
      <w:pPr>
        <w:ind w:left="2880" w:hanging="360"/>
      </w:pPr>
    </w:lvl>
    <w:lvl w:ilvl="4" w:tplc="C5F84D4C">
      <w:start w:val="1"/>
      <w:numFmt w:val="lowerLetter"/>
      <w:lvlText w:val="%5."/>
      <w:lvlJc w:val="left"/>
      <w:pPr>
        <w:ind w:left="3600" w:hanging="360"/>
      </w:pPr>
    </w:lvl>
    <w:lvl w:ilvl="5" w:tplc="CDE6A50C">
      <w:start w:val="1"/>
      <w:numFmt w:val="lowerRoman"/>
      <w:lvlText w:val="%6."/>
      <w:lvlJc w:val="right"/>
      <w:pPr>
        <w:ind w:left="4320" w:hanging="180"/>
      </w:pPr>
    </w:lvl>
    <w:lvl w:ilvl="6" w:tplc="36E68A72">
      <w:start w:val="1"/>
      <w:numFmt w:val="decimal"/>
      <w:lvlText w:val="%7."/>
      <w:lvlJc w:val="left"/>
      <w:pPr>
        <w:ind w:left="5040" w:hanging="360"/>
      </w:pPr>
    </w:lvl>
    <w:lvl w:ilvl="7" w:tplc="D996D0F4">
      <w:start w:val="1"/>
      <w:numFmt w:val="lowerLetter"/>
      <w:lvlText w:val="%8."/>
      <w:lvlJc w:val="left"/>
      <w:pPr>
        <w:ind w:left="5760" w:hanging="360"/>
      </w:pPr>
    </w:lvl>
    <w:lvl w:ilvl="8" w:tplc="A17CB02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352DD"/>
    <w:multiLevelType w:val="hybridMultilevel"/>
    <w:tmpl w:val="606EDBEC"/>
    <w:lvl w:ilvl="0" w:tplc="6EDEBAFC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EFE49002">
      <w:start w:val="1"/>
      <w:numFmt w:val="lowerLetter"/>
      <w:lvlText w:val="%2."/>
      <w:lvlJc w:val="left"/>
      <w:pPr>
        <w:ind w:left="1620" w:hanging="360"/>
      </w:pPr>
    </w:lvl>
    <w:lvl w:ilvl="2" w:tplc="2CA079E2">
      <w:start w:val="1"/>
      <w:numFmt w:val="lowerRoman"/>
      <w:lvlText w:val="%3."/>
      <w:lvlJc w:val="right"/>
      <w:pPr>
        <w:ind w:left="2340" w:hanging="180"/>
      </w:pPr>
    </w:lvl>
    <w:lvl w:ilvl="3" w:tplc="44B67D5E">
      <w:start w:val="1"/>
      <w:numFmt w:val="decimal"/>
      <w:lvlText w:val="%4."/>
      <w:lvlJc w:val="left"/>
      <w:pPr>
        <w:ind w:left="3060" w:hanging="360"/>
      </w:pPr>
    </w:lvl>
    <w:lvl w:ilvl="4" w:tplc="12EC2B68">
      <w:start w:val="1"/>
      <w:numFmt w:val="lowerLetter"/>
      <w:lvlText w:val="%5."/>
      <w:lvlJc w:val="left"/>
      <w:pPr>
        <w:ind w:left="3780" w:hanging="360"/>
      </w:pPr>
    </w:lvl>
    <w:lvl w:ilvl="5" w:tplc="9ABA5CA6">
      <w:start w:val="1"/>
      <w:numFmt w:val="lowerRoman"/>
      <w:lvlText w:val="%6."/>
      <w:lvlJc w:val="right"/>
      <w:pPr>
        <w:ind w:left="4500" w:hanging="180"/>
      </w:pPr>
    </w:lvl>
    <w:lvl w:ilvl="6" w:tplc="A56000E4">
      <w:start w:val="1"/>
      <w:numFmt w:val="decimal"/>
      <w:lvlText w:val="%7."/>
      <w:lvlJc w:val="left"/>
      <w:pPr>
        <w:ind w:left="5220" w:hanging="360"/>
      </w:pPr>
    </w:lvl>
    <w:lvl w:ilvl="7" w:tplc="A4A6EAD2">
      <w:start w:val="1"/>
      <w:numFmt w:val="lowerLetter"/>
      <w:lvlText w:val="%8."/>
      <w:lvlJc w:val="left"/>
      <w:pPr>
        <w:ind w:left="5940" w:hanging="360"/>
      </w:pPr>
    </w:lvl>
    <w:lvl w:ilvl="8" w:tplc="226CC9C4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2B54A8F"/>
    <w:multiLevelType w:val="hybridMultilevel"/>
    <w:tmpl w:val="1C74D060"/>
    <w:lvl w:ilvl="0" w:tplc="8DC8DAC8">
      <w:start w:val="1"/>
      <w:numFmt w:val="decimal"/>
      <w:lvlText w:val="%1."/>
      <w:lvlJc w:val="left"/>
      <w:pPr>
        <w:ind w:left="720" w:hanging="360"/>
      </w:pPr>
    </w:lvl>
    <w:lvl w:ilvl="1" w:tplc="C13EE970">
      <w:start w:val="1"/>
      <w:numFmt w:val="lowerLetter"/>
      <w:lvlText w:val="%2."/>
      <w:lvlJc w:val="left"/>
      <w:pPr>
        <w:ind w:left="1440" w:hanging="360"/>
      </w:pPr>
    </w:lvl>
    <w:lvl w:ilvl="2" w:tplc="0C8C9C20">
      <w:start w:val="1"/>
      <w:numFmt w:val="lowerRoman"/>
      <w:lvlText w:val="%3."/>
      <w:lvlJc w:val="right"/>
      <w:pPr>
        <w:ind w:left="2160" w:hanging="180"/>
      </w:pPr>
    </w:lvl>
    <w:lvl w:ilvl="3" w:tplc="FC70E5B6">
      <w:start w:val="1"/>
      <w:numFmt w:val="decimal"/>
      <w:lvlText w:val="%4."/>
      <w:lvlJc w:val="left"/>
      <w:pPr>
        <w:ind w:left="2880" w:hanging="360"/>
      </w:pPr>
    </w:lvl>
    <w:lvl w:ilvl="4" w:tplc="10282B4C">
      <w:start w:val="1"/>
      <w:numFmt w:val="lowerLetter"/>
      <w:lvlText w:val="%5."/>
      <w:lvlJc w:val="left"/>
      <w:pPr>
        <w:ind w:left="3600" w:hanging="360"/>
      </w:pPr>
    </w:lvl>
    <w:lvl w:ilvl="5" w:tplc="5E322C42">
      <w:start w:val="1"/>
      <w:numFmt w:val="lowerRoman"/>
      <w:lvlText w:val="%6."/>
      <w:lvlJc w:val="right"/>
      <w:pPr>
        <w:ind w:left="4320" w:hanging="180"/>
      </w:pPr>
    </w:lvl>
    <w:lvl w:ilvl="6" w:tplc="2E76D400">
      <w:start w:val="1"/>
      <w:numFmt w:val="decimal"/>
      <w:lvlText w:val="%7."/>
      <w:lvlJc w:val="left"/>
      <w:pPr>
        <w:ind w:left="5040" w:hanging="360"/>
      </w:pPr>
    </w:lvl>
    <w:lvl w:ilvl="7" w:tplc="904ACF78">
      <w:start w:val="1"/>
      <w:numFmt w:val="lowerLetter"/>
      <w:lvlText w:val="%8."/>
      <w:lvlJc w:val="left"/>
      <w:pPr>
        <w:ind w:left="5760" w:hanging="360"/>
      </w:pPr>
    </w:lvl>
    <w:lvl w:ilvl="8" w:tplc="E4F08EE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D3092"/>
    <w:multiLevelType w:val="hybridMultilevel"/>
    <w:tmpl w:val="34DAE260"/>
    <w:lvl w:ilvl="0" w:tplc="22627F26">
      <w:start w:val="1"/>
      <w:numFmt w:val="decimal"/>
      <w:lvlText w:val="%1."/>
      <w:lvlJc w:val="left"/>
      <w:pPr>
        <w:ind w:left="720" w:hanging="360"/>
      </w:pPr>
    </w:lvl>
    <w:lvl w:ilvl="1" w:tplc="7D6AB986">
      <w:start w:val="1"/>
      <w:numFmt w:val="lowerLetter"/>
      <w:lvlText w:val="%2."/>
      <w:lvlJc w:val="left"/>
      <w:pPr>
        <w:ind w:left="1440" w:hanging="360"/>
      </w:pPr>
    </w:lvl>
    <w:lvl w:ilvl="2" w:tplc="F7F62B5C">
      <w:start w:val="1"/>
      <w:numFmt w:val="lowerRoman"/>
      <w:lvlText w:val="%3."/>
      <w:lvlJc w:val="right"/>
      <w:pPr>
        <w:ind w:left="2160" w:hanging="180"/>
      </w:pPr>
    </w:lvl>
    <w:lvl w:ilvl="3" w:tplc="BE262C9C">
      <w:start w:val="1"/>
      <w:numFmt w:val="decimal"/>
      <w:lvlText w:val="%4."/>
      <w:lvlJc w:val="left"/>
      <w:pPr>
        <w:ind w:left="2880" w:hanging="360"/>
      </w:pPr>
    </w:lvl>
    <w:lvl w:ilvl="4" w:tplc="D5C21468">
      <w:start w:val="1"/>
      <w:numFmt w:val="lowerLetter"/>
      <w:lvlText w:val="%5."/>
      <w:lvlJc w:val="left"/>
      <w:pPr>
        <w:ind w:left="3600" w:hanging="360"/>
      </w:pPr>
    </w:lvl>
    <w:lvl w:ilvl="5" w:tplc="4B66025C">
      <w:start w:val="1"/>
      <w:numFmt w:val="lowerRoman"/>
      <w:lvlText w:val="%6."/>
      <w:lvlJc w:val="right"/>
      <w:pPr>
        <w:ind w:left="4320" w:hanging="180"/>
      </w:pPr>
    </w:lvl>
    <w:lvl w:ilvl="6" w:tplc="DBC00022">
      <w:start w:val="1"/>
      <w:numFmt w:val="decimal"/>
      <w:lvlText w:val="%7."/>
      <w:lvlJc w:val="left"/>
      <w:pPr>
        <w:ind w:left="5040" w:hanging="360"/>
      </w:pPr>
    </w:lvl>
    <w:lvl w:ilvl="7" w:tplc="591E6252">
      <w:start w:val="1"/>
      <w:numFmt w:val="lowerLetter"/>
      <w:lvlText w:val="%8."/>
      <w:lvlJc w:val="left"/>
      <w:pPr>
        <w:ind w:left="5760" w:hanging="360"/>
      </w:pPr>
    </w:lvl>
    <w:lvl w:ilvl="8" w:tplc="5E5A08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613"/>
    <w:rsid w:val="0002315C"/>
    <w:rsid w:val="000278EF"/>
    <w:rsid w:val="00035AD1"/>
    <w:rsid w:val="00054279"/>
    <w:rsid w:val="00065336"/>
    <w:rsid w:val="00067BDE"/>
    <w:rsid w:val="00070AB3"/>
    <w:rsid w:val="000814B0"/>
    <w:rsid w:val="000D3F42"/>
    <w:rsid w:val="00112AD4"/>
    <w:rsid w:val="00143201"/>
    <w:rsid w:val="001954E9"/>
    <w:rsid w:val="001A182F"/>
    <w:rsid w:val="001D4BBE"/>
    <w:rsid w:val="00217595"/>
    <w:rsid w:val="002804B9"/>
    <w:rsid w:val="002822D6"/>
    <w:rsid w:val="003268F5"/>
    <w:rsid w:val="0035368D"/>
    <w:rsid w:val="00360354"/>
    <w:rsid w:val="00375E53"/>
    <w:rsid w:val="0039466B"/>
    <w:rsid w:val="003B5980"/>
    <w:rsid w:val="003D0FAB"/>
    <w:rsid w:val="004549B5"/>
    <w:rsid w:val="0048668E"/>
    <w:rsid w:val="004A2880"/>
    <w:rsid w:val="004B3086"/>
    <w:rsid w:val="004C7021"/>
    <w:rsid w:val="00532E61"/>
    <w:rsid w:val="005541DA"/>
    <w:rsid w:val="00554530"/>
    <w:rsid w:val="00555E6D"/>
    <w:rsid w:val="00566C43"/>
    <w:rsid w:val="00585072"/>
    <w:rsid w:val="00586B71"/>
    <w:rsid w:val="005A0C92"/>
    <w:rsid w:val="00616620"/>
    <w:rsid w:val="00624D93"/>
    <w:rsid w:val="00634561"/>
    <w:rsid w:val="00646203"/>
    <w:rsid w:val="00676335"/>
    <w:rsid w:val="006A3682"/>
    <w:rsid w:val="006C65CD"/>
    <w:rsid w:val="006F14AB"/>
    <w:rsid w:val="006F25AC"/>
    <w:rsid w:val="00710BF8"/>
    <w:rsid w:val="00717ED0"/>
    <w:rsid w:val="007402D3"/>
    <w:rsid w:val="00792A8C"/>
    <w:rsid w:val="00794050"/>
    <w:rsid w:val="007C540D"/>
    <w:rsid w:val="0080533B"/>
    <w:rsid w:val="00806B14"/>
    <w:rsid w:val="00810613"/>
    <w:rsid w:val="00816A51"/>
    <w:rsid w:val="0085183E"/>
    <w:rsid w:val="00857972"/>
    <w:rsid w:val="008645FB"/>
    <w:rsid w:val="00896D5C"/>
    <w:rsid w:val="0090785E"/>
    <w:rsid w:val="00922516"/>
    <w:rsid w:val="00925C31"/>
    <w:rsid w:val="009463E5"/>
    <w:rsid w:val="00972A66"/>
    <w:rsid w:val="009942E7"/>
    <w:rsid w:val="009A1A6F"/>
    <w:rsid w:val="009B18FE"/>
    <w:rsid w:val="009B25E4"/>
    <w:rsid w:val="009B3ABB"/>
    <w:rsid w:val="009C591E"/>
    <w:rsid w:val="009C61D8"/>
    <w:rsid w:val="00A02B0C"/>
    <w:rsid w:val="00A2109A"/>
    <w:rsid w:val="00A37E32"/>
    <w:rsid w:val="00A438E7"/>
    <w:rsid w:val="00A53200"/>
    <w:rsid w:val="00A54AE3"/>
    <w:rsid w:val="00A6125E"/>
    <w:rsid w:val="00A84F0E"/>
    <w:rsid w:val="00A86468"/>
    <w:rsid w:val="00AB3FAB"/>
    <w:rsid w:val="00AC7278"/>
    <w:rsid w:val="00B01491"/>
    <w:rsid w:val="00B650CB"/>
    <w:rsid w:val="00B713AD"/>
    <w:rsid w:val="00BA077F"/>
    <w:rsid w:val="00BA7720"/>
    <w:rsid w:val="00BF40B3"/>
    <w:rsid w:val="00C534E7"/>
    <w:rsid w:val="00C71D9A"/>
    <w:rsid w:val="00C93A62"/>
    <w:rsid w:val="00CA6C36"/>
    <w:rsid w:val="00CE78AA"/>
    <w:rsid w:val="00CF017E"/>
    <w:rsid w:val="00D00F5A"/>
    <w:rsid w:val="00D22E95"/>
    <w:rsid w:val="00D3546C"/>
    <w:rsid w:val="00D361DF"/>
    <w:rsid w:val="00D4165B"/>
    <w:rsid w:val="00D918F9"/>
    <w:rsid w:val="00DA2EEE"/>
    <w:rsid w:val="00DA53F1"/>
    <w:rsid w:val="00DD12FC"/>
    <w:rsid w:val="00DE47B9"/>
    <w:rsid w:val="00DF666A"/>
    <w:rsid w:val="00E00B23"/>
    <w:rsid w:val="00E37BFB"/>
    <w:rsid w:val="00E45E62"/>
    <w:rsid w:val="00E65D74"/>
    <w:rsid w:val="00E7606E"/>
    <w:rsid w:val="00EA6B2D"/>
    <w:rsid w:val="00EB4B29"/>
    <w:rsid w:val="00EC4EF1"/>
    <w:rsid w:val="00ED38FC"/>
    <w:rsid w:val="00EF4EC7"/>
    <w:rsid w:val="00F109E7"/>
    <w:rsid w:val="00F34D28"/>
    <w:rsid w:val="00FD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4D93"/>
    <w:pPr>
      <w:ind w:firstLine="709"/>
    </w:pPr>
    <w:rPr>
      <w:sz w:val="26"/>
    </w:rPr>
  </w:style>
  <w:style w:type="paragraph" w:styleId="1">
    <w:name w:val="heading 1"/>
    <w:basedOn w:val="a0"/>
    <w:next w:val="a0"/>
    <w:link w:val="10"/>
    <w:qFormat/>
    <w:pPr>
      <w:keepNext/>
      <w:shd w:val="clear" w:color="FFFFFF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hd w:val="clear" w:color="FFFFFF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FFFFFF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FFFFFF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FFFFFF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2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3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paragraph" w:styleId="a5">
    <w:name w:val="Subtitle"/>
    <w:basedOn w:val="a0"/>
    <w:next w:val="a0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1"/>
    <w:link w:val="a5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0"/>
    <w:next w:val="a0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9">
    <w:name w:val="endnote text"/>
    <w:basedOn w:val="a0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0"/>
    <w:next w:val="a0"/>
    <w:uiPriority w:val="99"/>
    <w:unhideWhenUsed/>
  </w:style>
  <w:style w:type="paragraph" w:styleId="ae">
    <w:name w:val="Body Text"/>
    <w:basedOn w:val="a0"/>
    <w:next w:val="a0"/>
    <w:link w:val="af"/>
    <w:pPr>
      <w:ind w:firstLine="0"/>
      <w:jc w:val="both"/>
    </w:pPr>
    <w:rPr>
      <w:sz w:val="22"/>
    </w:rPr>
  </w:style>
  <w:style w:type="character" w:customStyle="1" w:styleId="af">
    <w:name w:val="Основной текст Знак"/>
    <w:link w:val="ae"/>
    <w:rPr>
      <w:sz w:val="22"/>
    </w:rPr>
  </w:style>
  <w:style w:type="paragraph" w:styleId="af0">
    <w:name w:val="header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  <w:rPr>
      <w:b/>
      <w:caps/>
      <w:sz w:val="28"/>
    </w:rPr>
  </w:style>
  <w:style w:type="paragraph" w:styleId="af2">
    <w:name w:val="footer"/>
    <w:basedOn w:val="a0"/>
    <w:link w:val="af3"/>
    <w:uiPriority w:val="99"/>
    <w:pPr>
      <w:tabs>
        <w:tab w:val="center" w:pos="4153"/>
        <w:tab w:val="right" w:pos="8306"/>
      </w:tabs>
    </w:pPr>
  </w:style>
  <w:style w:type="character" w:styleId="af4">
    <w:name w:val="page number"/>
    <w:basedOn w:val="a1"/>
  </w:style>
  <w:style w:type="paragraph" w:styleId="af5">
    <w:name w:val="caption"/>
    <w:basedOn w:val="a0"/>
    <w:next w:val="a0"/>
    <w:qFormat/>
    <w:pPr>
      <w:jc w:val="center"/>
    </w:pPr>
    <w:rPr>
      <w:b/>
      <w:sz w:val="28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paragraph" w:customStyle="1" w:styleId="af6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7">
    <w:name w:val="Адресные реквизиты"/>
    <w:basedOn w:val="ae"/>
    <w:next w:val="ae"/>
    <w:pPr>
      <w:jc w:val="left"/>
    </w:pPr>
    <w:rPr>
      <w:sz w:val="16"/>
    </w:rPr>
  </w:style>
  <w:style w:type="paragraph" w:customStyle="1" w:styleId="af8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paragraph" w:styleId="af9">
    <w:name w:val="Body Text Indent"/>
    <w:basedOn w:val="a0"/>
    <w:link w:val="afa"/>
    <w:pPr>
      <w:spacing w:after="120"/>
      <w:ind w:left="283" w:firstLine="0"/>
    </w:pPr>
    <w:rPr>
      <w:sz w:val="24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paragraph" w:styleId="afb">
    <w:name w:val="Title"/>
    <w:basedOn w:val="a0"/>
    <w:link w:val="afc"/>
    <w:qFormat/>
    <w:pPr>
      <w:widowControl w:val="0"/>
      <w:shd w:val="clear" w:color="FFFFFF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d">
    <w:name w:val="Hyperlink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e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">
    <w:name w:val="FollowedHyperlink"/>
    <w:uiPriority w:val="99"/>
    <w:rPr>
      <w:color w:val="800080"/>
      <w:u w:val="single"/>
    </w:rPr>
  </w:style>
  <w:style w:type="character" w:styleId="aff0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1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2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3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4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5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6">
    <w:name w:val="Table Grid"/>
    <w:basedOn w:val="a2"/>
    <w:uiPriority w:val="39"/>
    <w:pPr>
      <w:ind w:firstLine="709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aff7">
    <w:name w:val="Àäðåñíûå ðåêâèçèòû"/>
    <w:basedOn w:val="ae"/>
    <w:next w:val="ae"/>
    <w:pPr>
      <w:jc w:val="left"/>
    </w:pPr>
    <w:rPr>
      <w:sz w:val="16"/>
    </w:rPr>
  </w:style>
  <w:style w:type="paragraph" w:customStyle="1" w:styleId="aff8">
    <w:name w:val="Адресат док"/>
    <w:basedOn w:val="af0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9">
    <w:name w:val="footnote text"/>
    <w:basedOn w:val="a0"/>
    <w:link w:val="affa"/>
    <w:semiHidden/>
    <w:rPr>
      <w:sz w:val="20"/>
    </w:rPr>
  </w:style>
  <w:style w:type="character" w:styleId="affb">
    <w:name w:val="footnote reference"/>
    <w:semiHidden/>
    <w:rPr>
      <w:vertAlign w:val="superscript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c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</w:rPr>
  </w:style>
  <w:style w:type="paragraph" w:customStyle="1" w:styleId="ConsNormal">
    <w:name w:val="ConsNormal"/>
    <w:pPr>
      <w:ind w:firstLine="720"/>
    </w:pPr>
    <w:rPr>
      <w:rFonts w:ascii="Arial" w:hAnsi="Arial"/>
    </w:rPr>
  </w:style>
  <w:style w:type="paragraph" w:customStyle="1" w:styleId="ConsTitle">
    <w:name w:val="ConsTitle"/>
    <w:rPr>
      <w:rFonts w:ascii="Arial" w:hAnsi="Arial"/>
      <w:b/>
      <w:sz w:val="16"/>
    </w:rPr>
  </w:style>
  <w:style w:type="paragraph" w:customStyle="1" w:styleId="13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d">
    <w:name w:val="Balloon Text"/>
    <w:basedOn w:val="a0"/>
    <w:link w:val="affe"/>
    <w:uiPriority w:val="99"/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link w:val="affd"/>
    <w:uiPriority w:val="99"/>
    <w:rPr>
      <w:rFonts w:ascii="Tahoma" w:hAnsi="Tahoma" w:cs="Tahoma"/>
      <w:sz w:val="16"/>
      <w:szCs w:val="16"/>
    </w:rPr>
  </w:style>
  <w:style w:type="paragraph" w:styleId="afff">
    <w:name w:val="List Paragraph"/>
    <w:basedOn w:val="a0"/>
    <w:uiPriority w:val="34"/>
    <w:qFormat/>
    <w:pPr>
      <w:ind w:left="720"/>
      <w:contextualSpacing/>
    </w:pPr>
  </w:style>
  <w:style w:type="character" w:styleId="afff0">
    <w:name w:val="annotation reference"/>
    <w:rPr>
      <w:sz w:val="16"/>
      <w:szCs w:val="16"/>
    </w:rPr>
  </w:style>
  <w:style w:type="paragraph" w:styleId="afff1">
    <w:name w:val="annotation text"/>
    <w:basedOn w:val="a0"/>
    <w:link w:val="afff2"/>
    <w:rPr>
      <w:sz w:val="20"/>
    </w:rPr>
  </w:style>
  <w:style w:type="character" w:customStyle="1" w:styleId="afff2">
    <w:name w:val="Текст примечания Знак"/>
    <w:basedOn w:val="a1"/>
    <w:link w:val="afff1"/>
  </w:style>
  <w:style w:type="paragraph" w:styleId="afff3">
    <w:name w:val="annotation subject"/>
    <w:basedOn w:val="afff1"/>
    <w:next w:val="afff1"/>
    <w:link w:val="afff4"/>
    <w:uiPriority w:val="99"/>
    <w:rPr>
      <w:b/>
      <w:bCs/>
    </w:rPr>
  </w:style>
  <w:style w:type="character" w:customStyle="1" w:styleId="afff4">
    <w:name w:val="Тема примечания Знак"/>
    <w:link w:val="afff3"/>
    <w:uiPriority w:val="99"/>
    <w:rPr>
      <w:b/>
      <w:bCs/>
    </w:rPr>
  </w:style>
  <w:style w:type="paragraph" w:customStyle="1" w:styleId="Default">
    <w:name w:val="Default"/>
    <w:rPr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5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character" w:customStyle="1" w:styleId="af3">
    <w:name w:val="Нижний колонтитул Знак"/>
    <w:link w:val="af2"/>
    <w:uiPriority w:val="99"/>
    <w:rPr>
      <w:sz w:val="26"/>
    </w:rPr>
  </w:style>
  <w:style w:type="numbering" w:customStyle="1" w:styleId="14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FFFFFF" w:fill="FFFFFF"/>
    </w:rPr>
  </w:style>
  <w:style w:type="character" w:customStyle="1" w:styleId="20">
    <w:name w:val="Заголовок 2 Знак"/>
    <w:link w:val="2"/>
    <w:rPr>
      <w:bCs/>
      <w:i/>
      <w:iCs/>
      <w:color w:val="000000"/>
      <w:spacing w:val="-5"/>
      <w:sz w:val="25"/>
      <w:shd w:val="clear" w:color="FFFFFF" w:fill="FFFFFF"/>
    </w:rPr>
  </w:style>
  <w:style w:type="character" w:customStyle="1" w:styleId="30">
    <w:name w:val="Заголовок 3 Знак"/>
    <w:link w:val="3"/>
    <w:rPr>
      <w:b/>
      <w:sz w:val="30"/>
      <w:szCs w:val="24"/>
    </w:rPr>
  </w:style>
  <w:style w:type="character" w:customStyle="1" w:styleId="40">
    <w:name w:val="Заголовок 4 Знак"/>
    <w:link w:val="4"/>
    <w:rPr>
      <w:b/>
      <w:color w:val="000000"/>
      <w:spacing w:val="-6"/>
      <w:sz w:val="24"/>
      <w:shd w:val="clear" w:color="FFFFFF" w:fill="FFFFFF"/>
    </w:rPr>
  </w:style>
  <w:style w:type="character" w:customStyle="1" w:styleId="50">
    <w:name w:val="Заголовок 5 Знак"/>
    <w:link w:val="5"/>
    <w:rPr>
      <w:sz w:val="28"/>
      <w:shd w:val="clear" w:color="FFFFFF" w:fill="FFFFFF"/>
    </w:rPr>
  </w:style>
  <w:style w:type="character" w:customStyle="1" w:styleId="60">
    <w:name w:val="Заголовок 6 Знак"/>
    <w:link w:val="6"/>
    <w:rPr>
      <w:i/>
      <w:sz w:val="28"/>
    </w:rPr>
  </w:style>
  <w:style w:type="character" w:customStyle="1" w:styleId="70">
    <w:name w:val="Заголовок 7 Знак"/>
    <w:link w:val="7"/>
    <w:rPr>
      <w:b/>
      <w:sz w:val="23"/>
    </w:rPr>
  </w:style>
  <w:style w:type="character" w:customStyle="1" w:styleId="80">
    <w:name w:val="Заголовок 8 Знак"/>
    <w:link w:val="8"/>
    <w:rPr>
      <w:b/>
      <w:bCs/>
      <w:i/>
      <w:iCs/>
      <w:sz w:val="24"/>
    </w:rPr>
  </w:style>
  <w:style w:type="character" w:customStyle="1" w:styleId="90">
    <w:name w:val="Заголовок 9 Знак"/>
    <w:link w:val="9"/>
    <w:rPr>
      <w:color w:val="000000"/>
      <w:spacing w:val="-2"/>
      <w:sz w:val="25"/>
      <w:shd w:val="clear" w:color="FFFFFF" w:fill="FFFFFF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25">
    <w:name w:val="Основной текст 2 Знак"/>
    <w:link w:val="24"/>
    <w:rPr>
      <w:sz w:val="26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afa">
    <w:name w:val="Основной текст с отступом Знак"/>
    <w:link w:val="af9"/>
    <w:rPr>
      <w:sz w:val="24"/>
    </w:rPr>
  </w:style>
  <w:style w:type="character" w:customStyle="1" w:styleId="27">
    <w:name w:val="Основной текст с отступом 2 Знак"/>
    <w:link w:val="26"/>
    <w:rPr>
      <w:sz w:val="24"/>
      <w:szCs w:val="24"/>
    </w:rPr>
  </w:style>
  <w:style w:type="character" w:customStyle="1" w:styleId="afc">
    <w:name w:val="Название Знак"/>
    <w:link w:val="afb"/>
    <w:rPr>
      <w:b/>
      <w:color w:val="000000"/>
      <w:spacing w:val="-9"/>
      <w:sz w:val="28"/>
      <w:shd w:val="clear" w:color="FFFFFF" w:fill="FFFFFF"/>
    </w:rPr>
  </w:style>
  <w:style w:type="character" w:customStyle="1" w:styleId="36">
    <w:name w:val="Основной текст с отступом 3 Знак"/>
    <w:link w:val="35"/>
    <w:rPr>
      <w:color w:val="333333"/>
      <w:sz w:val="25"/>
      <w:szCs w:val="12"/>
    </w:rPr>
  </w:style>
  <w:style w:type="character" w:customStyle="1" w:styleId="affa">
    <w:name w:val="Текст сноски Знак"/>
    <w:link w:val="aff9"/>
    <w:semiHidden/>
  </w:style>
  <w:style w:type="paragraph" w:styleId="afff6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</w:rPr>
  </w:style>
  <w:style w:type="paragraph" w:styleId="afff7">
    <w:name w:val="Revision"/>
    <w:hidden/>
    <w:uiPriority w:val="99"/>
    <w:semiHidden/>
    <w:rPr>
      <w:sz w:val="26"/>
    </w:rPr>
  </w:style>
  <w:style w:type="paragraph" w:customStyle="1" w:styleId="15">
    <w:name w:val="Обычный (веб)1"/>
    <w:basedOn w:val="a0"/>
    <w:next w:val="afff6"/>
    <w:uiPriority w:val="99"/>
    <w:unhideWhenUsed/>
    <w:pPr>
      <w:spacing w:before="100" w:beforeAutospacing="1" w:after="100" w:afterAutospacing="1"/>
      <w:ind w:firstLine="0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4D93"/>
    <w:pPr>
      <w:ind w:firstLine="709"/>
    </w:pPr>
    <w:rPr>
      <w:sz w:val="26"/>
    </w:rPr>
  </w:style>
  <w:style w:type="paragraph" w:styleId="1">
    <w:name w:val="heading 1"/>
    <w:basedOn w:val="a0"/>
    <w:next w:val="a0"/>
    <w:link w:val="10"/>
    <w:qFormat/>
    <w:pPr>
      <w:keepNext/>
      <w:shd w:val="clear" w:color="FFFFFF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hd w:val="clear" w:color="FFFFFF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FFFFFF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FFFFFF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FFFFFF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2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3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paragraph" w:styleId="a5">
    <w:name w:val="Subtitle"/>
    <w:basedOn w:val="a0"/>
    <w:next w:val="a0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1"/>
    <w:link w:val="a5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0"/>
    <w:next w:val="a0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9">
    <w:name w:val="endnote text"/>
    <w:basedOn w:val="a0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0"/>
    <w:next w:val="a0"/>
    <w:uiPriority w:val="99"/>
    <w:unhideWhenUsed/>
  </w:style>
  <w:style w:type="paragraph" w:styleId="ae">
    <w:name w:val="Body Text"/>
    <w:basedOn w:val="a0"/>
    <w:next w:val="a0"/>
    <w:link w:val="af"/>
    <w:pPr>
      <w:ind w:firstLine="0"/>
      <w:jc w:val="both"/>
    </w:pPr>
    <w:rPr>
      <w:sz w:val="22"/>
    </w:rPr>
  </w:style>
  <w:style w:type="character" w:customStyle="1" w:styleId="af">
    <w:name w:val="Основной текст Знак"/>
    <w:link w:val="ae"/>
    <w:rPr>
      <w:sz w:val="22"/>
    </w:rPr>
  </w:style>
  <w:style w:type="paragraph" w:styleId="af0">
    <w:name w:val="header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  <w:rPr>
      <w:b/>
      <w:caps/>
      <w:sz w:val="28"/>
    </w:rPr>
  </w:style>
  <w:style w:type="paragraph" w:styleId="af2">
    <w:name w:val="footer"/>
    <w:basedOn w:val="a0"/>
    <w:link w:val="af3"/>
    <w:uiPriority w:val="99"/>
    <w:pPr>
      <w:tabs>
        <w:tab w:val="center" w:pos="4153"/>
        <w:tab w:val="right" w:pos="8306"/>
      </w:tabs>
    </w:pPr>
  </w:style>
  <w:style w:type="character" w:styleId="af4">
    <w:name w:val="page number"/>
    <w:basedOn w:val="a1"/>
  </w:style>
  <w:style w:type="paragraph" w:styleId="af5">
    <w:name w:val="caption"/>
    <w:basedOn w:val="a0"/>
    <w:next w:val="a0"/>
    <w:qFormat/>
    <w:pPr>
      <w:jc w:val="center"/>
    </w:pPr>
    <w:rPr>
      <w:b/>
      <w:sz w:val="28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paragraph" w:customStyle="1" w:styleId="af6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7">
    <w:name w:val="Адресные реквизиты"/>
    <w:basedOn w:val="ae"/>
    <w:next w:val="ae"/>
    <w:pPr>
      <w:jc w:val="left"/>
    </w:pPr>
    <w:rPr>
      <w:sz w:val="16"/>
    </w:rPr>
  </w:style>
  <w:style w:type="paragraph" w:customStyle="1" w:styleId="af8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paragraph" w:styleId="af9">
    <w:name w:val="Body Text Indent"/>
    <w:basedOn w:val="a0"/>
    <w:link w:val="afa"/>
    <w:pPr>
      <w:spacing w:after="120"/>
      <w:ind w:left="283" w:firstLine="0"/>
    </w:pPr>
    <w:rPr>
      <w:sz w:val="24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paragraph" w:styleId="afb">
    <w:name w:val="Title"/>
    <w:basedOn w:val="a0"/>
    <w:link w:val="afc"/>
    <w:qFormat/>
    <w:pPr>
      <w:widowControl w:val="0"/>
      <w:shd w:val="clear" w:color="FFFFFF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d">
    <w:name w:val="Hyperlink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e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">
    <w:name w:val="FollowedHyperlink"/>
    <w:uiPriority w:val="99"/>
    <w:rPr>
      <w:color w:val="800080"/>
      <w:u w:val="single"/>
    </w:rPr>
  </w:style>
  <w:style w:type="character" w:styleId="aff0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1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2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3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4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5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6">
    <w:name w:val="Table Grid"/>
    <w:basedOn w:val="a2"/>
    <w:uiPriority w:val="39"/>
    <w:pPr>
      <w:ind w:firstLine="709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aff7">
    <w:name w:val="Àäðåñíûå ðåêâèçèòû"/>
    <w:basedOn w:val="ae"/>
    <w:next w:val="ae"/>
    <w:pPr>
      <w:jc w:val="left"/>
    </w:pPr>
    <w:rPr>
      <w:sz w:val="16"/>
    </w:rPr>
  </w:style>
  <w:style w:type="paragraph" w:customStyle="1" w:styleId="aff8">
    <w:name w:val="Адресат док"/>
    <w:basedOn w:val="af0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9">
    <w:name w:val="footnote text"/>
    <w:basedOn w:val="a0"/>
    <w:link w:val="affa"/>
    <w:semiHidden/>
    <w:rPr>
      <w:sz w:val="20"/>
    </w:rPr>
  </w:style>
  <w:style w:type="character" w:styleId="affb">
    <w:name w:val="footnote reference"/>
    <w:semiHidden/>
    <w:rPr>
      <w:vertAlign w:val="superscript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c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</w:rPr>
  </w:style>
  <w:style w:type="paragraph" w:customStyle="1" w:styleId="ConsNormal">
    <w:name w:val="ConsNormal"/>
    <w:pPr>
      <w:ind w:firstLine="720"/>
    </w:pPr>
    <w:rPr>
      <w:rFonts w:ascii="Arial" w:hAnsi="Arial"/>
    </w:rPr>
  </w:style>
  <w:style w:type="paragraph" w:customStyle="1" w:styleId="ConsTitle">
    <w:name w:val="ConsTitle"/>
    <w:rPr>
      <w:rFonts w:ascii="Arial" w:hAnsi="Arial"/>
      <w:b/>
      <w:sz w:val="16"/>
    </w:rPr>
  </w:style>
  <w:style w:type="paragraph" w:customStyle="1" w:styleId="13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d">
    <w:name w:val="Balloon Text"/>
    <w:basedOn w:val="a0"/>
    <w:link w:val="affe"/>
    <w:uiPriority w:val="99"/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link w:val="affd"/>
    <w:uiPriority w:val="99"/>
    <w:rPr>
      <w:rFonts w:ascii="Tahoma" w:hAnsi="Tahoma" w:cs="Tahoma"/>
      <w:sz w:val="16"/>
      <w:szCs w:val="16"/>
    </w:rPr>
  </w:style>
  <w:style w:type="paragraph" w:styleId="afff">
    <w:name w:val="List Paragraph"/>
    <w:basedOn w:val="a0"/>
    <w:uiPriority w:val="34"/>
    <w:qFormat/>
    <w:pPr>
      <w:ind w:left="720"/>
      <w:contextualSpacing/>
    </w:pPr>
  </w:style>
  <w:style w:type="character" w:styleId="afff0">
    <w:name w:val="annotation reference"/>
    <w:rPr>
      <w:sz w:val="16"/>
      <w:szCs w:val="16"/>
    </w:rPr>
  </w:style>
  <w:style w:type="paragraph" w:styleId="afff1">
    <w:name w:val="annotation text"/>
    <w:basedOn w:val="a0"/>
    <w:link w:val="afff2"/>
    <w:rPr>
      <w:sz w:val="20"/>
    </w:rPr>
  </w:style>
  <w:style w:type="character" w:customStyle="1" w:styleId="afff2">
    <w:name w:val="Текст примечания Знак"/>
    <w:basedOn w:val="a1"/>
    <w:link w:val="afff1"/>
  </w:style>
  <w:style w:type="paragraph" w:styleId="afff3">
    <w:name w:val="annotation subject"/>
    <w:basedOn w:val="afff1"/>
    <w:next w:val="afff1"/>
    <w:link w:val="afff4"/>
    <w:uiPriority w:val="99"/>
    <w:rPr>
      <w:b/>
      <w:bCs/>
    </w:rPr>
  </w:style>
  <w:style w:type="character" w:customStyle="1" w:styleId="afff4">
    <w:name w:val="Тема примечания Знак"/>
    <w:link w:val="afff3"/>
    <w:uiPriority w:val="99"/>
    <w:rPr>
      <w:b/>
      <w:bCs/>
    </w:rPr>
  </w:style>
  <w:style w:type="paragraph" w:customStyle="1" w:styleId="Default">
    <w:name w:val="Default"/>
    <w:rPr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5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character" w:customStyle="1" w:styleId="af3">
    <w:name w:val="Нижний колонтитул Знак"/>
    <w:link w:val="af2"/>
    <w:uiPriority w:val="99"/>
    <w:rPr>
      <w:sz w:val="26"/>
    </w:rPr>
  </w:style>
  <w:style w:type="numbering" w:customStyle="1" w:styleId="14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FFFFFF" w:fill="FFFFFF"/>
    </w:rPr>
  </w:style>
  <w:style w:type="character" w:customStyle="1" w:styleId="20">
    <w:name w:val="Заголовок 2 Знак"/>
    <w:link w:val="2"/>
    <w:rPr>
      <w:bCs/>
      <w:i/>
      <w:iCs/>
      <w:color w:val="000000"/>
      <w:spacing w:val="-5"/>
      <w:sz w:val="25"/>
      <w:shd w:val="clear" w:color="FFFFFF" w:fill="FFFFFF"/>
    </w:rPr>
  </w:style>
  <w:style w:type="character" w:customStyle="1" w:styleId="30">
    <w:name w:val="Заголовок 3 Знак"/>
    <w:link w:val="3"/>
    <w:rPr>
      <w:b/>
      <w:sz w:val="30"/>
      <w:szCs w:val="24"/>
    </w:rPr>
  </w:style>
  <w:style w:type="character" w:customStyle="1" w:styleId="40">
    <w:name w:val="Заголовок 4 Знак"/>
    <w:link w:val="4"/>
    <w:rPr>
      <w:b/>
      <w:color w:val="000000"/>
      <w:spacing w:val="-6"/>
      <w:sz w:val="24"/>
      <w:shd w:val="clear" w:color="FFFFFF" w:fill="FFFFFF"/>
    </w:rPr>
  </w:style>
  <w:style w:type="character" w:customStyle="1" w:styleId="50">
    <w:name w:val="Заголовок 5 Знак"/>
    <w:link w:val="5"/>
    <w:rPr>
      <w:sz w:val="28"/>
      <w:shd w:val="clear" w:color="FFFFFF" w:fill="FFFFFF"/>
    </w:rPr>
  </w:style>
  <w:style w:type="character" w:customStyle="1" w:styleId="60">
    <w:name w:val="Заголовок 6 Знак"/>
    <w:link w:val="6"/>
    <w:rPr>
      <w:i/>
      <w:sz w:val="28"/>
    </w:rPr>
  </w:style>
  <w:style w:type="character" w:customStyle="1" w:styleId="70">
    <w:name w:val="Заголовок 7 Знак"/>
    <w:link w:val="7"/>
    <w:rPr>
      <w:b/>
      <w:sz w:val="23"/>
    </w:rPr>
  </w:style>
  <w:style w:type="character" w:customStyle="1" w:styleId="80">
    <w:name w:val="Заголовок 8 Знак"/>
    <w:link w:val="8"/>
    <w:rPr>
      <w:b/>
      <w:bCs/>
      <w:i/>
      <w:iCs/>
      <w:sz w:val="24"/>
    </w:rPr>
  </w:style>
  <w:style w:type="character" w:customStyle="1" w:styleId="90">
    <w:name w:val="Заголовок 9 Знак"/>
    <w:link w:val="9"/>
    <w:rPr>
      <w:color w:val="000000"/>
      <w:spacing w:val="-2"/>
      <w:sz w:val="25"/>
      <w:shd w:val="clear" w:color="FFFFFF" w:fill="FFFFFF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25">
    <w:name w:val="Основной текст 2 Знак"/>
    <w:link w:val="24"/>
    <w:rPr>
      <w:sz w:val="26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afa">
    <w:name w:val="Основной текст с отступом Знак"/>
    <w:link w:val="af9"/>
    <w:rPr>
      <w:sz w:val="24"/>
    </w:rPr>
  </w:style>
  <w:style w:type="character" w:customStyle="1" w:styleId="27">
    <w:name w:val="Основной текст с отступом 2 Знак"/>
    <w:link w:val="26"/>
    <w:rPr>
      <w:sz w:val="24"/>
      <w:szCs w:val="24"/>
    </w:rPr>
  </w:style>
  <w:style w:type="character" w:customStyle="1" w:styleId="afc">
    <w:name w:val="Название Знак"/>
    <w:link w:val="afb"/>
    <w:rPr>
      <w:b/>
      <w:color w:val="000000"/>
      <w:spacing w:val="-9"/>
      <w:sz w:val="28"/>
      <w:shd w:val="clear" w:color="FFFFFF" w:fill="FFFFFF"/>
    </w:rPr>
  </w:style>
  <w:style w:type="character" w:customStyle="1" w:styleId="36">
    <w:name w:val="Основной текст с отступом 3 Знак"/>
    <w:link w:val="35"/>
    <w:rPr>
      <w:color w:val="333333"/>
      <w:sz w:val="25"/>
      <w:szCs w:val="12"/>
    </w:rPr>
  </w:style>
  <w:style w:type="character" w:customStyle="1" w:styleId="affa">
    <w:name w:val="Текст сноски Знак"/>
    <w:link w:val="aff9"/>
    <w:semiHidden/>
  </w:style>
  <w:style w:type="paragraph" w:styleId="afff6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</w:rPr>
  </w:style>
  <w:style w:type="paragraph" w:styleId="afff7">
    <w:name w:val="Revision"/>
    <w:hidden/>
    <w:uiPriority w:val="99"/>
    <w:semiHidden/>
    <w:rPr>
      <w:sz w:val="26"/>
    </w:rPr>
  </w:style>
  <w:style w:type="paragraph" w:customStyle="1" w:styleId="15">
    <w:name w:val="Обычный (веб)1"/>
    <w:basedOn w:val="a0"/>
    <w:next w:val="afff6"/>
    <w:uiPriority w:val="99"/>
    <w:unhideWhenUsed/>
    <w:pPr>
      <w:spacing w:before="100" w:beforeAutospacing="1" w:after="100" w:afterAutospacing="1"/>
      <w:ind w:firstLine="0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3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82062" TargetMode="External"/><Relationship Id="rId17" Type="http://schemas.openxmlformats.org/officeDocument/2006/relationships/hyperlink" Target="file:///C:\Users\belousovka\AppData\Local\Microsoft\Windows\Temporary%20Internet%20Files\Content.Outlook\T7KZ9ON5\&#1055;&#1088;&#1086;&#1077;&#1082;&#1090;%20&#1087;&#1086;&#1088;&#1103;&#1076;&#1086;&#1082;%20&#1085;&#1077;&#1092;&#1090;&#1100;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belousovka\AppData\Local\Microsoft\Windows\Temporary%20Internet%20Files\Content.Outlook\T7KZ9ON5\&#1055;&#1088;&#1086;&#1077;&#1082;&#1090;%20&#1087;&#1086;&#1088;&#1103;&#1076;&#1086;&#1082;%20&#1085;&#1077;&#1092;&#1090;&#1100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7D198-E8B8-4A5D-8CB7-918B47BBA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99</Pages>
  <Words>26028</Words>
  <Characters>148364</Characters>
  <Application>Microsoft Office Word</Application>
  <DocSecurity>0</DocSecurity>
  <Lines>1236</Lines>
  <Paragraphs>348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Николаевна Фигач</cp:lastModifiedBy>
  <cp:revision>5</cp:revision>
  <cp:lastPrinted>2026-02-10T06:39:00Z</cp:lastPrinted>
  <dcterms:created xsi:type="dcterms:W3CDTF">2026-02-10T10:52:00Z</dcterms:created>
  <dcterms:modified xsi:type="dcterms:W3CDTF">2026-02-11T02:33:00Z</dcterms:modified>
</cp:coreProperties>
</file>