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279" w:rsidRPr="00717279" w:rsidRDefault="00717279" w:rsidP="007172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-1" w:firstLine="0"/>
        <w:rPr>
          <w:rFonts w:ascii="PT Astra Serif" w:hAnsi="PT Astra Serif"/>
          <w:sz w:val="26"/>
          <w:szCs w:val="26"/>
        </w:rPr>
      </w:pP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>0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6</w:t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>.02.2026</w:t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ab/>
        <w:t>           № 1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8</w:t>
      </w:r>
      <w:r w:rsidRPr="00717279">
        <w:rPr>
          <w:rFonts w:ascii="PT Astra Serif" w:eastAsia="PT Astra Serif" w:hAnsi="PT Astra Serif" w:cs="PT Astra Serif"/>
          <w:color w:val="000000"/>
          <w:sz w:val="26"/>
          <w:szCs w:val="26"/>
        </w:rPr>
        <w:t>-р</w:t>
      </w:r>
    </w:p>
    <w:p w:rsidR="00717279" w:rsidRPr="00717279" w:rsidRDefault="00717279" w:rsidP="007172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  <w:r w:rsidRPr="00717279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17279" w:rsidRPr="00717279" w:rsidRDefault="00717279" w:rsidP="007172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  <w:sz w:val="24"/>
          <w:szCs w:val="24"/>
        </w:rPr>
      </w:pPr>
      <w:r w:rsidRPr="00717279"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bookmarkEnd w:id="0"/>
    <w:p w:rsidR="007F70AA" w:rsidRDefault="00717279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распоряжение Губернатора </w:t>
      </w:r>
    </w:p>
    <w:p w:rsidR="007F70AA" w:rsidRDefault="00717279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19.12.2025 № 345-р</w:t>
      </w:r>
    </w:p>
    <w:p w:rsidR="007F70AA" w:rsidRDefault="007F70AA">
      <w:pPr>
        <w:ind w:firstLine="0"/>
        <w:jc w:val="both"/>
        <w:rPr>
          <w:rFonts w:ascii="PT Astra Serif" w:hAnsi="PT Astra Serif"/>
          <w:szCs w:val="26"/>
        </w:rPr>
      </w:pPr>
    </w:p>
    <w:p w:rsidR="007F70AA" w:rsidRDefault="007F70AA">
      <w:pPr>
        <w:ind w:firstLine="0"/>
        <w:jc w:val="both"/>
        <w:rPr>
          <w:rFonts w:ascii="PT Astra Serif" w:hAnsi="PT Astra Serif"/>
          <w:szCs w:val="26"/>
        </w:rPr>
      </w:pPr>
    </w:p>
    <w:p w:rsidR="007F70AA" w:rsidRDefault="0071727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 В связи с кадровыми изменениями, по представлению военного комиссара Томской области от 02.02.2026 № 1/855 внести в распоряжение Губернатора Томской области от </w:t>
      </w:r>
      <w:r>
        <w:rPr>
          <w:rFonts w:ascii="PT Astra Serif" w:eastAsia="PT Astra Serif" w:hAnsi="PT Astra Serif" w:cs="PT Astra Serif"/>
          <w:sz w:val="26"/>
          <w:szCs w:val="26"/>
        </w:rPr>
        <w:t>19.12.2025 № 345-р «О проведении первоначальной постановки граждан 2009 года рождения на воинский учет» следующие изменения:</w:t>
      </w:r>
    </w:p>
    <w:p w:rsidR="007F70AA" w:rsidRDefault="00717279">
      <w:pPr>
        <w:ind w:firstLine="72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резервном составе комиссии по постановке граждан на воинский учет муниципального образования Молчановский муниципальный район Том</w:t>
      </w:r>
      <w:r>
        <w:rPr>
          <w:rFonts w:ascii="PT Astra Serif" w:eastAsia="PT Astra Serif" w:hAnsi="PT Astra Serif" w:cs="PT Astra Serif"/>
          <w:sz w:val="26"/>
          <w:szCs w:val="26"/>
        </w:rPr>
        <w:t>ской области, утвержденном указанным распоряжением:</w:t>
      </w:r>
    </w:p>
    <w:p w:rsidR="007F70AA" w:rsidRDefault="00717279">
      <w:pPr>
        <w:ind w:firstLine="72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после слов «Нерлов Айсен Васильевич – заместитель главного врача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организационно-методической работе областного государственного бюджетного учреждения здравоохранения «Молчановская районная больница» –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врач, руководящий работой по освидетельствованию граждан при первоначальной постановке на воинский учет» дополнить словами «Аксиненко Анастасия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Олеговна – врач-педиатр участковый областного государственного бюджетного учреждения здравоохранения «Молчанов</w:t>
      </w:r>
      <w:r>
        <w:rPr>
          <w:rFonts w:ascii="PT Astra Serif" w:eastAsia="PT Astra Serif" w:hAnsi="PT Astra Serif" w:cs="PT Astra Serif"/>
          <w:sz w:val="26"/>
          <w:szCs w:val="26"/>
        </w:rPr>
        <w:t>ская районная больница»;</w:t>
      </w:r>
    </w:p>
    <w:p w:rsidR="007F70AA" w:rsidRDefault="00717279">
      <w:pPr>
        <w:ind w:firstLine="720"/>
        <w:jc w:val="both"/>
        <w:rPr>
          <w:rFonts w:ascii="PT Astra Serif" w:hAnsi="PT Astra Serif" w:cs="PT Astra Serif"/>
          <w:szCs w:val="26"/>
        </w:rPr>
      </w:pP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>слова «Примакова Татьяна Яковлевна – врач-терапевт областного государственного бюджетного учреждения здравоохранения «Молчановская районная больница» исключить.</w:t>
      </w:r>
    </w:p>
    <w:p w:rsidR="007F70AA" w:rsidRDefault="00717279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Департаменту информационной политики Администрации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>обеспечить опубликование настоящего распоряжения.</w:t>
      </w:r>
      <w:r>
        <w:rPr>
          <w:rFonts w:ascii="PT Astra Serif" w:hAnsi="PT Astra Serif"/>
          <w:szCs w:val="26"/>
        </w:rPr>
        <w:t xml:space="preserve"> </w:t>
      </w:r>
    </w:p>
    <w:p w:rsidR="007F70AA" w:rsidRDefault="007F70A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7F70AA" w:rsidRDefault="007F70A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7F70AA" w:rsidRDefault="007F70A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7F70AA" w:rsidRDefault="007F70AA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7F70AA" w:rsidRDefault="00717279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         В.В. Мазур</w:t>
      </w: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F70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F70AA" w:rsidRDefault="00717279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Мысин В.И.</w:t>
      </w:r>
    </w:p>
    <w:p w:rsidR="007F70AA" w:rsidRDefault="00717279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0205ms04.rg2026</w:t>
      </w:r>
    </w:p>
    <w:sectPr w:rsidR="007F70A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0AA" w:rsidRDefault="00717279">
      <w:r>
        <w:separator/>
      </w:r>
    </w:p>
  </w:endnote>
  <w:endnote w:type="continuationSeparator" w:id="0">
    <w:p w:rsidR="007F70AA" w:rsidRDefault="0071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AA" w:rsidRDefault="007F70A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0AA" w:rsidRDefault="00717279">
      <w:r>
        <w:separator/>
      </w:r>
    </w:p>
  </w:footnote>
  <w:footnote w:type="continuationSeparator" w:id="0">
    <w:p w:rsidR="007F70AA" w:rsidRDefault="00717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AA" w:rsidRDefault="0071727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F70AA" w:rsidRDefault="007F70A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AA" w:rsidRDefault="0071727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7F70AA" w:rsidRDefault="007F70A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AA" w:rsidRDefault="0071727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70AA" w:rsidRDefault="00717279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7F70AA" w:rsidRDefault="0071727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7F70AA" w:rsidRDefault="007F70A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45459"/>
    <w:multiLevelType w:val="hybridMultilevel"/>
    <w:tmpl w:val="221C0096"/>
    <w:lvl w:ilvl="0" w:tplc="BAF832B2">
      <w:start w:val="1"/>
      <w:numFmt w:val="decimal"/>
      <w:lvlText w:val="%1)"/>
      <w:lvlJc w:val="left"/>
      <w:pPr>
        <w:ind w:left="1069" w:hanging="360"/>
      </w:pPr>
    </w:lvl>
    <w:lvl w:ilvl="1" w:tplc="3FCA814E">
      <w:start w:val="1"/>
      <w:numFmt w:val="lowerLetter"/>
      <w:lvlText w:val="%2."/>
      <w:lvlJc w:val="left"/>
      <w:pPr>
        <w:ind w:left="1789" w:hanging="360"/>
      </w:pPr>
    </w:lvl>
    <w:lvl w:ilvl="2" w:tplc="FB5ECF22">
      <w:start w:val="1"/>
      <w:numFmt w:val="lowerRoman"/>
      <w:lvlText w:val="%3."/>
      <w:lvlJc w:val="right"/>
      <w:pPr>
        <w:ind w:left="2509" w:hanging="180"/>
      </w:pPr>
    </w:lvl>
    <w:lvl w:ilvl="3" w:tplc="F0B613AE">
      <w:start w:val="1"/>
      <w:numFmt w:val="decimal"/>
      <w:lvlText w:val="%4."/>
      <w:lvlJc w:val="left"/>
      <w:pPr>
        <w:ind w:left="3229" w:hanging="360"/>
      </w:pPr>
    </w:lvl>
    <w:lvl w:ilvl="4" w:tplc="3AC27906">
      <w:start w:val="1"/>
      <w:numFmt w:val="lowerLetter"/>
      <w:lvlText w:val="%5."/>
      <w:lvlJc w:val="left"/>
      <w:pPr>
        <w:ind w:left="3949" w:hanging="360"/>
      </w:pPr>
    </w:lvl>
    <w:lvl w:ilvl="5" w:tplc="4C84F63A">
      <w:start w:val="1"/>
      <w:numFmt w:val="lowerRoman"/>
      <w:lvlText w:val="%6."/>
      <w:lvlJc w:val="right"/>
      <w:pPr>
        <w:ind w:left="4669" w:hanging="180"/>
      </w:pPr>
    </w:lvl>
    <w:lvl w:ilvl="6" w:tplc="A85A04C0">
      <w:start w:val="1"/>
      <w:numFmt w:val="decimal"/>
      <w:lvlText w:val="%7."/>
      <w:lvlJc w:val="left"/>
      <w:pPr>
        <w:ind w:left="5389" w:hanging="360"/>
      </w:pPr>
    </w:lvl>
    <w:lvl w:ilvl="7" w:tplc="91864AEA">
      <w:start w:val="1"/>
      <w:numFmt w:val="lowerLetter"/>
      <w:lvlText w:val="%8."/>
      <w:lvlJc w:val="left"/>
      <w:pPr>
        <w:ind w:left="6109" w:hanging="360"/>
      </w:pPr>
    </w:lvl>
    <w:lvl w:ilvl="8" w:tplc="689E082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7F7D61"/>
    <w:multiLevelType w:val="hybridMultilevel"/>
    <w:tmpl w:val="9484F6E0"/>
    <w:lvl w:ilvl="0" w:tplc="7918FF76">
      <w:start w:val="1"/>
      <w:numFmt w:val="decimal"/>
      <w:lvlText w:val="%1."/>
      <w:lvlJc w:val="left"/>
      <w:pPr>
        <w:ind w:left="1069" w:hanging="360"/>
      </w:pPr>
    </w:lvl>
    <w:lvl w:ilvl="1" w:tplc="D9F65D14">
      <w:start w:val="1"/>
      <w:numFmt w:val="lowerLetter"/>
      <w:lvlText w:val="%2."/>
      <w:lvlJc w:val="left"/>
      <w:pPr>
        <w:ind w:left="1789" w:hanging="360"/>
      </w:pPr>
    </w:lvl>
    <w:lvl w:ilvl="2" w:tplc="61AA2082">
      <w:start w:val="1"/>
      <w:numFmt w:val="lowerRoman"/>
      <w:lvlText w:val="%3."/>
      <w:lvlJc w:val="right"/>
      <w:pPr>
        <w:ind w:left="2509" w:hanging="180"/>
      </w:pPr>
    </w:lvl>
    <w:lvl w:ilvl="3" w:tplc="A1EA06DA">
      <w:start w:val="1"/>
      <w:numFmt w:val="decimal"/>
      <w:lvlText w:val="%4."/>
      <w:lvlJc w:val="left"/>
      <w:pPr>
        <w:ind w:left="3229" w:hanging="360"/>
      </w:pPr>
    </w:lvl>
    <w:lvl w:ilvl="4" w:tplc="2028F5A8">
      <w:start w:val="1"/>
      <w:numFmt w:val="lowerLetter"/>
      <w:lvlText w:val="%5."/>
      <w:lvlJc w:val="left"/>
      <w:pPr>
        <w:ind w:left="3949" w:hanging="360"/>
      </w:pPr>
    </w:lvl>
    <w:lvl w:ilvl="5" w:tplc="E466A540">
      <w:start w:val="1"/>
      <w:numFmt w:val="lowerRoman"/>
      <w:lvlText w:val="%6."/>
      <w:lvlJc w:val="right"/>
      <w:pPr>
        <w:ind w:left="4669" w:hanging="180"/>
      </w:pPr>
    </w:lvl>
    <w:lvl w:ilvl="6" w:tplc="3B08155A">
      <w:start w:val="1"/>
      <w:numFmt w:val="decimal"/>
      <w:lvlText w:val="%7."/>
      <w:lvlJc w:val="left"/>
      <w:pPr>
        <w:ind w:left="5389" w:hanging="360"/>
      </w:pPr>
    </w:lvl>
    <w:lvl w:ilvl="7" w:tplc="6C9E8BFE">
      <w:start w:val="1"/>
      <w:numFmt w:val="lowerLetter"/>
      <w:lvlText w:val="%8."/>
      <w:lvlJc w:val="left"/>
      <w:pPr>
        <w:ind w:left="6109" w:hanging="360"/>
      </w:pPr>
    </w:lvl>
    <w:lvl w:ilvl="8" w:tplc="F9EEAE7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0AA"/>
    <w:rsid w:val="00717279"/>
    <w:rsid w:val="007F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71727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1727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71727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1727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2026-02-06T03:28:00Z</dcterms:created>
  <dcterms:modified xsi:type="dcterms:W3CDTF">2026-02-06T03:28:00Z</dcterms:modified>
  <cp:version>917504</cp:version>
</cp:coreProperties>
</file>