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F36" w:rsidRDefault="00A23BC0" w:rsidP="00A23BC0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bookmarkStart w:id="0" w:name="_GoBack"/>
      <w:r>
        <w:rPr>
          <w:rFonts w:ascii="PT Astra Serif" w:hAnsi="PT Astra Serif"/>
          <w:szCs w:val="26"/>
        </w:rPr>
        <w:t>02.02.2026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Cs w:val="26"/>
        </w:rPr>
        <w:t>30а</w:t>
      </w:r>
      <w:proofErr w:type="spellEnd"/>
    </w:p>
    <w:bookmarkEnd w:id="0"/>
    <w:p w:rsidR="00B04F36" w:rsidRPr="00A23BC0" w:rsidRDefault="00B04F36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B04F36" w:rsidRPr="00A23BC0" w:rsidRDefault="00B04F36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B04F36" w:rsidRDefault="00A23BC0">
      <w:pPr>
        <w:pStyle w:val="210"/>
        <w:spacing w:before="0"/>
        <w:ind w:right="2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признании </w:t>
      </w:r>
      <w:proofErr w:type="gramStart"/>
      <w:r>
        <w:rPr>
          <w:rFonts w:ascii="PT Astra Serif" w:hAnsi="PT Astra Serif"/>
          <w:szCs w:val="26"/>
        </w:rPr>
        <w:t>утратившими</w:t>
      </w:r>
      <w:proofErr w:type="gramEnd"/>
      <w:r>
        <w:rPr>
          <w:rFonts w:ascii="PT Astra Serif" w:hAnsi="PT Astra Serif"/>
          <w:szCs w:val="26"/>
        </w:rPr>
        <w:t xml:space="preserve"> силу отдельных постановлений Администрации Томской области и отдельных положений постановлений </w:t>
      </w:r>
      <w:r>
        <w:rPr>
          <w:rFonts w:ascii="PT Astra Serif" w:hAnsi="PT Astra Serif"/>
          <w:szCs w:val="26"/>
        </w:rPr>
        <w:br/>
        <w:t>Администрации Томской области</w:t>
      </w:r>
      <w:bookmarkStart w:id="1" w:name="undefined"/>
      <w:bookmarkEnd w:id="1"/>
    </w:p>
    <w:p w:rsidR="00B04F36" w:rsidRDefault="00B04F36">
      <w:pPr>
        <w:ind w:right="4677" w:firstLine="0"/>
        <w:jc w:val="both"/>
        <w:rPr>
          <w:rFonts w:ascii="PT Astra Serif" w:hAnsi="PT Astra Serif"/>
          <w:sz w:val="18"/>
          <w:szCs w:val="18"/>
        </w:rPr>
      </w:pPr>
    </w:p>
    <w:p w:rsidR="00B04F36" w:rsidRDefault="00B04F36">
      <w:pPr>
        <w:ind w:right="4677" w:firstLine="0"/>
        <w:jc w:val="both"/>
        <w:rPr>
          <w:rFonts w:ascii="PT Astra Serif" w:hAnsi="PT Astra Serif"/>
          <w:sz w:val="18"/>
          <w:szCs w:val="18"/>
        </w:rPr>
      </w:pPr>
    </w:p>
    <w:p w:rsidR="00B04F36" w:rsidRDefault="00A23BC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со </w:t>
      </w:r>
      <w:proofErr w:type="spellStart"/>
      <w:r>
        <w:rPr>
          <w:rFonts w:ascii="PT Astra Serif" w:hAnsi="PT Astra Serif"/>
          <w:szCs w:val="26"/>
        </w:rPr>
        <w:t>статьей</w:t>
      </w:r>
      <w:proofErr w:type="spellEnd"/>
      <w:r>
        <w:rPr>
          <w:rFonts w:ascii="PT Astra Serif" w:hAnsi="PT Astra Serif"/>
          <w:szCs w:val="26"/>
        </w:rPr>
        <w:t xml:space="preserve"> 35 Закона Томской области от 7 марта 2002 года № 9-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</w:t>
      </w:r>
      <w:r>
        <w:rPr>
          <w:rFonts w:ascii="PT Astra Serif" w:hAnsi="PT Astra Serif"/>
          <w:szCs w:val="26"/>
        </w:rPr>
        <w:t>О нормативных правовых актах Томской области»</w:t>
      </w:r>
    </w:p>
    <w:p w:rsidR="00B04F36" w:rsidRDefault="00A23BC0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Признать утратившими силу: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постановление Администрации Томской области от 10.07.2015 № </w:t>
      </w:r>
      <w:proofErr w:type="spellStart"/>
      <w:r>
        <w:rPr>
          <w:rFonts w:ascii="PT Astra Serif" w:hAnsi="PT Astra Serif"/>
          <w:szCs w:val="26"/>
        </w:rPr>
        <w:t>265а</w:t>
      </w:r>
      <w:proofErr w:type="spellEnd"/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  <w:t>«О предоставлении бюджетных средств на поддержку сельскохозяйственной кооперации в Томской област</w:t>
      </w:r>
      <w:r>
        <w:rPr>
          <w:rFonts w:ascii="PT Astra Serif" w:hAnsi="PT Astra Serif"/>
          <w:szCs w:val="26"/>
        </w:rPr>
        <w:t xml:space="preserve">и» (Собрание законодательства Томской области, 2015, № 7/2 (127);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постановление Администрации Томской области от 18.03.2016 № </w:t>
      </w:r>
      <w:proofErr w:type="spellStart"/>
      <w:r>
        <w:rPr>
          <w:rFonts w:ascii="PT Astra Serif" w:hAnsi="PT Astra Serif"/>
          <w:szCs w:val="26"/>
        </w:rPr>
        <w:t>77а</w:t>
      </w:r>
      <w:proofErr w:type="spellEnd"/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  <w:t xml:space="preserve">«О внесении изменений в постановление Администрации Томской области </w:t>
      </w:r>
      <w:r>
        <w:rPr>
          <w:rFonts w:ascii="PT Astra Serif" w:hAnsi="PT Astra Serif"/>
          <w:szCs w:val="26"/>
        </w:rPr>
        <w:br/>
        <w:t>от 10.07.2015 № </w:t>
      </w:r>
      <w:proofErr w:type="spellStart"/>
      <w:r>
        <w:rPr>
          <w:rFonts w:ascii="PT Astra Serif" w:hAnsi="PT Astra Serif"/>
          <w:szCs w:val="26"/>
        </w:rPr>
        <w:t>265а</w:t>
      </w:r>
      <w:proofErr w:type="spellEnd"/>
      <w:r>
        <w:rPr>
          <w:rFonts w:ascii="PT Astra Serif" w:hAnsi="PT Astra Serif"/>
          <w:szCs w:val="26"/>
        </w:rPr>
        <w:t>» (Собрание законодательства Том</w:t>
      </w:r>
      <w:r>
        <w:rPr>
          <w:rFonts w:ascii="PT Astra Serif" w:hAnsi="PT Astra Serif"/>
          <w:szCs w:val="26"/>
        </w:rPr>
        <w:t xml:space="preserve">ской области, 2016, </w:t>
      </w:r>
      <w:r>
        <w:rPr>
          <w:rFonts w:ascii="PT Astra Serif" w:hAnsi="PT Astra Serif"/>
          <w:szCs w:val="26"/>
        </w:rPr>
        <w:br/>
        <w:t xml:space="preserve">№ 4/1 (144);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постановление Администрации Томской области от 22.06.2017 № </w:t>
      </w:r>
      <w:proofErr w:type="spellStart"/>
      <w:r>
        <w:rPr>
          <w:rFonts w:ascii="PT Astra Serif" w:hAnsi="PT Astra Serif"/>
          <w:szCs w:val="26"/>
        </w:rPr>
        <w:t>229а</w:t>
      </w:r>
      <w:proofErr w:type="spellEnd"/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  <w:t xml:space="preserve">«О внесении изменений в постановление Администрации Томской области </w:t>
      </w:r>
      <w:r>
        <w:rPr>
          <w:rFonts w:ascii="PT Astra Serif" w:hAnsi="PT Astra Serif"/>
          <w:szCs w:val="26"/>
        </w:rPr>
        <w:br/>
        <w:t>от 10.07.2015 № </w:t>
      </w:r>
      <w:proofErr w:type="spellStart"/>
      <w:r>
        <w:rPr>
          <w:rFonts w:ascii="PT Astra Serif" w:hAnsi="PT Astra Serif"/>
          <w:szCs w:val="26"/>
        </w:rPr>
        <w:t>265а</w:t>
      </w:r>
      <w:proofErr w:type="spellEnd"/>
      <w:r>
        <w:rPr>
          <w:rFonts w:ascii="PT Astra Serif" w:hAnsi="PT Astra Serif"/>
          <w:szCs w:val="26"/>
        </w:rPr>
        <w:t xml:space="preserve">» (Собрание законодательства Томской области, 2017, </w:t>
      </w:r>
      <w:r>
        <w:rPr>
          <w:rFonts w:ascii="PT Astra Serif" w:hAnsi="PT Astra Serif"/>
          <w:szCs w:val="26"/>
        </w:rPr>
        <w:br/>
        <w:t>№ 7/1 (174</w:t>
      </w:r>
      <w:r>
        <w:rPr>
          <w:rFonts w:ascii="PT Astra Serif" w:hAnsi="PT Astra Serif"/>
          <w:szCs w:val="26"/>
        </w:rPr>
        <w:t xml:space="preserve">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4) постановление Администрации Томской области от 18.10.2018 № </w:t>
      </w:r>
      <w:proofErr w:type="spellStart"/>
      <w:r>
        <w:rPr>
          <w:rFonts w:ascii="PT Astra Serif" w:eastAsia="PT Astra Serif" w:hAnsi="PT Astra Serif" w:cs="PT Astra Serif"/>
          <w:szCs w:val="26"/>
        </w:rPr>
        <w:t>400а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br/>
        <w:t xml:space="preserve">«О внесении изменений в постановление Администрации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br/>
        <w:t>от 10.07.2015 № </w:t>
      </w:r>
      <w:proofErr w:type="spellStart"/>
      <w:r>
        <w:rPr>
          <w:rFonts w:ascii="PT Astra Serif" w:eastAsia="PT Astra Serif" w:hAnsi="PT Astra Serif" w:cs="PT Astra Serif"/>
          <w:szCs w:val="26"/>
        </w:rPr>
        <w:t>265а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» (Собрание законодательства Томской области, 2018, </w:t>
      </w:r>
      <w:r>
        <w:rPr>
          <w:rFonts w:ascii="PT Astra Serif" w:eastAsia="PT Astra Serif" w:hAnsi="PT Astra Serif" w:cs="PT Astra Serif"/>
          <w:szCs w:val="26"/>
        </w:rPr>
        <w:br/>
        <w:t xml:space="preserve">№ 10/2 (205);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5) постановление Администр</w:t>
      </w:r>
      <w:r>
        <w:rPr>
          <w:rFonts w:ascii="PT Astra Serif" w:eastAsia="PT Astra Serif" w:hAnsi="PT Astra Serif" w:cs="PT Astra Serif"/>
          <w:szCs w:val="26"/>
        </w:rPr>
        <w:t>ации Томской области от 15.10.2019 № </w:t>
      </w:r>
      <w:proofErr w:type="spellStart"/>
      <w:r>
        <w:rPr>
          <w:rFonts w:ascii="PT Astra Serif" w:eastAsia="PT Astra Serif" w:hAnsi="PT Astra Serif" w:cs="PT Astra Serif"/>
          <w:szCs w:val="26"/>
        </w:rPr>
        <w:t>375а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br/>
        <w:t xml:space="preserve">«О внесении изменений в постановление Администрации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br/>
        <w:t>от 10.07.2015 № </w:t>
      </w:r>
      <w:proofErr w:type="spellStart"/>
      <w:r>
        <w:rPr>
          <w:rFonts w:ascii="PT Astra Serif" w:eastAsia="PT Astra Serif" w:hAnsi="PT Astra Serif" w:cs="PT Astra Serif"/>
          <w:szCs w:val="26"/>
        </w:rPr>
        <w:t>265а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» (Собрание законодательства Томской области, 2019, </w:t>
      </w:r>
      <w:r>
        <w:rPr>
          <w:rFonts w:ascii="PT Astra Serif" w:eastAsia="PT Astra Serif" w:hAnsi="PT Astra Serif" w:cs="PT Astra Serif"/>
          <w:szCs w:val="26"/>
        </w:rPr>
        <w:br/>
        <w:t xml:space="preserve">№ 10/2 (229);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6) постановление Администрации Томской области от 15.11.</w:t>
      </w:r>
      <w:r>
        <w:rPr>
          <w:rFonts w:ascii="PT Astra Serif" w:eastAsia="PT Astra Serif" w:hAnsi="PT Astra Serif" w:cs="PT Astra Serif"/>
          <w:szCs w:val="26"/>
        </w:rPr>
        <w:t>2019 № </w:t>
      </w:r>
      <w:proofErr w:type="spellStart"/>
      <w:r>
        <w:rPr>
          <w:rFonts w:ascii="PT Astra Serif" w:eastAsia="PT Astra Serif" w:hAnsi="PT Astra Serif" w:cs="PT Astra Serif"/>
          <w:szCs w:val="26"/>
        </w:rPr>
        <w:t>402а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br/>
        <w:t xml:space="preserve">«О внесении изменения в постановление Администрации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br/>
        <w:t>от 10.07.2015 № </w:t>
      </w:r>
      <w:proofErr w:type="spellStart"/>
      <w:r>
        <w:rPr>
          <w:rFonts w:ascii="PT Astra Serif" w:eastAsia="PT Astra Serif" w:hAnsi="PT Astra Serif" w:cs="PT Astra Serif"/>
          <w:szCs w:val="26"/>
        </w:rPr>
        <w:t>265а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» (Собрание законодательства Томской области, 2019, </w:t>
      </w:r>
      <w:r>
        <w:rPr>
          <w:rFonts w:ascii="PT Astra Serif" w:eastAsia="PT Astra Serif" w:hAnsi="PT Astra Serif" w:cs="PT Astra Serif"/>
          <w:szCs w:val="26"/>
        </w:rPr>
        <w:br/>
        <w:t xml:space="preserve">№ 12/1 (232);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7) постановление Администрации Томской области от 25.12.2019 № </w:t>
      </w:r>
      <w:proofErr w:type="spellStart"/>
      <w:r>
        <w:rPr>
          <w:rFonts w:ascii="PT Astra Serif" w:eastAsia="PT Astra Serif" w:hAnsi="PT Astra Serif" w:cs="PT Astra Serif"/>
          <w:szCs w:val="26"/>
        </w:rPr>
        <w:t>490а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br/>
        <w:t>«О внесении измен</w:t>
      </w:r>
      <w:r>
        <w:rPr>
          <w:rFonts w:ascii="PT Astra Serif" w:eastAsia="PT Astra Serif" w:hAnsi="PT Astra Serif" w:cs="PT Astra Serif"/>
          <w:szCs w:val="26"/>
        </w:rPr>
        <w:t xml:space="preserve">ений в постановление Администрации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br/>
        <w:t xml:space="preserve">от 10.07.2015 № </w:t>
      </w:r>
      <w:proofErr w:type="spellStart"/>
      <w:r>
        <w:rPr>
          <w:rFonts w:ascii="PT Astra Serif" w:eastAsia="PT Astra Serif" w:hAnsi="PT Astra Serif" w:cs="PT Astra Serif"/>
          <w:szCs w:val="26"/>
        </w:rPr>
        <w:t>265а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» (Собрание законодательства Томской области, 2020, </w:t>
      </w:r>
      <w:r>
        <w:rPr>
          <w:rFonts w:ascii="PT Astra Serif" w:eastAsia="PT Astra Serif" w:hAnsi="PT Astra Serif" w:cs="PT Astra Serif"/>
          <w:szCs w:val="26"/>
        </w:rPr>
        <w:br/>
        <w:t xml:space="preserve">№ 1/1 (234), том 4);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8) постановление Администрации Томской области от 23.06.2020 № </w:t>
      </w:r>
      <w:proofErr w:type="spellStart"/>
      <w:r>
        <w:rPr>
          <w:rFonts w:ascii="PT Astra Serif" w:eastAsia="PT Astra Serif" w:hAnsi="PT Astra Serif" w:cs="PT Astra Serif"/>
          <w:szCs w:val="26"/>
        </w:rPr>
        <w:t>293а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br/>
        <w:t>«О внесении изменений в постановление Ад</w:t>
      </w:r>
      <w:r>
        <w:rPr>
          <w:rFonts w:ascii="PT Astra Serif" w:eastAsia="PT Astra Serif" w:hAnsi="PT Astra Serif" w:cs="PT Astra Serif"/>
          <w:szCs w:val="26"/>
        </w:rPr>
        <w:t xml:space="preserve">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br/>
        <w:t xml:space="preserve">от 10.07.2015 № </w:t>
      </w:r>
      <w:proofErr w:type="spellStart"/>
      <w:r>
        <w:rPr>
          <w:rFonts w:ascii="PT Astra Serif" w:eastAsia="PT Astra Serif" w:hAnsi="PT Astra Serif" w:cs="PT Astra Serif"/>
          <w:szCs w:val="26"/>
        </w:rPr>
        <w:t>265а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» (Собрание законодательства Томской области, 2020, </w:t>
      </w:r>
      <w:r>
        <w:rPr>
          <w:rFonts w:ascii="PT Astra Serif" w:eastAsia="PT Astra Serif" w:hAnsi="PT Astra Serif" w:cs="PT Astra Serif"/>
          <w:szCs w:val="26"/>
        </w:rPr>
        <w:br/>
        <w:t xml:space="preserve">№ 07/1 (246);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lastRenderedPageBreak/>
        <w:t>9) постановление Администрации Томской области от 27.09.2021 № </w:t>
      </w:r>
      <w:proofErr w:type="spellStart"/>
      <w:r>
        <w:rPr>
          <w:rFonts w:ascii="PT Astra Serif" w:eastAsia="PT Astra Serif" w:hAnsi="PT Astra Serif" w:cs="PT Astra Serif"/>
          <w:szCs w:val="26"/>
        </w:rPr>
        <w:t>401а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br/>
        <w:t xml:space="preserve">«О внесении изменений в постановление Администрации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br/>
        <w:t>о</w:t>
      </w:r>
      <w:r>
        <w:rPr>
          <w:rFonts w:ascii="PT Astra Serif" w:eastAsia="PT Astra Serif" w:hAnsi="PT Astra Serif" w:cs="PT Astra Serif"/>
          <w:szCs w:val="26"/>
        </w:rPr>
        <w:t>т 10.07.2015 № </w:t>
      </w:r>
      <w:proofErr w:type="spellStart"/>
      <w:r>
        <w:rPr>
          <w:rFonts w:ascii="PT Astra Serif" w:eastAsia="PT Astra Serif" w:hAnsi="PT Astra Serif" w:cs="PT Astra Serif"/>
          <w:szCs w:val="26"/>
        </w:rPr>
        <w:t>265а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» (Собрание законодательства Томской области, 2021, </w:t>
      </w:r>
      <w:r>
        <w:rPr>
          <w:rFonts w:ascii="PT Astra Serif" w:eastAsia="PT Astra Serif" w:hAnsi="PT Astra Serif" w:cs="PT Astra Serif"/>
          <w:szCs w:val="26"/>
        </w:rPr>
        <w:br/>
        <w:t xml:space="preserve">№ 10/1 (276);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10) постановление Администрации Томской области от 03.11.2022 № </w:t>
      </w:r>
      <w:proofErr w:type="spellStart"/>
      <w:r>
        <w:rPr>
          <w:rFonts w:ascii="PT Astra Serif" w:eastAsia="PT Astra Serif" w:hAnsi="PT Astra Serif" w:cs="PT Astra Serif"/>
          <w:szCs w:val="26"/>
        </w:rPr>
        <w:t>491а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внесении изменений в постановление Администрации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br/>
        <w:t>от 10.07.2015 № </w:t>
      </w:r>
      <w:proofErr w:type="spellStart"/>
      <w:r>
        <w:rPr>
          <w:rFonts w:ascii="PT Astra Serif" w:eastAsia="PT Astra Serif" w:hAnsi="PT Astra Serif" w:cs="PT Astra Serif"/>
          <w:szCs w:val="26"/>
        </w:rPr>
        <w:t>265а</w:t>
      </w:r>
      <w:proofErr w:type="spellEnd"/>
      <w:r>
        <w:rPr>
          <w:rFonts w:ascii="PT Astra Serif" w:eastAsia="PT Astra Serif" w:hAnsi="PT Astra Serif" w:cs="PT Astra Serif"/>
          <w:szCs w:val="26"/>
        </w:rPr>
        <w:t>» (Собрание</w:t>
      </w:r>
      <w:r>
        <w:rPr>
          <w:rFonts w:ascii="PT Astra Serif" w:eastAsia="PT Astra Serif" w:hAnsi="PT Astra Serif" w:cs="PT Astra Serif"/>
          <w:szCs w:val="26"/>
        </w:rPr>
        <w:t xml:space="preserve"> законодательства Томской области, 2022, </w:t>
      </w:r>
      <w:r>
        <w:rPr>
          <w:rFonts w:ascii="PT Astra Serif" w:eastAsia="PT Astra Serif" w:hAnsi="PT Astra Serif" w:cs="PT Astra Serif"/>
          <w:szCs w:val="26"/>
        </w:rPr>
        <w:br/>
        <w:t xml:space="preserve">№ 11/2 (303);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11) пункт 3 постановления Администрации Томской области от 06.02.2023 № </w:t>
      </w:r>
      <w:proofErr w:type="spellStart"/>
      <w:r>
        <w:rPr>
          <w:rFonts w:ascii="PT Astra Serif" w:eastAsia="PT Astra Serif" w:hAnsi="PT Astra Serif" w:cs="PT Astra Serif"/>
          <w:szCs w:val="26"/>
        </w:rPr>
        <w:t>50а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внесении изменений в отдельные постановления Администрации Томской области» (Собрание законодательства Томской области, </w:t>
      </w:r>
      <w:r>
        <w:rPr>
          <w:rFonts w:ascii="PT Astra Serif" w:eastAsia="PT Astra Serif" w:hAnsi="PT Astra Serif" w:cs="PT Astra Serif"/>
          <w:szCs w:val="26"/>
        </w:rPr>
        <w:t xml:space="preserve">2023, </w:t>
      </w:r>
      <w:r>
        <w:rPr>
          <w:rFonts w:ascii="PT Astra Serif" w:eastAsia="PT Astra Serif" w:hAnsi="PT Astra Serif" w:cs="PT Astra Serif"/>
          <w:szCs w:val="26"/>
        </w:rPr>
        <w:br/>
        <w:t xml:space="preserve">№ 2/2 (309);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12) </w:t>
      </w:r>
      <w:r>
        <w:rPr>
          <w:rFonts w:ascii="PT Astra Serif" w:eastAsia="PT Astra Serif" w:hAnsi="PT Astra Serif" w:cs="PT Astra Serif"/>
        </w:rPr>
        <w:t xml:space="preserve">постановление Администрации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t>от 06.06.2022 № </w:t>
      </w:r>
      <w:proofErr w:type="spellStart"/>
      <w:r>
        <w:rPr>
          <w:rFonts w:ascii="PT Astra Serif" w:eastAsia="PT Astra Serif" w:hAnsi="PT Astra Serif" w:cs="PT Astra Serif"/>
          <w:szCs w:val="26"/>
        </w:rPr>
        <w:t>245а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предоставлении грантов «</w:t>
      </w:r>
      <w:proofErr w:type="spellStart"/>
      <w:r>
        <w:rPr>
          <w:rFonts w:ascii="PT Astra Serif" w:eastAsia="PT Astra Serif" w:hAnsi="PT Astra Serif" w:cs="PT Astra Serif"/>
          <w:szCs w:val="26"/>
        </w:rPr>
        <w:t>Агропрогресс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» в форме субсидий» (Собрание законодательства Томской области, 2022, № 6/2 (293);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13) пункт 1 постановления Администрации Том</w:t>
      </w:r>
      <w:r>
        <w:rPr>
          <w:rFonts w:ascii="PT Astra Serif" w:eastAsia="PT Astra Serif" w:hAnsi="PT Astra Serif" w:cs="PT Astra Serif"/>
          <w:szCs w:val="26"/>
        </w:rPr>
        <w:t>ской области от 28.10.2022 № </w:t>
      </w:r>
      <w:proofErr w:type="spellStart"/>
      <w:r>
        <w:rPr>
          <w:rFonts w:ascii="PT Astra Serif" w:eastAsia="PT Astra Serif" w:hAnsi="PT Astra Serif" w:cs="PT Astra Serif"/>
          <w:szCs w:val="26"/>
        </w:rPr>
        <w:t>479а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внесении изменений в отдельные постановления Администрации Томской области» (Собрание законодательства Томской области, 2022, </w:t>
      </w:r>
      <w:r>
        <w:rPr>
          <w:rFonts w:ascii="PT Astra Serif" w:eastAsia="PT Astra Serif" w:hAnsi="PT Astra Serif" w:cs="PT Astra Serif"/>
          <w:szCs w:val="26"/>
        </w:rPr>
        <w:br/>
        <w:t xml:space="preserve">№ 11/1 (302), том 2);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14) постановление Администрации Томской области от 30.06.2023 № </w:t>
      </w:r>
      <w:proofErr w:type="spellStart"/>
      <w:r>
        <w:rPr>
          <w:rFonts w:ascii="PT Astra Serif" w:eastAsia="PT Astra Serif" w:hAnsi="PT Astra Serif" w:cs="PT Astra Serif"/>
          <w:szCs w:val="26"/>
        </w:rPr>
        <w:t>298а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 xml:space="preserve">«О внесении изменений в постановление Администрации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br/>
        <w:t>от 06.06.2022 № </w:t>
      </w:r>
      <w:proofErr w:type="spellStart"/>
      <w:r>
        <w:rPr>
          <w:rFonts w:ascii="PT Astra Serif" w:eastAsia="PT Astra Serif" w:hAnsi="PT Astra Serif" w:cs="PT Astra Serif"/>
          <w:szCs w:val="26"/>
        </w:rPr>
        <w:t>245а</w:t>
      </w:r>
      <w:proofErr w:type="spellEnd"/>
      <w:r>
        <w:rPr>
          <w:rFonts w:ascii="PT Astra Serif" w:eastAsia="PT Astra Serif" w:hAnsi="PT Astra Serif" w:cs="PT Astra Serif"/>
          <w:szCs w:val="26"/>
        </w:rPr>
        <w:t>» (Собрание законодательства Томск</w:t>
      </w:r>
      <w:r>
        <w:rPr>
          <w:rFonts w:ascii="PT Astra Serif" w:hAnsi="PT Astra Serif"/>
          <w:szCs w:val="26"/>
        </w:rPr>
        <w:t xml:space="preserve">ой области, 2023, </w:t>
      </w:r>
      <w:r>
        <w:rPr>
          <w:rFonts w:ascii="PT Astra Serif" w:hAnsi="PT Astra Serif"/>
          <w:szCs w:val="26"/>
        </w:rPr>
        <w:br/>
        <w:t xml:space="preserve">№ 7/2 (319), том 2). </w:t>
      </w:r>
    </w:p>
    <w:p w:rsidR="00B04F36" w:rsidRDefault="00A23BC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Настоящее постановление вступает в силу со дня его официального опубликования. </w:t>
      </w:r>
    </w:p>
    <w:p w:rsidR="00B04F36" w:rsidRDefault="00B04F3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B04F36" w:rsidRDefault="00B04F36">
      <w:pPr>
        <w:tabs>
          <w:tab w:val="left" w:pos="7088"/>
        </w:tabs>
        <w:jc w:val="both"/>
        <w:rPr>
          <w:rFonts w:ascii="PT Astra Serif" w:hAnsi="PT Astra Serif"/>
        </w:rPr>
      </w:pPr>
    </w:p>
    <w:p w:rsidR="00B04F36" w:rsidRDefault="00B04F36">
      <w:pPr>
        <w:tabs>
          <w:tab w:val="left" w:pos="7088"/>
        </w:tabs>
        <w:jc w:val="both"/>
        <w:rPr>
          <w:rFonts w:ascii="PT Astra Serif" w:hAnsi="PT Astra Serif"/>
        </w:rPr>
      </w:pPr>
    </w:p>
    <w:p w:rsidR="00B04F36" w:rsidRDefault="00B04F3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B04F36" w:rsidRDefault="00A23BC0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 xml:space="preserve">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B04F36" w:rsidRDefault="00B04F36">
      <w:pPr>
        <w:rPr>
          <w:rFonts w:ascii="PT Astra Serif" w:hAnsi="PT Astra Serif"/>
          <w:sz w:val="28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B04F3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B04F36" w:rsidRDefault="00A23BC0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Булкина </w:t>
      </w:r>
      <w:proofErr w:type="spellStart"/>
      <w:r>
        <w:rPr>
          <w:rFonts w:ascii="PT Astra Serif" w:hAnsi="PT Astra Serif"/>
          <w:sz w:val="20"/>
        </w:rPr>
        <w:t>Е.А</w:t>
      </w:r>
      <w:proofErr w:type="spellEnd"/>
      <w:r>
        <w:rPr>
          <w:rFonts w:ascii="PT Astra Serif" w:hAnsi="PT Astra Serif"/>
          <w:sz w:val="20"/>
        </w:rPr>
        <w:t>.</w:t>
      </w:r>
    </w:p>
    <w:p w:rsidR="00B04F36" w:rsidRDefault="00A23BC0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0130ms08.pa2026</w:t>
      </w:r>
      <w:proofErr w:type="spellEnd"/>
    </w:p>
    <w:sectPr w:rsidR="00B04F3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020" w:right="850" w:bottom="53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F36" w:rsidRDefault="00A23BC0">
      <w:r>
        <w:separator/>
      </w:r>
    </w:p>
  </w:endnote>
  <w:endnote w:type="continuationSeparator" w:id="0">
    <w:p w:rsidR="00B04F36" w:rsidRDefault="00A23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F36" w:rsidRDefault="00B04F3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F36" w:rsidRDefault="00A23BC0">
      <w:r>
        <w:separator/>
      </w:r>
    </w:p>
  </w:footnote>
  <w:footnote w:type="continuationSeparator" w:id="0">
    <w:p w:rsidR="00B04F36" w:rsidRDefault="00A23B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F36" w:rsidRDefault="00A23BC0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04F36" w:rsidRDefault="00B04F3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F36" w:rsidRDefault="00A23BC0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B04F36" w:rsidRDefault="00B04F36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F36" w:rsidRDefault="00A23BC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B04F36" w:rsidRDefault="00A23BC0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B04F36" w:rsidRDefault="00A23BC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04F36" w:rsidRDefault="00B04F3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457C3"/>
    <w:multiLevelType w:val="hybridMultilevel"/>
    <w:tmpl w:val="58DECED2"/>
    <w:lvl w:ilvl="0" w:tplc="CFFC875C">
      <w:start w:val="1"/>
      <w:numFmt w:val="decimal"/>
      <w:lvlText w:val="%1)"/>
      <w:lvlJc w:val="left"/>
      <w:pPr>
        <w:ind w:left="1068" w:hanging="360"/>
      </w:pPr>
    </w:lvl>
    <w:lvl w:ilvl="1" w:tplc="5E42925A">
      <w:start w:val="1"/>
      <w:numFmt w:val="lowerLetter"/>
      <w:lvlText w:val="%2."/>
      <w:lvlJc w:val="left"/>
      <w:pPr>
        <w:ind w:left="1788" w:hanging="360"/>
      </w:pPr>
    </w:lvl>
    <w:lvl w:ilvl="2" w:tplc="3342F6B6">
      <w:start w:val="1"/>
      <w:numFmt w:val="lowerRoman"/>
      <w:lvlText w:val="%3."/>
      <w:lvlJc w:val="right"/>
      <w:pPr>
        <w:ind w:left="2508" w:hanging="180"/>
      </w:pPr>
    </w:lvl>
    <w:lvl w:ilvl="3" w:tplc="33F0CDFA">
      <w:start w:val="1"/>
      <w:numFmt w:val="decimal"/>
      <w:lvlText w:val="%4."/>
      <w:lvlJc w:val="left"/>
      <w:pPr>
        <w:ind w:left="3228" w:hanging="360"/>
      </w:pPr>
    </w:lvl>
    <w:lvl w:ilvl="4" w:tplc="825CA996">
      <w:start w:val="1"/>
      <w:numFmt w:val="lowerLetter"/>
      <w:lvlText w:val="%5."/>
      <w:lvlJc w:val="left"/>
      <w:pPr>
        <w:ind w:left="3948" w:hanging="360"/>
      </w:pPr>
    </w:lvl>
    <w:lvl w:ilvl="5" w:tplc="4E64A7C0">
      <w:start w:val="1"/>
      <w:numFmt w:val="lowerRoman"/>
      <w:lvlText w:val="%6."/>
      <w:lvlJc w:val="right"/>
      <w:pPr>
        <w:ind w:left="4668" w:hanging="180"/>
      </w:pPr>
    </w:lvl>
    <w:lvl w:ilvl="6" w:tplc="0A605680">
      <w:start w:val="1"/>
      <w:numFmt w:val="decimal"/>
      <w:lvlText w:val="%7."/>
      <w:lvlJc w:val="left"/>
      <w:pPr>
        <w:ind w:left="5388" w:hanging="360"/>
      </w:pPr>
    </w:lvl>
    <w:lvl w:ilvl="7" w:tplc="D5907ACE">
      <w:start w:val="1"/>
      <w:numFmt w:val="lowerLetter"/>
      <w:lvlText w:val="%8."/>
      <w:lvlJc w:val="left"/>
      <w:pPr>
        <w:ind w:left="6108" w:hanging="360"/>
      </w:pPr>
    </w:lvl>
    <w:lvl w:ilvl="8" w:tplc="B64ACBEC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F36"/>
    <w:rsid w:val="00A23BC0"/>
    <w:rsid w:val="00B0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link w:val="210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link w:val="af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link w:val="210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link w:val="af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2026-02-04T09:03:00Z</dcterms:created>
  <dcterms:modified xsi:type="dcterms:W3CDTF">2026-02-04T09:03:00Z</dcterms:modified>
  <cp:version>917504</cp:version>
</cp:coreProperties>
</file>