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707"/>
        <w:gridCol w:w="4445"/>
        <w:gridCol w:w="1486"/>
      </w:tblGrid>
      <w:tr w:rsidTr="00D5736A">
        <w:tblPrEx>
          <w:tblW w:w="5000" w:type="pct"/>
          <w:tblCellMar>
            <w:left w:w="70" w:type="dxa"/>
            <w:right w:w="70" w:type="dxa"/>
          </w:tblCellMar>
          <w:tblLook w:val="0000"/>
        </w:tblPrEx>
        <w:tc>
          <w:tcPr>
            <w:tcW w:w="1923" w:type="pct"/>
          </w:tcPr>
          <w:p w:rsidR="00114A91" w:rsidRPr="00EA4153" w:rsidP="00D5736A">
            <w:pPr>
              <w:pStyle w:val="a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18.12.2025</w:t>
            </w:r>
          </w:p>
        </w:tc>
        <w:tc>
          <w:tcPr>
            <w:tcW w:w="2306" w:type="pct"/>
          </w:tcPr>
          <w:p w:rsidR="00114A91" w:rsidRPr="00CF6AC5" w:rsidP="00D5736A">
            <w:pPr>
              <w:pStyle w:val="a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71" w:type="pct"/>
            <w:vAlign w:val="center"/>
          </w:tcPr>
          <w:p w:rsidR="00114A91" w:rsidRPr="00CF6AC5" w:rsidP="00D5736A">
            <w:pPr>
              <w:pStyle w:val="a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FE33EE">
              <w:rPr>
                <w:rFonts w:ascii="PT Astra Serif" w:hAnsi="PT Astra Serif"/>
                <w:color w:val="000000"/>
                <w:szCs w:val="26"/>
              </w:rPr>
              <w:t>9-94/9(477)</w:t>
            </w:r>
          </w:p>
        </w:tc>
      </w:tr>
      <w:tr w:rsidTr="00D5736A">
        <w:tblPrEx>
          <w:tblW w:w="5000" w:type="pct"/>
          <w:tblCellMar>
            <w:left w:w="70" w:type="dxa"/>
            <w:right w:w="70" w:type="dxa"/>
          </w:tblCellMar>
          <w:tblLook w:val="0000"/>
        </w:tblPrEx>
        <w:trPr>
          <w:trHeight w:val="557"/>
        </w:trPr>
        <w:tc>
          <w:tcPr>
            <w:tcW w:w="5000" w:type="pct"/>
            <w:gridSpan w:val="3"/>
            <w:vAlign w:val="center"/>
          </w:tcPr>
          <w:p w:rsidR="00114A91" w:rsidRPr="00E915CB" w:rsidP="00D5736A">
            <w:pPr>
              <w:pStyle w:val="a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  <w:highlight w:val="yellow"/>
              </w:rPr>
            </w:pPr>
            <w:r w:rsidRPr="00CF6AC5">
              <w:rPr>
                <w:rFonts w:ascii="PT Astra Serif" w:hAnsi="PT Astra Serif"/>
                <w:color w:val="000000"/>
                <w:szCs w:val="26"/>
              </w:rPr>
              <w:t>город Томск</w:t>
            </w:r>
          </w:p>
        </w:tc>
      </w:tr>
      <w:tr w:rsidTr="00D5736A">
        <w:tblPrEx>
          <w:tblW w:w="5000" w:type="pct"/>
          <w:tblCellMar>
            <w:left w:w="70" w:type="dxa"/>
            <w:right w:w="70" w:type="dxa"/>
          </w:tblCellMar>
          <w:tblLook w:val="0000"/>
        </w:tblPrEx>
        <w:trPr>
          <w:trHeight w:val="707"/>
        </w:trPr>
        <w:tc>
          <w:tcPr>
            <w:tcW w:w="5000" w:type="pct"/>
            <w:gridSpan w:val="3"/>
            <w:vAlign w:val="center"/>
          </w:tcPr>
          <w:p w:rsidR="00114A91" w:rsidRPr="00E915CB" w:rsidP="00122F50">
            <w:pPr>
              <w:pStyle w:val="a"/>
              <w:tabs>
                <w:tab w:val="left" w:pos="4644"/>
                <w:tab w:val="left" w:pos="8522"/>
              </w:tabs>
              <w:spacing w:before="0" w:after="0"/>
              <w:rPr>
                <w:rFonts w:ascii="PT Astra Serif" w:hAnsi="PT Astra Serif"/>
                <w:color w:val="000000"/>
                <w:szCs w:val="26"/>
                <w:highlight w:val="yellow"/>
              </w:rPr>
            </w:pPr>
            <w:r w:rsidRPr="00103387">
              <w:rPr>
                <w:rFonts w:ascii="PT Astra Serif" w:hAnsi="PT Astra Serif"/>
                <w:szCs w:val="26"/>
              </w:rPr>
              <w:t xml:space="preserve">О тарифах </w:t>
            </w:r>
            <w:r w:rsidRPr="00037BF4" w:rsidR="00CF03A7">
              <w:rPr>
                <w:rFonts w:ascii="PT Astra Serif" w:hAnsi="PT Astra Serif"/>
                <w:color w:val="000000"/>
                <w:szCs w:val="26"/>
              </w:rPr>
              <w:t xml:space="preserve">теплоснабжающей организации </w:t>
            </w:r>
            <w:r w:rsidR="00CF03A7">
              <w:rPr>
                <w:rFonts w:ascii="PT Astra Serif" w:hAnsi="PT Astra Serif"/>
                <w:color w:val="000000"/>
                <w:szCs w:val="26"/>
              </w:rPr>
              <w:t>Общество с ограниченной ответственностью «Санаторий Синий Утес»</w:t>
            </w:r>
            <w:r w:rsidRPr="00037BF4" w:rsidR="00CF03A7">
              <w:rPr>
                <w:rFonts w:ascii="PT Astra Serif" w:hAnsi="PT Astra Serif"/>
                <w:color w:val="000000"/>
                <w:szCs w:val="26"/>
              </w:rPr>
              <w:t xml:space="preserve"> (ИНН</w:t>
            </w:r>
            <w:r w:rsidRPr="00037BF4" w:rsidR="00CF03A7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 w:rsidR="00CF03A7">
              <w:rPr>
                <w:rFonts w:ascii="PT Astra Serif" w:hAnsi="PT Astra Serif"/>
                <w:color w:val="000000"/>
                <w:szCs w:val="26"/>
              </w:rPr>
              <w:t xml:space="preserve">7014041634) </w:t>
            </w:r>
            <w:r w:rsidRPr="00103387">
              <w:rPr>
                <w:rFonts w:ascii="PT Astra Serif" w:hAnsi="PT Astra Serif"/>
                <w:noProof/>
                <w:color w:val="000000"/>
                <w:szCs w:val="26"/>
              </w:rPr>
              <w:t xml:space="preserve"> </w:t>
            </w:r>
            <w:r w:rsidRPr="00103387">
              <w:rPr>
                <w:rFonts w:ascii="PT Astra Serif" w:hAnsi="PT Astra Serif"/>
                <w:bCs/>
                <w:szCs w:val="26"/>
              </w:rPr>
              <w:t>на горячую воду в открытой системе теплоснабжения (горячее водоснабжение)</w:t>
            </w:r>
          </w:p>
        </w:tc>
      </w:tr>
    </w:tbl>
    <w:p w:rsidR="001C6919" w:rsidRPr="00114A91" w:rsidP="001C6919">
      <w:pPr>
        <w:rPr>
          <w:rFonts w:ascii="PT Astra Serif" w:hAnsi="PT Astra Serif"/>
        </w:rPr>
      </w:pPr>
    </w:p>
    <w:p w:rsidR="00766160" w:rsidRPr="00103387" w:rsidP="001C6919">
      <w:pPr>
        <w:pStyle w:val="a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В соответствии с Федеральным законом</w:t>
      </w:r>
      <w:r w:rsidRPr="00103387" w:rsidR="00A546CF">
        <w:rPr>
          <w:rFonts w:ascii="PT Astra Serif" w:hAnsi="PT Astra Serif"/>
          <w:szCs w:val="26"/>
        </w:rPr>
        <w:t xml:space="preserve"> от 27</w:t>
      </w:r>
      <w:r w:rsidRPr="00103387" w:rsidR="00386EBB">
        <w:rPr>
          <w:rFonts w:ascii="PT Astra Serif" w:hAnsi="PT Astra Serif"/>
          <w:szCs w:val="26"/>
        </w:rPr>
        <w:t xml:space="preserve"> июля </w:t>
      </w:r>
      <w:r w:rsidRPr="00103387" w:rsidR="00A546CF">
        <w:rPr>
          <w:rFonts w:ascii="PT Astra Serif" w:hAnsi="PT Astra Serif"/>
          <w:szCs w:val="26"/>
        </w:rPr>
        <w:t>2010</w:t>
      </w:r>
      <w:r w:rsidRPr="00103387" w:rsidR="00386EBB">
        <w:rPr>
          <w:rFonts w:ascii="PT Astra Serif" w:hAnsi="PT Astra Serif"/>
          <w:szCs w:val="26"/>
        </w:rPr>
        <w:t xml:space="preserve"> года</w:t>
      </w:r>
      <w:r w:rsidRPr="00103387" w:rsidR="00A546CF">
        <w:rPr>
          <w:rFonts w:ascii="PT Astra Serif" w:hAnsi="PT Astra Serif"/>
          <w:szCs w:val="26"/>
        </w:rPr>
        <w:t xml:space="preserve"> № 190-ФЗ </w:t>
      </w:r>
      <w:r w:rsidRPr="00103387" w:rsidR="00772302">
        <w:rPr>
          <w:rFonts w:ascii="PT Astra Serif" w:hAnsi="PT Astra Serif"/>
          <w:szCs w:val="26"/>
        </w:rPr>
        <w:t>«</w:t>
      </w:r>
      <w:r w:rsidRPr="00103387" w:rsidR="00A546CF">
        <w:rPr>
          <w:rFonts w:ascii="PT Astra Serif" w:hAnsi="PT Astra Serif"/>
          <w:szCs w:val="26"/>
        </w:rPr>
        <w:t>О теплоснабжении</w:t>
      </w:r>
      <w:r w:rsidRPr="00103387" w:rsidR="00772302">
        <w:rPr>
          <w:rFonts w:ascii="PT Astra Serif" w:hAnsi="PT Astra Serif"/>
          <w:szCs w:val="26"/>
        </w:rPr>
        <w:t>»</w:t>
      </w:r>
      <w:r w:rsidRPr="00103387" w:rsidR="00A546CF">
        <w:rPr>
          <w:rFonts w:ascii="PT Astra Serif" w:hAnsi="PT Astra Serif"/>
          <w:szCs w:val="26"/>
        </w:rPr>
        <w:t xml:space="preserve">, постановлением Правительства Российской Федерации от 22.10.2012 № 1075 </w:t>
      </w:r>
      <w:r w:rsidRPr="00103387" w:rsidR="00772302">
        <w:rPr>
          <w:rFonts w:ascii="PT Astra Serif" w:hAnsi="PT Astra Serif"/>
          <w:szCs w:val="26"/>
        </w:rPr>
        <w:t>«</w:t>
      </w:r>
      <w:r w:rsidRPr="00103387" w:rsidR="00A546CF">
        <w:rPr>
          <w:rFonts w:ascii="PT Astra Serif" w:hAnsi="PT Astra Serif"/>
          <w:szCs w:val="26"/>
        </w:rPr>
        <w:t>О ценообразовании в сфере теплоснабжения</w:t>
      </w:r>
      <w:r w:rsidRPr="00103387" w:rsidR="00772302">
        <w:rPr>
          <w:rFonts w:ascii="PT Astra Serif" w:hAnsi="PT Astra Serif"/>
          <w:szCs w:val="26"/>
        </w:rPr>
        <w:t>»</w:t>
      </w:r>
      <w:r w:rsidRPr="00103387" w:rsidR="00A546CF">
        <w:rPr>
          <w:rFonts w:ascii="PT Astra Serif" w:hAnsi="PT Astra Serif"/>
          <w:szCs w:val="26"/>
        </w:rPr>
        <w:t>,</w:t>
      </w:r>
      <w:r w:rsidRPr="00560DC4" w:rsidR="00560DC4">
        <w:rPr>
          <w:rFonts w:ascii="PT Astra Serif" w:hAnsi="PT Astra Serif"/>
          <w:color w:val="000000"/>
          <w:szCs w:val="26"/>
        </w:rPr>
        <w:t xml:space="preserve"> </w:t>
      </w:r>
      <w:r w:rsidR="00122F50">
        <w:rPr>
          <w:rFonts w:ascii="PT Astra Serif" w:hAnsi="PT Astra Serif"/>
          <w:szCs w:val="26"/>
        </w:rPr>
        <w:t xml:space="preserve">Законом Томской области от 8 декабря </w:t>
      </w:r>
      <w:r w:rsidRPr="00560DC4" w:rsidR="00560DC4">
        <w:rPr>
          <w:rFonts w:ascii="PT Astra Serif" w:hAnsi="PT Astra Serif"/>
          <w:szCs w:val="26"/>
        </w:rPr>
        <w:t>2017</w:t>
      </w:r>
      <w:r w:rsidR="00122F50">
        <w:rPr>
          <w:rFonts w:ascii="PT Astra Serif" w:hAnsi="PT Astra Serif"/>
          <w:szCs w:val="26"/>
        </w:rPr>
        <w:t xml:space="preserve"> года</w:t>
      </w:r>
      <w:r w:rsidRPr="00560DC4" w:rsidR="00560DC4">
        <w:rPr>
          <w:rFonts w:ascii="PT Astra Serif" w:hAnsi="PT Astra Serif"/>
          <w:szCs w:val="26"/>
        </w:rPr>
        <w:t xml:space="preserve"> № 140-ОЗ «О льготных тарифах в сферах теплоснабжения, водоснабжения и водоотведения на территории Томской области»,</w:t>
      </w:r>
      <w:r w:rsidRPr="00103387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484647">
        <w:rPr>
          <w:rFonts w:ascii="PT Astra Serif" w:hAnsi="PT Astra Serif"/>
          <w:szCs w:val="26"/>
        </w:rPr>
        <w:t>,</w:t>
      </w:r>
      <w:r w:rsidRPr="0010338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 </w:t>
      </w:r>
      <w:r w:rsidR="00EA4153">
        <w:rPr>
          <w:rFonts w:ascii="PT Astra Serif" w:hAnsi="PT Astra Serif"/>
          <w:szCs w:val="26"/>
        </w:rPr>
        <w:t>18.12.2025</w:t>
      </w:r>
      <w:r w:rsidRPr="00103387">
        <w:rPr>
          <w:rFonts w:ascii="PT Astra Serif" w:hAnsi="PT Astra Serif"/>
          <w:szCs w:val="26"/>
        </w:rPr>
        <w:t xml:space="preserve"> </w:t>
      </w:r>
      <w:r w:rsidRPr="00103387" w:rsidR="00AD465B">
        <w:rPr>
          <w:rFonts w:ascii="PT Astra Serif" w:hAnsi="PT Astra Serif"/>
          <w:szCs w:val="26"/>
        </w:rPr>
        <w:t>№</w:t>
      </w:r>
      <w:r w:rsidR="00261C40">
        <w:rPr>
          <w:rFonts w:ascii="PT Astra Serif" w:hAnsi="PT Astra Serif"/>
          <w:szCs w:val="26"/>
        </w:rPr>
        <w:t> </w:t>
      </w:r>
      <w:r w:rsidR="00FE33EE">
        <w:rPr>
          <w:rFonts w:ascii="PT Astra Serif" w:hAnsi="PT Astra Serif"/>
          <w:szCs w:val="26"/>
        </w:rPr>
        <w:t>48/1</w:t>
      </w:r>
    </w:p>
    <w:p w:rsidR="00766160" w:rsidRPr="00103387" w:rsidP="001C6919">
      <w:pPr>
        <w:jc w:val="both"/>
        <w:rPr>
          <w:rFonts w:ascii="PT Astra Serif" w:hAnsi="PT Astra Serif"/>
          <w:szCs w:val="26"/>
        </w:rPr>
      </w:pPr>
    </w:p>
    <w:p w:rsidR="00766160" w:rsidRPr="00103387" w:rsidP="001C6919">
      <w:pPr>
        <w:pStyle w:val="BodyTextIndent"/>
        <w:ind w:firstLine="709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ПРИКАЗЫВАЮ:</w:t>
      </w:r>
    </w:p>
    <w:p w:rsidR="00CF03A7" w:rsidRPr="00CF03A7" w:rsidP="00CF03A7">
      <w:pPr>
        <w:pStyle w:val="BodyTextIndent"/>
        <w:numPr>
          <w:ilvl w:val="0"/>
          <w:numId w:val="9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03A7">
        <w:rPr>
          <w:rFonts w:ascii="PT Astra Serif" w:hAnsi="PT Astra Serif"/>
          <w:color w:val="000000"/>
          <w:szCs w:val="26"/>
        </w:rPr>
        <w:t>Установить тарифы</w:t>
      </w:r>
      <w:r w:rsidR="00122F50">
        <w:rPr>
          <w:rFonts w:ascii="PT Astra Serif" w:hAnsi="PT Astra Serif"/>
          <w:color w:val="000000"/>
          <w:szCs w:val="26"/>
        </w:rPr>
        <w:t xml:space="preserve"> теплоснабжающей</w:t>
      </w:r>
      <w:r w:rsidRPr="00CF03A7">
        <w:rPr>
          <w:rFonts w:ascii="PT Astra Serif" w:hAnsi="PT Astra Serif"/>
          <w:color w:val="000000"/>
          <w:szCs w:val="26"/>
        </w:rPr>
        <w:t xml:space="preserve"> организации </w:t>
      </w:r>
      <w:r>
        <w:rPr>
          <w:rFonts w:ascii="PT Astra Serif" w:hAnsi="PT Astra Serif"/>
          <w:color w:val="000000"/>
          <w:szCs w:val="26"/>
        </w:rPr>
        <w:t>О</w:t>
      </w:r>
      <w:r w:rsidRPr="00CF03A7">
        <w:rPr>
          <w:rFonts w:ascii="PT Astra Serif" w:hAnsi="PT Astra Serif"/>
          <w:color w:val="000000"/>
          <w:szCs w:val="26"/>
        </w:rPr>
        <w:t>бщество с</w:t>
      </w:r>
      <w:r w:rsidR="00122F50">
        <w:rPr>
          <w:rFonts w:ascii="PT Astra Serif" w:hAnsi="PT Astra Serif"/>
          <w:color w:val="000000"/>
          <w:szCs w:val="26"/>
        </w:rPr>
        <w:t xml:space="preserve"> ограниченной ответственностью «Санаторий Синий Утес»</w:t>
      </w:r>
      <w:r w:rsidRPr="00CF03A7">
        <w:rPr>
          <w:rFonts w:ascii="PT Astra Serif" w:hAnsi="PT Astra Serif"/>
          <w:color w:val="000000"/>
          <w:szCs w:val="26"/>
        </w:rPr>
        <w:t xml:space="preserve"> (ИНН 7014041634) на горячую воду в открытой системе теплоснабжения (горячее водоснабжение), отпускаемую потребителям Спасского сельского поселения Томского района, согласно </w:t>
      </w:r>
      <w:r w:rsidRPr="00CF03A7" w:rsidR="00833BC7">
        <w:rPr>
          <w:rFonts w:ascii="PT Astra Serif" w:hAnsi="PT Astra Serif"/>
          <w:color w:val="000000"/>
          <w:szCs w:val="26"/>
        </w:rPr>
        <w:t>приложению</w:t>
      </w:r>
      <w:r w:rsidR="00122F50">
        <w:rPr>
          <w:rFonts w:ascii="PT Astra Serif" w:hAnsi="PT Astra Serif"/>
          <w:color w:val="000000"/>
          <w:szCs w:val="26"/>
        </w:rPr>
        <w:t xml:space="preserve"> 1</w:t>
      </w:r>
      <w:r w:rsidRPr="00CF03A7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560DC4" w:rsidRPr="00CF03A7" w:rsidP="00CF03A7">
      <w:pPr>
        <w:pStyle w:val="BodyTextIndent"/>
        <w:numPr>
          <w:ilvl w:val="0"/>
          <w:numId w:val="9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03A7">
        <w:rPr>
          <w:rFonts w:ascii="PT Astra Serif" w:hAnsi="PT Astra Serif"/>
          <w:color w:val="000000"/>
          <w:szCs w:val="26"/>
        </w:rPr>
        <w:t xml:space="preserve"> </w:t>
      </w:r>
      <w:r w:rsidRPr="00CF03A7">
        <w:rPr>
          <w:rFonts w:ascii="PT Astra Serif" w:hAnsi="PT Astra Serif"/>
          <w:color w:val="000000"/>
          <w:szCs w:val="26"/>
        </w:rPr>
        <w:t>Установить тарифы</w:t>
      </w:r>
      <w:r w:rsidR="00122F50">
        <w:rPr>
          <w:rFonts w:ascii="PT Astra Serif" w:hAnsi="PT Astra Serif"/>
          <w:color w:val="000000"/>
          <w:szCs w:val="26"/>
        </w:rPr>
        <w:t xml:space="preserve"> теплоснабжающей</w:t>
      </w:r>
      <w:r w:rsidRPr="00CF03A7">
        <w:rPr>
          <w:rFonts w:ascii="PT Astra Serif" w:hAnsi="PT Astra Serif"/>
          <w:color w:val="000000"/>
          <w:szCs w:val="26"/>
        </w:rPr>
        <w:t xml:space="preserve"> организации </w:t>
      </w:r>
      <w:r>
        <w:rPr>
          <w:rFonts w:ascii="PT Astra Serif" w:hAnsi="PT Astra Serif"/>
          <w:color w:val="000000"/>
          <w:szCs w:val="26"/>
        </w:rPr>
        <w:t>О</w:t>
      </w:r>
      <w:r w:rsidRPr="00CF03A7">
        <w:rPr>
          <w:rFonts w:ascii="PT Astra Serif" w:hAnsi="PT Astra Serif"/>
          <w:color w:val="000000"/>
          <w:szCs w:val="26"/>
        </w:rPr>
        <w:t>бщество с</w:t>
      </w:r>
      <w:r w:rsidR="00122F50">
        <w:rPr>
          <w:rFonts w:ascii="PT Astra Serif" w:hAnsi="PT Astra Serif"/>
          <w:color w:val="000000"/>
          <w:szCs w:val="26"/>
        </w:rPr>
        <w:t xml:space="preserve"> ограниченной ответственностью «Санаторий Синий Утес»</w:t>
      </w:r>
      <w:r w:rsidRPr="00CF03A7">
        <w:rPr>
          <w:rFonts w:ascii="PT Astra Serif" w:hAnsi="PT Astra Serif"/>
          <w:color w:val="000000"/>
          <w:szCs w:val="26"/>
        </w:rPr>
        <w:t xml:space="preserve"> (ИНН 7014041634) на горячую воду в открытой системе теплоснабжения (горячее водоснабжение), отпускаемую потребителям Спасского сельского поселения Томского района</w:t>
      </w:r>
      <w:r w:rsidRPr="00CF03A7">
        <w:rPr>
          <w:rFonts w:ascii="PT Astra Serif" w:hAnsi="PT Astra Serif"/>
          <w:color w:val="000000"/>
          <w:szCs w:val="26"/>
        </w:rPr>
        <w:t>, имеющим право на льготу по оплате коммунальног</w:t>
      </w:r>
      <w:r w:rsidR="00122F50">
        <w:rPr>
          <w:rFonts w:ascii="PT Astra Serif" w:hAnsi="PT Astra Serif"/>
          <w:color w:val="000000"/>
          <w:szCs w:val="26"/>
        </w:rPr>
        <w:t>о ресурса, согласно приложению 2</w:t>
      </w:r>
      <w:r w:rsidRPr="00CF03A7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144C8C" w:rsidRPr="00440F44" w:rsidP="00144C8C">
      <w:pPr>
        <w:pStyle w:val="BodyTextIndent"/>
        <w:numPr>
          <w:ilvl w:val="0"/>
          <w:numId w:val="9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Т</w:t>
      </w:r>
      <w:r w:rsidRPr="00440F44">
        <w:rPr>
          <w:rFonts w:ascii="PT Astra Serif" w:hAnsi="PT Astra Serif"/>
          <w:color w:val="000000"/>
          <w:szCs w:val="26"/>
        </w:rPr>
        <w:t>арифы</w:t>
      </w:r>
      <w:r w:rsidR="00122F50">
        <w:rPr>
          <w:rFonts w:ascii="PT Astra Serif" w:hAnsi="PT Astra Serif"/>
          <w:color w:val="000000"/>
          <w:szCs w:val="26"/>
        </w:rPr>
        <w:t>, установленные в пунктах</w:t>
      </w:r>
      <w:r w:rsidRPr="00440F44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1</w:t>
      </w:r>
      <w:r w:rsidR="00122F50">
        <w:rPr>
          <w:rFonts w:ascii="PT Astra Serif" w:hAnsi="PT Astra Serif"/>
          <w:color w:val="000000"/>
          <w:szCs w:val="26"/>
        </w:rPr>
        <w:t>, 2</w:t>
      </w:r>
      <w:r w:rsidRPr="00440F44">
        <w:rPr>
          <w:rFonts w:ascii="PT Astra Serif" w:hAnsi="PT Astra Serif"/>
          <w:color w:val="000000"/>
          <w:szCs w:val="26"/>
        </w:rPr>
        <w:t xml:space="preserve"> настоящего приказа, действуют с </w:t>
      </w:r>
      <w:r w:rsidR="00EA4153">
        <w:rPr>
          <w:rFonts w:ascii="PT Astra Serif" w:hAnsi="PT Astra Serif"/>
          <w:color w:val="000000"/>
          <w:szCs w:val="26"/>
        </w:rPr>
        <w:t>01.01.2026</w:t>
      </w:r>
      <w:r w:rsidRPr="00440F44">
        <w:rPr>
          <w:rFonts w:ascii="PT Astra Serif" w:hAnsi="PT Astra Serif"/>
          <w:color w:val="000000"/>
          <w:szCs w:val="26"/>
        </w:rPr>
        <w:t xml:space="preserve"> по </w:t>
      </w:r>
      <w:r w:rsidR="00EA4153">
        <w:rPr>
          <w:rFonts w:ascii="PT Astra Serif" w:hAnsi="PT Astra Serif"/>
          <w:color w:val="000000"/>
          <w:szCs w:val="26"/>
        </w:rPr>
        <w:t>31.12.2026</w:t>
      </w:r>
      <w:r w:rsidRPr="00440F44">
        <w:rPr>
          <w:rFonts w:ascii="PT Astra Serif" w:hAnsi="PT Astra Serif"/>
          <w:color w:val="000000"/>
          <w:szCs w:val="26"/>
        </w:rPr>
        <w:t>.</w:t>
      </w:r>
    </w:p>
    <w:p w:rsidR="00766160" w:rsidP="001C6919">
      <w:pPr>
        <w:ind w:firstLine="0"/>
        <w:jc w:val="both"/>
        <w:rPr>
          <w:rFonts w:ascii="PT Astra Serif" w:hAnsi="PT Astra Serif"/>
          <w:szCs w:val="26"/>
        </w:rPr>
      </w:pPr>
    </w:p>
    <w:p w:rsidR="002B7C76" w:rsidP="001C6919">
      <w:pPr>
        <w:ind w:firstLine="0"/>
        <w:jc w:val="both"/>
        <w:rPr>
          <w:rFonts w:ascii="PT Astra Serif" w:hAnsi="PT Astra Serif"/>
          <w:szCs w:val="26"/>
        </w:rPr>
      </w:pPr>
    </w:p>
    <w:p w:rsidR="002B7C76" w:rsidP="001C6919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69"/>
        <w:gridCol w:w="3919"/>
        <w:gridCol w:w="2450"/>
      </w:tblGrid>
      <w:tr w:rsidTr="002C177D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</w:tcPr>
          <w:p w:rsidR="002B7C76" w:rsidRPr="002E6659" w:rsidP="002C177D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2B7C76" w:rsidRPr="002E6659" w:rsidP="002C177D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 w:rsidRPr="002E6659"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2B7C76" w:rsidRPr="002E6659" w:rsidP="002C177D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766160" w:rsidRPr="00103387" w:rsidP="001C6919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766160" w:rsidRPr="00103387" w:rsidP="00F642C3">
      <w:pPr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 w:val="22"/>
          <w:szCs w:val="22"/>
        </w:rPr>
        <w:sectPr w:rsidSect="002B7C76">
          <w:headerReference w:type="even" r:id="rId5"/>
          <w:footerReference w:type="default" r:id="rId6"/>
          <w:headerReference w:type="first" r:id="rId7"/>
          <w:pgSz w:w="11907" w:h="16840" w:code="9"/>
          <w:pgMar w:top="851" w:right="851" w:bottom="1134" w:left="1418" w:header="720" w:footer="567" w:gutter="0"/>
          <w:pgNumType w:start="1"/>
          <w:cols w:space="720"/>
          <w:titlePg/>
        </w:sectPr>
      </w:pPr>
    </w:p>
    <w:p w:rsidR="00FE33EE" w:rsidP="00114A91">
      <w:pPr>
        <w:shd w:val="clear" w:color="auto" w:fill="FFFFFF"/>
        <w:tabs>
          <w:tab w:val="left" w:pos="2835"/>
        </w:tabs>
        <w:ind w:left="8505" w:firstLine="0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Приложение </w:t>
      </w:r>
      <w:r w:rsidR="00560DC4">
        <w:rPr>
          <w:rFonts w:ascii="PT Astra Serif" w:hAnsi="PT Astra Serif"/>
          <w:color w:val="000000"/>
          <w:szCs w:val="26"/>
        </w:rPr>
        <w:t>1</w:t>
      </w:r>
      <w:r w:rsidR="00610951">
        <w:rPr>
          <w:rFonts w:ascii="PT Astra Serif" w:hAnsi="PT Astra Serif"/>
          <w:color w:val="000000"/>
          <w:szCs w:val="26"/>
        </w:rPr>
        <w:br/>
      </w:r>
      <w:r w:rsidRPr="00103387">
        <w:rPr>
          <w:rFonts w:ascii="PT Astra Serif" w:hAnsi="PT Astra Serif"/>
          <w:color w:val="000000"/>
          <w:szCs w:val="26"/>
        </w:rPr>
        <w:t>к приказу</w:t>
      </w:r>
      <w:r w:rsidRPr="00484647" w:rsidR="00610951">
        <w:rPr>
          <w:rFonts w:ascii="PT Astra Serif" w:hAnsi="PT Astra Serif"/>
          <w:color w:val="000000"/>
          <w:szCs w:val="26"/>
        </w:rPr>
        <w:t xml:space="preserve"> </w:t>
      </w:r>
      <w:r w:rsidRPr="00103387">
        <w:rPr>
          <w:rFonts w:ascii="PT Astra Serif" w:hAnsi="PT Astra Serif"/>
          <w:color w:val="000000"/>
          <w:szCs w:val="26"/>
        </w:rPr>
        <w:t>Департамента</w:t>
      </w:r>
    </w:p>
    <w:p w:rsidR="00FE33EE" w:rsidP="00114A91">
      <w:pPr>
        <w:shd w:val="clear" w:color="auto" w:fill="FFFFFF"/>
        <w:tabs>
          <w:tab w:val="left" w:pos="2835"/>
        </w:tabs>
        <w:ind w:left="8505" w:firstLine="0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тарифного регулирования</w:t>
      </w:r>
      <w:r w:rsidRPr="00103387" w:rsidR="00F642C3">
        <w:rPr>
          <w:rFonts w:ascii="PT Astra Serif" w:hAnsi="PT Astra Serif"/>
          <w:color w:val="000000"/>
          <w:szCs w:val="26"/>
        </w:rPr>
        <w:t xml:space="preserve"> Томской области</w:t>
      </w:r>
      <w:r w:rsidRPr="00114A91" w:rsidR="00114A91">
        <w:rPr>
          <w:rFonts w:ascii="PT Astra Serif" w:hAnsi="PT Astra Serif"/>
          <w:color w:val="000000"/>
          <w:szCs w:val="26"/>
        </w:rPr>
        <w:t xml:space="preserve"> </w:t>
      </w:r>
    </w:p>
    <w:p w:rsidR="00766160" w:rsidRPr="00103387" w:rsidP="00114A91">
      <w:pPr>
        <w:shd w:val="clear" w:color="auto" w:fill="FFFFFF"/>
        <w:tabs>
          <w:tab w:val="left" w:pos="2835"/>
        </w:tabs>
        <w:ind w:left="8505" w:firstLine="0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от </w:t>
      </w:r>
      <w:r w:rsidR="00EA4153">
        <w:rPr>
          <w:rFonts w:ascii="PT Astra Serif" w:hAnsi="PT Astra Serif"/>
          <w:color w:val="000000"/>
          <w:szCs w:val="26"/>
        </w:rPr>
        <w:t>18.12.2025</w:t>
      </w:r>
      <w:r w:rsidR="00103387">
        <w:rPr>
          <w:rFonts w:ascii="PT Astra Serif" w:hAnsi="PT Astra Serif"/>
          <w:color w:val="000000"/>
          <w:szCs w:val="26"/>
        </w:rPr>
        <w:t xml:space="preserve"> № </w:t>
      </w:r>
      <w:r w:rsidRPr="00FE33EE" w:rsidR="00FE33EE">
        <w:rPr>
          <w:rFonts w:ascii="PT Astra Serif" w:hAnsi="PT Astra Serif"/>
          <w:color w:val="000000"/>
          <w:szCs w:val="26"/>
        </w:rPr>
        <w:t>9-94/9(477)</w:t>
      </w:r>
    </w:p>
    <w:p w:rsidR="00766160" w:rsidRPr="00103387" w:rsidP="00114A91">
      <w:pPr>
        <w:spacing w:before="120" w:after="120"/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Т</w:t>
      </w:r>
      <w:r w:rsidRPr="00103387">
        <w:rPr>
          <w:rFonts w:ascii="PT Astra Serif" w:hAnsi="PT Astra Serif"/>
          <w:szCs w:val="26"/>
        </w:rPr>
        <w:t>арифы</w:t>
      </w:r>
      <w:r w:rsidRPr="00114A91" w:rsidR="00114A91">
        <w:rPr>
          <w:rFonts w:ascii="PT Astra Serif" w:hAnsi="PT Astra Serif"/>
          <w:szCs w:val="26"/>
        </w:rPr>
        <w:t xml:space="preserve"> </w:t>
      </w:r>
      <w:r w:rsidRPr="00103387" w:rsidR="000B6F58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103387" w:rsidR="00833BC7">
        <w:rPr>
          <w:rFonts w:ascii="PT Astra Serif" w:hAnsi="PT Astra Serif"/>
          <w:szCs w:val="26"/>
        </w:rPr>
        <w:t>потребителям</w:t>
      </w:r>
      <w:r w:rsidR="00FE33EE">
        <w:rPr>
          <w:rFonts w:ascii="PT Astra Serif" w:hAnsi="PT Astra Serif"/>
          <w:color w:val="000000"/>
          <w:szCs w:val="26"/>
        </w:rPr>
        <w:br/>
      </w:r>
      <w:r w:rsidRPr="001E536F" w:rsidR="00833BC7">
        <w:rPr>
          <w:rFonts w:ascii="PT Astra Serif" w:hAnsi="PT Astra Serif"/>
          <w:noProof/>
          <w:szCs w:val="26"/>
        </w:rPr>
        <w:t>Спасского</w:t>
      </w:r>
      <w:r w:rsidRPr="001E536F" w:rsidR="001E536F">
        <w:rPr>
          <w:rFonts w:ascii="PT Astra Serif" w:hAnsi="PT Astra Serif"/>
          <w:noProof/>
          <w:szCs w:val="26"/>
        </w:rPr>
        <w:t xml:space="preserve"> сельского поселения Томского района</w:t>
      </w:r>
    </w:p>
    <w:tbl>
      <w:tblPr>
        <w:tblW w:w="5000" w:type="pct"/>
        <w:tblLayout w:type="fixed"/>
        <w:tblLook w:val="04A0"/>
      </w:tblPr>
      <w:tblGrid>
        <w:gridCol w:w="553"/>
        <w:gridCol w:w="2067"/>
        <w:gridCol w:w="1675"/>
        <w:gridCol w:w="981"/>
        <w:gridCol w:w="33"/>
        <w:gridCol w:w="1197"/>
        <w:gridCol w:w="11"/>
        <w:gridCol w:w="1578"/>
        <w:gridCol w:w="132"/>
        <w:gridCol w:w="1720"/>
        <w:gridCol w:w="1720"/>
        <w:gridCol w:w="1589"/>
        <w:gridCol w:w="1589"/>
      </w:tblGrid>
      <w:tr w:rsidTr="001E536F">
        <w:tblPrEx>
          <w:tblW w:w="5000" w:type="pct"/>
          <w:tblLayout w:type="fixed"/>
          <w:tblLook w:val="04A0"/>
        </w:tblPrEx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№ п</w:t>
            </w:r>
            <w:r w:rsidRPr="005774D1" w:rsidR="00103387">
              <w:rPr>
                <w:rFonts w:ascii="PT Astra Serif" w:hAnsi="PT Astra Serif"/>
                <w:color w:val="000000"/>
                <w:sz w:val="20"/>
              </w:rPr>
              <w:t>/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п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Наименование регулируемой организации</w:t>
            </w:r>
          </w:p>
        </w:tc>
        <w:tc>
          <w:tcPr>
            <w:tcW w:w="56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47" w:rsidRPr="005774D1" w:rsidP="00EA035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01.01.</w:t>
            </w:r>
            <w:r w:rsidRPr="005774D1" w:rsidR="00EA035D">
              <w:rPr>
                <w:rFonts w:ascii="PT Astra Serif" w:hAnsi="PT Astra Serif"/>
                <w:color w:val="000000"/>
                <w:sz w:val="20"/>
              </w:rPr>
              <w:t>2026-</w:t>
            </w:r>
            <w:r w:rsidRPr="005774D1" w:rsidR="004B284E">
              <w:rPr>
                <w:rFonts w:ascii="PT Astra Serif" w:hAnsi="PT Astra Serif"/>
                <w:color w:val="000000"/>
                <w:sz w:val="20"/>
              </w:rPr>
              <w:t>30.09</w:t>
            </w:r>
            <w:r w:rsidRPr="005774D1" w:rsidR="0039059D">
              <w:rPr>
                <w:rFonts w:ascii="PT Astra Serif" w:hAnsi="PT Astra Serif"/>
                <w:color w:val="000000"/>
                <w:sz w:val="20"/>
              </w:rPr>
              <w:t>.</w:t>
            </w:r>
            <w:r w:rsidRPr="005774D1" w:rsidR="00EA035D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47" w:rsidRPr="005774D1" w:rsidP="00D04F6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01.10</w:t>
            </w:r>
            <w:r w:rsidRPr="005774D1" w:rsidR="0039059D">
              <w:rPr>
                <w:rFonts w:ascii="PT Astra Serif" w:hAnsi="PT Astra Serif"/>
                <w:color w:val="000000"/>
                <w:sz w:val="20"/>
              </w:rPr>
              <w:t>.</w:t>
            </w:r>
            <w:r w:rsidRPr="005774D1" w:rsidR="00EA035D">
              <w:rPr>
                <w:rFonts w:ascii="PT Astra Serif" w:hAnsi="PT Astra Serif"/>
                <w:color w:val="000000"/>
                <w:sz w:val="20"/>
              </w:rPr>
              <w:t>2026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-31.12</w:t>
            </w:r>
            <w:r w:rsidRPr="005774D1" w:rsidR="0039059D">
              <w:rPr>
                <w:rFonts w:ascii="PT Astra Serif" w:hAnsi="PT Astra Serif"/>
                <w:color w:val="000000"/>
                <w:sz w:val="20"/>
              </w:rPr>
              <w:t>.</w:t>
            </w:r>
            <w:r w:rsidRPr="005774D1" w:rsidR="00EA035D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</w:tr>
      <w:tr w:rsidTr="001E536F">
        <w:tblPrEx>
          <w:tblW w:w="5000" w:type="pct"/>
          <w:tblLayout w:type="fixed"/>
          <w:tblLook w:val="04A0"/>
        </w:tblPrEx>
        <w:trPr>
          <w:trHeight w:val="6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компонент на теплоноситель</w:t>
            </w:r>
            <w:r w:rsidRPr="005774D1" w:rsidR="003621F5">
              <w:rPr>
                <w:rFonts w:ascii="PT Astra Serif" w:hAnsi="PT Astra Serif"/>
                <w:color w:val="000000"/>
                <w:sz w:val="20"/>
              </w:rPr>
              <w:t>*</w:t>
            </w:r>
            <w:r w:rsidRPr="005774D1" w:rsidR="00EA4153">
              <w:rPr>
                <w:rFonts w:ascii="PT Astra Serif" w:hAnsi="PT Astra Serif"/>
                <w:color w:val="000000"/>
                <w:sz w:val="20"/>
              </w:rPr>
              <w:t>*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, руб./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куб.м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.,</w:t>
            </w:r>
          </w:p>
        </w:tc>
        <w:tc>
          <w:tcPr>
            <w:tcW w:w="39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компонент на тепловую энергию</w:t>
            </w:r>
            <w:r w:rsidRPr="005774D1" w:rsidR="0039059D">
              <w:rPr>
                <w:rFonts w:ascii="PT Astra Serif" w:hAnsi="PT Astra Serif"/>
                <w:color w:val="000000"/>
                <w:sz w:val="20"/>
              </w:rPr>
              <w:t>*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компонент на теплоноситель</w:t>
            </w:r>
            <w:r w:rsidRPr="005774D1" w:rsidR="0039059D">
              <w:rPr>
                <w:rFonts w:ascii="PT Astra Serif" w:hAnsi="PT Astra Serif"/>
                <w:color w:val="000000"/>
                <w:sz w:val="20"/>
              </w:rPr>
              <w:t>**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, руб./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куб.м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.,</w:t>
            </w:r>
          </w:p>
        </w:tc>
        <w:tc>
          <w:tcPr>
            <w:tcW w:w="4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компонент на тепловую энергию</w:t>
            </w:r>
            <w:r w:rsidRPr="005774D1" w:rsidR="0039059D">
              <w:rPr>
                <w:rFonts w:ascii="PT Astra Serif" w:hAnsi="PT Astra Serif"/>
                <w:color w:val="000000"/>
                <w:sz w:val="20"/>
                <w:lang w:val="en-US"/>
              </w:rPr>
              <w:t>*</w:t>
            </w:r>
          </w:p>
        </w:tc>
      </w:tr>
      <w:tr w:rsidTr="001E536F">
        <w:tblPrEx>
          <w:tblW w:w="5000" w:type="pct"/>
          <w:tblLayout w:type="fixed"/>
          <w:tblLook w:val="04A0"/>
        </w:tblPrEx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0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Одноставочный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, руб./Гкал</w:t>
            </w:r>
          </w:p>
        </w:tc>
        <w:tc>
          <w:tcPr>
            <w:tcW w:w="2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двухставочный</w:t>
            </w: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Одноставочный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, руб./Гкал</w:t>
            </w:r>
          </w:p>
        </w:tc>
        <w:tc>
          <w:tcPr>
            <w:tcW w:w="3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двухставочный</w:t>
            </w:r>
          </w:p>
        </w:tc>
      </w:tr>
      <w:tr w:rsidTr="001E536F">
        <w:tblPrEx>
          <w:tblW w:w="5000" w:type="pct"/>
          <w:tblLayout w:type="fixed"/>
          <w:tblLook w:val="04A0"/>
        </w:tblPrEx>
        <w:trPr>
          <w:trHeight w:val="50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0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 xml:space="preserve">ставка за мощность, 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тыс.руб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./ Гкал/час в мес.</w:t>
            </w:r>
          </w:p>
        </w:tc>
        <w:tc>
          <w:tcPr>
            <w:tcW w:w="17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ставка за тепловую энергию, руб./Гкал</w:t>
            </w: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C1370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 xml:space="preserve">ставка за мощность, 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тыс.руб</w:t>
            </w:r>
            <w:r w:rsidRPr="005774D1">
              <w:rPr>
                <w:rFonts w:ascii="PT Astra Serif" w:hAnsi="PT Astra Serif"/>
                <w:color w:val="000000"/>
                <w:sz w:val="20"/>
              </w:rPr>
              <w:t>./ Гкал/час в мес.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ставка за тепловую энергию, руб./Гкал</w:t>
            </w:r>
          </w:p>
        </w:tc>
      </w:tr>
      <w:tr w:rsidTr="001E536F">
        <w:tblPrEx>
          <w:tblW w:w="5000" w:type="pct"/>
          <w:tblLayout w:type="fixed"/>
          <w:tblLook w:val="04A0"/>
        </w:tblPrEx>
        <w:trPr>
          <w:cantSplit/>
          <w:trHeight w:hRule="exact" w:val="454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5774D1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5774D1" w:rsidP="00EE6F2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noProof/>
                <w:color w:val="000000"/>
                <w:sz w:val="20"/>
              </w:rPr>
              <w:t>Общество с ограниченной ответственностью «Санаторий Синий Утес» (ИНН</w:t>
            </w:r>
            <w:r w:rsidRPr="005774D1" w:rsidR="00122F50">
              <w:rPr>
                <w:rFonts w:ascii="PT Astra Serif" w:hAnsi="PT Astra Serif"/>
                <w:noProof/>
                <w:color w:val="000000"/>
                <w:sz w:val="20"/>
              </w:rPr>
              <w:t xml:space="preserve"> </w:t>
            </w:r>
            <w:r w:rsidRPr="005774D1">
              <w:rPr>
                <w:rFonts w:ascii="PT Astra Serif" w:hAnsi="PT Astra Serif"/>
                <w:noProof/>
                <w:color w:val="000000"/>
                <w:sz w:val="20"/>
              </w:rPr>
              <w:t>7014041634)</w:t>
            </w:r>
          </w:p>
        </w:tc>
        <w:tc>
          <w:tcPr>
            <w:tcW w:w="124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DDF" w:rsidRPr="005774D1" w:rsidP="003621F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 xml:space="preserve">население </w:t>
            </w:r>
            <w:r w:rsidRPr="005774D1" w:rsidR="003621F5">
              <w:rPr>
                <w:rFonts w:ascii="PT Astra Serif" w:hAnsi="PT Astra Serif"/>
                <w:color w:val="000000"/>
                <w:sz w:val="20"/>
              </w:rPr>
              <w:t>(тарифы указываются с учетом НДС)*</w:t>
            </w:r>
            <w:r w:rsidRPr="005774D1" w:rsidR="00EA035D">
              <w:rPr>
                <w:rFonts w:ascii="PT Astra Serif" w:hAnsi="PT Astra Serif"/>
                <w:color w:val="000000"/>
                <w:sz w:val="20"/>
              </w:rPr>
              <w:t>*</w:t>
            </w:r>
            <w:r w:rsidRPr="005774D1" w:rsidR="003621F5">
              <w:rPr>
                <w:rFonts w:ascii="PT Astra Serif" w:hAnsi="PT Astra Serif"/>
                <w:color w:val="000000"/>
                <w:sz w:val="20"/>
              </w:rPr>
              <w:t>*</w:t>
            </w:r>
          </w:p>
        </w:tc>
      </w:tr>
      <w:tr w:rsidTr="001E536F">
        <w:tblPrEx>
          <w:tblW w:w="5000" w:type="pct"/>
          <w:tblLayout w:type="fixed"/>
          <w:tblLook w:val="04A0"/>
        </w:tblPrEx>
        <w:trPr>
          <w:cantSplit/>
          <w:trHeight w:hRule="exact" w:val="45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>78,45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13222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>2 673,45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>91,70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4D28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>3 345,67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Tr="001E536F">
        <w:tblPrEx>
          <w:tblW w:w="5000" w:type="pct"/>
          <w:tblLayout w:type="fixed"/>
          <w:tblLook w:val="04A0"/>
        </w:tblPrEx>
        <w:trPr>
          <w:cantSplit/>
          <w:trHeight w:hRule="exact" w:val="45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4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DDF" w:rsidRPr="005774D1" w:rsidP="003621F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прочие потребители</w:t>
            </w:r>
          </w:p>
        </w:tc>
      </w:tr>
      <w:tr w:rsidTr="00122F50">
        <w:tblPrEx>
          <w:tblW w:w="5000" w:type="pct"/>
          <w:tblLayout w:type="fixed"/>
          <w:tblLook w:val="04A0"/>
        </w:tblPrEx>
        <w:trPr>
          <w:cantSplit/>
          <w:trHeight w:hRule="exact" w:val="6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5774D1" w:rsidP="000521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64,30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13222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2 191,35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13222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75,16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DB05D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2 </w:t>
            </w:r>
            <w:r w:rsidRPr="005774D1" w:rsidR="00122F50">
              <w:rPr>
                <w:rFonts w:ascii="PT Astra Serif" w:hAnsi="PT Astra Serif"/>
                <w:color w:val="000000"/>
                <w:sz w:val="20"/>
              </w:rPr>
              <w:t xml:space="preserve"> 742,35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5774D1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Tr="00103387">
        <w:tblPrEx>
          <w:tblW w:w="5000" w:type="pct"/>
          <w:tblLayout w:type="fixed"/>
          <w:tblLook w:val="04A0"/>
        </w:tblPrEx>
        <w:trPr>
          <w:trHeight w:val="521"/>
        </w:trPr>
        <w:tc>
          <w:tcPr>
            <w:tcW w:w="15071" w:type="dxa"/>
            <w:gridSpan w:val="13"/>
            <w:tcBorders>
              <w:top w:val="single" w:sz="4" w:space="0" w:color="auto"/>
            </w:tcBorders>
            <w:vAlign w:val="center"/>
          </w:tcPr>
          <w:p w:rsidR="00103387" w:rsidRPr="005774D1" w:rsidP="00103387">
            <w:pPr>
              <w:spacing w:before="120"/>
              <w:ind w:firstLine="0"/>
              <w:jc w:val="both"/>
              <w:rPr>
                <w:rFonts w:ascii="PT Astra Serif" w:hAnsi="PT Astra Serif"/>
                <w:iCs/>
                <w:color w:val="000000"/>
                <w:sz w:val="20"/>
              </w:rPr>
            </w:pPr>
            <w:r w:rsidRPr="005774D1">
              <w:rPr>
                <w:rFonts w:ascii="PT Astra Serif" w:hAnsi="PT Astra Serif"/>
                <w:i/>
                <w:iCs/>
                <w:color w:val="000000"/>
                <w:sz w:val="20"/>
              </w:rPr>
              <w:t>Примечание:</w:t>
            </w:r>
            <w:r w:rsidRPr="005774D1">
              <w:rPr>
                <w:rFonts w:ascii="PT Astra Serif" w:hAnsi="PT Astra Serif"/>
                <w:iCs/>
                <w:color w:val="000000"/>
                <w:sz w:val="20"/>
              </w:rPr>
      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 w:rsidRPr="005774D1" w:rsidR="007539EA">
              <w:rPr>
                <w:rFonts w:ascii="PT Astra Serif" w:hAnsi="PT Astra Serif"/>
                <w:iCs/>
                <w:color w:val="000000"/>
                <w:sz w:val="20"/>
              </w:rPr>
              <w:t>.</w:t>
            </w:r>
          </w:p>
          <w:p w:rsidR="000C6D96" w:rsidRPr="005774D1" w:rsidP="00103387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 xml:space="preserve">* Тарифы на тепловую энергию утверждены приказом Департамента тарифного регулирования Томской </w:t>
            </w:r>
            <w:r w:rsidRPr="005774D1" w:rsidR="00833BC7">
              <w:rPr>
                <w:rFonts w:ascii="PT Astra Serif" w:hAnsi="PT Astra Serif"/>
                <w:sz w:val="20"/>
              </w:rPr>
              <w:t xml:space="preserve">области от </w:t>
            </w:r>
            <w:r w:rsidRPr="005774D1" w:rsidR="00122F50">
              <w:rPr>
                <w:rFonts w:ascii="PT Astra Serif" w:hAnsi="PT Astra Serif"/>
                <w:sz w:val="20"/>
              </w:rPr>
              <w:t>19.12.2023 №</w:t>
            </w:r>
            <w:r w:rsidRPr="005774D1">
              <w:rPr>
                <w:rFonts w:ascii="PT Astra Serif" w:hAnsi="PT Astra Serif"/>
                <w:sz w:val="20"/>
              </w:rPr>
              <w:t xml:space="preserve"> 1-243/9(399)</w:t>
            </w:r>
            <w:r w:rsidRPr="005774D1" w:rsidR="00833BC7">
              <w:rPr>
                <w:rFonts w:ascii="PT Astra Serif" w:hAnsi="PT Astra Serif"/>
                <w:sz w:val="20"/>
              </w:rPr>
              <w:t xml:space="preserve"> </w:t>
            </w:r>
            <w:r w:rsidRPr="005774D1" w:rsidR="00122F50">
              <w:rPr>
                <w:rFonts w:ascii="PT Astra Serif" w:hAnsi="PT Astra Serif"/>
                <w:sz w:val="20"/>
              </w:rPr>
              <w:t>«</w:t>
            </w:r>
            <w:r w:rsidRPr="005774D1">
              <w:rPr>
                <w:rFonts w:ascii="PT Astra Serif" w:hAnsi="PT Astra Serif"/>
                <w:sz w:val="20"/>
              </w:rPr>
              <w:t xml:space="preserve"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</w:t>
            </w:r>
            <w:r w:rsidRPr="005774D1" w:rsidR="00122F50">
              <w:rPr>
                <w:rFonts w:ascii="PT Astra Serif" w:hAnsi="PT Astra Serif"/>
                <w:sz w:val="20"/>
              </w:rPr>
              <w:t>«Санаторий Синий Утес»</w:t>
            </w:r>
            <w:r w:rsidRPr="005774D1">
              <w:rPr>
                <w:rFonts w:ascii="PT Astra Serif" w:hAnsi="PT Astra Serif"/>
                <w:sz w:val="20"/>
              </w:rPr>
              <w:t xml:space="preserve"> (ИНН </w:t>
            </w:r>
            <w:r w:rsidRPr="005774D1" w:rsidR="00122F50">
              <w:rPr>
                <w:rFonts w:ascii="PT Astra Serif" w:hAnsi="PT Astra Serif"/>
                <w:sz w:val="20"/>
              </w:rPr>
              <w:t>7014041634) на 2024 - 2028 годы»</w:t>
            </w:r>
            <w:r w:rsidRPr="005774D1">
              <w:rPr>
                <w:rFonts w:ascii="PT Astra Serif" w:hAnsi="PT Astra Serif"/>
                <w:sz w:val="20"/>
              </w:rPr>
              <w:t>.</w:t>
            </w:r>
          </w:p>
          <w:p w:rsidR="000C6D96" w:rsidRPr="005774D1" w:rsidP="00114A91">
            <w:pPr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>*</w:t>
            </w:r>
            <w:r w:rsidRPr="005774D1" w:rsidR="00EA4153">
              <w:rPr>
                <w:rFonts w:ascii="PT Astra Serif" w:hAnsi="PT Astra Serif"/>
                <w:sz w:val="20"/>
              </w:rPr>
              <w:t>*</w:t>
            </w:r>
            <w:r w:rsidRPr="005774D1" w:rsidR="00103387">
              <w:rPr>
                <w:rFonts w:ascii="PT Astra Serif" w:hAnsi="PT Astra Serif"/>
                <w:sz w:val="20"/>
              </w:rPr>
              <w:t xml:space="preserve"> Тарифы на теплоноситель утверждены приказом Департамента тарифного регулирования Томской области </w:t>
            </w:r>
            <w:r w:rsidRPr="005774D1" w:rsidR="00122F50">
              <w:rPr>
                <w:rFonts w:ascii="PT Astra Serif" w:hAnsi="PT Astra Serif"/>
                <w:sz w:val="20"/>
              </w:rPr>
              <w:t>от 19.12.2023 №</w:t>
            </w:r>
            <w:r w:rsidRPr="005774D1">
              <w:rPr>
                <w:rFonts w:ascii="PT Astra Serif" w:hAnsi="PT Astra Serif"/>
                <w:sz w:val="20"/>
              </w:rPr>
              <w:t xml:space="preserve"> 9-456/9(400) </w:t>
            </w:r>
            <w:r w:rsidRPr="005774D1" w:rsidR="00122F50">
              <w:rPr>
                <w:rFonts w:ascii="PT Astra Serif" w:hAnsi="PT Astra Serif"/>
                <w:sz w:val="20"/>
              </w:rPr>
              <w:t>«</w:t>
            </w:r>
            <w:r w:rsidRPr="005774D1">
              <w:rPr>
                <w:rFonts w:ascii="PT Astra Serif" w:hAnsi="PT Astra Serif"/>
                <w:sz w:val="20"/>
              </w:rPr>
              <w:t>Об установлении долгосрочных параметров регулирования и тарифов на теплоноситель теплоснабжающей организации Общество с</w:t>
            </w:r>
            <w:r w:rsidRPr="005774D1" w:rsidR="00122F50">
              <w:rPr>
                <w:rFonts w:ascii="PT Astra Serif" w:hAnsi="PT Astra Serif"/>
                <w:sz w:val="20"/>
              </w:rPr>
              <w:t xml:space="preserve"> ограниченной ответственностью «</w:t>
            </w:r>
            <w:r w:rsidRPr="005774D1">
              <w:rPr>
                <w:rFonts w:ascii="PT Astra Serif" w:hAnsi="PT Astra Serif"/>
                <w:sz w:val="20"/>
              </w:rPr>
              <w:t>Санаторий Синий Утес</w:t>
            </w:r>
            <w:r w:rsidRPr="005774D1" w:rsidR="00122F50">
              <w:rPr>
                <w:rFonts w:ascii="PT Astra Serif" w:hAnsi="PT Astra Serif"/>
                <w:sz w:val="20"/>
              </w:rPr>
              <w:t>»</w:t>
            </w:r>
            <w:r w:rsidRPr="005774D1">
              <w:rPr>
                <w:rFonts w:ascii="PT Astra Serif" w:hAnsi="PT Astra Serif"/>
                <w:sz w:val="20"/>
              </w:rPr>
              <w:t xml:space="preserve"> (ИНН 7014041634) на 2024 - 2028 годы</w:t>
            </w:r>
            <w:r w:rsidRPr="005774D1" w:rsidR="00122F50">
              <w:rPr>
                <w:rFonts w:ascii="PT Astra Serif" w:hAnsi="PT Astra Serif"/>
                <w:sz w:val="20"/>
              </w:rPr>
              <w:t>»</w:t>
            </w:r>
            <w:r w:rsidRPr="005774D1">
              <w:rPr>
                <w:rFonts w:ascii="PT Astra Serif" w:hAnsi="PT Astra Serif"/>
                <w:sz w:val="20"/>
              </w:rPr>
              <w:t>.</w:t>
            </w:r>
          </w:p>
          <w:p w:rsidR="00114A91" w:rsidRPr="005774D1" w:rsidP="00114A91">
            <w:pPr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5774D1">
              <w:rPr>
                <w:rFonts w:ascii="PT Astra Serif" w:hAnsi="PT Astra Serif"/>
                <w:sz w:val="20"/>
              </w:rPr>
              <w:t>***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33EE" w:rsidP="00EA035D">
      <w:pPr>
        <w:spacing w:before="120"/>
        <w:ind w:firstLine="0"/>
        <w:jc w:val="both"/>
        <w:rPr>
          <w:rFonts w:ascii="PT Astra Serif" w:hAnsi="PT Astra Serif"/>
        </w:rPr>
      </w:pPr>
    </w:p>
    <w:p w:rsidR="00FE33EE" w:rsidP="00FE33EE">
      <w:r>
        <w:br w:type="page"/>
      </w:r>
    </w:p>
    <w:p w:rsidR="00560DC4" w:rsidRPr="00103387" w:rsidP="00560DC4">
      <w:pPr>
        <w:shd w:val="clear" w:color="auto" w:fill="FFFFFF"/>
        <w:tabs>
          <w:tab w:val="left" w:pos="2835"/>
        </w:tabs>
        <w:ind w:left="8505" w:firstLine="0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>
        <w:rPr>
          <w:rFonts w:ascii="PT Astra Serif" w:hAnsi="PT Astra Serif"/>
          <w:color w:val="000000"/>
          <w:szCs w:val="26"/>
        </w:rPr>
        <w:br/>
      </w:r>
      <w:r w:rsidRPr="00103387">
        <w:rPr>
          <w:rFonts w:ascii="PT Astra Serif" w:hAnsi="PT Astra Serif"/>
          <w:color w:val="000000"/>
          <w:szCs w:val="26"/>
        </w:rPr>
        <w:t>к приказу</w:t>
      </w:r>
      <w:r w:rsidRPr="00484647">
        <w:rPr>
          <w:rFonts w:ascii="PT Astra Serif" w:hAnsi="PT Astra Serif"/>
          <w:color w:val="000000"/>
          <w:szCs w:val="26"/>
        </w:rPr>
        <w:t xml:space="preserve"> </w:t>
      </w:r>
      <w:r w:rsidRPr="00103387">
        <w:rPr>
          <w:rFonts w:ascii="PT Astra Serif" w:hAnsi="PT Astra Serif"/>
          <w:color w:val="000000"/>
          <w:szCs w:val="26"/>
        </w:rPr>
        <w:t xml:space="preserve">Департамента </w:t>
      </w:r>
      <w:r w:rsidR="00FE33EE">
        <w:rPr>
          <w:rFonts w:ascii="PT Astra Serif" w:hAnsi="PT Astra Serif"/>
          <w:color w:val="000000"/>
          <w:szCs w:val="26"/>
        </w:rPr>
        <w:br/>
      </w:r>
      <w:r w:rsidRPr="00103387">
        <w:rPr>
          <w:rFonts w:ascii="PT Astra Serif" w:hAnsi="PT Astra Serif"/>
          <w:color w:val="000000"/>
          <w:szCs w:val="26"/>
        </w:rPr>
        <w:t>тарифного регулирования Томской области</w:t>
      </w:r>
      <w:r w:rsidR="00FE33EE">
        <w:rPr>
          <w:rFonts w:ascii="PT Astra Serif" w:hAnsi="PT Astra Serif"/>
          <w:color w:val="000000"/>
          <w:szCs w:val="26"/>
        </w:rPr>
        <w:br/>
      </w:r>
      <w:r w:rsidRPr="00103387">
        <w:rPr>
          <w:rFonts w:ascii="PT Astra Serif" w:hAnsi="PT Astra Serif"/>
          <w:color w:val="000000"/>
          <w:szCs w:val="26"/>
        </w:rPr>
        <w:t xml:space="preserve">от </w:t>
      </w:r>
      <w:r>
        <w:rPr>
          <w:rFonts w:ascii="PT Astra Serif" w:hAnsi="PT Astra Serif"/>
          <w:color w:val="000000"/>
          <w:szCs w:val="26"/>
        </w:rPr>
        <w:t>18.12.2025 № </w:t>
      </w:r>
      <w:r w:rsidRPr="00FE33EE" w:rsidR="00FE33EE">
        <w:rPr>
          <w:rFonts w:ascii="PT Astra Serif" w:hAnsi="PT Astra Serif"/>
          <w:color w:val="000000"/>
          <w:szCs w:val="26"/>
        </w:rPr>
        <w:t>9-94/9(477)</w:t>
      </w:r>
    </w:p>
    <w:p w:rsidR="00560DC4" w:rsidRPr="00103387" w:rsidP="00560DC4">
      <w:pPr>
        <w:spacing w:before="120" w:after="120"/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Тарифы</w:t>
      </w:r>
      <w:r w:rsidRPr="00114A91">
        <w:rPr>
          <w:rFonts w:ascii="PT Astra Serif" w:hAnsi="PT Astra Serif"/>
          <w:szCs w:val="26"/>
        </w:rPr>
        <w:t xml:space="preserve"> </w:t>
      </w:r>
      <w:r w:rsidRPr="00103387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103387" w:rsidR="00833BC7">
        <w:rPr>
          <w:rFonts w:ascii="PT Astra Serif" w:hAnsi="PT Astra Serif"/>
          <w:szCs w:val="26"/>
        </w:rPr>
        <w:t>потребителям</w:t>
      </w:r>
      <w:r w:rsidR="00FE33EE">
        <w:rPr>
          <w:rFonts w:ascii="PT Astra Serif" w:hAnsi="PT Astra Serif"/>
          <w:color w:val="000000"/>
          <w:szCs w:val="26"/>
        </w:rPr>
        <w:br/>
      </w:r>
      <w:r w:rsidRPr="00103387" w:rsidR="00833BC7">
        <w:rPr>
          <w:rFonts w:ascii="PT Astra Serif" w:hAnsi="PT Astra Serif"/>
          <w:szCs w:val="26"/>
        </w:rPr>
        <w:t xml:space="preserve"> </w:t>
      </w:r>
      <w:r w:rsidRPr="001E536F" w:rsidR="00833BC7">
        <w:rPr>
          <w:rFonts w:ascii="PT Astra Serif" w:hAnsi="PT Astra Serif"/>
          <w:noProof/>
          <w:szCs w:val="26"/>
        </w:rPr>
        <w:t>Спасского сельского поселения Томского района</w:t>
      </w:r>
      <w:r>
        <w:rPr>
          <w:rFonts w:ascii="PT Astra Serif" w:hAnsi="PT Astra Serif"/>
          <w:noProof/>
          <w:szCs w:val="26"/>
        </w:rPr>
        <w:t>,</w:t>
      </w:r>
      <w:r w:rsidRPr="00560DC4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имеющим</w:t>
      </w:r>
      <w:r w:rsidRPr="00003650">
        <w:rPr>
          <w:rFonts w:ascii="PT Astra Serif" w:hAnsi="PT Astra Serif"/>
          <w:color w:val="000000"/>
          <w:szCs w:val="26"/>
        </w:rPr>
        <w:t xml:space="preserve"> право на льготу по оплате коммунального ресурса</w:t>
      </w:r>
    </w:p>
    <w:tbl>
      <w:tblPr>
        <w:tblW w:w="5000" w:type="pct"/>
        <w:tblLayout w:type="fixed"/>
        <w:tblLook w:val="04A0"/>
      </w:tblPr>
      <w:tblGrid>
        <w:gridCol w:w="554"/>
        <w:gridCol w:w="1969"/>
        <w:gridCol w:w="1589"/>
        <w:gridCol w:w="1164"/>
        <w:gridCol w:w="33"/>
        <w:gridCol w:w="1197"/>
        <w:gridCol w:w="11"/>
        <w:gridCol w:w="1578"/>
        <w:gridCol w:w="132"/>
        <w:gridCol w:w="1720"/>
        <w:gridCol w:w="1720"/>
        <w:gridCol w:w="1589"/>
        <w:gridCol w:w="1589"/>
      </w:tblGrid>
      <w:tr w:rsidTr="00F74FC1">
        <w:tblPrEx>
          <w:tblW w:w="5000" w:type="pct"/>
          <w:tblLayout w:type="fixed"/>
          <w:tblLook w:val="04A0"/>
        </w:tblPrEx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№ п/п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Наименование регулируемой организации</w:t>
            </w:r>
          </w:p>
        </w:tc>
        <w:tc>
          <w:tcPr>
            <w:tcW w:w="578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01.01.2026-30.09.2026</w:t>
            </w:r>
          </w:p>
        </w:tc>
        <w:tc>
          <w:tcPr>
            <w:tcW w:w="6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01.10.2026-31.12.2026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trHeight w:val="6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компонент на теплоноситель**, руб./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куб.м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.,</w:t>
            </w:r>
          </w:p>
        </w:tc>
        <w:tc>
          <w:tcPr>
            <w:tcW w:w="41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компонент на тепловую энергию*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компонент на теплоноситель**, руб./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куб.м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.,</w:t>
            </w:r>
          </w:p>
        </w:tc>
        <w:tc>
          <w:tcPr>
            <w:tcW w:w="4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компонент на тепловую энергию</w:t>
            </w:r>
            <w:r w:rsidRPr="002E6211">
              <w:rPr>
                <w:rFonts w:ascii="PT Astra Serif" w:hAnsi="PT Astra Serif"/>
                <w:color w:val="000000"/>
                <w:sz w:val="20"/>
                <w:lang w:val="en-US"/>
              </w:rPr>
              <w:t>*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Одноставочный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, руб./Гкал</w:t>
            </w:r>
          </w:p>
        </w:tc>
        <w:tc>
          <w:tcPr>
            <w:tcW w:w="2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двухставочный</w:t>
            </w: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Одноставочный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, руб./Гкал</w:t>
            </w:r>
          </w:p>
        </w:tc>
        <w:tc>
          <w:tcPr>
            <w:tcW w:w="3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двухставочный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trHeight w:val="50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 xml:space="preserve">ставка за мощность, 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тыс.руб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./ Гкал/час в мес.</w:t>
            </w:r>
          </w:p>
        </w:tc>
        <w:tc>
          <w:tcPr>
            <w:tcW w:w="17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ставка за тепловую энергию, руб./Гкал</w:t>
            </w: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 xml:space="preserve">ставка за мощность, 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тыс.руб</w:t>
            </w:r>
            <w:r w:rsidRPr="002E6211">
              <w:rPr>
                <w:rFonts w:ascii="PT Astra Serif" w:hAnsi="PT Astra Serif"/>
                <w:color w:val="000000"/>
                <w:sz w:val="20"/>
              </w:rPr>
              <w:t>./ Гкал/час в мес.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ставка за тепловую энергию, руб./Гкал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cantSplit/>
          <w:trHeight w:hRule="exact" w:val="454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noProof/>
                <w:color w:val="000000"/>
                <w:sz w:val="20"/>
              </w:rPr>
              <w:t>Общество с ограниченной ответственностью «Санаторий Синий Утес» (ИНН 7014041634)</w:t>
            </w:r>
            <w:bookmarkStart w:id="0" w:name="_GoBack"/>
            <w:bookmarkEnd w:id="0"/>
          </w:p>
        </w:tc>
        <w:tc>
          <w:tcPr>
            <w:tcW w:w="125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население (тарифы указываются с учетом НДС)***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cantSplit/>
          <w:trHeight w:hRule="exact" w:val="45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>91,70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0C6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>2 906,04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cantSplit/>
          <w:trHeight w:hRule="exact" w:val="45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5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прочие потребители</w:t>
            </w:r>
          </w:p>
        </w:tc>
      </w:tr>
      <w:tr w:rsidTr="00FE33EE">
        <w:tblPrEx>
          <w:tblW w:w="5000" w:type="pct"/>
          <w:tblLayout w:type="fixed"/>
          <w:tblLook w:val="04A0"/>
        </w:tblPrEx>
        <w:trPr>
          <w:cantSplit/>
          <w:trHeight w:hRule="exact" w:val="90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DC4" w:rsidRPr="002E6211" w:rsidP="00F74FC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75,16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0C6D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2 382,00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0DC4" w:rsidRPr="002E6211" w:rsidP="00F74FC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</w:tr>
      <w:tr w:rsidTr="00F74FC1">
        <w:tblPrEx>
          <w:tblW w:w="5000" w:type="pct"/>
          <w:tblLayout w:type="fixed"/>
          <w:tblLook w:val="04A0"/>
        </w:tblPrEx>
        <w:trPr>
          <w:trHeight w:val="521"/>
        </w:trPr>
        <w:tc>
          <w:tcPr>
            <w:tcW w:w="15071" w:type="dxa"/>
            <w:gridSpan w:val="13"/>
            <w:tcBorders>
              <w:top w:val="single" w:sz="4" w:space="0" w:color="auto"/>
            </w:tcBorders>
            <w:vAlign w:val="center"/>
          </w:tcPr>
          <w:p w:rsidR="00560DC4" w:rsidRPr="002E6211" w:rsidP="00F74FC1">
            <w:pPr>
              <w:spacing w:before="120"/>
              <w:ind w:firstLine="0"/>
              <w:jc w:val="both"/>
              <w:rPr>
                <w:rFonts w:ascii="PT Astra Serif" w:hAnsi="PT Astra Serif"/>
                <w:iCs/>
                <w:color w:val="000000"/>
                <w:sz w:val="20"/>
              </w:rPr>
            </w:pPr>
            <w:r w:rsidRPr="002E6211">
              <w:rPr>
                <w:rFonts w:ascii="PT Astra Serif" w:hAnsi="PT Astra Serif"/>
                <w:i/>
                <w:iCs/>
                <w:color w:val="000000"/>
                <w:sz w:val="20"/>
              </w:rPr>
              <w:t>Примечание:</w:t>
            </w:r>
            <w:r w:rsidRPr="002E6211">
              <w:rPr>
                <w:rFonts w:ascii="PT Astra Serif" w:hAnsi="PT Astra Serif"/>
                <w:iCs/>
                <w:color w:val="000000"/>
                <w:sz w:val="20"/>
              </w:rPr>
      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области.</w:t>
            </w:r>
          </w:p>
          <w:p w:rsidR="00833BC7" w:rsidRPr="002E6211" w:rsidP="00F74FC1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 xml:space="preserve">* </w:t>
            </w:r>
            <w:r w:rsidRPr="002E6211">
              <w:rPr>
                <w:rFonts w:ascii="PT Astra Serif" w:hAnsi="PT Astra Serif"/>
                <w:sz w:val="20"/>
              </w:rPr>
              <w:t>Тарифы на тепловую энергию утверждены приказом Департамента тарифного регулирования Томской области от 19.12.2023 N 1-243/9(399) "Об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"Санаторий Синий Утес" (ИНН 7014041634) на 2024 - 2028 годы".</w:t>
            </w:r>
          </w:p>
          <w:p w:rsidR="00560DC4" w:rsidRPr="002E6211" w:rsidP="00F74FC1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>**</w:t>
            </w:r>
            <w:r w:rsidRPr="002E6211" w:rsidR="00833BC7">
              <w:rPr>
                <w:rFonts w:ascii="PT Astra Serif" w:hAnsi="PT Astra Serif"/>
                <w:sz w:val="20"/>
              </w:rPr>
              <w:t xml:space="preserve"> Тарифы на теплоноситель утверждены приказом Департамента тарифного регулирования Томской области от 19.12.2023 N 9-456/9(400) "Об установлении долгосрочных параметров регулирования и тарифов на теплоноситель теплоснабжающей организации Общество с ограниченной ответственностью "Санаторий Синий Утес" (ИНН 7014041634) на 2024 - 2028 годы".</w:t>
            </w:r>
          </w:p>
          <w:p w:rsidR="00560DC4" w:rsidRPr="002E6211" w:rsidP="00F74FC1">
            <w:pPr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2E6211">
              <w:rPr>
                <w:rFonts w:ascii="PT Astra Serif" w:hAnsi="PT Astra Serif"/>
                <w:sz w:val="20"/>
              </w:rPr>
              <w:t>***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60DC4" w:rsidRPr="00103387" w:rsidP="00560DC4">
      <w:pPr>
        <w:spacing w:before="120"/>
        <w:ind w:firstLine="0"/>
        <w:jc w:val="both"/>
        <w:rPr>
          <w:rFonts w:ascii="PT Astra Serif" w:hAnsi="PT Astra Serif"/>
        </w:rPr>
      </w:pPr>
    </w:p>
    <w:p w:rsidR="00560DC4" w:rsidRPr="00103387" w:rsidP="00EA035D">
      <w:pPr>
        <w:spacing w:before="120"/>
        <w:ind w:firstLine="0"/>
        <w:jc w:val="both"/>
        <w:rPr>
          <w:rFonts w:ascii="PT Astra Serif" w:hAnsi="PT Astra Serif"/>
        </w:rPr>
      </w:pPr>
    </w:p>
    <w:sectPr w:rsidSect="00103387">
      <w:headerReference w:type="even" r:id="rId8"/>
      <w:footerReference w:type="default" r:id="rId9"/>
      <w:headerReference w:type="first" r:id="rId10"/>
      <w:pgSz w:w="16840" w:h="11907" w:orient="landscape" w:code="9"/>
      <w:pgMar w:top="851" w:right="851" w:bottom="851" w:left="1134" w:header="301" w:footer="261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6F22">
    <w:pPr>
      <w:pStyle w:val="Footer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6F22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6F2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E6F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3387" w:rsidRPr="00F95C77" w:rsidP="0010338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2.5pt" o:ole="" fillcolor="window">
          <v:imagedata r:id="rId1" o:title=""/>
        </v:shape>
        <o:OLEObject Type="Embed" ProgID="Word.Picture.8" ShapeID="_x0000_i2049" DrawAspect="Content" ObjectID="_1827673359" r:id="rId2"/>
      </w:object>
    </w:r>
  </w:p>
  <w:p w:rsidR="00103387" w:rsidRPr="00F95C77" w:rsidP="0010338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103387" w:rsidRPr="00F95C7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03387" w:rsidRPr="00F95C7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103387" w:rsidRPr="00F95C77" w:rsidP="0010338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103387" w:rsidRPr="00F95C77" w:rsidP="0010338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6F2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E6F2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b w:val="0"/>
        <w:sz w:val="24"/>
      </w:rPr>
      <w:id w:val="-2056996716"/>
      <w:docPartObj>
        <w:docPartGallery w:val="Page Numbers (Top of Page)"/>
        <w:docPartUnique/>
      </w:docPartObj>
    </w:sdtPr>
    <w:sdtContent>
      <w:p w:rsidR="002B7C76" w:rsidRPr="002B7C76" w:rsidP="009F1C9A">
        <w:pPr>
          <w:pStyle w:val="Header"/>
          <w:spacing w:before="0" w:after="120"/>
          <w:ind w:firstLine="0"/>
          <w:rPr>
            <w:b w:val="0"/>
            <w:sz w:val="24"/>
          </w:rPr>
        </w:pPr>
        <w:r w:rsidRPr="002B7C76">
          <w:rPr>
            <w:b w:val="0"/>
            <w:sz w:val="24"/>
          </w:rPr>
          <w:fldChar w:fldCharType="begin"/>
        </w:r>
        <w:r w:rsidRPr="002B7C76">
          <w:rPr>
            <w:b w:val="0"/>
            <w:sz w:val="24"/>
          </w:rPr>
          <w:instrText>PAGE   \* MERGEFORMAT</w:instrText>
        </w:r>
        <w:r w:rsidRPr="002B7C76">
          <w:rPr>
            <w:b w:val="0"/>
            <w:sz w:val="24"/>
          </w:rPr>
          <w:fldChar w:fldCharType="separate"/>
        </w:r>
        <w:r w:rsidR="00300034">
          <w:rPr>
            <w:b w:val="0"/>
            <w:noProof/>
            <w:sz w:val="24"/>
          </w:rPr>
          <w:t>2</w:t>
        </w:r>
        <w:r w:rsidRPr="002B7C76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3F1ABF"/>
    <w:multiLevelType w:val="hybridMultilevel"/>
    <w:tmpl w:val="5CDE3EE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281B58"/>
    <w:multiLevelType w:val="hybridMultilevel"/>
    <w:tmpl w:val="72E42E3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283A14"/>
    <w:multiLevelType w:val="hybridMultilevel"/>
    <w:tmpl w:val="2364187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1218B1"/>
    <w:multiLevelType w:val="hybridMultilevel"/>
    <w:tmpl w:val="B136D8C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1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CD"/>
    <w:rsid w:val="000022C6"/>
    <w:rsid w:val="00003650"/>
    <w:rsid w:val="000245FF"/>
    <w:rsid w:val="00033064"/>
    <w:rsid w:val="00037A98"/>
    <w:rsid w:val="00037BF4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6D96"/>
    <w:rsid w:val="000C74A6"/>
    <w:rsid w:val="000D74E8"/>
    <w:rsid w:val="000E1675"/>
    <w:rsid w:val="000E1BE0"/>
    <w:rsid w:val="000E4B99"/>
    <w:rsid w:val="000E4D2A"/>
    <w:rsid w:val="00100BDA"/>
    <w:rsid w:val="00102C8D"/>
    <w:rsid w:val="00103387"/>
    <w:rsid w:val="00114A91"/>
    <w:rsid w:val="001173AD"/>
    <w:rsid w:val="00122F50"/>
    <w:rsid w:val="00124300"/>
    <w:rsid w:val="00127B9E"/>
    <w:rsid w:val="0013222D"/>
    <w:rsid w:val="00144C8C"/>
    <w:rsid w:val="0015687D"/>
    <w:rsid w:val="001627E7"/>
    <w:rsid w:val="001717E7"/>
    <w:rsid w:val="00176DB8"/>
    <w:rsid w:val="00185E4E"/>
    <w:rsid w:val="001A3748"/>
    <w:rsid w:val="001C0BF2"/>
    <w:rsid w:val="001C18CB"/>
    <w:rsid w:val="001C678B"/>
    <w:rsid w:val="001C6919"/>
    <w:rsid w:val="001E2D3E"/>
    <w:rsid w:val="001E34A9"/>
    <w:rsid w:val="001E3C2A"/>
    <w:rsid w:val="001E536F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378C7"/>
    <w:rsid w:val="002454E5"/>
    <w:rsid w:val="002464E4"/>
    <w:rsid w:val="00256822"/>
    <w:rsid w:val="00261C40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B7C76"/>
    <w:rsid w:val="002C177D"/>
    <w:rsid w:val="002D0EE4"/>
    <w:rsid w:val="002D1EB9"/>
    <w:rsid w:val="002D705C"/>
    <w:rsid w:val="002D7B13"/>
    <w:rsid w:val="002E05D4"/>
    <w:rsid w:val="002E6211"/>
    <w:rsid w:val="002E6659"/>
    <w:rsid w:val="002E7A58"/>
    <w:rsid w:val="002F6440"/>
    <w:rsid w:val="00300034"/>
    <w:rsid w:val="003050CB"/>
    <w:rsid w:val="00306919"/>
    <w:rsid w:val="00327EE0"/>
    <w:rsid w:val="00331576"/>
    <w:rsid w:val="00331729"/>
    <w:rsid w:val="00332C79"/>
    <w:rsid w:val="0033429D"/>
    <w:rsid w:val="00334FCE"/>
    <w:rsid w:val="00337ACF"/>
    <w:rsid w:val="0034103D"/>
    <w:rsid w:val="00341286"/>
    <w:rsid w:val="0035205F"/>
    <w:rsid w:val="00353E05"/>
    <w:rsid w:val="00355CAA"/>
    <w:rsid w:val="00361A54"/>
    <w:rsid w:val="003621F5"/>
    <w:rsid w:val="0036261E"/>
    <w:rsid w:val="0037012D"/>
    <w:rsid w:val="00371F4C"/>
    <w:rsid w:val="003847EB"/>
    <w:rsid w:val="0038630C"/>
    <w:rsid w:val="00386EBB"/>
    <w:rsid w:val="0039059D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2847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0F44"/>
    <w:rsid w:val="004477AF"/>
    <w:rsid w:val="00451D8C"/>
    <w:rsid w:val="004556FB"/>
    <w:rsid w:val="004560E4"/>
    <w:rsid w:val="0046611D"/>
    <w:rsid w:val="0047298A"/>
    <w:rsid w:val="00484647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284E"/>
    <w:rsid w:val="004B3348"/>
    <w:rsid w:val="004C6442"/>
    <w:rsid w:val="004C6C8E"/>
    <w:rsid w:val="004D280F"/>
    <w:rsid w:val="004D72B2"/>
    <w:rsid w:val="004E1599"/>
    <w:rsid w:val="004F79C8"/>
    <w:rsid w:val="00502279"/>
    <w:rsid w:val="005031A6"/>
    <w:rsid w:val="0050741F"/>
    <w:rsid w:val="005165F2"/>
    <w:rsid w:val="00520A3F"/>
    <w:rsid w:val="005265F3"/>
    <w:rsid w:val="00536FD5"/>
    <w:rsid w:val="00541A5D"/>
    <w:rsid w:val="00542425"/>
    <w:rsid w:val="005460F1"/>
    <w:rsid w:val="005512B3"/>
    <w:rsid w:val="00551D99"/>
    <w:rsid w:val="00560DC4"/>
    <w:rsid w:val="005774D1"/>
    <w:rsid w:val="005819A4"/>
    <w:rsid w:val="00595083"/>
    <w:rsid w:val="00597ADF"/>
    <w:rsid w:val="005A6966"/>
    <w:rsid w:val="005B2E62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1B51"/>
    <w:rsid w:val="005F3290"/>
    <w:rsid w:val="005F4416"/>
    <w:rsid w:val="005F7CBE"/>
    <w:rsid w:val="00610951"/>
    <w:rsid w:val="006160EA"/>
    <w:rsid w:val="00636B60"/>
    <w:rsid w:val="006437E8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E1C7D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39EA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3BC7"/>
    <w:rsid w:val="008357A3"/>
    <w:rsid w:val="008359FF"/>
    <w:rsid w:val="00836563"/>
    <w:rsid w:val="00842B13"/>
    <w:rsid w:val="00871E66"/>
    <w:rsid w:val="0089053A"/>
    <w:rsid w:val="00896DDF"/>
    <w:rsid w:val="008A23F5"/>
    <w:rsid w:val="008A46D1"/>
    <w:rsid w:val="008B380A"/>
    <w:rsid w:val="008C10B8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4F82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1C9A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4D19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D74C0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96992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7470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CF03A7"/>
    <w:rsid w:val="00CF6AC5"/>
    <w:rsid w:val="00D015A5"/>
    <w:rsid w:val="00D03AE0"/>
    <w:rsid w:val="00D04F6E"/>
    <w:rsid w:val="00D202CF"/>
    <w:rsid w:val="00D339C6"/>
    <w:rsid w:val="00D408F9"/>
    <w:rsid w:val="00D443BB"/>
    <w:rsid w:val="00D46BEA"/>
    <w:rsid w:val="00D5736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05D9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15CB"/>
    <w:rsid w:val="00E954DC"/>
    <w:rsid w:val="00EA035D"/>
    <w:rsid w:val="00EA4153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74FC1"/>
    <w:rsid w:val="00F86DD1"/>
    <w:rsid w:val="00F87D70"/>
    <w:rsid w:val="00F90156"/>
    <w:rsid w:val="00F950CF"/>
    <w:rsid w:val="00F95A5E"/>
    <w:rsid w:val="00F95C77"/>
    <w:rsid w:val="00FA2BE9"/>
    <w:rsid w:val="00FB2363"/>
    <w:rsid w:val="00FB5E5E"/>
    <w:rsid w:val="00FC5C8C"/>
    <w:rsid w:val="00FC6326"/>
    <w:rsid w:val="00FC6C9F"/>
    <w:rsid w:val="00FD6BF7"/>
    <w:rsid w:val="00FE33EE"/>
    <w:rsid w:val="00FE3518"/>
    <w:rsid w:val="00FE784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3116C2A"/>
  <w15:docId w15:val="{B984334C-01C5-4F3C-82F1-1C0AE476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customStyle="1" w:styleId="a3">
    <w:name w:val="Верхний колонтитул Знак"/>
    <w:link w:val="Header"/>
    <w:uiPriority w:val="99"/>
    <w:rsid w:val="004560E4"/>
    <w:rPr>
      <w:b/>
      <w:caps/>
      <w:sz w:val="28"/>
    </w:rPr>
  </w:style>
  <w:style w:type="paragraph" w:styleId="NormalWeb">
    <w:name w:val="Normal (Web)"/>
    <w:basedOn w:val="Normal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footer" Target="foot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D84AC-B4F1-457F-8463-950D250B8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36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Черная О.В.</cp:lastModifiedBy>
  <cp:revision>10</cp:revision>
  <cp:lastPrinted>2025-12-19T11:16:00Z</cp:lastPrinted>
  <dcterms:created xsi:type="dcterms:W3CDTF">2025-12-19T03:24:00Z</dcterms:created>
  <dcterms:modified xsi:type="dcterms:W3CDTF">2025-12-19T11:16:00Z</dcterms:modified>
</cp:coreProperties>
</file>