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273AF" w14:textId="244AC2F1"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о подготовке проекта </w:t>
      </w:r>
      <w:r w:rsidR="0019750D">
        <w:rPr>
          <w:rFonts w:ascii="PT Astra Serif" w:hAnsi="PT Astra Serif"/>
          <w:szCs w:val="24"/>
        </w:rPr>
        <w:t>о</w:t>
      </w:r>
      <w:r w:rsidR="0019750D" w:rsidRPr="0019750D">
        <w:rPr>
          <w:rFonts w:ascii="PT Astra Serif" w:hAnsi="PT Astra Serif"/>
          <w:szCs w:val="24"/>
        </w:rPr>
        <w:t xml:space="preserve"> внесении изменений в Правила землепользования и застройки муниципал</w:t>
      </w:r>
      <w:r w:rsidR="00460349">
        <w:rPr>
          <w:rFonts w:ascii="PT Astra Serif" w:hAnsi="PT Astra Serif"/>
          <w:szCs w:val="24"/>
        </w:rPr>
        <w:t xml:space="preserve">ьного образования «Город Томск», </w:t>
      </w:r>
      <w:r w:rsidR="00460349" w:rsidRPr="00460349">
        <w:rPr>
          <w:rFonts w:ascii="PT Astra Serif" w:hAnsi="PT Astra Serif"/>
          <w:szCs w:val="24"/>
        </w:rPr>
        <w:t>утвержденные решением Думы от 27.11.2007 № 687</w:t>
      </w:r>
    </w:p>
    <w:p w14:paraId="6E0CB193" w14:textId="77777777" w:rsidR="00A24E5B" w:rsidRPr="00DF6340" w:rsidRDefault="00A24E5B" w:rsidP="00A24E5B">
      <w:pPr>
        <w:jc w:val="both"/>
        <w:rPr>
          <w:rFonts w:ascii="PT Astra Serif" w:hAnsi="PT Astra Serif"/>
          <w:szCs w:val="24"/>
        </w:rPr>
      </w:pPr>
    </w:p>
    <w:p w14:paraId="78054CA9" w14:textId="0F5295CF" w:rsidR="00A24E5B" w:rsidRPr="00DF6340" w:rsidRDefault="00F37AF2" w:rsidP="00A24E5B">
      <w:pPr>
        <w:ind w:firstLine="709"/>
        <w:jc w:val="both"/>
        <w:rPr>
          <w:rFonts w:ascii="PT Astra Serif" w:hAnsi="PT Astra Serif"/>
          <w:szCs w:val="24"/>
        </w:rPr>
      </w:pPr>
      <w:r w:rsidRPr="00DF6340">
        <w:rPr>
          <w:rFonts w:ascii="PT Astra Serif" w:hAnsi="PT Astra Serif"/>
          <w:szCs w:val="24"/>
        </w:rPr>
        <w:t xml:space="preserve">Распоряжением </w:t>
      </w:r>
      <w:r w:rsidR="0062547C" w:rsidRPr="00DF6340">
        <w:rPr>
          <w:rFonts w:ascii="PT Astra Serif" w:hAnsi="PT Astra Serif"/>
          <w:szCs w:val="24"/>
        </w:rPr>
        <w:t>Д</w:t>
      </w:r>
      <w:r w:rsidR="00A24E5B" w:rsidRPr="00DF6340">
        <w:rPr>
          <w:rFonts w:ascii="PT Astra Serif" w:hAnsi="PT Astra Serif"/>
          <w:szCs w:val="24"/>
        </w:rPr>
        <w:t xml:space="preserve">епартамента градостроительного развития Томской области от </w:t>
      </w:r>
      <w:r w:rsidR="00DA501D">
        <w:rPr>
          <w:rFonts w:ascii="PT Astra Serif" w:hAnsi="PT Astra Serif"/>
          <w:szCs w:val="24"/>
        </w:rPr>
        <w:t xml:space="preserve">     11.06.2025</w:t>
      </w:r>
      <w:r w:rsidR="006A3BAC" w:rsidRPr="002D3B73">
        <w:rPr>
          <w:rFonts w:ascii="PT Astra Serif" w:hAnsi="PT Astra Serif"/>
          <w:szCs w:val="24"/>
        </w:rPr>
        <w:t xml:space="preserve"> №</w:t>
      </w:r>
      <w:r w:rsidR="00DA501D">
        <w:rPr>
          <w:rFonts w:ascii="PT Astra Serif" w:hAnsi="PT Astra Serif"/>
          <w:szCs w:val="24"/>
        </w:rPr>
        <w:t xml:space="preserve"> 823</w:t>
      </w:r>
      <w:r w:rsidR="006A3BAC" w:rsidRPr="002D3B73">
        <w:rPr>
          <w:rFonts w:ascii="PT Astra Serif" w:hAnsi="PT Astra Serif"/>
          <w:szCs w:val="24"/>
        </w:rPr>
        <w:t xml:space="preserve"> </w:t>
      </w:r>
      <w:r w:rsidR="00A24E5B" w:rsidRPr="00DF6340">
        <w:rPr>
          <w:rFonts w:ascii="PT Astra Serif" w:hAnsi="PT Astra Serif"/>
          <w:szCs w:val="24"/>
        </w:rPr>
        <w:t xml:space="preserve">принято решение о подготовке проекта </w:t>
      </w:r>
      <w:r w:rsidR="006721BE">
        <w:rPr>
          <w:rFonts w:ascii="PT Astra Serif" w:hAnsi="PT Astra Serif"/>
          <w:szCs w:val="24"/>
        </w:rPr>
        <w:t>о</w:t>
      </w:r>
      <w:r w:rsidR="006721BE" w:rsidRPr="006721BE">
        <w:rPr>
          <w:rFonts w:ascii="PT Astra Serif" w:hAnsi="PT Astra Serif"/>
          <w:szCs w:val="24"/>
        </w:rPr>
        <w:t xml:space="preserve"> внесении изменений в </w:t>
      </w:r>
      <w:r w:rsidR="00DA501D">
        <w:rPr>
          <w:rFonts w:ascii="PT Astra Serif" w:hAnsi="PT Astra Serif"/>
          <w:szCs w:val="24"/>
        </w:rPr>
        <w:t xml:space="preserve">                        </w:t>
      </w:r>
      <w:bookmarkStart w:id="0" w:name="_GoBack"/>
      <w:bookmarkEnd w:id="0"/>
      <w:r w:rsidR="006721BE" w:rsidRPr="006721BE">
        <w:rPr>
          <w:rFonts w:ascii="PT Astra Serif" w:hAnsi="PT Astra Serif"/>
          <w:szCs w:val="24"/>
        </w:rPr>
        <w:t xml:space="preserve">Правила землепользования и застройки муниципального образования «Город Томск» </w:t>
      </w:r>
      <w:r w:rsidR="00A24E5B" w:rsidRPr="00DF6340">
        <w:rPr>
          <w:rFonts w:ascii="PT Astra Serif" w:hAnsi="PT Astra Serif"/>
          <w:szCs w:val="24"/>
        </w:rPr>
        <w:t>(далее – Проект).</w:t>
      </w:r>
    </w:p>
    <w:p w14:paraId="3D2AF62D" w14:textId="77777777" w:rsidR="00AA2A4E" w:rsidRPr="00B41EEF" w:rsidRDefault="009A13CB" w:rsidP="00AA2A4E">
      <w:pPr>
        <w:widowControl/>
        <w:suppressAutoHyphens w:val="0"/>
        <w:autoSpaceDE w:val="0"/>
        <w:autoSpaceDN w:val="0"/>
        <w:adjustRightInd w:val="0"/>
        <w:jc w:val="both"/>
        <w:rPr>
          <w:rFonts w:ascii="PT Astra Serif" w:hAnsi="PT Astra Serif"/>
          <w:szCs w:val="24"/>
        </w:rPr>
      </w:pPr>
      <w:r w:rsidRPr="00DF6340">
        <w:rPr>
          <w:rFonts w:ascii="PT Astra Serif" w:hAnsi="PT Astra Serif"/>
          <w:szCs w:val="24"/>
        </w:rPr>
        <w:tab/>
      </w:r>
      <w:r w:rsidR="00AA2A4E" w:rsidRPr="00B41EEF">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7EE7EBDF"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proofErr w:type="spellStart"/>
      <w:r>
        <w:rPr>
          <w:rFonts w:ascii="PT Astra Serif" w:eastAsiaTheme="minorHAnsi" w:hAnsi="PT Astra Serif" w:cs="PT Astra Serif"/>
          <w:szCs w:val="24"/>
          <w:lang w:eastAsia="en-US"/>
        </w:rPr>
        <w:t>Гассельбах</w:t>
      </w:r>
      <w:proofErr w:type="spellEnd"/>
      <w:r>
        <w:rPr>
          <w:rFonts w:ascii="PT Astra Serif" w:eastAsiaTheme="minorHAnsi" w:hAnsi="PT Astra Serif" w:cs="PT Astra Serif"/>
          <w:szCs w:val="24"/>
          <w:lang w:eastAsia="en-US"/>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62BCBDA4"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2D1BD52B"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5DEC0B78"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6D4E5DE5"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166C1B70"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590E920E"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proofErr w:type="spellStart"/>
      <w:r>
        <w:rPr>
          <w:rFonts w:ascii="PT Astra Serif" w:eastAsiaTheme="minorHAnsi" w:hAnsi="PT Astra Serif" w:cs="PT Astra Serif"/>
          <w:szCs w:val="24"/>
          <w:lang w:eastAsia="en-US"/>
        </w:rPr>
        <w:t>Смалев</w:t>
      </w:r>
      <w:proofErr w:type="spellEnd"/>
      <w:r>
        <w:rPr>
          <w:rFonts w:ascii="PT Astra Serif" w:eastAsiaTheme="minorHAnsi" w:hAnsi="PT Astra Serif" w:cs="PT Astra Serif"/>
          <w:szCs w:val="24"/>
          <w:lang w:eastAsia="en-US"/>
        </w:rPr>
        <w:t xml:space="preserve"> Роман Владимирович - заместитель начальника Департамента лесного хозяйства Томской области, в случае отсутствия - </w:t>
      </w:r>
      <w:proofErr w:type="spellStart"/>
      <w:r>
        <w:rPr>
          <w:rFonts w:ascii="PT Astra Serif" w:eastAsiaTheme="minorHAnsi" w:hAnsi="PT Astra Serif" w:cs="PT Astra Serif"/>
          <w:szCs w:val="24"/>
          <w:lang w:eastAsia="en-US"/>
        </w:rPr>
        <w:t>Вараксина</w:t>
      </w:r>
      <w:proofErr w:type="spellEnd"/>
      <w:r>
        <w:rPr>
          <w:rFonts w:ascii="PT Astra Serif" w:eastAsiaTheme="minorHAnsi" w:hAnsi="PT Astra Serif" w:cs="PT Astra Serif"/>
          <w:szCs w:val="24"/>
          <w:lang w:eastAsia="en-US"/>
        </w:rPr>
        <w:t xml:space="preserve"> Светлана Николаевна - начальник отдела государственного лесного реестра Департамента лесного хозяйства Томской области;</w:t>
      </w:r>
    </w:p>
    <w:p w14:paraId="1F86AA2B"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Pr>
          <w:rFonts w:ascii="PT Astra Serif" w:eastAsiaTheme="minorHAnsi" w:hAnsi="PT Astra Serif" w:cs="PT Astra Serif"/>
          <w:szCs w:val="24"/>
          <w:lang w:eastAsia="en-US"/>
        </w:rPr>
        <w:t>Комякова</w:t>
      </w:r>
      <w:proofErr w:type="spellEnd"/>
      <w:r>
        <w:rPr>
          <w:rFonts w:ascii="PT Astra Serif" w:eastAsiaTheme="minorHAnsi" w:hAnsi="PT Astra Serif" w:cs="PT Astra Serif"/>
          <w:szCs w:val="24"/>
          <w:lang w:eastAsia="en-US"/>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2844BD65"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14:paraId="56522712" w14:textId="77777777"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r>
        <w:rPr>
          <w:rFonts w:ascii="PT Astra Serif" w:eastAsiaTheme="minorHAnsi" w:hAnsi="PT Astra Serif" w:cs="PT Astra Serif"/>
          <w:szCs w:val="24"/>
          <w:lang w:eastAsia="en-US"/>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w:t>
      </w:r>
      <w:r>
        <w:rPr>
          <w:rFonts w:ascii="PT Astra Serif" w:eastAsiaTheme="minorHAnsi" w:hAnsi="PT Astra Serif" w:cs="PT Astra Serif"/>
          <w:szCs w:val="24"/>
          <w:lang w:eastAsia="en-US"/>
        </w:rPr>
        <w:lastRenderedPageBreak/>
        <w:t>района (при нахождении соответствующей территории в границах муниципального образования "Томский район");</w:t>
      </w:r>
    </w:p>
    <w:p w14:paraId="32EFE69E" w14:textId="183F7AAE" w:rsidR="007E4F38" w:rsidRDefault="007E4F38" w:rsidP="007E4F38">
      <w:pPr>
        <w:widowControl/>
        <w:suppressAutoHyphens w:val="0"/>
        <w:autoSpaceDE w:val="0"/>
        <w:autoSpaceDN w:val="0"/>
        <w:adjustRightInd w:val="0"/>
        <w:ind w:firstLine="540"/>
        <w:jc w:val="both"/>
        <w:rPr>
          <w:rFonts w:ascii="PT Astra Serif" w:eastAsiaTheme="minorHAnsi" w:hAnsi="PT Astra Serif" w:cs="PT Astra Serif"/>
          <w:szCs w:val="24"/>
          <w:lang w:eastAsia="en-US"/>
        </w:rPr>
      </w:pPr>
      <w:proofErr w:type="spellStart"/>
      <w:r>
        <w:rPr>
          <w:rFonts w:ascii="PT Astra Serif" w:eastAsiaTheme="minorHAnsi" w:hAnsi="PT Astra Serif" w:cs="PT Astra Serif"/>
          <w:szCs w:val="24"/>
          <w:lang w:eastAsia="en-US"/>
        </w:rPr>
        <w:t>Шаншашвили</w:t>
      </w:r>
      <w:proofErr w:type="spellEnd"/>
      <w:r>
        <w:rPr>
          <w:rFonts w:ascii="PT Astra Serif" w:eastAsiaTheme="minorHAnsi" w:hAnsi="PT Astra Serif" w:cs="PT Astra Serif"/>
          <w:szCs w:val="24"/>
          <w:lang w:eastAsia="en-US"/>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Theme="minorHAnsi" w:hAnsi="PT Astra Serif" w:cs="PT Astra Serif"/>
          <w:szCs w:val="24"/>
          <w:lang w:eastAsia="en-US"/>
        </w:rPr>
        <w:t>Лазуто</w:t>
      </w:r>
      <w:proofErr w:type="spellEnd"/>
      <w:r>
        <w:rPr>
          <w:rFonts w:ascii="PT Astra Serif" w:eastAsiaTheme="minorHAnsi" w:hAnsi="PT Astra Serif" w:cs="PT Astra Serif"/>
          <w:szCs w:val="24"/>
          <w:lang w:eastAsia="en-US"/>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09F7E390"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5E1B6DA" w14:textId="37826695"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w:t>
      </w:r>
      <w:r w:rsidR="00CD27DC" w:rsidRPr="00B41EEF">
        <w:rPr>
          <w:rFonts w:ascii="PT Astra Serif" w:hAnsi="PT Astra Serif"/>
          <w:szCs w:val="24"/>
        </w:rPr>
        <w:t xml:space="preserve">вития Томской </w:t>
      </w:r>
      <w:r w:rsidRPr="00B41EEF">
        <w:rPr>
          <w:rFonts w:ascii="PT Astra Serif" w:hAnsi="PT Astra Serif"/>
          <w:szCs w:val="24"/>
        </w:rPr>
        <w:t>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F306AC3"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 xml:space="preserve">2. Заседания Комиссии могут проводиться с использованием систем </w:t>
      </w:r>
      <w:proofErr w:type="spellStart"/>
      <w:proofErr w:type="gramStart"/>
      <w:r w:rsidRPr="00B41EEF">
        <w:rPr>
          <w:rFonts w:ascii="PT Astra Serif" w:hAnsi="PT Astra Serif"/>
          <w:szCs w:val="24"/>
        </w:rPr>
        <w:t>видеоконференц</w:t>
      </w:r>
      <w:proofErr w:type="spellEnd"/>
      <w:r w:rsidRPr="00B41EEF">
        <w:rPr>
          <w:rFonts w:ascii="PT Astra Serif" w:hAnsi="PT Astra Serif"/>
          <w:szCs w:val="24"/>
        </w:rPr>
        <w:t>-связи</w:t>
      </w:r>
      <w:proofErr w:type="gramEnd"/>
      <w:r w:rsidRPr="00B41EEF">
        <w:rPr>
          <w:rFonts w:ascii="PT Astra Serif" w:hAnsi="PT Astra Serif"/>
          <w:szCs w:val="24"/>
        </w:rPr>
        <w:t>,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3F7CA311"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2B88900E"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10B2A80" w14:textId="77777777" w:rsidR="00AA2A4E" w:rsidRPr="00B41EEF" w:rsidRDefault="00AA2A4E" w:rsidP="00AA2A4E">
      <w:pPr>
        <w:ind w:firstLine="709"/>
        <w:jc w:val="both"/>
        <w:rPr>
          <w:rFonts w:ascii="PT Astra Serif" w:hAnsi="PT Astra Serif"/>
          <w:szCs w:val="24"/>
        </w:rPr>
      </w:pPr>
      <w:r w:rsidRPr="00B41EEF">
        <w:rPr>
          <w:rStyle w:val="docdata"/>
          <w:rFonts w:ascii="PT Astra Serif" w:hAnsi="PT Astra Serif"/>
          <w:szCs w:val="24"/>
        </w:rPr>
        <w:t xml:space="preserve">Председатель </w:t>
      </w:r>
      <w:r w:rsidRPr="00B41EEF">
        <w:rPr>
          <w:rFonts w:ascii="PT Astra Serif" w:hAnsi="PT Astra Serif"/>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146A39EF"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 xml:space="preserve">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w:t>
      </w:r>
      <w:r w:rsidRPr="00B41EEF">
        <w:rPr>
          <w:rFonts w:ascii="PT Astra Serif" w:hAnsi="PT Astra Serif"/>
          <w:szCs w:val="24"/>
        </w:rPr>
        <w:lastRenderedPageBreak/>
        <w:t>решения по таким проектам (вопросам).</w:t>
      </w:r>
    </w:p>
    <w:p w14:paraId="4A3D3999"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29D79021"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4DC10AE5"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01CBC2EB" w14:textId="77777777" w:rsidR="00AA2A4E" w:rsidRPr="00B41EEF" w:rsidRDefault="00AA2A4E" w:rsidP="00AA2A4E">
      <w:pPr>
        <w:ind w:firstLine="709"/>
        <w:jc w:val="both"/>
        <w:rPr>
          <w:rFonts w:ascii="PT Astra Serif" w:hAnsi="PT Astra Serif"/>
          <w:szCs w:val="24"/>
        </w:rPr>
      </w:pPr>
      <w:r w:rsidRPr="00B41EEF">
        <w:rPr>
          <w:rFonts w:ascii="PT Astra Serif" w:hAnsi="PT Astra Serif"/>
          <w:szCs w:val="24"/>
        </w:rPr>
        <w:t>9. Секретарь Комиссии:</w:t>
      </w:r>
    </w:p>
    <w:p w14:paraId="01016F0B"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2F0D98EB"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осуществляет подготовку и формирование материалов к заседаниям Комиссии;</w:t>
      </w:r>
    </w:p>
    <w:p w14:paraId="37B04862"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ведет и оформляет протоколы заседании Комиссии;</w:t>
      </w:r>
    </w:p>
    <w:p w14:paraId="00D59635"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1CF02CB3"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градостроительного развития </w:t>
      </w:r>
      <w:proofErr w:type="gramStart"/>
      <w:r w:rsidRPr="00B41EEF">
        <w:rPr>
          <w:rFonts w:ascii="PT Astra Serif" w:hAnsi="PT Astra Serif"/>
          <w:szCs w:val="24"/>
        </w:rPr>
        <w:t>Томской  области</w:t>
      </w:r>
      <w:proofErr w:type="gramEnd"/>
      <w:r w:rsidRPr="00B41EEF">
        <w:rPr>
          <w:rFonts w:ascii="PT Astra Serif" w:hAnsi="PT Astra Serif"/>
          <w:szCs w:val="24"/>
        </w:rPr>
        <w:t xml:space="preserve"> для организации работы по их рассмотрению согласно административным регламентам предоставления соответствующих государственных услуг;</w:t>
      </w:r>
    </w:p>
    <w:p w14:paraId="44EF8068"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331DEFA9"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14:paraId="1E7FE855" w14:textId="77777777" w:rsidR="00AA2A4E" w:rsidRPr="00B41EEF" w:rsidRDefault="00AA2A4E" w:rsidP="00AA2A4E">
      <w:pPr>
        <w:ind w:hanging="142"/>
        <w:jc w:val="both"/>
        <w:rPr>
          <w:rFonts w:ascii="PT Astra Serif" w:hAnsi="PT Astra Serif"/>
          <w:szCs w:val="24"/>
        </w:rPr>
      </w:pPr>
      <w:r w:rsidRPr="00B41EEF">
        <w:rPr>
          <w:rFonts w:ascii="PT Astra Serif" w:hAnsi="PT Astra Serif"/>
          <w:szCs w:val="24"/>
        </w:rPr>
        <w:t xml:space="preserve">             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w:t>
      </w:r>
      <w:r w:rsidRPr="00B41EEF">
        <w:rPr>
          <w:rFonts w:ascii="PT Astra Serif" w:hAnsi="PT Astra Serif"/>
          <w:szCs w:val="24"/>
        </w:rPr>
        <w:lastRenderedPageBreak/>
        <w:t>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419B7BF7" w:rsidR="00A24E5B" w:rsidRPr="00B41EEF" w:rsidRDefault="00AA2A4E" w:rsidP="00AA2A4E">
      <w:pPr>
        <w:widowControl/>
        <w:suppressAutoHyphens w:val="0"/>
        <w:autoSpaceDE w:val="0"/>
        <w:autoSpaceDN w:val="0"/>
        <w:adjustRightInd w:val="0"/>
        <w:jc w:val="both"/>
        <w:rPr>
          <w:rFonts w:ascii="PT Astra Serif" w:hAnsi="PT Astra Serif"/>
          <w:szCs w:val="24"/>
        </w:rPr>
      </w:pPr>
      <w:r w:rsidRPr="00B41EEF">
        <w:rPr>
          <w:rFonts w:ascii="PT Astra Serif" w:hAnsi="PT Astra Serif"/>
          <w:szCs w:val="24"/>
        </w:rPr>
        <w:t xml:space="preserve">           </w:t>
      </w:r>
      <w:r w:rsidR="000347D4" w:rsidRPr="00B41EEF">
        <w:rPr>
          <w:rFonts w:ascii="PT Astra Serif" w:hAnsi="PT Astra Serif"/>
          <w:szCs w:val="24"/>
        </w:rPr>
        <w:t xml:space="preserve">11. </w:t>
      </w:r>
      <w:r w:rsidR="00A24E5B" w:rsidRPr="00B41EEF">
        <w:rPr>
          <w:rFonts w:ascii="PT Astra Serif" w:hAnsi="PT Astra Serif"/>
          <w:szCs w:val="24"/>
        </w:rPr>
        <w:t>Члены Комиссии:</w:t>
      </w:r>
    </w:p>
    <w:p w14:paraId="05EB60A3" w14:textId="77777777" w:rsidR="00A24E5B" w:rsidRPr="00B41EEF" w:rsidRDefault="00A24E5B" w:rsidP="00A24E5B">
      <w:pPr>
        <w:ind w:firstLine="709"/>
        <w:jc w:val="both"/>
        <w:rPr>
          <w:rFonts w:ascii="PT Astra Serif" w:hAnsi="PT Astra Serif"/>
          <w:szCs w:val="24"/>
        </w:rPr>
      </w:pPr>
      <w:r w:rsidRPr="00B41EEF">
        <w:rPr>
          <w:rFonts w:ascii="PT Astra Serif" w:hAnsi="PT Astra Serif"/>
          <w:szCs w:val="24"/>
        </w:rPr>
        <w:t xml:space="preserve"> - вносят предложения по формированию повестки заседания Комиссии;</w:t>
      </w:r>
    </w:p>
    <w:p w14:paraId="31E70929" w14:textId="77777777" w:rsidR="00A24E5B" w:rsidRPr="00B41EEF" w:rsidRDefault="00A24E5B" w:rsidP="00A24E5B">
      <w:pPr>
        <w:ind w:firstLine="709"/>
        <w:jc w:val="both"/>
        <w:rPr>
          <w:rFonts w:ascii="PT Astra Serif" w:hAnsi="PT Astra Serif"/>
          <w:szCs w:val="24"/>
        </w:rPr>
      </w:pPr>
      <w:r w:rsidRPr="00B41EEF">
        <w:rPr>
          <w:rFonts w:ascii="PT Astra Serif" w:hAnsi="PT Astra Serif"/>
          <w:szCs w:val="24"/>
        </w:rPr>
        <w:t xml:space="preserve"> -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77777777" w:rsidR="00A24E5B" w:rsidRPr="00B41EEF" w:rsidRDefault="00A24E5B" w:rsidP="00A24E5B">
      <w:pPr>
        <w:ind w:firstLine="709"/>
        <w:jc w:val="both"/>
        <w:rPr>
          <w:rFonts w:ascii="PT Astra Serif" w:hAnsi="PT Astra Serif"/>
          <w:szCs w:val="24"/>
        </w:rPr>
      </w:pPr>
      <w:r w:rsidRPr="00B41EEF">
        <w:rPr>
          <w:rFonts w:ascii="PT Astra Serif" w:hAnsi="PT Astra Serif"/>
          <w:szCs w:val="24"/>
        </w:rPr>
        <w:t xml:space="preserve"> -  участвуют в обсуждении рассматриваемых вопросов на заседаниях Комиссии и голосовании;</w:t>
      </w:r>
    </w:p>
    <w:p w14:paraId="35DA827E" w14:textId="77777777" w:rsidR="00A24E5B" w:rsidRPr="00B41EEF" w:rsidRDefault="00A24E5B" w:rsidP="00A24E5B">
      <w:pPr>
        <w:ind w:hanging="142"/>
        <w:jc w:val="both"/>
        <w:rPr>
          <w:rFonts w:ascii="PT Astra Serif" w:hAnsi="PT Astra Serif"/>
          <w:szCs w:val="24"/>
        </w:rPr>
      </w:pPr>
      <w:r w:rsidRPr="00B41EEF">
        <w:rPr>
          <w:rFonts w:ascii="PT Astra Serif" w:hAnsi="PT Astra Serif"/>
          <w:szCs w:val="24"/>
        </w:rPr>
        <w:t xml:space="preserve">               - высказывают замечания, предложения и дополнения по вопросам, отнесенным к полномочиям Комиссии, в письменном или устном виде;</w:t>
      </w:r>
    </w:p>
    <w:p w14:paraId="1ACCEDF9" w14:textId="77777777" w:rsidR="00A24E5B" w:rsidRPr="00B41EEF" w:rsidRDefault="00A24E5B" w:rsidP="00A24E5B">
      <w:pPr>
        <w:ind w:hanging="142"/>
        <w:jc w:val="both"/>
        <w:rPr>
          <w:rFonts w:ascii="PT Astra Serif" w:hAnsi="PT Astra Serif"/>
          <w:szCs w:val="24"/>
        </w:rPr>
      </w:pPr>
      <w:r w:rsidRPr="00B41EEF">
        <w:rPr>
          <w:rFonts w:ascii="PT Astra Serif" w:hAnsi="PT Astra Serif"/>
          <w:szCs w:val="24"/>
        </w:rPr>
        <w:t xml:space="preserve">               -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02BCC15D" w:rsidR="000347D4" w:rsidRPr="002472A2" w:rsidRDefault="000347D4" w:rsidP="00CD27DC">
      <w:pPr>
        <w:ind w:firstLine="709"/>
        <w:jc w:val="both"/>
        <w:rPr>
          <w:rFonts w:ascii="PT Astra Serif" w:hAnsi="PT Astra Serif"/>
          <w:color w:val="FF0000"/>
          <w:szCs w:val="24"/>
        </w:rPr>
      </w:pPr>
      <w:r w:rsidRPr="00B41EEF">
        <w:rPr>
          <w:rFonts w:ascii="PT Astra Serif" w:hAnsi="PT Astra Serif"/>
          <w:szCs w:val="24"/>
        </w:rPr>
        <w:t>12.</w:t>
      </w:r>
      <w:r w:rsidR="00A24E5B" w:rsidRPr="00B41EEF">
        <w:rPr>
          <w:rFonts w:ascii="PT Astra Serif" w:hAnsi="PT Astra Serif"/>
          <w:szCs w:val="24"/>
        </w:rPr>
        <w:t xml:space="preserve">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2B85A390" w14:textId="2591E65E"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1 этап. Подготовка Проекта. Срок – </w:t>
      </w:r>
      <w:r w:rsidR="002472A2">
        <w:rPr>
          <w:rFonts w:ascii="PT Astra Serif" w:hAnsi="PT Astra Serif"/>
          <w:szCs w:val="24"/>
        </w:rPr>
        <w:t>15</w:t>
      </w:r>
      <w:r w:rsidRPr="008E0FC4">
        <w:rPr>
          <w:rFonts w:ascii="PT Astra Serif" w:hAnsi="PT Astra Serif"/>
          <w:szCs w:val="24"/>
        </w:rPr>
        <w:t xml:space="preserve"> </w:t>
      </w:r>
      <w:r w:rsidR="002472A2">
        <w:rPr>
          <w:rFonts w:ascii="PT Astra Serif" w:hAnsi="PT Astra Serif"/>
          <w:szCs w:val="24"/>
        </w:rPr>
        <w:t>июня</w:t>
      </w:r>
      <w:r w:rsidRPr="008E0FC4">
        <w:rPr>
          <w:rFonts w:ascii="PT Astra Serif" w:hAnsi="PT Astra Serif"/>
          <w:szCs w:val="24"/>
        </w:rPr>
        <w:t xml:space="preserve"> 2025 года.</w:t>
      </w:r>
    </w:p>
    <w:p w14:paraId="007E07C7" w14:textId="37B78A22" w:rsidR="008E0FC4" w:rsidRPr="008E0FC4" w:rsidRDefault="0069115D" w:rsidP="008E0FC4">
      <w:pPr>
        <w:ind w:firstLine="709"/>
        <w:jc w:val="both"/>
        <w:rPr>
          <w:rFonts w:ascii="PT Astra Serif" w:hAnsi="PT Astra Serif"/>
          <w:szCs w:val="24"/>
        </w:rPr>
      </w:pPr>
      <w:r>
        <w:rPr>
          <w:rFonts w:ascii="PT Astra Serif" w:hAnsi="PT Astra Serif"/>
          <w:szCs w:val="24"/>
        </w:rPr>
        <w:t>2</w:t>
      </w:r>
      <w:r w:rsidR="008E0FC4" w:rsidRPr="008E0FC4">
        <w:rPr>
          <w:rFonts w:ascii="PT Astra Serif" w:hAnsi="PT Astra Serif"/>
          <w:szCs w:val="24"/>
        </w:rPr>
        <w:t xml:space="preserve"> этап. Согласование в установленном закон</w:t>
      </w:r>
      <w:r w:rsidR="005A370C">
        <w:rPr>
          <w:rFonts w:ascii="PT Astra Serif" w:hAnsi="PT Astra Serif"/>
          <w:szCs w:val="24"/>
        </w:rPr>
        <w:t>ом порядке Проекта. Срок – II</w:t>
      </w:r>
      <w:r w:rsidR="002472A2">
        <w:rPr>
          <w:rFonts w:ascii="PT Astra Serif" w:hAnsi="PT Astra Serif"/>
          <w:szCs w:val="24"/>
        </w:rPr>
        <w:t>I</w:t>
      </w:r>
      <w:r w:rsidR="005A370C">
        <w:rPr>
          <w:rFonts w:ascii="PT Astra Serif" w:hAnsi="PT Astra Serif"/>
          <w:szCs w:val="24"/>
        </w:rPr>
        <w:t xml:space="preserve"> </w:t>
      </w:r>
      <w:r w:rsidR="008E0FC4" w:rsidRPr="008E0FC4">
        <w:rPr>
          <w:rFonts w:ascii="PT Astra Serif" w:hAnsi="PT Astra Serif"/>
          <w:szCs w:val="24"/>
        </w:rPr>
        <w:t>квартал 2025г.</w:t>
      </w:r>
    </w:p>
    <w:p w14:paraId="7DFCFF62" w14:textId="77CC9BBE"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w:t>
      </w:r>
      <w:r w:rsidR="0069115D">
        <w:rPr>
          <w:rFonts w:ascii="PT Astra Serif" w:hAnsi="PT Astra Serif"/>
          <w:szCs w:val="24"/>
        </w:rPr>
        <w:t>Город Томск</w:t>
      </w:r>
      <w:r w:rsidRPr="008E0FC4">
        <w:rPr>
          <w:rFonts w:ascii="PT Astra Serif" w:hAnsi="PT Astra Serif"/>
          <w:szCs w:val="24"/>
        </w:rPr>
        <w:t xml:space="preserve">», </w:t>
      </w:r>
      <w:r w:rsidR="000C342F" w:rsidRPr="000C342F">
        <w:rPr>
          <w:rFonts w:ascii="PT Astra Serif" w:hAnsi="PT Astra Serif"/>
          <w:szCs w:val="24"/>
        </w:rPr>
        <w:t>утвержденные решением Думы от 27.11.2007 № 687</w:t>
      </w:r>
      <w:r w:rsidRPr="008E0FC4">
        <w:rPr>
          <w:rFonts w:ascii="PT Astra Serif" w:hAnsi="PT Astra Serif"/>
          <w:szCs w:val="24"/>
        </w:rPr>
        <w:t>:</w:t>
      </w:r>
    </w:p>
    <w:p w14:paraId="6B96B915" w14:textId="23C560A1" w:rsidR="00A24E5B"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 </w:t>
      </w:r>
      <w:r w:rsidR="002472A2">
        <w:rPr>
          <w:rFonts w:ascii="PT Astra Serif" w:hAnsi="PT Astra Serif"/>
          <w:szCs w:val="24"/>
        </w:rPr>
        <w:t>З</w:t>
      </w:r>
      <w:r w:rsidRPr="008E0FC4">
        <w:rPr>
          <w:rFonts w:ascii="PT Astra Serif" w:hAnsi="PT Astra Serif"/>
          <w:szCs w:val="24"/>
        </w:rPr>
        <w:t xml:space="preserve">аинтересованные лица направляют предложения в письменном виде в адрес Комиссии. Обращения принимаются по адресу: г. Томск, </w:t>
      </w:r>
      <w:r w:rsidR="002472A2">
        <w:rPr>
          <w:rFonts w:ascii="PT Astra Serif" w:hAnsi="PT Astra Serif"/>
          <w:szCs w:val="24"/>
        </w:rPr>
        <w:t>ул. Алтайская, 48</w:t>
      </w:r>
      <w:r w:rsidRPr="008E0FC4">
        <w:rPr>
          <w:rFonts w:ascii="PT Astra Serif" w:hAnsi="PT Astra Serif"/>
          <w:szCs w:val="24"/>
        </w:rPr>
        <w:t xml:space="preserve"> каб.</w:t>
      </w:r>
      <w:r w:rsidR="002472A2">
        <w:rPr>
          <w:rFonts w:ascii="PT Astra Serif" w:hAnsi="PT Astra Serif"/>
          <w:szCs w:val="24"/>
        </w:rPr>
        <w:t xml:space="preserve">101 </w:t>
      </w:r>
      <w:r w:rsidRPr="008E0FC4">
        <w:rPr>
          <w:rFonts w:ascii="PT Astra Serif" w:hAnsi="PT Astra Serif"/>
          <w:szCs w:val="24"/>
        </w:rPr>
        <w:t xml:space="preserve">в </w:t>
      </w:r>
      <w:r w:rsidR="00E46441">
        <w:rPr>
          <w:rFonts w:ascii="PT Astra Serif" w:hAnsi="PT Astra Serif"/>
          <w:szCs w:val="24"/>
        </w:rPr>
        <w:t>срок до 30.06.2025</w:t>
      </w:r>
      <w:r w:rsidRPr="008E0FC4">
        <w:rPr>
          <w:rFonts w:ascii="PT Astra Serif" w:hAnsi="PT Astra Serif"/>
          <w:szCs w:val="24"/>
        </w:rPr>
        <w:t>.</w:t>
      </w:r>
    </w:p>
    <w:p w14:paraId="1047458E" w14:textId="77777777" w:rsidR="00A24E5B" w:rsidRPr="00DF6340" w:rsidRDefault="00A24E5B" w:rsidP="00A24E5B">
      <w:pPr>
        <w:jc w:val="both"/>
        <w:rPr>
          <w:rFonts w:ascii="PT Astra Serif" w:hAnsi="PT Astra Serif"/>
          <w:szCs w:val="24"/>
        </w:rPr>
      </w:pPr>
    </w:p>
    <w:p w14:paraId="194413DB" w14:textId="2B783C4E" w:rsidR="00A24E5B" w:rsidRDefault="00DA501D" w:rsidP="00A24E5B">
      <w:pPr>
        <w:jc w:val="both"/>
        <w:rPr>
          <w:rFonts w:ascii="PT Astra Serif" w:hAnsi="PT Astra Serif"/>
          <w:szCs w:val="24"/>
        </w:rPr>
      </w:pPr>
      <w:r>
        <w:rPr>
          <w:noProof/>
        </w:rPr>
        <w:pict w14:anchorId="38C305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7.3pt;margin-top:8pt;width:116.25pt;height:116.25pt;z-index:251659264;mso-position-horizontal-relative:text;mso-position-vertical-relative:text;mso-width-relative:page;mso-height-relative:page">
            <v:imagedata r:id="rId8" o:title="печать"/>
          </v:shape>
        </w:pict>
      </w:r>
    </w:p>
    <w:p w14:paraId="69DFC268" w14:textId="77777777" w:rsidR="00CD27DC" w:rsidRPr="00DF6340" w:rsidRDefault="00CD27DC" w:rsidP="00A24E5B">
      <w:pPr>
        <w:jc w:val="both"/>
        <w:rPr>
          <w:rFonts w:ascii="PT Astra Serif" w:hAnsi="PT Astra Serif"/>
          <w:szCs w:val="24"/>
        </w:rPr>
      </w:pPr>
    </w:p>
    <w:p w14:paraId="63BA8608"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Секретарь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8A5CB62"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0347D4" w:rsidRPr="00DF6340">
        <w:rPr>
          <w:rFonts w:ascii="PT Astra Serif" w:hAnsi="PT Astra Serif"/>
          <w:szCs w:val="24"/>
        </w:rPr>
        <w:t xml:space="preserve">        </w:t>
      </w:r>
      <w:r w:rsidRPr="00DF6340">
        <w:rPr>
          <w:rFonts w:ascii="PT Astra Serif" w:hAnsi="PT Astra Serif"/>
          <w:szCs w:val="24"/>
        </w:rPr>
        <w:t xml:space="preserve"> Е.В. Григорьева</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7E4F38">
      <w:headerReference w:type="even" r:id="rId9"/>
      <w:headerReference w:type="default" r:id="rId10"/>
      <w:footerReference w:type="even" r:id="rId11"/>
      <w:footerReference w:type="default" r:id="rId12"/>
      <w:headerReference w:type="first" r:id="rId13"/>
      <w:footerReference w:type="first" r:id="rId14"/>
      <w:pgSz w:w="11906" w:h="16838"/>
      <w:pgMar w:top="851" w:right="567"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95C0E" w14:textId="77777777" w:rsidR="00347C4C" w:rsidRDefault="00347C4C" w:rsidP="00347C4C">
      <w:r>
        <w:separator/>
      </w:r>
    </w:p>
  </w:endnote>
  <w:endnote w:type="continuationSeparator" w:id="0">
    <w:p w14:paraId="11CD997A" w14:textId="77777777" w:rsidR="00347C4C" w:rsidRDefault="00347C4C" w:rsidP="0034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93895" w14:textId="77777777" w:rsidR="00C1714C" w:rsidRDefault="00C1714C">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3A16" w14:textId="77777777" w:rsidR="00C1714C" w:rsidRDefault="00C1714C">
    <w:pPr>
      <w:pStyle w:val="a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4101B" w14:textId="77777777" w:rsidR="00C1714C" w:rsidRDefault="00C1714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0259B" w14:textId="77777777" w:rsidR="00347C4C" w:rsidRDefault="00347C4C" w:rsidP="00347C4C">
      <w:r>
        <w:separator/>
      </w:r>
    </w:p>
  </w:footnote>
  <w:footnote w:type="continuationSeparator" w:id="0">
    <w:p w14:paraId="7A176350" w14:textId="77777777" w:rsidR="00347C4C" w:rsidRDefault="00347C4C" w:rsidP="00347C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0CFA1" w14:textId="77777777" w:rsidR="00C1714C" w:rsidRDefault="00C1714C">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685946"/>
      <w:docPartObj>
        <w:docPartGallery w:val="Page Numbers (Top of Page)"/>
        <w:docPartUnique/>
      </w:docPartObj>
    </w:sdtPr>
    <w:sdtEndPr/>
    <w:sdtContent>
      <w:p w14:paraId="17394DA4" w14:textId="0B214DC8" w:rsidR="00C1714C" w:rsidRDefault="00C1714C">
        <w:pPr>
          <w:pStyle w:val="aa"/>
          <w:jc w:val="center"/>
        </w:pPr>
        <w:r>
          <w:fldChar w:fldCharType="begin"/>
        </w:r>
        <w:r>
          <w:instrText>PAGE   \* MERGEFORMAT</w:instrText>
        </w:r>
        <w:r>
          <w:fldChar w:fldCharType="separate"/>
        </w:r>
        <w:r w:rsidR="00DA501D">
          <w:rPr>
            <w:noProof/>
          </w:rPr>
          <w:t>3</w:t>
        </w:r>
        <w:r>
          <w:fldChar w:fldCharType="end"/>
        </w:r>
      </w:p>
    </w:sdtContent>
  </w:sdt>
  <w:p w14:paraId="2B1E6B75" w14:textId="77777777" w:rsidR="00C1714C" w:rsidRDefault="00C1714C">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9548F" w14:textId="77777777" w:rsidR="00C1714C" w:rsidRDefault="00C1714C">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C342F"/>
    <w:rsid w:val="000E12EC"/>
    <w:rsid w:val="00121852"/>
    <w:rsid w:val="001302D6"/>
    <w:rsid w:val="0019750D"/>
    <w:rsid w:val="001C1305"/>
    <w:rsid w:val="001D478A"/>
    <w:rsid w:val="0020455C"/>
    <w:rsid w:val="002472A2"/>
    <w:rsid w:val="002D3B73"/>
    <w:rsid w:val="00347C4C"/>
    <w:rsid w:val="003A10CB"/>
    <w:rsid w:val="00460349"/>
    <w:rsid w:val="0055490B"/>
    <w:rsid w:val="005A370C"/>
    <w:rsid w:val="0062547C"/>
    <w:rsid w:val="00633E37"/>
    <w:rsid w:val="006721BE"/>
    <w:rsid w:val="0069115D"/>
    <w:rsid w:val="006A3BAC"/>
    <w:rsid w:val="007C0D61"/>
    <w:rsid w:val="007E4F38"/>
    <w:rsid w:val="00896087"/>
    <w:rsid w:val="008E0FC4"/>
    <w:rsid w:val="00911E89"/>
    <w:rsid w:val="009A13CB"/>
    <w:rsid w:val="009A60D4"/>
    <w:rsid w:val="00A24E5B"/>
    <w:rsid w:val="00AA2A4E"/>
    <w:rsid w:val="00AD32B7"/>
    <w:rsid w:val="00B41EEF"/>
    <w:rsid w:val="00C1714C"/>
    <w:rsid w:val="00CB6692"/>
    <w:rsid w:val="00CD27DC"/>
    <w:rsid w:val="00CD453D"/>
    <w:rsid w:val="00CF6464"/>
    <w:rsid w:val="00D10285"/>
    <w:rsid w:val="00D61210"/>
    <w:rsid w:val="00DA501D"/>
    <w:rsid w:val="00DF3AEC"/>
    <w:rsid w:val="00DF6340"/>
    <w:rsid w:val="00E46441"/>
    <w:rsid w:val="00F0052C"/>
    <w:rsid w:val="00F24CDD"/>
    <w:rsid w:val="00F254E9"/>
    <w:rsid w:val="00F37AF2"/>
    <w:rsid w:val="00F45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347C4C"/>
    <w:pPr>
      <w:tabs>
        <w:tab w:val="center" w:pos="4677"/>
        <w:tab w:val="right" w:pos="9355"/>
      </w:tabs>
    </w:pPr>
  </w:style>
  <w:style w:type="character" w:customStyle="1" w:styleId="ab">
    <w:name w:val="Верхний колонтитул Знак"/>
    <w:basedOn w:val="a0"/>
    <w:link w:val="aa"/>
    <w:uiPriority w:val="99"/>
    <w:rsid w:val="00347C4C"/>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347C4C"/>
    <w:pPr>
      <w:tabs>
        <w:tab w:val="center" w:pos="4677"/>
        <w:tab w:val="right" w:pos="9355"/>
      </w:tabs>
    </w:pPr>
  </w:style>
  <w:style w:type="character" w:customStyle="1" w:styleId="ad">
    <w:name w:val="Нижний колонтитул Знак"/>
    <w:basedOn w:val="a0"/>
    <w:link w:val="ac"/>
    <w:uiPriority w:val="99"/>
    <w:rsid w:val="00347C4C"/>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18250">
      <w:bodyDiv w:val="1"/>
      <w:marLeft w:val="0"/>
      <w:marRight w:val="0"/>
      <w:marTop w:val="0"/>
      <w:marBottom w:val="0"/>
      <w:divBdr>
        <w:top w:val="none" w:sz="0" w:space="0" w:color="auto"/>
        <w:left w:val="none" w:sz="0" w:space="0" w:color="auto"/>
        <w:bottom w:val="none" w:sz="0" w:space="0" w:color="auto"/>
        <w:right w:val="none" w:sz="0" w:space="0" w:color="auto"/>
      </w:divBdr>
    </w:div>
    <w:div w:id="204809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16FF2-3A84-46F4-915C-50797490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2084</Words>
  <Characters>11881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Алена Чернявская</cp:lastModifiedBy>
  <cp:revision>4</cp:revision>
  <cp:lastPrinted>2025-06-11T04:13:00Z</cp:lastPrinted>
  <dcterms:created xsi:type="dcterms:W3CDTF">2025-06-11T03:48:00Z</dcterms:created>
  <dcterms:modified xsi:type="dcterms:W3CDTF">2025-06-11T07:15:00Z</dcterms:modified>
</cp:coreProperties>
</file>