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Ind w:w="108" w:type="dxa"/>
        <w:tblLayout w:type="fixed"/>
        <w:tblLook w:val="0000"/>
      </w:tblPr>
      <w:tblGrid>
        <w:gridCol w:w="3119"/>
        <w:gridCol w:w="3260"/>
        <w:gridCol w:w="3260"/>
      </w:tblGrid>
      <w:tr w:rsidR="006C27F4" w:rsidRPr="00657FF0" w:rsidTr="00B93BC2">
        <w:trPr>
          <w:trHeight w:val="567"/>
        </w:trPr>
        <w:tc>
          <w:tcPr>
            <w:tcW w:w="3119" w:type="dxa"/>
            <w:vAlign w:val="center"/>
          </w:tcPr>
          <w:p w:rsidR="006C27F4" w:rsidRPr="00A33BB4" w:rsidRDefault="006C27F4" w:rsidP="00657FF0">
            <w:pPr>
              <w:pStyle w:val="1"/>
              <w:rPr>
                <w:rFonts w:ascii="Times New Roman" w:hAnsi="Times New Roman"/>
                <w:b/>
                <w:szCs w:val="24"/>
              </w:rPr>
            </w:pPr>
            <w:r w:rsidRPr="00A33BB4">
              <w:rPr>
                <w:rFonts w:ascii="Times New Roman" w:hAnsi="Times New Roman"/>
                <w:szCs w:val="24"/>
              </w:rPr>
              <w:t>от ___________________</w:t>
            </w:r>
            <w:r w:rsidR="00DC20BB" w:rsidRPr="00A33BB4">
              <w:rPr>
                <w:rFonts w:ascii="Times New Roman" w:hAnsi="Times New Roman"/>
                <w:b/>
                <w:szCs w:val="24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A33BB4">
              <w:rPr>
                <w:rFonts w:ascii="Times New Roman" w:hAnsi="Times New Roman"/>
                <w:b/>
                <w:szCs w:val="24"/>
              </w:rPr>
              <w:instrText xml:space="preserve"> FORMTEXT </w:instrText>
            </w:r>
            <w:r w:rsidR="00DC20BB" w:rsidRPr="00A33BB4">
              <w:rPr>
                <w:rFonts w:ascii="Times New Roman" w:hAnsi="Times New Roman"/>
                <w:b/>
                <w:szCs w:val="24"/>
              </w:rPr>
            </w:r>
            <w:r w:rsidR="00DC20BB" w:rsidRPr="00A33BB4">
              <w:rPr>
                <w:rFonts w:ascii="Times New Roman" w:hAnsi="Times New Roman"/>
                <w:b/>
                <w:szCs w:val="24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A33BB4" w:rsidRDefault="006C27F4" w:rsidP="00740490">
            <w:pPr>
              <w:pStyle w:val="1"/>
              <w:rPr>
                <w:rFonts w:ascii="Times New Roman" w:hAnsi="Times New Roman"/>
                <w:spacing w:val="20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6C27F4" w:rsidRPr="00A33BB4" w:rsidRDefault="006C27F4" w:rsidP="008F28C6">
            <w:pPr>
              <w:pStyle w:val="1"/>
              <w:rPr>
                <w:rFonts w:ascii="Times New Roman" w:hAnsi="Times New Roman"/>
                <w:spacing w:val="20"/>
                <w:szCs w:val="24"/>
              </w:rPr>
            </w:pPr>
            <w:r w:rsidRPr="00A33BB4">
              <w:rPr>
                <w:rFonts w:ascii="Times New Roman" w:hAnsi="Times New Roman"/>
                <w:szCs w:val="24"/>
              </w:rPr>
              <w:t>№  ___________</w:t>
            </w:r>
            <w:r w:rsidR="00657FF0" w:rsidRPr="00A33BB4">
              <w:rPr>
                <w:rFonts w:ascii="Times New Roman" w:hAnsi="Times New Roman"/>
                <w:szCs w:val="24"/>
              </w:rPr>
              <w:t>_</w:t>
            </w:r>
            <w:r w:rsidRPr="00A33BB4">
              <w:rPr>
                <w:rFonts w:ascii="Times New Roman" w:hAnsi="Times New Roman"/>
                <w:szCs w:val="24"/>
              </w:rPr>
              <w:t>______</w:t>
            </w:r>
          </w:p>
        </w:tc>
      </w:tr>
      <w:tr w:rsidR="00601F94" w:rsidRPr="008F28C6" w:rsidTr="00B93BC2">
        <w:trPr>
          <w:trHeight w:val="364"/>
        </w:trPr>
        <w:tc>
          <w:tcPr>
            <w:tcW w:w="9639" w:type="dxa"/>
            <w:gridSpan w:val="3"/>
          </w:tcPr>
          <w:p w:rsidR="00601F94" w:rsidRPr="00034358" w:rsidRDefault="00601F94" w:rsidP="002A4240">
            <w:pPr>
              <w:pStyle w:val="10"/>
              <w:jc w:val="center"/>
              <w:rPr>
                <w:sz w:val="24"/>
                <w:szCs w:val="24"/>
              </w:rPr>
            </w:pPr>
            <w:r w:rsidRPr="00034358">
              <w:rPr>
                <w:sz w:val="24"/>
                <w:szCs w:val="24"/>
              </w:rPr>
              <w:t>г. Томск</w:t>
            </w:r>
          </w:p>
          <w:p w:rsidR="003E2231" w:rsidRPr="00B93BC2" w:rsidRDefault="003E2231" w:rsidP="002A4240">
            <w:pPr>
              <w:pStyle w:val="10"/>
              <w:jc w:val="center"/>
              <w:rPr>
                <w:spacing w:val="20"/>
                <w:sz w:val="22"/>
                <w:szCs w:val="22"/>
              </w:rPr>
            </w:pPr>
          </w:p>
        </w:tc>
      </w:tr>
      <w:tr w:rsidR="00654011" w:rsidRPr="00657FF0" w:rsidTr="00B93BC2">
        <w:trPr>
          <w:trHeight w:val="513"/>
        </w:trPr>
        <w:tc>
          <w:tcPr>
            <w:tcW w:w="9639" w:type="dxa"/>
            <w:gridSpan w:val="3"/>
          </w:tcPr>
          <w:p w:rsidR="00654011" w:rsidRPr="00034358" w:rsidRDefault="007B76A2" w:rsidP="00034358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358">
              <w:rPr>
                <w:rFonts w:ascii="Times New Roman" w:hAnsi="Times New Roman"/>
                <w:sz w:val="24"/>
                <w:szCs w:val="24"/>
              </w:rPr>
              <w:t>О включении в перечень выявленных объек</w:t>
            </w:r>
            <w:r w:rsidR="00D6669D" w:rsidRPr="00034358">
              <w:rPr>
                <w:rFonts w:ascii="Times New Roman" w:hAnsi="Times New Roman"/>
                <w:sz w:val="24"/>
                <w:szCs w:val="24"/>
              </w:rPr>
              <w:t>тов культурного наследия объектов</w:t>
            </w:r>
            <w:r w:rsidRPr="00034358">
              <w:rPr>
                <w:rFonts w:ascii="Times New Roman" w:hAnsi="Times New Roman"/>
                <w:sz w:val="24"/>
                <w:szCs w:val="24"/>
              </w:rPr>
              <w:t>, обладающ</w:t>
            </w:r>
            <w:r w:rsidR="00D6669D" w:rsidRPr="00034358">
              <w:rPr>
                <w:rFonts w:ascii="Times New Roman" w:hAnsi="Times New Roman"/>
                <w:sz w:val="24"/>
                <w:szCs w:val="24"/>
              </w:rPr>
              <w:t>их</w:t>
            </w:r>
            <w:r w:rsidRPr="00034358">
              <w:rPr>
                <w:rFonts w:ascii="Times New Roman" w:hAnsi="Times New Roman"/>
                <w:sz w:val="24"/>
                <w:szCs w:val="24"/>
              </w:rPr>
              <w:t xml:space="preserve"> признакам</w:t>
            </w:r>
            <w:r w:rsidR="00D6669D" w:rsidRPr="00034358">
              <w:rPr>
                <w:rFonts w:ascii="Times New Roman" w:hAnsi="Times New Roman"/>
                <w:sz w:val="24"/>
                <w:szCs w:val="24"/>
              </w:rPr>
              <w:t>и объекта культурного наследия</w:t>
            </w:r>
            <w:r w:rsidRPr="00034358">
              <w:rPr>
                <w:rFonts w:ascii="Times New Roman" w:hAnsi="Times New Roman"/>
                <w:sz w:val="24"/>
                <w:szCs w:val="24"/>
              </w:rPr>
              <w:t>, расположенн</w:t>
            </w:r>
            <w:r w:rsidR="00D6669D" w:rsidRPr="00034358">
              <w:rPr>
                <w:rFonts w:ascii="Times New Roman" w:hAnsi="Times New Roman"/>
                <w:sz w:val="24"/>
                <w:szCs w:val="24"/>
              </w:rPr>
              <w:t>ых</w:t>
            </w:r>
            <w:r w:rsidRPr="00034358">
              <w:rPr>
                <w:rFonts w:ascii="Times New Roman" w:hAnsi="Times New Roman"/>
                <w:sz w:val="24"/>
                <w:szCs w:val="24"/>
              </w:rPr>
              <w:t xml:space="preserve"> на территории </w:t>
            </w:r>
            <w:bookmarkStart w:id="0" w:name="OLE_LINK7"/>
            <w:bookmarkStart w:id="1" w:name="OLE_LINK8"/>
            <w:proofErr w:type="gramStart"/>
            <w:r w:rsidRPr="00034358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034358">
              <w:rPr>
                <w:rFonts w:ascii="Times New Roman" w:hAnsi="Times New Roman"/>
                <w:sz w:val="24"/>
                <w:szCs w:val="24"/>
              </w:rPr>
              <w:t>. Томска</w:t>
            </w:r>
            <w:r w:rsidR="00D6669D" w:rsidRPr="000343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0"/>
            <w:bookmarkEnd w:id="1"/>
            <w:r w:rsidR="00CF4C72" w:rsidRPr="00034358">
              <w:rPr>
                <w:rFonts w:ascii="Times New Roman" w:hAnsi="Times New Roman"/>
                <w:sz w:val="24"/>
                <w:szCs w:val="24"/>
              </w:rPr>
              <w:t>и связанных с пребыванием святого Старца Феодора Томского</w:t>
            </w:r>
          </w:p>
        </w:tc>
      </w:tr>
    </w:tbl>
    <w:p w:rsidR="00116CE8" w:rsidRPr="00276368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2"/>
          <w:szCs w:val="22"/>
        </w:rPr>
      </w:pPr>
      <w:bookmarkStart w:id="2" w:name="ТекстовоеПоле2"/>
      <w:r w:rsidRPr="00657FF0">
        <w:rPr>
          <w:rFonts w:ascii="Times New Roman" w:hAnsi="Times New Roman"/>
          <w:sz w:val="26"/>
          <w:szCs w:val="26"/>
        </w:rPr>
        <w:tab/>
      </w:r>
    </w:p>
    <w:p w:rsidR="007B76A2" w:rsidRPr="00B93BC2" w:rsidRDefault="007B76A2" w:rsidP="00D6669D">
      <w:pPr>
        <w:tabs>
          <w:tab w:val="left" w:pos="567"/>
        </w:tabs>
        <w:ind w:firstLine="567"/>
        <w:jc w:val="both"/>
        <w:rPr>
          <w:sz w:val="24"/>
          <w:szCs w:val="24"/>
        </w:rPr>
      </w:pPr>
      <w:proofErr w:type="gramStart"/>
      <w:r w:rsidRPr="00B93BC2">
        <w:rPr>
          <w:sz w:val="24"/>
          <w:szCs w:val="24"/>
        </w:rPr>
        <w:t xml:space="preserve">В соответствии с пунктом 4 статьи 9.2, подпунктом </w:t>
      </w:r>
      <w:r w:rsidR="00276368">
        <w:rPr>
          <w:sz w:val="24"/>
          <w:szCs w:val="24"/>
        </w:rPr>
        <w:t>1 пункта 2 статьи 33, пунктом 5 </w:t>
      </w:r>
      <w:r w:rsidRPr="00B93BC2">
        <w:rPr>
          <w:sz w:val="24"/>
          <w:szCs w:val="24"/>
        </w:rPr>
        <w:t>статьи 16.1 Федерального закона от 25 июня 2002 года № 73-ФЗ «Об объектах культурного наследия (памятниках истории и культуры) народов Российской Федерации», на основании заявлени</w:t>
      </w:r>
      <w:r w:rsidR="00021700">
        <w:rPr>
          <w:sz w:val="24"/>
          <w:szCs w:val="24"/>
        </w:rPr>
        <w:t>й</w:t>
      </w:r>
      <w:r w:rsidRPr="00B93BC2">
        <w:rPr>
          <w:sz w:val="24"/>
          <w:szCs w:val="24"/>
        </w:rPr>
        <w:t xml:space="preserve"> </w:t>
      </w:r>
      <w:r w:rsidR="00D6669D" w:rsidRPr="00B93BC2">
        <w:rPr>
          <w:sz w:val="24"/>
          <w:szCs w:val="24"/>
        </w:rPr>
        <w:t xml:space="preserve">областного государственного автономного учреждения «Центр по охране </w:t>
      </w:r>
      <w:r w:rsidR="00276368">
        <w:rPr>
          <w:sz w:val="24"/>
          <w:szCs w:val="24"/>
        </w:rPr>
        <w:t>и </w:t>
      </w:r>
      <w:r w:rsidR="00120A06" w:rsidRPr="00B93BC2">
        <w:rPr>
          <w:sz w:val="24"/>
          <w:szCs w:val="24"/>
        </w:rPr>
        <w:t>использованию памятников истории и культуры» от 06.06.2016</w:t>
      </w:r>
      <w:r w:rsidR="00D6669D" w:rsidRPr="00B93BC2">
        <w:rPr>
          <w:sz w:val="24"/>
          <w:szCs w:val="24"/>
        </w:rPr>
        <w:t xml:space="preserve"> </w:t>
      </w:r>
      <w:r w:rsidRPr="00B93BC2">
        <w:rPr>
          <w:sz w:val="24"/>
          <w:szCs w:val="24"/>
        </w:rPr>
        <w:t>о включении объект</w:t>
      </w:r>
      <w:r w:rsidR="00021700">
        <w:rPr>
          <w:sz w:val="24"/>
          <w:szCs w:val="24"/>
        </w:rPr>
        <w:t>ов</w:t>
      </w:r>
      <w:r w:rsidRPr="00B93BC2">
        <w:rPr>
          <w:sz w:val="24"/>
          <w:szCs w:val="24"/>
        </w:rPr>
        <w:t>, обладающ</w:t>
      </w:r>
      <w:r w:rsidR="00021700">
        <w:rPr>
          <w:sz w:val="24"/>
          <w:szCs w:val="24"/>
        </w:rPr>
        <w:t>их</w:t>
      </w:r>
      <w:r w:rsidRPr="00B93BC2">
        <w:rPr>
          <w:sz w:val="24"/>
          <w:szCs w:val="24"/>
        </w:rPr>
        <w:t xml:space="preserve"> признаками объекта</w:t>
      </w:r>
      <w:proofErr w:type="gramEnd"/>
      <w:r w:rsidRPr="00B93BC2">
        <w:rPr>
          <w:sz w:val="24"/>
          <w:szCs w:val="24"/>
        </w:rPr>
        <w:t xml:space="preserve"> </w:t>
      </w:r>
      <w:proofErr w:type="gramStart"/>
      <w:r w:rsidRPr="00B93BC2">
        <w:rPr>
          <w:sz w:val="24"/>
          <w:szCs w:val="24"/>
        </w:rPr>
        <w:t xml:space="preserve">культурного наследия, в единый государственный реестр объектов культурного наследия (памятников истории и культуры) народов Российской Федерации, </w:t>
      </w:r>
      <w:r w:rsidR="00CF4C72" w:rsidRPr="00B93BC2">
        <w:rPr>
          <w:sz w:val="24"/>
          <w:szCs w:val="24"/>
        </w:rPr>
        <w:t xml:space="preserve">и на основании под пункта «и» пункта 8 </w:t>
      </w:r>
      <w:r w:rsidR="00CD4DB3">
        <w:rPr>
          <w:sz w:val="24"/>
          <w:szCs w:val="24"/>
        </w:rPr>
        <w:t>части</w:t>
      </w:r>
      <w:r w:rsidR="00276368">
        <w:rPr>
          <w:sz w:val="24"/>
          <w:szCs w:val="24"/>
        </w:rPr>
        <w:t xml:space="preserve"> </w:t>
      </w:r>
      <w:r w:rsidR="00CD4DB3">
        <w:rPr>
          <w:sz w:val="24"/>
          <w:szCs w:val="24"/>
        </w:rPr>
        <w:t>9</w:t>
      </w:r>
      <w:r w:rsidR="00276368">
        <w:rPr>
          <w:sz w:val="24"/>
          <w:szCs w:val="24"/>
        </w:rPr>
        <w:t xml:space="preserve"> </w:t>
      </w:r>
      <w:r w:rsidR="00CD4DB3">
        <w:rPr>
          <w:sz w:val="24"/>
          <w:szCs w:val="24"/>
        </w:rPr>
        <w:t xml:space="preserve">статьи 2 «Положения о Комитете по </w:t>
      </w:r>
      <w:r w:rsidR="00CF4C72" w:rsidRPr="00B93BC2">
        <w:rPr>
          <w:sz w:val="24"/>
          <w:szCs w:val="24"/>
        </w:rPr>
        <w:t>охране объектов культурного наследия Томской области», утвержденного постановлением Губернатора Томской области от 29.04.2016 № 37</w:t>
      </w:r>
      <w:r w:rsidR="00CD4DB3">
        <w:rPr>
          <w:sz w:val="24"/>
          <w:szCs w:val="24"/>
        </w:rPr>
        <w:t>,</w:t>
      </w:r>
      <w:r w:rsidR="00CF4C72" w:rsidRPr="00B93BC2">
        <w:rPr>
          <w:sz w:val="24"/>
          <w:szCs w:val="24"/>
        </w:rPr>
        <w:t xml:space="preserve"> </w:t>
      </w:r>
      <w:r w:rsidRPr="00B93BC2">
        <w:rPr>
          <w:sz w:val="24"/>
          <w:szCs w:val="24"/>
        </w:rPr>
        <w:t>в целях обеспечения сохранности объект</w:t>
      </w:r>
      <w:r w:rsidR="00CF4C72" w:rsidRPr="00B93BC2">
        <w:rPr>
          <w:sz w:val="24"/>
          <w:szCs w:val="24"/>
        </w:rPr>
        <w:t>ов</w:t>
      </w:r>
      <w:r w:rsidRPr="00B93BC2">
        <w:rPr>
          <w:sz w:val="24"/>
          <w:szCs w:val="24"/>
        </w:rPr>
        <w:t>, представляющ</w:t>
      </w:r>
      <w:r w:rsidR="00CF4C72" w:rsidRPr="00B93BC2">
        <w:rPr>
          <w:sz w:val="24"/>
          <w:szCs w:val="24"/>
        </w:rPr>
        <w:t>их</w:t>
      </w:r>
      <w:r w:rsidR="00120A06" w:rsidRPr="00B93BC2">
        <w:rPr>
          <w:sz w:val="24"/>
          <w:szCs w:val="24"/>
        </w:rPr>
        <w:t xml:space="preserve"> историко-культурную ценность</w:t>
      </w:r>
      <w:r w:rsidR="00021700">
        <w:rPr>
          <w:sz w:val="24"/>
          <w:szCs w:val="24"/>
        </w:rPr>
        <w:t>,</w:t>
      </w:r>
      <w:proofErr w:type="gramEnd"/>
    </w:p>
    <w:p w:rsidR="00021700" w:rsidRPr="00021700" w:rsidRDefault="00021700" w:rsidP="00D6669D">
      <w:pPr>
        <w:pStyle w:val="a5"/>
        <w:ind w:firstLine="567"/>
        <w:rPr>
          <w:sz w:val="16"/>
          <w:szCs w:val="16"/>
        </w:rPr>
      </w:pPr>
    </w:p>
    <w:p w:rsidR="000C6511" w:rsidRPr="00B93BC2" w:rsidRDefault="000C6511" w:rsidP="00D6669D">
      <w:pPr>
        <w:pStyle w:val="a5"/>
        <w:ind w:firstLine="567"/>
        <w:rPr>
          <w:sz w:val="24"/>
          <w:szCs w:val="24"/>
        </w:rPr>
      </w:pPr>
      <w:r w:rsidRPr="00B93BC2">
        <w:rPr>
          <w:sz w:val="24"/>
          <w:szCs w:val="24"/>
        </w:rPr>
        <w:t>ПРИКАЗЫВАЮ:</w:t>
      </w:r>
    </w:p>
    <w:bookmarkEnd w:id="2"/>
    <w:p w:rsidR="00CF4C72" w:rsidRPr="00276368" w:rsidRDefault="007B76A2" w:rsidP="00276368">
      <w:pPr>
        <w:numPr>
          <w:ilvl w:val="0"/>
          <w:numId w:val="48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B93BC2">
        <w:rPr>
          <w:sz w:val="24"/>
          <w:szCs w:val="24"/>
        </w:rPr>
        <w:t xml:space="preserve">Включить в </w:t>
      </w:r>
      <w:bookmarkStart w:id="3" w:name="OLE_LINK11"/>
      <w:bookmarkStart w:id="4" w:name="OLE_LINK12"/>
      <w:bookmarkStart w:id="5" w:name="OLE_LINK9"/>
      <w:bookmarkStart w:id="6" w:name="OLE_LINK10"/>
      <w:r w:rsidRPr="00B93BC2">
        <w:rPr>
          <w:sz w:val="24"/>
          <w:szCs w:val="24"/>
        </w:rPr>
        <w:t>перечень выявленных объектов</w:t>
      </w:r>
      <w:r w:rsidRPr="00B93BC2">
        <w:rPr>
          <w:b/>
          <w:sz w:val="24"/>
          <w:szCs w:val="24"/>
        </w:rPr>
        <w:t xml:space="preserve"> </w:t>
      </w:r>
      <w:r w:rsidRPr="00B93BC2">
        <w:rPr>
          <w:sz w:val="24"/>
          <w:szCs w:val="24"/>
        </w:rPr>
        <w:t xml:space="preserve">культурного наследия </w:t>
      </w:r>
      <w:bookmarkStart w:id="7" w:name="OLE_LINK5"/>
      <w:bookmarkStart w:id="8" w:name="OLE_LINK6"/>
      <w:bookmarkStart w:id="9" w:name="OLE_LINK35"/>
      <w:bookmarkStart w:id="10" w:name="OLE_LINK36"/>
      <w:r w:rsidRPr="00B93BC2">
        <w:rPr>
          <w:sz w:val="24"/>
          <w:szCs w:val="24"/>
        </w:rPr>
        <w:t>объекты</w:t>
      </w:r>
      <w:bookmarkEnd w:id="3"/>
      <w:bookmarkEnd w:id="4"/>
      <w:r w:rsidRPr="00B93BC2">
        <w:rPr>
          <w:sz w:val="24"/>
          <w:szCs w:val="24"/>
        </w:rPr>
        <w:t xml:space="preserve">, обладающие признаками </w:t>
      </w:r>
      <w:r w:rsidR="00276368">
        <w:rPr>
          <w:sz w:val="24"/>
          <w:szCs w:val="24"/>
        </w:rPr>
        <w:t>объекта культурного наследия</w:t>
      </w:r>
      <w:r w:rsidR="00E21F74">
        <w:rPr>
          <w:sz w:val="24"/>
          <w:szCs w:val="24"/>
        </w:rPr>
        <w:t>,</w:t>
      </w:r>
      <w:r w:rsidRPr="00B93BC2">
        <w:rPr>
          <w:sz w:val="24"/>
          <w:szCs w:val="24"/>
        </w:rPr>
        <w:t xml:space="preserve"> </w:t>
      </w:r>
      <w:bookmarkEnd w:id="7"/>
      <w:bookmarkEnd w:id="8"/>
      <w:bookmarkEnd w:id="5"/>
      <w:bookmarkEnd w:id="6"/>
      <w:r w:rsidRPr="00B93BC2">
        <w:rPr>
          <w:sz w:val="24"/>
          <w:szCs w:val="24"/>
        </w:rPr>
        <w:t>согласно Приложению к настоящему приказу</w:t>
      </w:r>
      <w:bookmarkEnd w:id="9"/>
      <w:bookmarkEnd w:id="10"/>
      <w:r w:rsidR="00CF4C72" w:rsidRPr="00276368">
        <w:rPr>
          <w:sz w:val="24"/>
          <w:szCs w:val="24"/>
        </w:rPr>
        <w:t>.</w:t>
      </w:r>
    </w:p>
    <w:p w:rsidR="007B76A2" w:rsidRPr="00B93BC2" w:rsidRDefault="007B76A2" w:rsidP="00D6669D">
      <w:pPr>
        <w:numPr>
          <w:ilvl w:val="0"/>
          <w:numId w:val="48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B93BC2">
        <w:rPr>
          <w:sz w:val="24"/>
          <w:szCs w:val="24"/>
        </w:rPr>
        <w:t xml:space="preserve">Обеспечить опубликование настоящего приказа в </w:t>
      </w:r>
      <w:proofErr w:type="gramStart"/>
      <w:r w:rsidRPr="00B93BC2">
        <w:rPr>
          <w:sz w:val="24"/>
          <w:szCs w:val="24"/>
        </w:rPr>
        <w:t>порядке</w:t>
      </w:r>
      <w:proofErr w:type="gramEnd"/>
      <w:r w:rsidRPr="00B93BC2">
        <w:rPr>
          <w:sz w:val="24"/>
          <w:szCs w:val="24"/>
        </w:rPr>
        <w:t>, установленном действующим законодательством.</w:t>
      </w:r>
    </w:p>
    <w:p w:rsidR="00B93BC2" w:rsidRPr="00B93BC2" w:rsidRDefault="007B76A2" w:rsidP="00B93BC2">
      <w:pPr>
        <w:pStyle w:val="ConsPlusNormal"/>
        <w:widowControl/>
        <w:numPr>
          <w:ilvl w:val="0"/>
          <w:numId w:val="4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93BC2">
        <w:rPr>
          <w:rFonts w:ascii="Times New Roman" w:hAnsi="Times New Roman"/>
          <w:sz w:val="24"/>
          <w:szCs w:val="24"/>
        </w:rPr>
        <w:t>Направить настоящий приказ в орган кадастрового учета в срок не позднее пяти рабочих дней со дня вступления в силу настоящего п</w:t>
      </w:r>
      <w:r w:rsidR="00D6669D" w:rsidRPr="00B93BC2">
        <w:rPr>
          <w:rFonts w:ascii="Times New Roman" w:hAnsi="Times New Roman"/>
          <w:sz w:val="24"/>
          <w:szCs w:val="24"/>
        </w:rPr>
        <w:t>р</w:t>
      </w:r>
      <w:r w:rsidRPr="00B93BC2">
        <w:rPr>
          <w:rFonts w:ascii="Times New Roman" w:hAnsi="Times New Roman"/>
          <w:sz w:val="24"/>
          <w:szCs w:val="24"/>
        </w:rPr>
        <w:t>иказа.</w:t>
      </w:r>
    </w:p>
    <w:p w:rsidR="00B93BC2" w:rsidRPr="00276368" w:rsidRDefault="00C05D1A" w:rsidP="00B93BC2">
      <w:pPr>
        <w:pStyle w:val="ConsPlusNormal"/>
        <w:widowControl/>
        <w:numPr>
          <w:ilvl w:val="0"/>
          <w:numId w:val="4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B93BC2">
        <w:rPr>
          <w:rFonts w:ascii="Times New Roman" w:hAnsi="Times New Roman"/>
          <w:sz w:val="24"/>
          <w:szCs w:val="24"/>
        </w:rPr>
        <w:t>Направ</w:t>
      </w:r>
      <w:r w:rsidR="00B93BC2" w:rsidRPr="00B93BC2">
        <w:rPr>
          <w:rFonts w:ascii="Times New Roman" w:hAnsi="Times New Roman"/>
          <w:sz w:val="24"/>
          <w:szCs w:val="24"/>
        </w:rPr>
        <w:t>ить</w:t>
      </w:r>
      <w:r w:rsidRPr="00B93BC2">
        <w:rPr>
          <w:rFonts w:ascii="Times New Roman" w:hAnsi="Times New Roman"/>
          <w:sz w:val="24"/>
          <w:szCs w:val="24"/>
        </w:rPr>
        <w:t xml:space="preserve"> собственнику и (или) иному законному в</w:t>
      </w:r>
      <w:r w:rsidR="005D436C">
        <w:rPr>
          <w:rFonts w:ascii="Times New Roman" w:hAnsi="Times New Roman"/>
          <w:sz w:val="24"/>
          <w:szCs w:val="24"/>
        </w:rPr>
        <w:t>ладельцу объектов, указанных в П</w:t>
      </w:r>
      <w:r w:rsidRPr="00B93BC2">
        <w:rPr>
          <w:rFonts w:ascii="Times New Roman" w:hAnsi="Times New Roman"/>
          <w:sz w:val="24"/>
          <w:szCs w:val="24"/>
        </w:rPr>
        <w:t>риложении к настоящему приказу, уведомления о необходимости выполнения требований к содержанию и использо</w:t>
      </w:r>
      <w:r w:rsidR="00B93BC2" w:rsidRPr="00B93BC2">
        <w:rPr>
          <w:rFonts w:ascii="Times New Roman" w:hAnsi="Times New Roman"/>
          <w:sz w:val="24"/>
          <w:szCs w:val="24"/>
        </w:rPr>
        <w:t>ва</w:t>
      </w:r>
      <w:r w:rsidRPr="00B93BC2">
        <w:rPr>
          <w:rFonts w:ascii="Times New Roman" w:hAnsi="Times New Roman"/>
          <w:sz w:val="24"/>
          <w:szCs w:val="24"/>
        </w:rPr>
        <w:t>нию выявлен</w:t>
      </w:r>
      <w:r w:rsidR="00B93BC2" w:rsidRPr="00B93BC2">
        <w:rPr>
          <w:rFonts w:ascii="Times New Roman" w:hAnsi="Times New Roman"/>
          <w:sz w:val="24"/>
          <w:szCs w:val="24"/>
        </w:rPr>
        <w:t>ного объекта культурного наслед</w:t>
      </w:r>
      <w:r w:rsidRPr="00B93BC2">
        <w:rPr>
          <w:rFonts w:ascii="Times New Roman" w:hAnsi="Times New Roman"/>
          <w:sz w:val="24"/>
          <w:szCs w:val="24"/>
        </w:rPr>
        <w:t>ия, определенных пунктами 1-3 стат</w:t>
      </w:r>
      <w:r w:rsidR="00276368">
        <w:rPr>
          <w:rFonts w:ascii="Times New Roman" w:hAnsi="Times New Roman"/>
          <w:sz w:val="24"/>
          <w:szCs w:val="24"/>
        </w:rPr>
        <w:t>ьи</w:t>
      </w:r>
      <w:r w:rsidR="00E21F74">
        <w:rPr>
          <w:rFonts w:ascii="Times New Roman" w:hAnsi="Times New Roman"/>
          <w:sz w:val="24"/>
          <w:szCs w:val="24"/>
        </w:rPr>
        <w:t xml:space="preserve"> 47.</w:t>
      </w:r>
      <w:r w:rsidRPr="00B93BC2">
        <w:rPr>
          <w:rFonts w:ascii="Times New Roman" w:hAnsi="Times New Roman"/>
          <w:sz w:val="24"/>
          <w:szCs w:val="24"/>
        </w:rPr>
        <w:t xml:space="preserve">3 </w:t>
      </w:r>
      <w:r w:rsidR="00276368" w:rsidRPr="00276368">
        <w:rPr>
          <w:rFonts w:ascii="Times New Roman" w:hAnsi="Times New Roman"/>
          <w:sz w:val="24"/>
          <w:szCs w:val="24"/>
        </w:rPr>
        <w:t>Федерального закона от 25 июня 2002 года № 73-ФЗ «Об объектах культурного наследия (памятниках истории и культуры) народов Российской Федерации»</w:t>
      </w:r>
      <w:r w:rsidRPr="00276368">
        <w:rPr>
          <w:rFonts w:ascii="Times New Roman" w:hAnsi="Times New Roman"/>
          <w:sz w:val="24"/>
          <w:szCs w:val="24"/>
        </w:rPr>
        <w:t>,</w:t>
      </w:r>
      <w:r w:rsidRPr="00B93BC2">
        <w:rPr>
          <w:rFonts w:ascii="Times New Roman" w:hAnsi="Times New Roman"/>
          <w:sz w:val="24"/>
          <w:szCs w:val="24"/>
        </w:rPr>
        <w:t xml:space="preserve"> с приложением копии </w:t>
      </w:r>
      <w:r w:rsidR="00B93BC2" w:rsidRPr="00B93BC2">
        <w:rPr>
          <w:rFonts w:ascii="Times New Roman" w:hAnsi="Times New Roman"/>
          <w:sz w:val="24"/>
          <w:szCs w:val="24"/>
        </w:rPr>
        <w:t>настоящей приказа</w:t>
      </w:r>
      <w:r w:rsidR="00E21F74">
        <w:rPr>
          <w:rFonts w:ascii="Times New Roman" w:hAnsi="Times New Roman"/>
          <w:sz w:val="24"/>
          <w:szCs w:val="24"/>
        </w:rPr>
        <w:t xml:space="preserve"> </w:t>
      </w:r>
      <w:r w:rsidRPr="00B93BC2">
        <w:rPr>
          <w:rFonts w:ascii="Times New Roman" w:hAnsi="Times New Roman"/>
          <w:sz w:val="24"/>
          <w:szCs w:val="24"/>
        </w:rPr>
        <w:t>в срок не более</w:t>
      </w:r>
      <w:proofErr w:type="gramEnd"/>
      <w:r w:rsidRPr="00B93BC2">
        <w:rPr>
          <w:rFonts w:ascii="Times New Roman" w:hAnsi="Times New Roman"/>
          <w:sz w:val="24"/>
          <w:szCs w:val="24"/>
        </w:rPr>
        <w:t xml:space="preserve"> трех рабочих дней</w:t>
      </w:r>
      <w:r w:rsidR="00B93BC2" w:rsidRPr="00B93BC2">
        <w:rPr>
          <w:rFonts w:ascii="Times New Roman" w:hAnsi="Times New Roman"/>
          <w:sz w:val="24"/>
          <w:szCs w:val="24"/>
        </w:rPr>
        <w:t xml:space="preserve"> </w:t>
      </w:r>
      <w:r w:rsidR="005D436C">
        <w:rPr>
          <w:rFonts w:ascii="Times New Roman" w:hAnsi="Times New Roman"/>
          <w:snapToGrid/>
          <w:sz w:val="24"/>
          <w:szCs w:val="24"/>
        </w:rPr>
        <w:t>со </w:t>
      </w:r>
      <w:r w:rsidR="00B93BC2" w:rsidRPr="00B93BC2">
        <w:rPr>
          <w:rFonts w:ascii="Times New Roman" w:hAnsi="Times New Roman"/>
          <w:snapToGrid/>
          <w:sz w:val="24"/>
          <w:szCs w:val="24"/>
        </w:rPr>
        <w:t>дня получения информац</w:t>
      </w:r>
      <w:r w:rsidR="00276368">
        <w:rPr>
          <w:rFonts w:ascii="Times New Roman" w:hAnsi="Times New Roman"/>
          <w:snapToGrid/>
          <w:sz w:val="24"/>
          <w:szCs w:val="24"/>
        </w:rPr>
        <w:t>ии от органа кадастрового учета.</w:t>
      </w:r>
    </w:p>
    <w:p w:rsidR="007B76A2" w:rsidRPr="00B93BC2" w:rsidRDefault="00D6669D" w:rsidP="00D6669D">
      <w:pPr>
        <w:pStyle w:val="ConsPlusNormal"/>
        <w:widowControl/>
        <w:numPr>
          <w:ilvl w:val="0"/>
          <w:numId w:val="4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93BC2">
        <w:rPr>
          <w:rFonts w:ascii="Times New Roman" w:hAnsi="Times New Roman"/>
          <w:sz w:val="24"/>
          <w:szCs w:val="24"/>
        </w:rPr>
        <w:t>О</w:t>
      </w:r>
      <w:r w:rsidR="007B76A2" w:rsidRPr="00B93BC2">
        <w:rPr>
          <w:rFonts w:ascii="Times New Roman" w:hAnsi="Times New Roman"/>
          <w:sz w:val="24"/>
          <w:szCs w:val="24"/>
        </w:rPr>
        <w:t>рганизовать проведение государственной историко-культурной экспертизы для принятия решения о включении выявленного объекта культурного наследия в единый государственный реестр объектов культурного наследия (памятников истории и культуры) Российской Федерации.</w:t>
      </w:r>
    </w:p>
    <w:p w:rsidR="007B76A2" w:rsidRPr="00B93BC2" w:rsidRDefault="007B76A2" w:rsidP="00D6669D">
      <w:pPr>
        <w:numPr>
          <w:ilvl w:val="0"/>
          <w:numId w:val="48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B93BC2">
        <w:rPr>
          <w:sz w:val="24"/>
          <w:szCs w:val="24"/>
        </w:rPr>
        <w:t>Настоящ</w:t>
      </w:r>
      <w:r w:rsidR="00D6669D" w:rsidRPr="00B93BC2">
        <w:rPr>
          <w:sz w:val="24"/>
          <w:szCs w:val="24"/>
        </w:rPr>
        <w:t>ий приказ</w:t>
      </w:r>
      <w:r w:rsidRPr="00B93BC2">
        <w:rPr>
          <w:sz w:val="24"/>
          <w:szCs w:val="24"/>
        </w:rPr>
        <w:t xml:space="preserve"> вступает в силу со дня его подписания.</w:t>
      </w:r>
    </w:p>
    <w:p w:rsidR="007B76A2" w:rsidRPr="00B93BC2" w:rsidRDefault="007B76A2" w:rsidP="00D6669D">
      <w:pPr>
        <w:numPr>
          <w:ilvl w:val="0"/>
          <w:numId w:val="48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proofErr w:type="gramStart"/>
      <w:r w:rsidRPr="00B93BC2">
        <w:rPr>
          <w:sz w:val="24"/>
          <w:szCs w:val="24"/>
        </w:rPr>
        <w:t>Контроль за</w:t>
      </w:r>
      <w:proofErr w:type="gramEnd"/>
      <w:r w:rsidRPr="00B93BC2">
        <w:rPr>
          <w:sz w:val="24"/>
          <w:szCs w:val="24"/>
        </w:rPr>
        <w:t xml:space="preserve"> исполнением настоящего </w:t>
      </w:r>
      <w:r w:rsidR="00D6669D" w:rsidRPr="00B93BC2">
        <w:rPr>
          <w:sz w:val="24"/>
          <w:szCs w:val="24"/>
        </w:rPr>
        <w:t>приказа оставляю за собой</w:t>
      </w:r>
      <w:r w:rsidR="00021700">
        <w:rPr>
          <w:sz w:val="24"/>
          <w:szCs w:val="24"/>
        </w:rPr>
        <w:t>.</w:t>
      </w:r>
    </w:p>
    <w:p w:rsidR="00E70E56" w:rsidRPr="00276368" w:rsidRDefault="00E70E56" w:rsidP="00276368">
      <w:pPr>
        <w:pStyle w:val="af1"/>
        <w:rPr>
          <w:sz w:val="20"/>
          <w:szCs w:val="20"/>
        </w:rPr>
      </w:pPr>
    </w:p>
    <w:p w:rsidR="00787B4C" w:rsidRPr="00276368" w:rsidRDefault="00657FF0" w:rsidP="00276368">
      <w:pPr>
        <w:pStyle w:val="af1"/>
        <w:rPr>
          <w:rFonts w:ascii="Times New Roman" w:hAnsi="Times New Roman"/>
          <w:sz w:val="24"/>
          <w:szCs w:val="24"/>
        </w:rPr>
      </w:pPr>
      <w:r w:rsidRPr="00276368">
        <w:rPr>
          <w:rFonts w:ascii="Times New Roman" w:hAnsi="Times New Roman"/>
          <w:sz w:val="24"/>
          <w:szCs w:val="24"/>
        </w:rPr>
        <w:t xml:space="preserve">Председатель Комитета                                                             </w:t>
      </w:r>
      <w:r w:rsidR="00034358" w:rsidRPr="00276368">
        <w:rPr>
          <w:rFonts w:ascii="Times New Roman" w:hAnsi="Times New Roman"/>
          <w:sz w:val="24"/>
          <w:szCs w:val="24"/>
        </w:rPr>
        <w:t xml:space="preserve">          </w:t>
      </w:r>
      <w:r w:rsidRPr="00276368">
        <w:rPr>
          <w:rFonts w:ascii="Times New Roman" w:hAnsi="Times New Roman"/>
          <w:sz w:val="24"/>
          <w:szCs w:val="24"/>
        </w:rPr>
        <w:t xml:space="preserve">       </w:t>
      </w:r>
      <w:r w:rsidR="00276368">
        <w:rPr>
          <w:rFonts w:ascii="Times New Roman" w:hAnsi="Times New Roman"/>
          <w:sz w:val="24"/>
          <w:szCs w:val="24"/>
        </w:rPr>
        <w:t xml:space="preserve">    </w:t>
      </w:r>
      <w:r w:rsidRPr="00276368">
        <w:rPr>
          <w:rFonts w:ascii="Times New Roman" w:hAnsi="Times New Roman"/>
          <w:sz w:val="24"/>
          <w:szCs w:val="24"/>
        </w:rPr>
        <w:t xml:space="preserve">      </w:t>
      </w:r>
      <w:r w:rsidR="005D436C">
        <w:rPr>
          <w:rFonts w:ascii="Times New Roman" w:hAnsi="Times New Roman"/>
          <w:sz w:val="24"/>
          <w:szCs w:val="24"/>
        </w:rPr>
        <w:t xml:space="preserve">  </w:t>
      </w:r>
      <w:r w:rsidRPr="00276368">
        <w:rPr>
          <w:rFonts w:ascii="Times New Roman" w:hAnsi="Times New Roman"/>
          <w:sz w:val="24"/>
          <w:szCs w:val="24"/>
        </w:rPr>
        <w:t xml:space="preserve"> Е.В. Перетягина</w:t>
      </w:r>
    </w:p>
    <w:p w:rsidR="00787B4C" w:rsidRPr="00276368" w:rsidRDefault="00787B4C" w:rsidP="00787B4C">
      <w:pPr>
        <w:jc w:val="both"/>
        <w:textAlignment w:val="baseline"/>
        <w:rPr>
          <w:sz w:val="22"/>
          <w:szCs w:val="22"/>
        </w:rPr>
      </w:pPr>
    </w:p>
    <w:p w:rsidR="00B93BC2" w:rsidRPr="000C33AA" w:rsidRDefault="00B93BC2" w:rsidP="00B93BC2">
      <w:pPr>
        <w:pStyle w:val="ab"/>
        <w:spacing w:line="276" w:lineRule="auto"/>
      </w:pPr>
      <w:r>
        <w:t xml:space="preserve">Перетягина Елена Владиславовна </w:t>
      </w:r>
    </w:p>
    <w:p w:rsidR="00B93BC2" w:rsidRPr="000C33AA" w:rsidRDefault="00B93BC2" w:rsidP="00B93BC2">
      <w:pPr>
        <w:pStyle w:val="ab"/>
        <w:spacing w:line="276" w:lineRule="auto"/>
      </w:pPr>
      <w:r w:rsidRPr="000F15F6">
        <w:t xml:space="preserve">8 </w:t>
      </w:r>
      <w:r w:rsidRPr="000C33AA">
        <w:t>(3822) 71-</w:t>
      </w:r>
      <w:r>
        <w:t>30</w:t>
      </w:r>
      <w:r w:rsidRPr="000C33AA">
        <w:t>-</w:t>
      </w:r>
      <w:r>
        <w:t>91</w:t>
      </w:r>
    </w:p>
    <w:p w:rsidR="00D6669D" w:rsidRDefault="00DC20BB" w:rsidP="00B93BC2">
      <w:pPr>
        <w:pStyle w:val="ac"/>
        <w:tabs>
          <w:tab w:val="left" w:pos="900"/>
        </w:tabs>
        <w:spacing w:before="0" w:beforeAutospacing="0" w:after="0" w:afterAutospacing="0" w:line="276" w:lineRule="auto"/>
        <w:rPr>
          <w:sz w:val="20"/>
          <w:szCs w:val="20"/>
        </w:rPr>
      </w:pPr>
      <w:hyperlink r:id="rId8" w:history="1">
        <w:r w:rsidR="00B93BC2" w:rsidRPr="00B47EFB">
          <w:rPr>
            <w:rStyle w:val="aa"/>
            <w:sz w:val="20"/>
            <w:szCs w:val="20"/>
            <w:lang w:val="en-US"/>
          </w:rPr>
          <w:t>dc</w:t>
        </w:r>
        <w:r w:rsidR="00B93BC2" w:rsidRPr="00B47EFB">
          <w:rPr>
            <w:rStyle w:val="aa"/>
            <w:sz w:val="20"/>
            <w:szCs w:val="20"/>
          </w:rPr>
          <w:t>-</w:t>
        </w:r>
        <w:r w:rsidR="00B93BC2" w:rsidRPr="00B47EFB">
          <w:rPr>
            <w:rStyle w:val="aa"/>
            <w:sz w:val="20"/>
            <w:szCs w:val="20"/>
            <w:lang w:val="en-US"/>
          </w:rPr>
          <w:t>pev</w:t>
        </w:r>
        <w:r w:rsidR="00B93BC2" w:rsidRPr="00B47EFB">
          <w:rPr>
            <w:rStyle w:val="aa"/>
            <w:sz w:val="20"/>
            <w:szCs w:val="20"/>
          </w:rPr>
          <w:t>@</w:t>
        </w:r>
        <w:r w:rsidR="00B93BC2" w:rsidRPr="00B47EFB">
          <w:rPr>
            <w:rStyle w:val="aa"/>
            <w:sz w:val="20"/>
            <w:szCs w:val="20"/>
            <w:lang w:val="en-US"/>
          </w:rPr>
          <w:t>cct</w:t>
        </w:r>
        <w:r w:rsidR="00B93BC2" w:rsidRPr="00B47EFB">
          <w:rPr>
            <w:rStyle w:val="aa"/>
            <w:sz w:val="20"/>
            <w:szCs w:val="20"/>
          </w:rPr>
          <w:t>.</w:t>
        </w:r>
        <w:r w:rsidR="00B93BC2" w:rsidRPr="00B47EFB">
          <w:rPr>
            <w:rStyle w:val="aa"/>
            <w:sz w:val="20"/>
            <w:szCs w:val="20"/>
            <w:lang w:val="en-US"/>
          </w:rPr>
          <w:t>tomsk</w:t>
        </w:r>
        <w:r w:rsidR="00B93BC2" w:rsidRPr="00B47EFB">
          <w:rPr>
            <w:rStyle w:val="aa"/>
            <w:sz w:val="20"/>
            <w:szCs w:val="20"/>
          </w:rPr>
          <w:t>.</w:t>
        </w:r>
        <w:r w:rsidR="00B93BC2" w:rsidRPr="00B47EFB">
          <w:rPr>
            <w:rStyle w:val="aa"/>
            <w:sz w:val="20"/>
            <w:szCs w:val="20"/>
            <w:lang w:val="en-US"/>
          </w:rPr>
          <w:t>gov</w:t>
        </w:r>
        <w:r w:rsidR="00B93BC2" w:rsidRPr="00B47EFB">
          <w:rPr>
            <w:rStyle w:val="aa"/>
            <w:sz w:val="20"/>
            <w:szCs w:val="20"/>
          </w:rPr>
          <w:t>.</w:t>
        </w:r>
        <w:r w:rsidR="00B93BC2" w:rsidRPr="00B47EFB">
          <w:rPr>
            <w:rStyle w:val="aa"/>
            <w:sz w:val="20"/>
            <w:szCs w:val="20"/>
            <w:lang w:val="en-US"/>
          </w:rPr>
          <w:t>ru</w:t>
        </w:r>
      </w:hyperlink>
      <w:r w:rsidR="00657FF0" w:rsidRPr="00B47EFB">
        <w:rPr>
          <w:sz w:val="20"/>
          <w:szCs w:val="20"/>
        </w:rPr>
        <w:t xml:space="preserve"> </w:t>
      </w:r>
      <w:r w:rsidR="00B93BC2">
        <w:rPr>
          <w:sz w:val="20"/>
          <w:szCs w:val="20"/>
        </w:rPr>
        <w:tab/>
      </w:r>
    </w:p>
    <w:p w:rsidR="00034358" w:rsidRPr="00B93BC2" w:rsidRDefault="00034358">
      <w:pPr>
        <w:rPr>
          <w:sz w:val="4"/>
          <w:szCs w:val="4"/>
        </w:rPr>
      </w:pPr>
      <w:r w:rsidRPr="00B93BC2">
        <w:rPr>
          <w:sz w:val="4"/>
          <w:szCs w:val="4"/>
        </w:rPr>
        <w:br w:type="page"/>
      </w:r>
    </w:p>
    <w:p w:rsidR="0047233B" w:rsidRDefault="0047233B" w:rsidP="0047233B">
      <w:pPr>
        <w:pStyle w:val="ac"/>
        <w:spacing w:before="0" w:beforeAutospacing="0" w:after="0" w:afterAutospacing="0"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Приложение  </w:t>
      </w:r>
    </w:p>
    <w:p w:rsidR="0047233B" w:rsidRDefault="0047233B" w:rsidP="0047233B">
      <w:pPr>
        <w:pStyle w:val="ac"/>
        <w:spacing w:before="0" w:beforeAutospacing="0" w:after="0" w:afterAutospacing="0"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>к п</w:t>
      </w:r>
      <w:r w:rsidRPr="00D6669D">
        <w:rPr>
          <w:sz w:val="20"/>
          <w:szCs w:val="20"/>
        </w:rPr>
        <w:t>риказу</w:t>
      </w:r>
      <w:r>
        <w:rPr>
          <w:sz w:val="20"/>
          <w:szCs w:val="20"/>
        </w:rPr>
        <w:t xml:space="preserve"> </w:t>
      </w:r>
      <w:r w:rsidR="00D6669D" w:rsidRPr="00D6669D">
        <w:rPr>
          <w:sz w:val="20"/>
          <w:szCs w:val="20"/>
        </w:rPr>
        <w:t>Комитета</w:t>
      </w:r>
      <w:r>
        <w:rPr>
          <w:sz w:val="20"/>
          <w:szCs w:val="20"/>
        </w:rPr>
        <w:t xml:space="preserve"> по охране объектов </w:t>
      </w:r>
    </w:p>
    <w:p w:rsidR="009E7154" w:rsidRDefault="0047233B" w:rsidP="0047233B">
      <w:pPr>
        <w:pStyle w:val="ac"/>
        <w:spacing w:before="0" w:beforeAutospacing="0" w:after="0" w:afterAutospacing="0"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культурного наследия Томской области </w:t>
      </w:r>
    </w:p>
    <w:p w:rsidR="00D6669D" w:rsidRDefault="0047233B" w:rsidP="00D6669D">
      <w:pPr>
        <w:pStyle w:val="ac"/>
        <w:spacing w:before="0" w:beforeAutospacing="0" w:after="0" w:afterAutospacing="0"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>от _____________№________________</w:t>
      </w:r>
    </w:p>
    <w:p w:rsidR="0047233B" w:rsidRDefault="0047233B" w:rsidP="00D6669D">
      <w:pPr>
        <w:pStyle w:val="ac"/>
        <w:spacing w:before="0" w:beforeAutospacing="0" w:after="0" w:afterAutospacing="0" w:line="276" w:lineRule="auto"/>
        <w:jc w:val="right"/>
        <w:rPr>
          <w:sz w:val="20"/>
          <w:szCs w:val="20"/>
        </w:rPr>
      </w:pPr>
    </w:p>
    <w:p w:rsidR="00D6669D" w:rsidRDefault="00034358" w:rsidP="0047233B">
      <w:pPr>
        <w:pStyle w:val="ac"/>
        <w:spacing w:before="0" w:beforeAutospacing="0" w:after="0" w:afterAutospacing="0"/>
        <w:jc w:val="center"/>
      </w:pPr>
      <w:r>
        <w:t>Список</w:t>
      </w:r>
    </w:p>
    <w:p w:rsidR="00D6669D" w:rsidRDefault="00D6669D" w:rsidP="0047233B">
      <w:pPr>
        <w:pStyle w:val="ac"/>
        <w:spacing w:before="0" w:beforeAutospacing="0" w:after="0" w:afterAutospacing="0"/>
        <w:jc w:val="center"/>
      </w:pPr>
      <w:bookmarkStart w:id="11" w:name="OLE_LINK37"/>
      <w:bookmarkStart w:id="12" w:name="OLE_LINK38"/>
      <w:proofErr w:type="gramStart"/>
      <w:r w:rsidRPr="00D6669D">
        <w:t>объект</w:t>
      </w:r>
      <w:r>
        <w:t>ов</w:t>
      </w:r>
      <w:r w:rsidRPr="00D6669D">
        <w:t>, обладающи</w:t>
      </w:r>
      <w:r>
        <w:t>х</w:t>
      </w:r>
      <w:r w:rsidRPr="00D6669D">
        <w:t xml:space="preserve"> признаками объекта культурного наследия</w:t>
      </w:r>
      <w:bookmarkEnd w:id="11"/>
      <w:bookmarkEnd w:id="12"/>
      <w:r>
        <w:t>, в отношении которых прин</w:t>
      </w:r>
      <w:r w:rsidR="00034358">
        <w:t>имается</w:t>
      </w:r>
      <w:r>
        <w:t xml:space="preserve"> решение о включении в </w:t>
      </w:r>
      <w:r w:rsidRPr="00D6669D">
        <w:t>перечень выявленных объектов</w:t>
      </w:r>
      <w:r w:rsidRPr="00D6669D">
        <w:rPr>
          <w:b/>
        </w:rPr>
        <w:t xml:space="preserve"> </w:t>
      </w:r>
      <w:r w:rsidRPr="00D6669D">
        <w:t xml:space="preserve">культурного наследия </w:t>
      </w:r>
      <w:r w:rsidR="00CF4C72">
        <w:t xml:space="preserve">и </w:t>
      </w:r>
      <w:r w:rsidR="00276368">
        <w:t>об исключении</w:t>
      </w:r>
      <w:r w:rsidR="00CF4C72">
        <w:t xml:space="preserve"> из списка </w:t>
      </w:r>
      <w:r w:rsidR="00CF4C72" w:rsidRPr="00D6669D">
        <w:t>объект</w:t>
      </w:r>
      <w:r w:rsidR="00CF4C72">
        <w:t>ов</w:t>
      </w:r>
      <w:r w:rsidR="00CF4C72" w:rsidRPr="00D6669D">
        <w:t>, обладающи</w:t>
      </w:r>
      <w:r w:rsidR="00CF4C72">
        <w:t>х</w:t>
      </w:r>
      <w:r w:rsidR="00CF4C72" w:rsidRPr="00D6669D">
        <w:t xml:space="preserve"> признаками объекта культурного наследия</w:t>
      </w:r>
      <w:r w:rsidR="00CF4C72">
        <w:t xml:space="preserve"> </w:t>
      </w:r>
      <w:proofErr w:type="gramEnd"/>
    </w:p>
    <w:p w:rsidR="00D6669D" w:rsidRDefault="00D6669D" w:rsidP="00D6669D">
      <w:pPr>
        <w:pStyle w:val="ac"/>
        <w:spacing w:before="0" w:beforeAutospacing="0" w:after="0" w:afterAutospacing="0" w:line="276" w:lineRule="auto"/>
        <w:jc w:val="center"/>
      </w:pPr>
    </w:p>
    <w:tbl>
      <w:tblPr>
        <w:tblW w:w="986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977"/>
        <w:gridCol w:w="4111"/>
        <w:gridCol w:w="2065"/>
      </w:tblGrid>
      <w:tr w:rsidR="00120A06" w:rsidRPr="007C6020" w:rsidTr="00021700">
        <w:trPr>
          <w:trHeight w:val="475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120A06" w:rsidRPr="00276368" w:rsidRDefault="00120A06" w:rsidP="00120A06">
            <w:pPr>
              <w:jc w:val="center"/>
              <w:rPr>
                <w:bCs/>
                <w:sz w:val="22"/>
                <w:szCs w:val="22"/>
              </w:rPr>
            </w:pPr>
            <w:r w:rsidRPr="00276368">
              <w:rPr>
                <w:bCs/>
                <w:sz w:val="22"/>
                <w:szCs w:val="22"/>
              </w:rPr>
              <w:t xml:space="preserve">№ </w:t>
            </w:r>
          </w:p>
          <w:p w:rsidR="00120A06" w:rsidRPr="00276368" w:rsidRDefault="00120A06" w:rsidP="00120A06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276368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276368">
              <w:rPr>
                <w:bCs/>
                <w:sz w:val="22"/>
                <w:szCs w:val="22"/>
              </w:rPr>
              <w:t>/</w:t>
            </w:r>
            <w:proofErr w:type="spellStart"/>
            <w:r w:rsidRPr="00276368"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20A06" w:rsidRPr="00276368" w:rsidRDefault="00276368" w:rsidP="0027636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76368">
              <w:rPr>
                <w:sz w:val="22"/>
                <w:szCs w:val="22"/>
              </w:rPr>
              <w:t>Местонахождение объекта (адрес объекта или при его отсутствии описание местоположения объекта)</w:t>
            </w:r>
          </w:p>
        </w:tc>
        <w:tc>
          <w:tcPr>
            <w:tcW w:w="411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20A06" w:rsidRPr="00276368" w:rsidRDefault="00120A06" w:rsidP="00120A06">
            <w:pPr>
              <w:jc w:val="center"/>
              <w:rPr>
                <w:bCs/>
                <w:sz w:val="22"/>
                <w:szCs w:val="22"/>
              </w:rPr>
            </w:pPr>
            <w:r w:rsidRPr="00276368">
              <w:rPr>
                <w:bCs/>
                <w:sz w:val="22"/>
                <w:szCs w:val="22"/>
              </w:rPr>
              <w:t>Наименование объекта</w:t>
            </w:r>
          </w:p>
        </w:tc>
        <w:tc>
          <w:tcPr>
            <w:tcW w:w="206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20A06" w:rsidRPr="00276368" w:rsidRDefault="00276368" w:rsidP="0027636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76368">
              <w:rPr>
                <w:sz w:val="22"/>
                <w:szCs w:val="22"/>
              </w:rPr>
              <w:t>Время возникновения или дата создания объекта и (или) дата связанного с ним исторического события</w:t>
            </w:r>
          </w:p>
        </w:tc>
      </w:tr>
      <w:tr w:rsidR="00120A06" w:rsidRPr="007C6020" w:rsidTr="00021700">
        <w:trPr>
          <w:trHeight w:val="91"/>
        </w:trPr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120A06" w:rsidRPr="00276368" w:rsidRDefault="00120A06" w:rsidP="000D1052">
            <w:pPr>
              <w:jc w:val="center"/>
              <w:rPr>
                <w:bCs/>
                <w:sz w:val="22"/>
                <w:szCs w:val="22"/>
              </w:rPr>
            </w:pPr>
            <w:r w:rsidRPr="00276368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120A06" w:rsidRPr="00276368" w:rsidRDefault="00120A06" w:rsidP="00120A06">
            <w:pPr>
              <w:jc w:val="center"/>
              <w:rPr>
                <w:bCs/>
                <w:sz w:val="22"/>
                <w:szCs w:val="22"/>
              </w:rPr>
            </w:pPr>
            <w:r w:rsidRPr="0027636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120A06" w:rsidRPr="00276368" w:rsidRDefault="00120A06" w:rsidP="00120A06">
            <w:pPr>
              <w:jc w:val="center"/>
              <w:rPr>
                <w:bCs/>
                <w:sz w:val="22"/>
                <w:szCs w:val="22"/>
              </w:rPr>
            </w:pPr>
            <w:r w:rsidRPr="00276368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065" w:type="dxa"/>
            <w:tcBorders>
              <w:right w:val="single" w:sz="12" w:space="0" w:color="auto"/>
            </w:tcBorders>
            <w:shd w:val="clear" w:color="auto" w:fill="auto"/>
          </w:tcPr>
          <w:p w:rsidR="00120A06" w:rsidRPr="00276368" w:rsidRDefault="00120A06" w:rsidP="00120A06">
            <w:pPr>
              <w:ind w:left="252" w:hanging="252"/>
              <w:jc w:val="center"/>
              <w:rPr>
                <w:bCs/>
                <w:sz w:val="22"/>
                <w:szCs w:val="22"/>
              </w:rPr>
            </w:pPr>
            <w:r w:rsidRPr="00276368">
              <w:rPr>
                <w:bCs/>
                <w:sz w:val="22"/>
                <w:szCs w:val="22"/>
              </w:rPr>
              <w:t>4</w:t>
            </w:r>
          </w:p>
        </w:tc>
      </w:tr>
      <w:tr w:rsidR="00120A06" w:rsidRPr="007C6020" w:rsidTr="00021700">
        <w:trPr>
          <w:trHeight w:val="91"/>
        </w:trPr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120A06" w:rsidRPr="007C6020" w:rsidRDefault="00120A06" w:rsidP="000D105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2977" w:type="dxa"/>
            <w:shd w:val="clear" w:color="auto" w:fill="auto"/>
          </w:tcPr>
          <w:p w:rsidR="00C72C31" w:rsidRDefault="00120A06" w:rsidP="00120A06">
            <w:pPr>
              <w:rPr>
                <w:bCs/>
                <w:sz w:val="24"/>
                <w:szCs w:val="24"/>
              </w:rPr>
            </w:pPr>
            <w:bookmarkStart w:id="13" w:name="OLE_LINK19"/>
            <w:bookmarkStart w:id="14" w:name="OLE_LINK20"/>
            <w:r>
              <w:rPr>
                <w:bCs/>
                <w:sz w:val="24"/>
                <w:szCs w:val="24"/>
              </w:rPr>
              <w:t xml:space="preserve">Томская область, </w:t>
            </w:r>
            <w:proofErr w:type="gramStart"/>
            <w:r>
              <w:rPr>
                <w:bCs/>
                <w:sz w:val="24"/>
                <w:szCs w:val="24"/>
              </w:rPr>
              <w:t>г</w:t>
            </w:r>
            <w:proofErr w:type="gramEnd"/>
            <w:r>
              <w:rPr>
                <w:bCs/>
                <w:sz w:val="24"/>
                <w:szCs w:val="24"/>
              </w:rPr>
              <w:t xml:space="preserve">. Томск, </w:t>
            </w:r>
          </w:p>
          <w:p w:rsidR="00120A06" w:rsidRPr="007C6020" w:rsidRDefault="00120A06" w:rsidP="00120A0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Крылова</w:t>
            </w:r>
            <w:r w:rsidR="00C72C31">
              <w:rPr>
                <w:bCs/>
                <w:sz w:val="24"/>
                <w:szCs w:val="24"/>
              </w:rPr>
              <w:t xml:space="preserve"> улица</w:t>
            </w:r>
            <w:r>
              <w:rPr>
                <w:bCs/>
                <w:sz w:val="24"/>
                <w:szCs w:val="24"/>
              </w:rPr>
              <w:t>,</w:t>
            </w:r>
            <w:r w:rsidR="00F10355">
              <w:rPr>
                <w:bCs/>
                <w:sz w:val="24"/>
                <w:szCs w:val="24"/>
              </w:rPr>
              <w:t> </w:t>
            </w:r>
            <w:r>
              <w:rPr>
                <w:bCs/>
                <w:sz w:val="24"/>
                <w:szCs w:val="24"/>
              </w:rPr>
              <w:t>26</w:t>
            </w:r>
            <w:bookmarkEnd w:id="13"/>
            <w:bookmarkEnd w:id="14"/>
          </w:p>
        </w:tc>
        <w:tc>
          <w:tcPr>
            <w:tcW w:w="4111" w:type="dxa"/>
            <w:shd w:val="clear" w:color="auto" w:fill="auto"/>
          </w:tcPr>
          <w:p w:rsidR="00120A06" w:rsidRDefault="00120A06" w:rsidP="00120A0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«Памятное место, где в </w:t>
            </w:r>
            <w:bookmarkStart w:id="15" w:name="OLE_LINK15"/>
            <w:bookmarkStart w:id="16" w:name="OLE_LINK16"/>
            <w:r w:rsidR="00021700">
              <w:rPr>
                <w:bCs/>
                <w:sz w:val="24"/>
                <w:szCs w:val="24"/>
              </w:rPr>
              <w:t>середине XIX </w:t>
            </w:r>
            <w:r>
              <w:rPr>
                <w:bCs/>
                <w:sz w:val="24"/>
                <w:szCs w:val="24"/>
              </w:rPr>
              <w:t>в</w:t>
            </w:r>
            <w:bookmarkEnd w:id="15"/>
            <w:bookmarkEnd w:id="16"/>
            <w:r>
              <w:rPr>
                <w:bCs/>
                <w:sz w:val="24"/>
                <w:szCs w:val="24"/>
              </w:rPr>
              <w:t xml:space="preserve">., располагалась </w:t>
            </w:r>
            <w:bookmarkStart w:id="17" w:name="OLE_LINK29"/>
            <w:r w:rsidR="00125326">
              <w:rPr>
                <w:bCs/>
                <w:sz w:val="24"/>
                <w:szCs w:val="24"/>
              </w:rPr>
              <w:t>усадьба купца С.Ф. </w:t>
            </w:r>
            <w:proofErr w:type="spellStart"/>
            <w:r>
              <w:rPr>
                <w:bCs/>
                <w:sz w:val="24"/>
                <w:szCs w:val="24"/>
              </w:rPr>
              <w:t>Хромова</w:t>
            </w:r>
            <w:bookmarkEnd w:id="17"/>
            <w:proofErr w:type="spellEnd"/>
            <w:r>
              <w:rPr>
                <w:bCs/>
                <w:sz w:val="24"/>
                <w:szCs w:val="24"/>
              </w:rPr>
              <w:t xml:space="preserve">, в которой </w:t>
            </w:r>
            <w:bookmarkStart w:id="18" w:name="OLE_LINK17"/>
            <w:bookmarkStart w:id="19" w:name="OLE_LINK18"/>
            <w:r w:rsidR="00125326">
              <w:rPr>
                <w:bCs/>
                <w:sz w:val="24"/>
                <w:szCs w:val="24"/>
              </w:rPr>
              <w:t>с </w:t>
            </w:r>
            <w:r>
              <w:rPr>
                <w:bCs/>
                <w:sz w:val="24"/>
                <w:szCs w:val="24"/>
              </w:rPr>
              <w:t>1858 по 1864 гг</w:t>
            </w:r>
            <w:bookmarkEnd w:id="18"/>
            <w:bookmarkEnd w:id="19"/>
            <w:r w:rsidR="00125326">
              <w:rPr>
                <w:bCs/>
                <w:sz w:val="24"/>
                <w:szCs w:val="24"/>
              </w:rPr>
              <w:t>.</w:t>
            </w:r>
            <w:r>
              <w:rPr>
                <w:bCs/>
                <w:sz w:val="24"/>
                <w:szCs w:val="24"/>
              </w:rPr>
              <w:t xml:space="preserve"> жил </w:t>
            </w:r>
            <w:bookmarkStart w:id="20" w:name="OLE_LINK21"/>
            <w:bookmarkStart w:id="21" w:name="OLE_LINK22"/>
            <w:r>
              <w:rPr>
                <w:bCs/>
                <w:sz w:val="24"/>
                <w:szCs w:val="24"/>
              </w:rPr>
              <w:t>старец Федор Кузьмич</w:t>
            </w:r>
            <w:bookmarkEnd w:id="20"/>
            <w:bookmarkEnd w:id="21"/>
            <w:r>
              <w:rPr>
                <w:bCs/>
                <w:sz w:val="24"/>
                <w:szCs w:val="24"/>
              </w:rPr>
              <w:t>»</w:t>
            </w:r>
          </w:p>
          <w:p w:rsidR="00120A06" w:rsidRPr="007C6020" w:rsidRDefault="00120A06" w:rsidP="00120A06">
            <w:pPr>
              <w:rPr>
                <w:bCs/>
                <w:sz w:val="24"/>
                <w:szCs w:val="24"/>
              </w:rPr>
            </w:pPr>
            <w:bookmarkStart w:id="22" w:name="OLE_LINK25"/>
            <w:bookmarkStart w:id="23" w:name="OLE_LINK26"/>
            <w:bookmarkStart w:id="24" w:name="OLE_LINK34"/>
            <w:r>
              <w:rPr>
                <w:bCs/>
                <w:sz w:val="24"/>
                <w:szCs w:val="24"/>
              </w:rPr>
              <w:t>(достопримечательное место)</w:t>
            </w:r>
            <w:bookmarkEnd w:id="22"/>
            <w:bookmarkEnd w:id="23"/>
            <w:bookmarkEnd w:id="24"/>
          </w:p>
        </w:tc>
        <w:tc>
          <w:tcPr>
            <w:tcW w:w="2065" w:type="dxa"/>
            <w:tcBorders>
              <w:right w:val="single" w:sz="12" w:space="0" w:color="auto"/>
            </w:tcBorders>
            <w:shd w:val="clear" w:color="auto" w:fill="auto"/>
          </w:tcPr>
          <w:p w:rsidR="00120A06" w:rsidRPr="007C6020" w:rsidRDefault="00120A06" w:rsidP="00120A06">
            <w:pPr>
              <w:ind w:left="252" w:hanging="252"/>
              <w:jc w:val="center"/>
              <w:rPr>
                <w:bCs/>
                <w:sz w:val="24"/>
                <w:szCs w:val="24"/>
              </w:rPr>
            </w:pPr>
            <w:bookmarkStart w:id="25" w:name="OLE_LINK32"/>
            <w:bookmarkStart w:id="26" w:name="OLE_LINK33"/>
            <w:r>
              <w:rPr>
                <w:bCs/>
                <w:sz w:val="24"/>
                <w:szCs w:val="24"/>
              </w:rPr>
              <w:t>1858-1864 гг</w:t>
            </w:r>
            <w:bookmarkEnd w:id="25"/>
            <w:bookmarkEnd w:id="26"/>
            <w:r w:rsidR="00893C1F">
              <w:rPr>
                <w:bCs/>
                <w:sz w:val="24"/>
                <w:szCs w:val="24"/>
              </w:rPr>
              <w:t>.</w:t>
            </w:r>
          </w:p>
        </w:tc>
      </w:tr>
      <w:tr w:rsidR="00120A06" w:rsidRPr="007C6020" w:rsidTr="00021700">
        <w:trPr>
          <w:trHeight w:val="91"/>
        </w:trPr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120A06" w:rsidRDefault="00120A06" w:rsidP="000D105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2977" w:type="dxa"/>
            <w:shd w:val="clear" w:color="auto" w:fill="auto"/>
          </w:tcPr>
          <w:p w:rsidR="00120A06" w:rsidRPr="007C6020" w:rsidRDefault="00120A06" w:rsidP="00893C1F">
            <w:pPr>
              <w:rPr>
                <w:bCs/>
                <w:sz w:val="24"/>
                <w:szCs w:val="24"/>
              </w:rPr>
            </w:pPr>
            <w:bookmarkStart w:id="27" w:name="OLE_LINK23"/>
            <w:bookmarkStart w:id="28" w:name="OLE_LINK24"/>
            <w:r>
              <w:rPr>
                <w:bCs/>
                <w:sz w:val="24"/>
                <w:szCs w:val="24"/>
              </w:rPr>
              <w:t xml:space="preserve">Томская область, </w:t>
            </w:r>
            <w:proofErr w:type="gramStart"/>
            <w:r>
              <w:rPr>
                <w:bCs/>
                <w:sz w:val="24"/>
                <w:szCs w:val="24"/>
              </w:rPr>
              <w:t>г</w:t>
            </w:r>
            <w:proofErr w:type="gramEnd"/>
            <w:r>
              <w:rPr>
                <w:bCs/>
                <w:sz w:val="24"/>
                <w:szCs w:val="24"/>
              </w:rPr>
              <w:t xml:space="preserve">. Томск, </w:t>
            </w:r>
            <w:bookmarkEnd w:id="27"/>
            <w:bookmarkEnd w:id="28"/>
            <w:r w:rsidR="00893C1F">
              <w:rPr>
                <w:bCs/>
                <w:sz w:val="24"/>
                <w:szCs w:val="24"/>
              </w:rPr>
              <w:t xml:space="preserve">Крылова улица, 12/1 (условно, </w:t>
            </w:r>
            <w:r>
              <w:rPr>
                <w:bCs/>
                <w:sz w:val="24"/>
                <w:szCs w:val="24"/>
              </w:rPr>
              <w:t>адрес не присвоен</w:t>
            </w:r>
            <w:r w:rsidR="00893C1F"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4111" w:type="dxa"/>
            <w:shd w:val="clear" w:color="auto" w:fill="auto"/>
          </w:tcPr>
          <w:p w:rsidR="00C72C31" w:rsidRDefault="0047233B" w:rsidP="0047233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«Место захоронения старца Федор</w:t>
            </w:r>
            <w:r w:rsidR="00F10355">
              <w:rPr>
                <w:bCs/>
                <w:sz w:val="24"/>
                <w:szCs w:val="24"/>
              </w:rPr>
              <w:t>а</w:t>
            </w:r>
            <w:r>
              <w:rPr>
                <w:bCs/>
                <w:sz w:val="24"/>
                <w:szCs w:val="24"/>
              </w:rPr>
              <w:t xml:space="preserve"> </w:t>
            </w:r>
            <w:bookmarkStart w:id="29" w:name="OLE_LINK27"/>
            <w:bookmarkStart w:id="30" w:name="OLE_LINK28"/>
            <w:r>
              <w:rPr>
                <w:bCs/>
                <w:sz w:val="24"/>
                <w:szCs w:val="24"/>
              </w:rPr>
              <w:t xml:space="preserve">Кузьмича. </w:t>
            </w:r>
            <w:bookmarkEnd w:id="29"/>
            <w:bookmarkEnd w:id="30"/>
            <w:r>
              <w:rPr>
                <w:bCs/>
                <w:sz w:val="24"/>
                <w:szCs w:val="24"/>
              </w:rPr>
              <w:t xml:space="preserve">Часовня, </w:t>
            </w:r>
            <w:bookmarkStart w:id="31" w:name="OLE_LINK30"/>
            <w:bookmarkStart w:id="32" w:name="OLE_LINK31"/>
            <w:r>
              <w:rPr>
                <w:bCs/>
                <w:sz w:val="24"/>
                <w:szCs w:val="24"/>
              </w:rPr>
              <w:t>1903</w:t>
            </w:r>
            <w:bookmarkEnd w:id="31"/>
            <w:bookmarkEnd w:id="32"/>
            <w:r w:rsidR="00893C1F">
              <w:rPr>
                <w:bCs/>
                <w:sz w:val="24"/>
                <w:szCs w:val="24"/>
              </w:rPr>
              <w:t xml:space="preserve"> г.</w:t>
            </w:r>
            <w:r w:rsidR="00F10355">
              <w:rPr>
                <w:bCs/>
                <w:sz w:val="24"/>
                <w:szCs w:val="24"/>
              </w:rPr>
              <w:t>, арх. </w:t>
            </w:r>
            <w:r w:rsidR="00C72C31">
              <w:rPr>
                <w:bCs/>
                <w:sz w:val="24"/>
                <w:szCs w:val="24"/>
              </w:rPr>
              <w:t>В.Ф. </w:t>
            </w:r>
            <w:proofErr w:type="spellStart"/>
            <w:r w:rsidR="00C72C31">
              <w:rPr>
                <w:bCs/>
                <w:sz w:val="24"/>
                <w:szCs w:val="24"/>
              </w:rPr>
              <w:t>Оржешко</w:t>
            </w:r>
            <w:proofErr w:type="spellEnd"/>
            <w:r>
              <w:rPr>
                <w:bCs/>
                <w:sz w:val="24"/>
                <w:szCs w:val="24"/>
              </w:rPr>
              <w:t>»</w:t>
            </w:r>
            <w:r w:rsidR="00C72C31">
              <w:rPr>
                <w:bCs/>
                <w:sz w:val="24"/>
                <w:szCs w:val="24"/>
              </w:rPr>
              <w:t xml:space="preserve"> </w:t>
            </w:r>
          </w:p>
          <w:p w:rsidR="0047233B" w:rsidRPr="007C6020" w:rsidRDefault="0047233B" w:rsidP="0047233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(достопримечательное место)</w:t>
            </w:r>
          </w:p>
        </w:tc>
        <w:tc>
          <w:tcPr>
            <w:tcW w:w="2065" w:type="dxa"/>
            <w:tcBorders>
              <w:right w:val="single" w:sz="12" w:space="0" w:color="auto"/>
            </w:tcBorders>
            <w:shd w:val="clear" w:color="auto" w:fill="auto"/>
          </w:tcPr>
          <w:p w:rsidR="00120A06" w:rsidRPr="007C6020" w:rsidRDefault="0047233B" w:rsidP="00120A06">
            <w:pPr>
              <w:ind w:left="252" w:hanging="252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1903</w:t>
            </w:r>
            <w:r w:rsidR="00893C1F">
              <w:rPr>
                <w:bCs/>
                <w:sz w:val="24"/>
                <w:szCs w:val="24"/>
              </w:rPr>
              <w:t xml:space="preserve"> г.</w:t>
            </w:r>
          </w:p>
        </w:tc>
      </w:tr>
      <w:tr w:rsidR="0047233B" w:rsidRPr="007C6020" w:rsidTr="00021700">
        <w:trPr>
          <w:trHeight w:val="91"/>
        </w:trPr>
        <w:tc>
          <w:tcPr>
            <w:tcW w:w="70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47233B" w:rsidRDefault="0047233B" w:rsidP="000D105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2977" w:type="dxa"/>
            <w:tcBorders>
              <w:bottom w:val="single" w:sz="12" w:space="0" w:color="auto"/>
            </w:tcBorders>
            <w:shd w:val="clear" w:color="auto" w:fill="auto"/>
          </w:tcPr>
          <w:p w:rsidR="0047233B" w:rsidRDefault="0047233B" w:rsidP="00120A0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Томская область, </w:t>
            </w:r>
            <w:proofErr w:type="gramStart"/>
            <w:r>
              <w:rPr>
                <w:bCs/>
                <w:sz w:val="24"/>
                <w:szCs w:val="24"/>
              </w:rPr>
              <w:t>г</w:t>
            </w:r>
            <w:proofErr w:type="gramEnd"/>
            <w:r>
              <w:rPr>
                <w:bCs/>
                <w:sz w:val="24"/>
                <w:szCs w:val="24"/>
              </w:rPr>
              <w:t>. Томск,</w:t>
            </w:r>
            <w:r w:rsidR="00C72C31">
              <w:rPr>
                <w:bCs/>
                <w:sz w:val="24"/>
                <w:szCs w:val="24"/>
              </w:rPr>
              <w:t xml:space="preserve"> пос. </w:t>
            </w:r>
            <w:proofErr w:type="spellStart"/>
            <w:r w:rsidR="00C72C31">
              <w:rPr>
                <w:bCs/>
                <w:sz w:val="24"/>
                <w:szCs w:val="24"/>
              </w:rPr>
              <w:t>Хромовка</w:t>
            </w:r>
            <w:proofErr w:type="spellEnd"/>
            <w:r w:rsidR="00C72C31">
              <w:rPr>
                <w:bCs/>
                <w:sz w:val="24"/>
                <w:szCs w:val="24"/>
              </w:rPr>
              <w:t>, 60</w:t>
            </w:r>
          </w:p>
        </w:tc>
        <w:tc>
          <w:tcPr>
            <w:tcW w:w="4111" w:type="dxa"/>
            <w:tcBorders>
              <w:bottom w:val="single" w:sz="12" w:space="0" w:color="auto"/>
            </w:tcBorders>
            <w:shd w:val="clear" w:color="auto" w:fill="auto"/>
          </w:tcPr>
          <w:p w:rsidR="0047233B" w:rsidRDefault="0047233B" w:rsidP="0047233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«Место </w:t>
            </w:r>
            <w:proofErr w:type="gramStart"/>
            <w:r>
              <w:rPr>
                <w:bCs/>
                <w:sz w:val="24"/>
                <w:szCs w:val="24"/>
              </w:rPr>
              <w:t>расположения кельи старца Федора Кузьм</w:t>
            </w:r>
            <w:r w:rsidR="00125326">
              <w:rPr>
                <w:bCs/>
                <w:sz w:val="24"/>
                <w:szCs w:val="24"/>
              </w:rPr>
              <w:t>ича</w:t>
            </w:r>
            <w:proofErr w:type="gramEnd"/>
            <w:r w:rsidR="00125326">
              <w:rPr>
                <w:bCs/>
                <w:sz w:val="24"/>
                <w:szCs w:val="24"/>
              </w:rPr>
              <w:t xml:space="preserve"> на бывшей заимке купца С.Ф. </w:t>
            </w:r>
            <w:proofErr w:type="spellStart"/>
            <w:r>
              <w:rPr>
                <w:bCs/>
                <w:sz w:val="24"/>
                <w:szCs w:val="24"/>
              </w:rPr>
              <w:t>Хромова</w:t>
            </w:r>
            <w:proofErr w:type="spellEnd"/>
            <w:r>
              <w:rPr>
                <w:bCs/>
                <w:sz w:val="24"/>
                <w:szCs w:val="24"/>
              </w:rPr>
              <w:t>»</w:t>
            </w:r>
          </w:p>
          <w:p w:rsidR="0047233B" w:rsidRDefault="0047233B" w:rsidP="0047233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(достопримечательное место)</w:t>
            </w:r>
          </w:p>
        </w:tc>
        <w:tc>
          <w:tcPr>
            <w:tcW w:w="206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233B" w:rsidRPr="007C6020" w:rsidRDefault="0047233B" w:rsidP="0047233B">
            <w:pPr>
              <w:ind w:left="252" w:hanging="252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1858-1864 гг</w:t>
            </w:r>
            <w:r w:rsidR="00893C1F">
              <w:rPr>
                <w:bCs/>
                <w:sz w:val="24"/>
                <w:szCs w:val="24"/>
              </w:rPr>
              <w:t>.</w:t>
            </w:r>
          </w:p>
        </w:tc>
      </w:tr>
    </w:tbl>
    <w:p w:rsidR="00120A06" w:rsidRPr="00D6669D" w:rsidRDefault="00120A06" w:rsidP="00D6669D">
      <w:pPr>
        <w:pStyle w:val="ac"/>
        <w:spacing w:before="0" w:beforeAutospacing="0" w:after="0" w:afterAutospacing="0" w:line="276" w:lineRule="auto"/>
        <w:jc w:val="center"/>
      </w:pPr>
    </w:p>
    <w:sectPr w:rsidR="00120A06" w:rsidRPr="00D6669D" w:rsidSect="00B93BC2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851" w:right="708" w:bottom="284" w:left="1560" w:header="437" w:footer="44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436C" w:rsidRDefault="005D436C">
      <w:r>
        <w:separator/>
      </w:r>
    </w:p>
  </w:endnote>
  <w:endnote w:type="continuationSeparator" w:id="1">
    <w:p w:rsidR="005D436C" w:rsidRDefault="005D43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36C" w:rsidRDefault="005D436C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D436C" w:rsidRDefault="005D436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36C" w:rsidRDefault="005D436C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5D436C" w:rsidRDefault="005D436C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436C" w:rsidRDefault="005D436C">
      <w:r>
        <w:separator/>
      </w:r>
    </w:p>
  </w:footnote>
  <w:footnote w:type="continuationSeparator" w:id="1">
    <w:p w:rsidR="005D436C" w:rsidRDefault="005D43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36C" w:rsidRDefault="005D436C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D436C" w:rsidRDefault="005D436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36C" w:rsidRPr="00855067" w:rsidRDefault="005D436C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Layout w:type="fixed"/>
      <w:tblLook w:val="0000"/>
    </w:tblPr>
    <w:tblGrid>
      <w:gridCol w:w="9639"/>
    </w:tblGrid>
    <w:tr w:rsidR="005D436C" w:rsidRPr="00386933" w:rsidTr="00A33BB4">
      <w:trPr>
        <w:trHeight w:val="567"/>
      </w:trPr>
      <w:tc>
        <w:tcPr>
          <w:tcW w:w="9639" w:type="dxa"/>
        </w:tcPr>
        <w:p w:rsidR="005D436C" w:rsidRPr="001F0845" w:rsidRDefault="005D436C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5D436C" w:rsidRPr="00B93BC2" w:rsidRDefault="005D436C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5D436C" w:rsidRPr="00386933" w:rsidTr="00A33BB4">
      <w:trPr>
        <w:trHeight w:val="270"/>
      </w:trPr>
      <w:tc>
        <w:tcPr>
          <w:tcW w:w="9639" w:type="dxa"/>
        </w:tcPr>
        <w:p w:rsidR="005D436C" w:rsidRPr="00386933" w:rsidRDefault="005D436C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5D436C" w:rsidRPr="00B6540F" w:rsidRDefault="005D436C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nsid w:val="262F0E43"/>
    <w:multiLevelType w:val="hybridMultilevel"/>
    <w:tmpl w:val="FB3E39DC"/>
    <w:lvl w:ilvl="0" w:tplc="3D9634D8">
      <w:start w:val="1"/>
      <w:numFmt w:val="decimal"/>
      <w:lvlText w:val="%1."/>
      <w:lvlJc w:val="left"/>
      <w:pPr>
        <w:ind w:left="1452" w:hanging="885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6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5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7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4449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53E1"/>
    <w:rsid w:val="00016379"/>
    <w:rsid w:val="000210F3"/>
    <w:rsid w:val="00021700"/>
    <w:rsid w:val="00034358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777B2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1052"/>
    <w:rsid w:val="000D2359"/>
    <w:rsid w:val="000D2E9E"/>
    <w:rsid w:val="000D3D8B"/>
    <w:rsid w:val="000D5971"/>
    <w:rsid w:val="000E360E"/>
    <w:rsid w:val="000F15E0"/>
    <w:rsid w:val="000F25AF"/>
    <w:rsid w:val="001004D4"/>
    <w:rsid w:val="00102A1B"/>
    <w:rsid w:val="001069A9"/>
    <w:rsid w:val="0011082C"/>
    <w:rsid w:val="001164CE"/>
    <w:rsid w:val="00116CE8"/>
    <w:rsid w:val="00120A06"/>
    <w:rsid w:val="0012219E"/>
    <w:rsid w:val="00125326"/>
    <w:rsid w:val="00127194"/>
    <w:rsid w:val="00133BE2"/>
    <w:rsid w:val="00146262"/>
    <w:rsid w:val="00146297"/>
    <w:rsid w:val="00146543"/>
    <w:rsid w:val="001560B0"/>
    <w:rsid w:val="00160E29"/>
    <w:rsid w:val="00161910"/>
    <w:rsid w:val="00161C35"/>
    <w:rsid w:val="00163A97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B0C1F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7045"/>
    <w:rsid w:val="001F0845"/>
    <w:rsid w:val="001F0EDB"/>
    <w:rsid w:val="001F2BB3"/>
    <w:rsid w:val="001F40F8"/>
    <w:rsid w:val="001F58DB"/>
    <w:rsid w:val="001F7868"/>
    <w:rsid w:val="00205BF0"/>
    <w:rsid w:val="0021259B"/>
    <w:rsid w:val="00220520"/>
    <w:rsid w:val="002214DC"/>
    <w:rsid w:val="0022184D"/>
    <w:rsid w:val="00224453"/>
    <w:rsid w:val="00224DAA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6368"/>
    <w:rsid w:val="00277A23"/>
    <w:rsid w:val="002824A6"/>
    <w:rsid w:val="002856AA"/>
    <w:rsid w:val="00287CB3"/>
    <w:rsid w:val="00290DF7"/>
    <w:rsid w:val="002A4240"/>
    <w:rsid w:val="002A471F"/>
    <w:rsid w:val="002B30EC"/>
    <w:rsid w:val="002C029B"/>
    <w:rsid w:val="002C1826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5F2B"/>
    <w:rsid w:val="00361968"/>
    <w:rsid w:val="0036221D"/>
    <w:rsid w:val="003640E1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2A73"/>
    <w:rsid w:val="0041255B"/>
    <w:rsid w:val="0042334C"/>
    <w:rsid w:val="004256C9"/>
    <w:rsid w:val="00427F76"/>
    <w:rsid w:val="00430505"/>
    <w:rsid w:val="00432897"/>
    <w:rsid w:val="004372F8"/>
    <w:rsid w:val="00440DCD"/>
    <w:rsid w:val="00442D8C"/>
    <w:rsid w:val="004456FA"/>
    <w:rsid w:val="0045134B"/>
    <w:rsid w:val="00457AB0"/>
    <w:rsid w:val="0046031B"/>
    <w:rsid w:val="0046125B"/>
    <w:rsid w:val="004634D9"/>
    <w:rsid w:val="004644E1"/>
    <w:rsid w:val="00464957"/>
    <w:rsid w:val="0047233B"/>
    <w:rsid w:val="0047464C"/>
    <w:rsid w:val="00475F25"/>
    <w:rsid w:val="00490974"/>
    <w:rsid w:val="00491FBD"/>
    <w:rsid w:val="00496051"/>
    <w:rsid w:val="004968CC"/>
    <w:rsid w:val="004A0C24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80BB0"/>
    <w:rsid w:val="00583870"/>
    <w:rsid w:val="00586A8A"/>
    <w:rsid w:val="0058791B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436C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73DB"/>
    <w:rsid w:val="006D04C8"/>
    <w:rsid w:val="006D25D0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14948"/>
    <w:rsid w:val="00716373"/>
    <w:rsid w:val="007177F5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62EFE"/>
    <w:rsid w:val="00763E52"/>
    <w:rsid w:val="0076651D"/>
    <w:rsid w:val="0077026D"/>
    <w:rsid w:val="00770619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76A2"/>
    <w:rsid w:val="007C273B"/>
    <w:rsid w:val="007C2882"/>
    <w:rsid w:val="007C55A8"/>
    <w:rsid w:val="007C6E18"/>
    <w:rsid w:val="007D4E02"/>
    <w:rsid w:val="007E0A2E"/>
    <w:rsid w:val="00800105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AEF"/>
    <w:rsid w:val="00877DC4"/>
    <w:rsid w:val="00882313"/>
    <w:rsid w:val="00887F08"/>
    <w:rsid w:val="00893C1F"/>
    <w:rsid w:val="00893DF2"/>
    <w:rsid w:val="008A043D"/>
    <w:rsid w:val="008A10E2"/>
    <w:rsid w:val="008A79E8"/>
    <w:rsid w:val="008B1A39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7890"/>
    <w:rsid w:val="00910BE1"/>
    <w:rsid w:val="00911407"/>
    <w:rsid w:val="0092034F"/>
    <w:rsid w:val="009211ED"/>
    <w:rsid w:val="009259D6"/>
    <w:rsid w:val="00930F73"/>
    <w:rsid w:val="00940C6D"/>
    <w:rsid w:val="0094479D"/>
    <w:rsid w:val="00945198"/>
    <w:rsid w:val="00946868"/>
    <w:rsid w:val="009507CB"/>
    <w:rsid w:val="00952ADA"/>
    <w:rsid w:val="0095781A"/>
    <w:rsid w:val="00961680"/>
    <w:rsid w:val="009862D0"/>
    <w:rsid w:val="00993FA6"/>
    <w:rsid w:val="00994822"/>
    <w:rsid w:val="009953A5"/>
    <w:rsid w:val="009A172C"/>
    <w:rsid w:val="009A38E2"/>
    <w:rsid w:val="009A737E"/>
    <w:rsid w:val="009B35A6"/>
    <w:rsid w:val="009B5D4D"/>
    <w:rsid w:val="009C288C"/>
    <w:rsid w:val="009D0824"/>
    <w:rsid w:val="009D2C09"/>
    <w:rsid w:val="009E10FC"/>
    <w:rsid w:val="009E5575"/>
    <w:rsid w:val="009E5E17"/>
    <w:rsid w:val="009E7154"/>
    <w:rsid w:val="009F6337"/>
    <w:rsid w:val="009F653F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33BB4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B5703"/>
    <w:rsid w:val="00AC13F7"/>
    <w:rsid w:val="00AC4465"/>
    <w:rsid w:val="00AC4EB4"/>
    <w:rsid w:val="00AD05F0"/>
    <w:rsid w:val="00AD13A4"/>
    <w:rsid w:val="00AD3FAD"/>
    <w:rsid w:val="00AD6005"/>
    <w:rsid w:val="00AE48EB"/>
    <w:rsid w:val="00AF0D8C"/>
    <w:rsid w:val="00AF3081"/>
    <w:rsid w:val="00AF39C3"/>
    <w:rsid w:val="00AF44B0"/>
    <w:rsid w:val="00B00898"/>
    <w:rsid w:val="00B027C8"/>
    <w:rsid w:val="00B03924"/>
    <w:rsid w:val="00B045AF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056A"/>
    <w:rsid w:val="00B71F06"/>
    <w:rsid w:val="00B76668"/>
    <w:rsid w:val="00B85EE2"/>
    <w:rsid w:val="00B90FD9"/>
    <w:rsid w:val="00B93BC2"/>
    <w:rsid w:val="00B9577D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05D1A"/>
    <w:rsid w:val="00C1144A"/>
    <w:rsid w:val="00C128C2"/>
    <w:rsid w:val="00C15AFA"/>
    <w:rsid w:val="00C25002"/>
    <w:rsid w:val="00C254E6"/>
    <w:rsid w:val="00C265E1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2C31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478D"/>
    <w:rsid w:val="00CD4DB3"/>
    <w:rsid w:val="00CE071B"/>
    <w:rsid w:val="00CE2F65"/>
    <w:rsid w:val="00CF4C72"/>
    <w:rsid w:val="00D03EDB"/>
    <w:rsid w:val="00D05B32"/>
    <w:rsid w:val="00D06F35"/>
    <w:rsid w:val="00D14376"/>
    <w:rsid w:val="00D17D95"/>
    <w:rsid w:val="00D20C61"/>
    <w:rsid w:val="00D247C0"/>
    <w:rsid w:val="00D35FC8"/>
    <w:rsid w:val="00D366AC"/>
    <w:rsid w:val="00D410E2"/>
    <w:rsid w:val="00D46B88"/>
    <w:rsid w:val="00D52D6B"/>
    <w:rsid w:val="00D539A0"/>
    <w:rsid w:val="00D55283"/>
    <w:rsid w:val="00D56B95"/>
    <w:rsid w:val="00D62CD2"/>
    <w:rsid w:val="00D658CB"/>
    <w:rsid w:val="00D6669D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4E7E"/>
    <w:rsid w:val="00D95C66"/>
    <w:rsid w:val="00D97256"/>
    <w:rsid w:val="00DA03E1"/>
    <w:rsid w:val="00DB4AE4"/>
    <w:rsid w:val="00DB7336"/>
    <w:rsid w:val="00DC0A02"/>
    <w:rsid w:val="00DC1FD1"/>
    <w:rsid w:val="00DC20BB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1F74"/>
    <w:rsid w:val="00E26279"/>
    <w:rsid w:val="00E314CA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78D3"/>
    <w:rsid w:val="00E92EDA"/>
    <w:rsid w:val="00E94D2B"/>
    <w:rsid w:val="00EA48E4"/>
    <w:rsid w:val="00EB1F9B"/>
    <w:rsid w:val="00EB6E4A"/>
    <w:rsid w:val="00EB76B8"/>
    <w:rsid w:val="00EC04DF"/>
    <w:rsid w:val="00EC389B"/>
    <w:rsid w:val="00EC3EE2"/>
    <w:rsid w:val="00ED032F"/>
    <w:rsid w:val="00ED2092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0355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6755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C19C0"/>
    <w:rsid w:val="00FC1F6A"/>
    <w:rsid w:val="00FC3639"/>
    <w:rsid w:val="00FC68DD"/>
    <w:rsid w:val="00FD395D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233B"/>
  </w:style>
  <w:style w:type="paragraph" w:styleId="1">
    <w:name w:val="heading 1"/>
    <w:basedOn w:val="10"/>
    <w:next w:val="10"/>
    <w:link w:val="11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7B76A2"/>
    <w:pPr>
      <w:widowControl w:val="0"/>
      <w:ind w:firstLine="720"/>
    </w:pPr>
    <w:rPr>
      <w:rFonts w:ascii="Arial" w:hAnsi="Arial"/>
      <w:snapToGrid w:val="0"/>
    </w:rPr>
  </w:style>
  <w:style w:type="character" w:customStyle="1" w:styleId="11">
    <w:name w:val="Заголовок 1 Знак"/>
    <w:basedOn w:val="a0"/>
    <w:link w:val="1"/>
    <w:rsid w:val="007B76A2"/>
    <w:rPr>
      <w:rFonts w:ascii="Tahoma" w:hAnsi="Tahoma"/>
      <w:snapToGrid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-pev@cct.tomsk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13C7-4904-4B45-9A4A-379E1DE5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215</TotalTime>
  <Pages>2</Pages>
  <Words>496</Words>
  <Characters>3503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3992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9</cp:revision>
  <cp:lastPrinted>2016-06-15T07:56:00Z</cp:lastPrinted>
  <dcterms:created xsi:type="dcterms:W3CDTF">2016-06-14T02:08:00Z</dcterms:created>
  <dcterms:modified xsi:type="dcterms:W3CDTF">2016-06-15T08:05:00Z</dcterms:modified>
</cp:coreProperties>
</file>