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897488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586264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1.1. </w:t>
      </w:r>
      <w:r w:rsidRPr="00586264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586264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586264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586264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586264">
        <w:rPr>
          <w:rFonts w:ascii="Times New Roman" w:hAnsi="Times New Roman" w:cs="Times New Roman"/>
          <w:sz w:val="26"/>
          <w:szCs w:val="26"/>
        </w:rPr>
        <w:t>.</w:t>
      </w:r>
    </w:p>
    <w:p w:rsidR="0072146C" w:rsidRPr="00586264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586264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586264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586264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586264">
        <w:rPr>
          <w:rFonts w:ascii="Times New Roman" w:hAnsi="Times New Roman" w:cs="Times New Roman"/>
          <w:sz w:val="26"/>
          <w:szCs w:val="26"/>
        </w:rPr>
        <w:t>–</w:t>
      </w:r>
      <w:r w:rsidR="007E43E7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3430BC" w:rsidRPr="00586264">
        <w:rPr>
          <w:rFonts w:ascii="Times New Roman" w:hAnsi="Times New Roman" w:cs="Times New Roman"/>
          <w:sz w:val="26"/>
          <w:szCs w:val="26"/>
        </w:rPr>
        <w:t>проект закона Томской области «О внесении изменений в Закон Томской области «О промышленных (индустриальных) парках в Томской области»</w:t>
      </w:r>
      <w:r w:rsidR="00E12A21" w:rsidRPr="00586264">
        <w:rPr>
          <w:rFonts w:ascii="Times New Roman" w:hAnsi="Times New Roman" w:cs="Times New Roman"/>
          <w:sz w:val="26"/>
          <w:szCs w:val="26"/>
        </w:rPr>
        <w:t>.</w:t>
      </w:r>
    </w:p>
    <w:p w:rsidR="009E3B7F" w:rsidRPr="00586264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586264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586264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586264">
        <w:rPr>
          <w:rFonts w:ascii="Times New Roman" w:hAnsi="Times New Roman" w:cs="Times New Roman"/>
          <w:i/>
          <w:sz w:val="26"/>
          <w:szCs w:val="26"/>
        </w:rPr>
        <w:br/>
      </w:r>
      <w:r w:rsidR="00EB16E8" w:rsidRPr="00586264">
        <w:rPr>
          <w:rFonts w:ascii="Times New Roman" w:hAnsi="Times New Roman" w:cs="Times New Roman"/>
          <w:sz w:val="26"/>
          <w:szCs w:val="26"/>
        </w:rPr>
        <w:t>с 01.01.2016 (действие распространяется на правоотношения, возникшие с 01 января 2016 года)</w:t>
      </w:r>
      <w:r w:rsidR="00E12A21" w:rsidRPr="00586264">
        <w:rPr>
          <w:rFonts w:ascii="Times New Roman" w:hAnsi="Times New Roman" w:cs="Times New Roman"/>
          <w:sz w:val="26"/>
          <w:szCs w:val="26"/>
        </w:rPr>
        <w:t>.</w:t>
      </w:r>
    </w:p>
    <w:p w:rsidR="00BA7550" w:rsidRPr="00586264" w:rsidRDefault="007E43E7" w:rsidP="00BA755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586264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EB16E8" w:rsidRPr="00586264">
        <w:rPr>
          <w:rFonts w:ascii="Times New Roman" w:hAnsi="Times New Roman" w:cs="Times New Roman"/>
          <w:sz w:val="26"/>
          <w:szCs w:val="26"/>
        </w:rPr>
        <w:t xml:space="preserve">проблема, на решение которой направлено правовое регулирование, заключается в необходимости внесения изменений в </w:t>
      </w:r>
      <w:hyperlink r:id="rId4" w:history="1">
        <w:r w:rsidR="00EB16E8" w:rsidRPr="00586264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EB16E8" w:rsidRPr="00586264">
        <w:rPr>
          <w:rFonts w:ascii="Times New Roman" w:hAnsi="Times New Roman" w:cs="Times New Roman"/>
          <w:sz w:val="26"/>
          <w:szCs w:val="26"/>
        </w:rPr>
        <w:t xml:space="preserve"> Томской области от 15.12.2014 № 182-ОЗ «О промышленных (индустриальных) парках в Томской области» в части дополнения положением об условии применения к резидентам промышленных (индустриальных) парков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 в соответствии с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парков», а также по</w:t>
      </w:r>
      <w:r w:rsidR="00EB16E8" w:rsidRPr="00586264">
        <w:rPr>
          <w:rFonts w:ascii="Times New Roman" w:hAnsi="Times New Roman"/>
          <w:sz w:val="24"/>
          <w:szCs w:val="24"/>
        </w:rPr>
        <w:t xml:space="preserve"> </w:t>
      </w:r>
      <w:r w:rsidR="00EB16E8" w:rsidRPr="00586264">
        <w:rPr>
          <w:rFonts w:ascii="Times New Roman" w:hAnsi="Times New Roman" w:cs="Times New Roman"/>
          <w:sz w:val="26"/>
          <w:szCs w:val="26"/>
        </w:rPr>
        <w:t>результатам рассмотрения обращения прокурора Томской области В.А. Романенко на имя Председателя Законодательной Думы Томской области О.В. Козловской от 02.10.2015 № 07-08-2015.</w:t>
      </w:r>
    </w:p>
    <w:p w:rsidR="003F73CD" w:rsidRPr="00586264" w:rsidRDefault="00E12A21" w:rsidP="00BA75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050A1B" w:rsidRPr="00586264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586264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586264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586264">
        <w:rPr>
          <w:rFonts w:ascii="Times New Roman" w:hAnsi="Times New Roman" w:cs="Times New Roman"/>
          <w:i/>
          <w:sz w:val="26"/>
          <w:szCs w:val="26"/>
        </w:rPr>
        <w:t>–</w:t>
      </w:r>
    </w:p>
    <w:p w:rsidR="00E12A21" w:rsidRPr="00586264" w:rsidRDefault="00E12A21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722F85" w:rsidRPr="00586264" w:rsidRDefault="00722F85" w:rsidP="00722F8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Частная: внесение изменений в </w:t>
      </w:r>
      <w:hyperlink r:id="rId5" w:history="1">
        <w:r w:rsidRPr="00586264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586264">
        <w:rPr>
          <w:rFonts w:ascii="Times New Roman" w:hAnsi="Times New Roman" w:cs="Times New Roman"/>
          <w:sz w:val="26"/>
          <w:szCs w:val="26"/>
        </w:rPr>
        <w:t xml:space="preserve"> Томской области от 15.12.2014 № 182-ОЗ «О промышленных (индустриальных) парках в Томской области» в части дополнения положением о применении к резидентам промышленных (индустриальных) парков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при условии соответствия требованиям,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парков».</w:t>
      </w:r>
    </w:p>
    <w:p w:rsidR="003905E1" w:rsidRPr="00586264" w:rsidRDefault="003905E1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26EB9" w:rsidRPr="00586264" w:rsidRDefault="003F73CD" w:rsidP="00897488">
      <w:pPr>
        <w:widowControl w:val="0"/>
        <w:autoSpaceDE w:val="0"/>
        <w:autoSpaceDN w:val="0"/>
        <w:adjustRightInd w:val="0"/>
        <w:spacing w:after="0"/>
        <w:jc w:val="both"/>
        <w:rPr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586264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980A03" w:rsidRPr="00586264">
        <w:rPr>
          <w:rFonts w:ascii="Times New Roman" w:hAnsi="Times New Roman" w:cs="Times New Roman"/>
          <w:sz w:val="26"/>
          <w:szCs w:val="26"/>
        </w:rPr>
        <w:t xml:space="preserve">Предлагаемые изменения </w:t>
      </w:r>
      <w:r w:rsidR="00897488" w:rsidRPr="00586264">
        <w:rPr>
          <w:rFonts w:ascii="Times New Roman" w:hAnsi="Times New Roman" w:cs="Times New Roman"/>
          <w:sz w:val="26"/>
          <w:szCs w:val="26"/>
        </w:rPr>
        <w:t>содержат</w:t>
      </w:r>
      <w:r w:rsidR="00226EB9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897488" w:rsidRPr="00586264">
        <w:rPr>
          <w:rFonts w:ascii="Times New Roman" w:hAnsi="Times New Roman" w:cs="Times New Roman"/>
          <w:sz w:val="26"/>
          <w:szCs w:val="26"/>
        </w:rPr>
        <w:t xml:space="preserve">условие применения к резидентам и управляющим компаниям </w:t>
      </w:r>
      <w:r w:rsidR="00AC4751" w:rsidRPr="00586264">
        <w:rPr>
          <w:rFonts w:ascii="Times New Roman" w:hAnsi="Times New Roman" w:cs="Times New Roman"/>
          <w:sz w:val="26"/>
          <w:szCs w:val="26"/>
        </w:rPr>
        <w:t xml:space="preserve">промышленных (индустриальных) парков </w:t>
      </w:r>
      <w:r w:rsidR="00897488" w:rsidRPr="00586264">
        <w:rPr>
          <w:rFonts w:ascii="Times New Roman" w:hAnsi="Times New Roman" w:cs="Times New Roman"/>
          <w:sz w:val="26"/>
          <w:szCs w:val="26"/>
        </w:rPr>
        <w:t xml:space="preserve">мер </w:t>
      </w:r>
      <w:r w:rsidR="00897488" w:rsidRPr="00586264">
        <w:rPr>
          <w:rFonts w:ascii="Times New Roman" w:hAnsi="Times New Roman" w:cs="Times New Roman"/>
          <w:sz w:val="26"/>
          <w:szCs w:val="26"/>
        </w:rPr>
        <w:lastRenderedPageBreak/>
        <w:t xml:space="preserve">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заключающееся в необходимости соответствия </w:t>
      </w:r>
      <w:r w:rsidR="00AC4751" w:rsidRPr="00586264">
        <w:rPr>
          <w:rFonts w:ascii="Times New Roman" w:hAnsi="Times New Roman" w:cs="Times New Roman"/>
          <w:sz w:val="26"/>
          <w:szCs w:val="26"/>
        </w:rPr>
        <w:t xml:space="preserve">промышленного (индустриального) парка и управляющей компании промышленного (индустриального) парка требованиям </w:t>
      </w:r>
      <w:proofErr w:type="spellStart"/>
      <w:r w:rsidR="00897488" w:rsidRPr="00586264">
        <w:rPr>
          <w:rFonts w:ascii="Times New Roman" w:hAnsi="Times New Roman" w:cs="Times New Roman"/>
          <w:sz w:val="26"/>
          <w:szCs w:val="26"/>
        </w:rPr>
        <w:t>требованиям</w:t>
      </w:r>
      <w:proofErr w:type="spellEnd"/>
      <w:r w:rsidR="00897488" w:rsidRPr="00586264">
        <w:rPr>
          <w:rFonts w:ascii="Times New Roman" w:hAnsi="Times New Roman" w:cs="Times New Roman"/>
          <w:sz w:val="26"/>
          <w:szCs w:val="26"/>
        </w:rPr>
        <w:t>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парков».</w:t>
      </w:r>
    </w:p>
    <w:p w:rsidR="00EE02AD" w:rsidRPr="00586264" w:rsidRDefault="00EE02AD" w:rsidP="00EE02A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Также</w:t>
      </w:r>
      <w:r w:rsidR="00D465AA" w:rsidRPr="00586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86264">
        <w:rPr>
          <w:rFonts w:ascii="Times New Roman" w:hAnsi="Times New Roman" w:cs="Times New Roman"/>
          <w:sz w:val="26"/>
          <w:szCs w:val="26"/>
        </w:rPr>
        <w:t xml:space="preserve">вносится правка технического характера в части 2 статьи 9 </w:t>
      </w:r>
      <w:hyperlink r:id="rId6" w:history="1">
        <w:proofErr w:type="gramStart"/>
        <w:r w:rsidRPr="00586264">
          <w:rPr>
            <w:rFonts w:ascii="Times New Roman" w:hAnsi="Times New Roman" w:cs="Times New Roman"/>
            <w:sz w:val="26"/>
            <w:szCs w:val="26"/>
          </w:rPr>
          <w:t>Закон</w:t>
        </w:r>
        <w:proofErr w:type="gramEnd"/>
      </w:hyperlink>
      <w:r w:rsidRPr="00586264">
        <w:rPr>
          <w:rFonts w:ascii="Times New Roman" w:hAnsi="Times New Roman" w:cs="Times New Roman"/>
          <w:sz w:val="26"/>
          <w:szCs w:val="26"/>
        </w:rPr>
        <w:t>а Томской области от 15.12.2014 № 182-ОЗ «О промышленных (индустриальных) парках в Томской области» в целях указания корректных реквизитов (даты) Закона Томской области от 18.03.2003 № 30-ОЗ.</w:t>
      </w:r>
    </w:p>
    <w:p w:rsidR="00226EB9" w:rsidRPr="00586264" w:rsidRDefault="00226EB9" w:rsidP="00226EB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37EA6" w:rsidRDefault="00980A03" w:rsidP="00A37E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   </w:t>
      </w:r>
      <w:r w:rsidR="000B0389" w:rsidRPr="00586264">
        <w:rPr>
          <w:rFonts w:ascii="Times New Roman" w:hAnsi="Times New Roman" w:cs="Times New Roman"/>
          <w:sz w:val="26"/>
          <w:szCs w:val="26"/>
        </w:rPr>
        <w:t xml:space="preserve">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586264">
        <w:rPr>
          <w:rFonts w:ascii="Times New Roman" w:hAnsi="Times New Roman" w:cs="Times New Roman"/>
          <w:i/>
          <w:sz w:val="26"/>
          <w:szCs w:val="26"/>
        </w:rPr>
        <w:t>гае</w:t>
      </w:r>
      <w:r w:rsidR="00177DB7" w:rsidRPr="00586264">
        <w:rPr>
          <w:rFonts w:ascii="Times New Roman" w:hAnsi="Times New Roman" w:cs="Times New Roman"/>
          <w:i/>
          <w:sz w:val="26"/>
          <w:szCs w:val="26"/>
        </w:rPr>
        <w:t xml:space="preserve">мого правового регулирования – </w:t>
      </w:r>
      <w:r w:rsidR="00B7114D" w:rsidRPr="00586264">
        <w:rPr>
          <w:rFonts w:ascii="Times New Roman" w:hAnsi="Times New Roman" w:cs="Times New Roman"/>
          <w:sz w:val="26"/>
          <w:szCs w:val="26"/>
        </w:rPr>
        <w:t>с 27 апреля 2016 года по 11 мая 2016 года</w:t>
      </w:r>
      <w:r w:rsidR="00A82D6E" w:rsidRPr="00586264">
        <w:rPr>
          <w:rFonts w:ascii="Times New Roman" w:hAnsi="Times New Roman" w:cs="Times New Roman"/>
          <w:sz w:val="26"/>
          <w:szCs w:val="26"/>
        </w:rPr>
        <w:t>.</w:t>
      </w:r>
      <w:r w:rsidR="00A37EA6" w:rsidRPr="00A37EA6">
        <w:rPr>
          <w:rFonts w:ascii="Times New Roman" w:hAnsi="Times New Roman" w:cs="Times New Roman"/>
          <w:sz w:val="26"/>
          <w:szCs w:val="26"/>
        </w:rPr>
        <w:t xml:space="preserve"> </w:t>
      </w:r>
      <w:r w:rsidR="00A37EA6">
        <w:rPr>
          <w:rFonts w:ascii="Times New Roman" w:hAnsi="Times New Roman" w:cs="Times New Roman"/>
          <w:i/>
          <w:sz w:val="26"/>
          <w:szCs w:val="26"/>
        </w:rPr>
        <w:t xml:space="preserve">Срок, в течении которого проводилось публичное обсуждение проекта нормативного правового акта – </w:t>
      </w:r>
      <w:r w:rsidR="00A37EA6" w:rsidRPr="00586264">
        <w:rPr>
          <w:rFonts w:ascii="Times New Roman" w:hAnsi="Times New Roman" w:cs="Times New Roman"/>
          <w:sz w:val="26"/>
          <w:szCs w:val="26"/>
        </w:rPr>
        <w:t>с 2</w:t>
      </w:r>
      <w:r w:rsidR="00392579">
        <w:rPr>
          <w:rFonts w:ascii="Times New Roman" w:hAnsi="Times New Roman" w:cs="Times New Roman"/>
          <w:sz w:val="26"/>
          <w:szCs w:val="26"/>
        </w:rPr>
        <w:t>6</w:t>
      </w:r>
      <w:r w:rsidR="00A37EA6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392579">
        <w:rPr>
          <w:rFonts w:ascii="Times New Roman" w:hAnsi="Times New Roman" w:cs="Times New Roman"/>
          <w:sz w:val="26"/>
          <w:szCs w:val="26"/>
        </w:rPr>
        <w:t>мая</w:t>
      </w:r>
      <w:r w:rsidR="00A37EA6" w:rsidRPr="00586264">
        <w:rPr>
          <w:rFonts w:ascii="Times New Roman" w:hAnsi="Times New Roman" w:cs="Times New Roman"/>
          <w:sz w:val="26"/>
          <w:szCs w:val="26"/>
        </w:rPr>
        <w:t xml:space="preserve"> 2016 года по 1</w:t>
      </w:r>
      <w:r w:rsidR="00A37EA6" w:rsidRPr="00A37EA6">
        <w:rPr>
          <w:rFonts w:ascii="Times New Roman" w:hAnsi="Times New Roman" w:cs="Times New Roman"/>
          <w:sz w:val="26"/>
          <w:szCs w:val="26"/>
        </w:rPr>
        <w:t>4</w:t>
      </w:r>
      <w:r w:rsidR="00A37EA6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A37EA6">
        <w:rPr>
          <w:rFonts w:ascii="Times New Roman" w:hAnsi="Times New Roman" w:cs="Times New Roman"/>
          <w:sz w:val="26"/>
          <w:szCs w:val="26"/>
        </w:rPr>
        <w:t>июня</w:t>
      </w:r>
      <w:r w:rsidR="00A37EA6" w:rsidRPr="00586264">
        <w:rPr>
          <w:rFonts w:ascii="Times New Roman" w:hAnsi="Times New Roman" w:cs="Times New Roman"/>
          <w:sz w:val="26"/>
          <w:szCs w:val="26"/>
        </w:rPr>
        <w:t xml:space="preserve"> 2016 года</w:t>
      </w:r>
      <w:r w:rsidR="00A37EA6" w:rsidRPr="00686882">
        <w:rPr>
          <w:rFonts w:ascii="Times New Roman" w:hAnsi="Times New Roman" w:cs="Times New Roman"/>
          <w:i/>
          <w:sz w:val="26"/>
          <w:szCs w:val="26"/>
        </w:rPr>
        <w:t>.</w:t>
      </w:r>
    </w:p>
    <w:p w:rsidR="0089621E" w:rsidRPr="00586264" w:rsidRDefault="00FA4F61" w:rsidP="00FA4F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6882">
        <w:rPr>
          <w:rFonts w:ascii="Times New Roman" w:hAnsi="Times New Roman" w:cs="Times New Roman"/>
          <w:sz w:val="26"/>
          <w:szCs w:val="26"/>
        </w:rPr>
        <w:t>О</w:t>
      </w:r>
      <w:r w:rsidRPr="00F53AB2">
        <w:rPr>
          <w:rFonts w:ascii="Times New Roman" w:hAnsi="Times New Roman" w:cs="Times New Roman"/>
          <w:sz w:val="26"/>
          <w:szCs w:val="26"/>
        </w:rPr>
        <w:t xml:space="preserve"> проведении обсуждения </w:t>
      </w:r>
      <w:r w:rsidRPr="008263F0">
        <w:rPr>
          <w:rFonts w:ascii="Times New Roman" w:hAnsi="Times New Roman" w:cs="Times New Roman"/>
          <w:sz w:val="26"/>
          <w:szCs w:val="26"/>
        </w:rPr>
        <w:t>идеи (концепции) предлагаемого правового регулирования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AA56F2" w:rsidRPr="00F53AB2">
        <w:rPr>
          <w:rFonts w:ascii="Times New Roman" w:hAnsi="Times New Roman" w:cs="Times New Roman"/>
          <w:sz w:val="26"/>
          <w:szCs w:val="26"/>
        </w:rPr>
        <w:t xml:space="preserve">публичного обсуждения </w:t>
      </w:r>
      <w:r w:rsidRPr="00F53AB2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263F0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53AB2">
        <w:rPr>
          <w:rFonts w:ascii="Times New Roman" w:hAnsi="Times New Roman" w:cs="Times New Roman"/>
          <w:sz w:val="26"/>
          <w:szCs w:val="26"/>
        </w:rPr>
        <w:t>и его сроках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9621E" w:rsidRPr="00586264">
        <w:rPr>
          <w:rFonts w:ascii="Times New Roman" w:hAnsi="Times New Roman" w:cs="Times New Roman"/>
          <w:sz w:val="26"/>
          <w:szCs w:val="26"/>
        </w:rPr>
        <w:t>извещены письменно</w:t>
      </w:r>
      <w:r w:rsidR="009E3B7F" w:rsidRPr="00586264">
        <w:rPr>
          <w:rFonts w:ascii="Times New Roman" w:hAnsi="Times New Roman" w:cs="Times New Roman"/>
          <w:sz w:val="26"/>
          <w:szCs w:val="26"/>
        </w:rPr>
        <w:t xml:space="preserve"> и по эл</w:t>
      </w:r>
      <w:r w:rsidR="00212ED2" w:rsidRPr="00586264">
        <w:rPr>
          <w:rFonts w:ascii="Times New Roman" w:hAnsi="Times New Roman" w:cs="Times New Roman"/>
          <w:sz w:val="26"/>
          <w:szCs w:val="26"/>
        </w:rPr>
        <w:t xml:space="preserve">ектронной </w:t>
      </w:r>
      <w:r w:rsidR="009E3B7F" w:rsidRPr="00586264">
        <w:rPr>
          <w:rFonts w:ascii="Times New Roman" w:hAnsi="Times New Roman" w:cs="Times New Roman"/>
          <w:sz w:val="26"/>
          <w:szCs w:val="26"/>
        </w:rPr>
        <w:t>почте</w:t>
      </w:r>
      <w:r w:rsidR="0089621E" w:rsidRPr="00586264">
        <w:rPr>
          <w:rFonts w:ascii="Times New Roman" w:hAnsi="Times New Roman" w:cs="Times New Roman"/>
          <w:sz w:val="26"/>
          <w:szCs w:val="26"/>
        </w:rPr>
        <w:t>:</w:t>
      </w:r>
      <w:r w:rsidR="0089621E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9621E" w:rsidRPr="00586264">
        <w:rPr>
          <w:rFonts w:ascii="Times New Roman" w:hAnsi="Times New Roman" w:cs="Times New Roman"/>
          <w:sz w:val="26"/>
          <w:szCs w:val="26"/>
        </w:rPr>
        <w:t>Уполномоченный по защите прав предпринимателей</w:t>
      </w:r>
      <w:r w:rsidR="00A82D6E" w:rsidRPr="00586264">
        <w:rPr>
          <w:rFonts w:ascii="Times New Roman" w:hAnsi="Times New Roman" w:cs="Times New Roman"/>
          <w:sz w:val="26"/>
          <w:szCs w:val="26"/>
        </w:rPr>
        <w:t xml:space="preserve"> в Томской области</w:t>
      </w:r>
      <w:r w:rsidR="0089621E" w:rsidRPr="00586264">
        <w:rPr>
          <w:rFonts w:ascii="Times New Roman" w:hAnsi="Times New Roman" w:cs="Times New Roman"/>
          <w:sz w:val="26"/>
          <w:szCs w:val="26"/>
        </w:rPr>
        <w:t>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работодателей Томской области».</w:t>
      </w:r>
      <w:r w:rsidR="00DB0C37" w:rsidRPr="005862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3738" w:rsidRPr="00586264" w:rsidRDefault="00E12A21" w:rsidP="00392579">
      <w:pPr>
        <w:pStyle w:val="a8"/>
        <w:jc w:val="both"/>
        <w:rPr>
          <w:i/>
          <w:color w:val="000000"/>
          <w:sz w:val="27"/>
          <w:szCs w:val="27"/>
        </w:rPr>
      </w:pPr>
      <w:r w:rsidRPr="00586264">
        <w:rPr>
          <w:i/>
          <w:sz w:val="26"/>
          <w:szCs w:val="26"/>
        </w:rPr>
        <w:t xml:space="preserve">   </w:t>
      </w:r>
      <w:r w:rsidR="000B0389" w:rsidRPr="00586264">
        <w:rPr>
          <w:i/>
          <w:sz w:val="26"/>
          <w:szCs w:val="26"/>
        </w:rPr>
        <w:t xml:space="preserve">      </w:t>
      </w:r>
      <w:r w:rsidR="00DB3809" w:rsidRPr="00586264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586264">
        <w:rPr>
          <w:i/>
          <w:sz w:val="26"/>
          <w:szCs w:val="26"/>
        </w:rPr>
        <w:t>гаемого правового регулирования</w:t>
      </w:r>
      <w:r w:rsidR="00392579">
        <w:rPr>
          <w:i/>
          <w:sz w:val="26"/>
          <w:szCs w:val="26"/>
        </w:rPr>
        <w:t>,</w:t>
      </w:r>
      <w:r w:rsidR="00392579" w:rsidRPr="00392579">
        <w:rPr>
          <w:i/>
          <w:sz w:val="26"/>
          <w:szCs w:val="26"/>
        </w:rPr>
        <w:t xml:space="preserve"> </w:t>
      </w:r>
      <w:r w:rsidR="00392579">
        <w:rPr>
          <w:i/>
          <w:sz w:val="26"/>
          <w:szCs w:val="26"/>
        </w:rPr>
        <w:t>публичного обсуждения проекта нормативного правового акта</w:t>
      </w:r>
      <w:r w:rsidR="00083454" w:rsidRPr="00586264">
        <w:rPr>
          <w:i/>
          <w:sz w:val="26"/>
          <w:szCs w:val="26"/>
        </w:rPr>
        <w:t xml:space="preserve"> – </w:t>
      </w:r>
      <w:r w:rsidR="000C60D7" w:rsidRPr="00586264">
        <w:rPr>
          <w:i/>
          <w:sz w:val="26"/>
          <w:szCs w:val="26"/>
        </w:rPr>
        <w:t>2</w:t>
      </w:r>
      <w:r w:rsidR="00013738" w:rsidRPr="00586264">
        <w:rPr>
          <w:i/>
          <w:sz w:val="26"/>
          <w:szCs w:val="26"/>
        </w:rPr>
        <w:t xml:space="preserve"> (Уполномоченный</w:t>
      </w:r>
      <w:r w:rsidR="00013738" w:rsidRPr="00586264">
        <w:rPr>
          <w:i/>
          <w:color w:val="000000"/>
          <w:sz w:val="27"/>
          <w:szCs w:val="27"/>
        </w:rPr>
        <w:t xml:space="preserve"> по защите прав предпринимателей в Томской области</w:t>
      </w:r>
      <w:r w:rsidR="000C60D7" w:rsidRPr="00586264">
        <w:rPr>
          <w:i/>
          <w:color w:val="000000"/>
          <w:sz w:val="27"/>
          <w:szCs w:val="27"/>
        </w:rPr>
        <w:t>, Томская торгово-промышленная палата</w:t>
      </w:r>
      <w:r w:rsidR="00013738" w:rsidRPr="00586264">
        <w:rPr>
          <w:i/>
          <w:color w:val="000000"/>
          <w:sz w:val="27"/>
          <w:szCs w:val="27"/>
        </w:rPr>
        <w:t>)</w:t>
      </w:r>
      <w:r w:rsidR="005F250D" w:rsidRPr="00586264">
        <w:rPr>
          <w:i/>
          <w:color w:val="000000"/>
          <w:sz w:val="27"/>
          <w:szCs w:val="27"/>
        </w:rPr>
        <w:t>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1.9. Контактная информация исполнителя разработчика проек</w:t>
      </w:r>
      <w:r w:rsidR="00083454" w:rsidRPr="00586264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586264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B57A7" w:rsidRPr="00586264">
        <w:rPr>
          <w:rFonts w:ascii="Times New Roman" w:hAnsi="Times New Roman" w:cs="Times New Roman"/>
          <w:sz w:val="26"/>
          <w:szCs w:val="26"/>
        </w:rPr>
        <w:t>Гевлич Сергей Анатольевич, заместитель председателя Комитета государственной поддержки инвестиционной деятельности и сопровождения инвестиционных проектов, тел. (3822) 517-736,</w:t>
      </w:r>
      <w:r w:rsidR="00FF4C73" w:rsidRPr="00586264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E12B5" w:rsidRPr="00586264">
          <w:rPr>
            <w:rFonts w:ascii="Times New Roman" w:hAnsi="Times New Roman" w:cs="Times New Roman"/>
            <w:sz w:val="26"/>
            <w:szCs w:val="26"/>
          </w:rPr>
          <w:t>gevlichsa@tomsk.gov.ru</w:t>
        </w:r>
      </w:hyperlink>
      <w:r w:rsidR="00FF4C73" w:rsidRPr="00586264">
        <w:rPr>
          <w:rFonts w:ascii="Times New Roman" w:hAnsi="Times New Roman" w:cs="Times New Roman"/>
          <w:sz w:val="26"/>
          <w:szCs w:val="26"/>
        </w:rPr>
        <w:t>.</w:t>
      </w:r>
    </w:p>
    <w:p w:rsidR="00023817" w:rsidRPr="00586264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Pr="00586264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586264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586264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586264">
        <w:rPr>
          <w:rFonts w:ascii="Times New Roman" w:hAnsi="Times New Roman" w:cs="Times New Roman"/>
          <w:i/>
          <w:sz w:val="26"/>
          <w:szCs w:val="26"/>
        </w:rPr>
        <w:t>–</w:t>
      </w:r>
      <w:r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586264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586264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45051" w:rsidRPr="00586264" w:rsidRDefault="000B0389" w:rsidP="00C450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586264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586264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586264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212ED2" w:rsidRPr="00586264">
        <w:rPr>
          <w:rFonts w:ascii="Times New Roman" w:hAnsi="Times New Roman" w:cs="Times New Roman"/>
          <w:sz w:val="26"/>
          <w:szCs w:val="26"/>
        </w:rPr>
        <w:t xml:space="preserve">внесения изменений в </w:t>
      </w:r>
      <w:hyperlink r:id="rId8" w:history="1">
        <w:r w:rsidR="00C45051" w:rsidRPr="00586264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C45051" w:rsidRPr="00586264">
        <w:rPr>
          <w:rFonts w:ascii="Times New Roman" w:hAnsi="Times New Roman" w:cs="Times New Roman"/>
          <w:sz w:val="26"/>
          <w:szCs w:val="26"/>
        </w:rPr>
        <w:t xml:space="preserve"> Томской области от 15.12.2014 № 182-ОЗ «О промышленных (индустриальных) парках в Томской области» в части дополнения положением о применении к резидентам </w:t>
      </w:r>
      <w:r w:rsidR="00C45051" w:rsidRPr="00586264">
        <w:rPr>
          <w:rFonts w:ascii="Times New Roman" w:hAnsi="Times New Roman" w:cs="Times New Roman"/>
          <w:sz w:val="26"/>
          <w:szCs w:val="26"/>
        </w:rPr>
        <w:lastRenderedPageBreak/>
        <w:t>промышленных (индустриальных) парков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при условии соответствия требованиям,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парков», а также по</w:t>
      </w:r>
      <w:r w:rsidR="00C45051" w:rsidRPr="00586264">
        <w:rPr>
          <w:rFonts w:ascii="Times New Roman" w:hAnsi="Times New Roman"/>
          <w:sz w:val="24"/>
          <w:szCs w:val="24"/>
        </w:rPr>
        <w:t xml:space="preserve"> </w:t>
      </w:r>
      <w:r w:rsidR="00C45051" w:rsidRPr="00586264">
        <w:rPr>
          <w:rFonts w:ascii="Times New Roman" w:hAnsi="Times New Roman" w:cs="Times New Roman"/>
          <w:sz w:val="26"/>
          <w:szCs w:val="26"/>
        </w:rPr>
        <w:t>результатам рассмотрения обращения прокурора Томской области В.А. Романенко на имя Председателя Законодательной Думы Томской области О.В. Козловской от 02.10.2015 № 07-08-2015.</w:t>
      </w:r>
    </w:p>
    <w:p w:rsidR="003F0342" w:rsidRPr="00586264" w:rsidRDefault="003F0342" w:rsidP="00212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23817" w:rsidRPr="00586264" w:rsidRDefault="00DB3809" w:rsidP="00212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586264">
        <w:rPr>
          <w:rFonts w:ascii="Times New Roman" w:hAnsi="Times New Roman" w:cs="Times New Roman"/>
          <w:i/>
          <w:sz w:val="26"/>
          <w:szCs w:val="26"/>
        </w:rPr>
        <w:t>:</w:t>
      </w:r>
    </w:p>
    <w:p w:rsidR="00FA71CB" w:rsidRPr="00586264" w:rsidRDefault="00FA71CB" w:rsidP="00FA71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Pr="00BB1AD4">
        <w:rPr>
          <w:rFonts w:ascii="Times New Roman" w:hAnsi="Times New Roman" w:cs="Times New Roman"/>
          <w:sz w:val="26"/>
          <w:szCs w:val="26"/>
        </w:rPr>
        <w:t>ю</w:t>
      </w:r>
      <w:r w:rsidRPr="00586264">
        <w:rPr>
          <w:rFonts w:ascii="Times New Roman" w:hAnsi="Times New Roman" w:cs="Times New Roman"/>
          <w:sz w:val="26"/>
          <w:szCs w:val="26"/>
        </w:rPr>
        <w:t>ридические лица и индивидуальные предприниматели, получившие статус резидента промышленного (индустриального) парка;</w:t>
      </w:r>
    </w:p>
    <w:p w:rsidR="00023817" w:rsidRPr="00586264" w:rsidRDefault="00FA71CB" w:rsidP="00FA71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Pr="00586264">
        <w:rPr>
          <w:rFonts w:ascii="Times New Roman" w:hAnsi="Times New Roman" w:cs="Times New Roman"/>
          <w:sz w:val="26"/>
          <w:szCs w:val="26"/>
        </w:rPr>
        <w:t>управляющие компании промышленных (индустриальных) парков.</w:t>
      </w:r>
    </w:p>
    <w:p w:rsidR="00FA71CB" w:rsidRPr="00586264" w:rsidRDefault="00FA71CB" w:rsidP="00FA71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26AF4" w:rsidRPr="00586264" w:rsidRDefault="00111372" w:rsidP="00E26AF4">
      <w:pPr>
        <w:widowControl w:val="0"/>
        <w:autoSpaceDE w:val="0"/>
        <w:autoSpaceDN w:val="0"/>
        <w:adjustRightInd w:val="0"/>
        <w:spacing w:after="0"/>
        <w:jc w:val="both"/>
        <w:rPr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B0389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586264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6E7DB5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06084" w:rsidRPr="00586264">
        <w:rPr>
          <w:rFonts w:ascii="Times New Roman" w:hAnsi="Times New Roman" w:cs="Times New Roman"/>
          <w:sz w:val="26"/>
          <w:szCs w:val="26"/>
        </w:rPr>
        <w:t xml:space="preserve">отсутствие в </w:t>
      </w:r>
      <w:hyperlink r:id="rId9" w:history="1">
        <w:r w:rsidR="00506084" w:rsidRPr="00586264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506084" w:rsidRPr="00586264">
        <w:rPr>
          <w:rFonts w:ascii="Times New Roman" w:hAnsi="Times New Roman" w:cs="Times New Roman"/>
          <w:sz w:val="26"/>
          <w:szCs w:val="26"/>
        </w:rPr>
        <w:t xml:space="preserve">е Томской области от 15.12.2014 № 182-ОЗ «О промышленных (индустриальных) парках в Томской области» положения об условии применения к резидентам промышленных (индустриальных) парков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</w:t>
      </w:r>
      <w:r w:rsidR="00E26AF4" w:rsidRPr="00586264">
        <w:rPr>
          <w:rFonts w:ascii="Times New Roman" w:hAnsi="Times New Roman" w:cs="Times New Roman"/>
          <w:sz w:val="26"/>
          <w:szCs w:val="26"/>
        </w:rPr>
        <w:t>заключающемся в необходимости соответствия промышленного (индустриального) парка и управляющей компании промышленного (индустриального) парка требованиям,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парков».</w:t>
      </w:r>
    </w:p>
    <w:p w:rsidR="00AC43FF" w:rsidRPr="00586264" w:rsidRDefault="00AC43FF" w:rsidP="00AC43F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586264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586264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586264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F3948" w:rsidRPr="00586264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86264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586264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C95D55" w:rsidRPr="00586264">
        <w:rPr>
          <w:rFonts w:ascii="Times New Roman" w:hAnsi="Times New Roman" w:cs="Times New Roman"/>
          <w:sz w:val="26"/>
          <w:szCs w:val="26"/>
        </w:rPr>
        <w:t xml:space="preserve">выявлена необходимость внесения изменений в </w:t>
      </w:r>
      <w:hyperlink r:id="rId10" w:history="1">
        <w:r w:rsidR="00C95D55" w:rsidRPr="00586264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C95D55" w:rsidRPr="00586264">
        <w:rPr>
          <w:rFonts w:ascii="Times New Roman" w:hAnsi="Times New Roman" w:cs="Times New Roman"/>
          <w:sz w:val="26"/>
          <w:szCs w:val="26"/>
        </w:rPr>
        <w:t xml:space="preserve"> Томской области от 15.12.2014 № 182-ОЗ «О промышленных (индустриальных) парках в Томской области» в части дополнения положением о применении к резидентам промышленных (индустриальных) парков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при условии соответствия требованиям, утвержденным постановлением Правительства Российской Федерации от 04.08.2015 № 794 «Об индустриальных </w:t>
      </w:r>
      <w:r w:rsidR="00C95D55" w:rsidRPr="00586264">
        <w:rPr>
          <w:rFonts w:ascii="Times New Roman" w:hAnsi="Times New Roman" w:cs="Times New Roman"/>
          <w:sz w:val="26"/>
          <w:szCs w:val="26"/>
        </w:rPr>
        <w:lastRenderedPageBreak/>
        <w:t>(промышленных) парках и управляющих компаниях индустриальных (промышленных) парков»</w:t>
      </w:r>
      <w:r w:rsidR="004D1F4B" w:rsidRPr="00586264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D1F4B" w:rsidRPr="00586264" w:rsidRDefault="004D1F4B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476F9" w:rsidRPr="00586264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586264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586264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586264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586264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586264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86264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58626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586264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586264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0" w:name="Par29"/>
      <w:bookmarkEnd w:id="0"/>
      <w:r w:rsidRPr="00586264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586264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586264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586264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586264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586264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BD1688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586264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586264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586264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586264" w:rsidRDefault="00320C4C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изменений в </w:t>
            </w:r>
            <w:hyperlink r:id="rId11" w:history="1">
              <w:r w:rsidRPr="00586264">
                <w:rPr>
                  <w:rFonts w:ascii="Times New Roman" w:hAnsi="Times New Roman" w:cs="Times New Roman"/>
                  <w:sz w:val="26"/>
                  <w:szCs w:val="26"/>
                </w:rPr>
                <w:t>Закон</w:t>
              </w:r>
            </w:hyperlink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 от 15.12.2014 № 182-ОЗ «О промышленных (индустриальных) парках в Томской области в части дополнения положением о применении к резидентам промышленных (индустриальных) парков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при условии соответствия требованиям,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F8660A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586264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1121" w:rsidRPr="00586264" w:rsidRDefault="00BB11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1121" w:rsidRPr="00586264" w:rsidRDefault="00BB11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B1121" w:rsidRPr="00586264" w:rsidRDefault="00BB11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586264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Цели предлагаемого правового регулирования (соответствует </w:t>
            </w:r>
            <w:r w:rsidR="007504DF" w:rsidRPr="00586264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586264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586264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586264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421EF9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9B0FDB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несение изменений в </w:t>
            </w:r>
            <w:hyperlink r:id="rId12" w:history="1">
              <w:r w:rsidR="009B0FDB" w:rsidRPr="00586264">
                <w:rPr>
                  <w:rFonts w:ascii="Times New Roman" w:hAnsi="Times New Roman" w:cs="Times New Roman"/>
                  <w:sz w:val="26"/>
                  <w:szCs w:val="26"/>
                </w:rPr>
                <w:t>Закон</w:t>
              </w:r>
            </w:hyperlink>
            <w:r w:rsidR="009B0FDB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 от 15.12.2014 № 182-ОЗ «О промышленных (индустриальных) парках в Томской области в части дополнения положением о применении к резидентам промышленных (индустриальных) парков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при условии соответствия требованиям,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586264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Par65"/>
      <w:bookmarkEnd w:id="1"/>
      <w:r w:rsidRPr="00586264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586264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586264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586264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586264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586264">
        <w:rPr>
          <w:rFonts w:ascii="Times New Roman" w:hAnsi="Times New Roman" w:cs="Times New Roman"/>
          <w:sz w:val="26"/>
          <w:szCs w:val="26"/>
        </w:rPr>
        <w:t>–</w:t>
      </w:r>
      <w:r w:rsidR="007504DF" w:rsidRPr="00586264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586264">
        <w:rPr>
          <w:rFonts w:ascii="Times New Roman" w:hAnsi="Times New Roman" w:cs="Times New Roman"/>
          <w:sz w:val="26"/>
          <w:szCs w:val="26"/>
        </w:rPr>
        <w:t>т</w:t>
      </w:r>
      <w:r w:rsidR="00DD2BE3" w:rsidRPr="00586264">
        <w:rPr>
          <w:rFonts w:ascii="Times New Roman" w:hAnsi="Times New Roman" w:cs="Times New Roman"/>
          <w:sz w:val="26"/>
          <w:szCs w:val="26"/>
        </w:rPr>
        <w:t>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2" w:name="Par68"/>
      <w:bookmarkEnd w:id="2"/>
      <w:r w:rsidRPr="00586264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586264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BB1121" w:rsidRPr="00586264" w:rsidRDefault="00BB11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586264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586264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614C" w:rsidRPr="00586264" w:rsidRDefault="00DB3809" w:rsidP="00232B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58626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58626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- </w:t>
            </w:r>
            <w:r w:rsidR="00EF502A" w:rsidRPr="0058626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88614C" w:rsidRPr="007E3B39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="0088614C" w:rsidRPr="00586264">
              <w:rPr>
                <w:rFonts w:ascii="Times New Roman" w:hAnsi="Times New Roman" w:cs="Times New Roman"/>
                <w:sz w:val="26"/>
                <w:szCs w:val="26"/>
              </w:rPr>
              <w:t>ридические лица и индивидуальные предприниматели, получившие статус резидента промышленного (индустриального) парка;</w:t>
            </w:r>
          </w:p>
          <w:p w:rsidR="00DB3809" w:rsidRPr="00586264" w:rsidRDefault="0088614C" w:rsidP="008861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Группа 2 -   </w:t>
            </w: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управляющие компании промышленных (индустриальных) парков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A3055C" w:rsidRDefault="00591C61" w:rsidP="00101E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 w:rsidRPr="0058626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Не менее </w:t>
            </w:r>
            <w:r w:rsidR="00A3055C"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  <w:t>5</w:t>
            </w:r>
          </w:p>
          <w:p w:rsidR="0088614C" w:rsidRPr="00586264" w:rsidRDefault="0088614C" w:rsidP="00101E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88614C" w:rsidRPr="00586264" w:rsidRDefault="0088614C" w:rsidP="008861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i/>
                <w:sz w:val="26"/>
                <w:szCs w:val="26"/>
              </w:rPr>
              <w:t>Не менее 2</w:t>
            </w:r>
          </w:p>
        </w:tc>
      </w:tr>
    </w:tbl>
    <w:p w:rsidR="007504DF" w:rsidRPr="00586264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586264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586264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586264">
        <w:rPr>
          <w:rFonts w:ascii="Times New Roman" w:hAnsi="Times New Roman" w:cs="Times New Roman"/>
          <w:sz w:val="26"/>
          <w:szCs w:val="26"/>
        </w:rPr>
        <w:t>д</w:t>
      </w:r>
      <w:r w:rsidR="00210046" w:rsidRPr="00586264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586264">
        <w:rPr>
          <w:rFonts w:ascii="Times New Roman" w:hAnsi="Times New Roman" w:cs="Times New Roman"/>
          <w:sz w:val="26"/>
          <w:szCs w:val="26"/>
        </w:rPr>
        <w:t>,</w:t>
      </w:r>
      <w:r w:rsidR="00210046" w:rsidRPr="00586264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586264" w:rsidTr="003C3C70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586264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586264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3C3C70" w:rsidRPr="00586264" w:rsidTr="003C3C70">
        <w:trPr>
          <w:trHeight w:val="2298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Группа 1</w:t>
            </w:r>
          </w:p>
        </w:tc>
        <w:tc>
          <w:tcPr>
            <w:tcW w:w="5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1E45F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Обознач</w:t>
            </w:r>
            <w:r w:rsidR="00FE3CD7" w:rsidRPr="00586264">
              <w:rPr>
                <w:rFonts w:ascii="Times New Roman" w:hAnsi="Times New Roman" w:cs="Times New Roman"/>
                <w:sz w:val="26"/>
                <w:szCs w:val="26"/>
              </w:rPr>
              <w:t>ено</w:t>
            </w: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условие применения к резидентам и управляющим компаниям промышленных (индустриальных)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Федерации, заключающееся в необходимости соответствия промышленного (индустриального) парка и управляющей компании промышленного (индустриального) парка требованиям,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парков».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регулирования, не потребуется.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3C3C70" w:rsidRPr="00586264" w:rsidTr="00666FA1">
        <w:trPr>
          <w:trHeight w:val="51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B610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Группа </w:t>
            </w:r>
            <w:r w:rsidRPr="0058626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555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776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C3C70" w:rsidRPr="00586264" w:rsidTr="002E6F21">
        <w:tc>
          <w:tcPr>
            <w:tcW w:w="20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B610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776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3C70" w:rsidRPr="00586264" w:rsidRDefault="003C3C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586264">
        <w:rPr>
          <w:rFonts w:ascii="Times New Roman" w:hAnsi="Times New Roman" w:cs="Times New Roman"/>
          <w:i/>
          <w:sz w:val="26"/>
          <w:szCs w:val="26"/>
        </w:rPr>
        <w:t>–</w:t>
      </w:r>
      <w:r w:rsidR="00EF1206" w:rsidRPr="00586264">
        <w:rPr>
          <w:rFonts w:ascii="Times New Roman" w:hAnsi="Times New Roman" w:cs="Times New Roman"/>
          <w:sz w:val="26"/>
          <w:szCs w:val="26"/>
        </w:rPr>
        <w:t>и</w:t>
      </w:r>
      <w:r w:rsidR="006C43DE" w:rsidRPr="00586264">
        <w:rPr>
          <w:rFonts w:ascii="Times New Roman" w:hAnsi="Times New Roman" w:cs="Times New Roman"/>
          <w:sz w:val="26"/>
          <w:szCs w:val="26"/>
        </w:rPr>
        <w:t>здержки отсутствуют.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586264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586264">
        <w:rPr>
          <w:rFonts w:ascii="Times New Roman" w:hAnsi="Times New Roman" w:cs="Times New Roman"/>
          <w:sz w:val="26"/>
          <w:szCs w:val="26"/>
        </w:rPr>
        <w:t xml:space="preserve">риски невозможности исполнения </w:t>
      </w:r>
      <w:r w:rsidR="00B26A87" w:rsidRPr="00586264">
        <w:rPr>
          <w:rFonts w:ascii="Times New Roman" w:hAnsi="Times New Roman" w:cs="Times New Roman"/>
          <w:sz w:val="26"/>
          <w:szCs w:val="26"/>
        </w:rPr>
        <w:t xml:space="preserve">закона Томской области </w:t>
      </w:r>
      <w:r w:rsidR="001E63E2" w:rsidRPr="00586264">
        <w:rPr>
          <w:rFonts w:ascii="Times New Roman" w:hAnsi="Times New Roman" w:cs="Times New Roman"/>
          <w:sz w:val="26"/>
          <w:szCs w:val="26"/>
        </w:rPr>
        <w:t>и наступления непредвиденных негативных последствий в связи с его принятием отсутствуют.</w:t>
      </w:r>
    </w:p>
    <w:p w:rsidR="001E63E2" w:rsidRPr="00586264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1121" w:rsidRPr="00586264" w:rsidRDefault="00BB1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1121" w:rsidRPr="00586264" w:rsidRDefault="00BB1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B1121" w:rsidRPr="00586264" w:rsidRDefault="00BB11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lastRenderedPageBreak/>
        <w:t>8. Сравнение возможных вариантов решения проблемы.</w:t>
      </w:r>
    </w:p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586264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586264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2E6E35" w:rsidP="00150E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Внести изменения в </w:t>
            </w:r>
            <w:hyperlink r:id="rId13" w:history="1">
              <w:r w:rsidR="00150EF0" w:rsidRPr="00586264">
                <w:rPr>
                  <w:rFonts w:ascii="Times New Roman" w:hAnsi="Times New Roman" w:cs="Times New Roman"/>
                  <w:sz w:val="26"/>
                  <w:szCs w:val="26"/>
                </w:rPr>
                <w:t>Закон</w:t>
              </w:r>
            </w:hyperlink>
            <w:r w:rsidR="00150EF0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Томской области от 15.12.2014 № 182-ОЗ «О промышленных (индустриальных) парках в Томской области»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586264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586264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6D57C9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Юридические лица и индивидуальные предприниматели, получившие статус резидента промышленного (индустриального) парка; управляющие компании промышленных (индустриальных) парков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586264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586264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Расходы субъектов инвестиционной деятельности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586264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регулирования,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586264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586264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586264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</w:t>
            </w:r>
            <w:r w:rsidRPr="005862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Достижение цели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586264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586264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86264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586264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90DAE" w:rsidRPr="00586264" w:rsidRDefault="00971599" w:rsidP="004D1F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586264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586264">
        <w:rPr>
          <w:rFonts w:ascii="Times New Roman" w:hAnsi="Times New Roman" w:cs="Times New Roman"/>
          <w:sz w:val="26"/>
          <w:szCs w:val="26"/>
        </w:rPr>
        <w:t>–</w:t>
      </w:r>
      <w:r w:rsidR="001E63E2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A7497C" w:rsidRPr="00586264">
        <w:rPr>
          <w:rFonts w:ascii="Times New Roman" w:hAnsi="Times New Roman" w:cs="Times New Roman"/>
          <w:sz w:val="26"/>
          <w:szCs w:val="26"/>
        </w:rPr>
        <w:t xml:space="preserve">внесение изменений в </w:t>
      </w:r>
      <w:hyperlink r:id="rId14" w:history="1">
        <w:r w:rsidR="00A7497C" w:rsidRPr="00586264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A7497C" w:rsidRPr="00586264">
        <w:rPr>
          <w:rFonts w:ascii="Times New Roman" w:hAnsi="Times New Roman" w:cs="Times New Roman"/>
          <w:sz w:val="26"/>
          <w:szCs w:val="26"/>
        </w:rPr>
        <w:t xml:space="preserve"> Томской области от 15.12.2014 № 182-ОЗ «О промышленных (индустриальных) парках в Томской области».</w:t>
      </w:r>
      <w:r w:rsidR="00047522" w:rsidRPr="00586264">
        <w:rPr>
          <w:sz w:val="26"/>
          <w:szCs w:val="26"/>
        </w:rPr>
        <w:t xml:space="preserve"> </w:t>
      </w:r>
      <w:r w:rsidR="00047522" w:rsidRPr="00586264">
        <w:rPr>
          <w:rFonts w:ascii="Times New Roman" w:hAnsi="Times New Roman" w:cs="Times New Roman"/>
          <w:sz w:val="26"/>
          <w:szCs w:val="26"/>
        </w:rPr>
        <w:t>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 утверждены требования к индустриальным (промышленным) паркам и управляющим компаниям индустриальных (промышленных) парков в целях применения к ним мер стимулирования деятельности в сфере промышленности. Соответствие указанным требованиям является необходимым условием для применения к резидентам и управляющим компаниям индустриальных (промышленных) парков мер стимулирования деятельности в сфере промышленности, установленных федеральными законами, нормативными правовыми актами Президента Российской Федерации и Правительства Российской Федерации.</w:t>
      </w:r>
    </w:p>
    <w:p w:rsidR="00047522" w:rsidRPr="00586264" w:rsidRDefault="00047522" w:rsidP="004D1F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5C2E42" w:rsidRPr="00586264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586264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586264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586264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586264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586264">
        <w:rPr>
          <w:rFonts w:ascii="Times New Roman" w:hAnsi="Times New Roman" w:cs="Times New Roman"/>
          <w:sz w:val="26"/>
          <w:szCs w:val="26"/>
        </w:rPr>
        <w:t xml:space="preserve">      </w:t>
      </w:r>
      <w:r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586264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1083D" w:rsidRPr="00586264">
        <w:rPr>
          <w:rFonts w:ascii="Times New Roman" w:hAnsi="Times New Roman" w:cs="Times New Roman"/>
          <w:sz w:val="26"/>
          <w:szCs w:val="26"/>
        </w:rPr>
        <w:t xml:space="preserve">в связи со вступлением в силу с 01.01.2016 постановления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 </w:t>
      </w:r>
      <w:r w:rsidR="00875B29" w:rsidRPr="00586264">
        <w:rPr>
          <w:rFonts w:ascii="Times New Roman" w:hAnsi="Times New Roman" w:cs="Times New Roman"/>
          <w:sz w:val="26"/>
          <w:szCs w:val="26"/>
        </w:rPr>
        <w:t>действие распространяется на правоотношения, возникшие с 01 января 2016 года</w:t>
      </w:r>
      <w:r w:rsidR="003476F9" w:rsidRPr="00586264">
        <w:rPr>
          <w:rFonts w:ascii="Times New Roman" w:hAnsi="Times New Roman" w:cs="Times New Roman"/>
          <w:sz w:val="26"/>
          <w:szCs w:val="26"/>
        </w:rPr>
        <w:t>.</w:t>
      </w:r>
    </w:p>
    <w:p w:rsidR="008148B6" w:rsidRPr="00586264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A1C76" w:rsidRPr="00586264" w:rsidRDefault="008148B6" w:rsidP="008A1C76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586264">
        <w:rPr>
          <w:rFonts w:ascii="Times New Roman" w:hAnsi="Times New Roman" w:cs="Times New Roman"/>
          <w:sz w:val="26"/>
          <w:szCs w:val="26"/>
        </w:rPr>
        <w:t>–</w:t>
      </w:r>
      <w:r w:rsidR="00CE26C4">
        <w:rPr>
          <w:rFonts w:ascii="Times New Roman" w:hAnsi="Times New Roman" w:cs="Times New Roman"/>
          <w:sz w:val="26"/>
          <w:szCs w:val="26"/>
        </w:rPr>
        <w:t xml:space="preserve"> </w:t>
      </w:r>
      <w:r w:rsidR="00875B29" w:rsidRPr="00586264">
        <w:rPr>
          <w:rFonts w:ascii="Times New Roman" w:hAnsi="Times New Roman" w:cs="Times New Roman"/>
          <w:sz w:val="26"/>
          <w:szCs w:val="26"/>
        </w:rPr>
        <w:t>действие распространяется на правоотношения, возникшие с 01 января 2016 года</w:t>
      </w:r>
      <w:r w:rsidR="00CE26C4">
        <w:rPr>
          <w:rFonts w:ascii="Times New Roman" w:hAnsi="Times New Roman" w:cs="Times New Roman"/>
          <w:sz w:val="26"/>
          <w:szCs w:val="26"/>
        </w:rPr>
        <w:t>.</w:t>
      </w:r>
    </w:p>
    <w:p w:rsidR="00DB3809" w:rsidRPr="00586264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586264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58626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586264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586264">
        <w:rPr>
          <w:rFonts w:ascii="Times New Roman" w:hAnsi="Times New Roman" w:cs="Times New Roman"/>
          <w:sz w:val="26"/>
          <w:szCs w:val="26"/>
        </w:rPr>
        <w:t>.</w:t>
      </w:r>
    </w:p>
    <w:p w:rsidR="00390DAE" w:rsidRPr="00586264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476F9" w:rsidRDefault="003476F9" w:rsidP="00CC54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86264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586264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586264">
        <w:rPr>
          <w:rFonts w:ascii="Times New Roman" w:hAnsi="Times New Roman" w:cs="Times New Roman"/>
          <w:sz w:val="26"/>
          <w:szCs w:val="26"/>
        </w:rPr>
        <w:t xml:space="preserve"> </w:t>
      </w:r>
      <w:r w:rsidR="00B33AD5" w:rsidRPr="00586264">
        <w:rPr>
          <w:rFonts w:ascii="Times New Roman" w:hAnsi="Times New Roman" w:cs="Times New Roman"/>
          <w:sz w:val="26"/>
          <w:szCs w:val="26"/>
        </w:rPr>
        <w:t>в связи со вступлением в силу с 01.01.2016 постановления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 действие распространяется на правоотношения, возникшие с 01 января 2016 года.</w:t>
      </w:r>
      <w:bookmarkStart w:id="3" w:name="_GoBack"/>
      <w:bookmarkEnd w:id="3"/>
    </w:p>
    <w:sectPr w:rsidR="003476F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3817"/>
    <w:rsid w:val="00024E38"/>
    <w:rsid w:val="000332B1"/>
    <w:rsid w:val="00042AEA"/>
    <w:rsid w:val="00044CA1"/>
    <w:rsid w:val="00045D07"/>
    <w:rsid w:val="00047522"/>
    <w:rsid w:val="00050A1B"/>
    <w:rsid w:val="000800F3"/>
    <w:rsid w:val="00083454"/>
    <w:rsid w:val="000A0547"/>
    <w:rsid w:val="000B0389"/>
    <w:rsid w:val="000B789C"/>
    <w:rsid w:val="000C46A7"/>
    <w:rsid w:val="000C60D7"/>
    <w:rsid w:val="000E5F58"/>
    <w:rsid w:val="000F5720"/>
    <w:rsid w:val="00101EEC"/>
    <w:rsid w:val="0010555E"/>
    <w:rsid w:val="00111372"/>
    <w:rsid w:val="00116DDD"/>
    <w:rsid w:val="00150EF0"/>
    <w:rsid w:val="0015713F"/>
    <w:rsid w:val="00157A6F"/>
    <w:rsid w:val="00177DB7"/>
    <w:rsid w:val="00180E91"/>
    <w:rsid w:val="00193885"/>
    <w:rsid w:val="001C4CBC"/>
    <w:rsid w:val="001C5990"/>
    <w:rsid w:val="001E12B5"/>
    <w:rsid w:val="001E45FF"/>
    <w:rsid w:val="001E63E2"/>
    <w:rsid w:val="001E6C3D"/>
    <w:rsid w:val="001E7546"/>
    <w:rsid w:val="001F003D"/>
    <w:rsid w:val="001F1C29"/>
    <w:rsid w:val="00201F11"/>
    <w:rsid w:val="0020612C"/>
    <w:rsid w:val="00210046"/>
    <w:rsid w:val="0021083D"/>
    <w:rsid w:val="00212ED2"/>
    <w:rsid w:val="00226EB9"/>
    <w:rsid w:val="00232B20"/>
    <w:rsid w:val="00273C49"/>
    <w:rsid w:val="00281707"/>
    <w:rsid w:val="00292B23"/>
    <w:rsid w:val="002A3C17"/>
    <w:rsid w:val="002C0169"/>
    <w:rsid w:val="002E6E35"/>
    <w:rsid w:val="002F7DD3"/>
    <w:rsid w:val="00305FCC"/>
    <w:rsid w:val="003143DA"/>
    <w:rsid w:val="00320C4C"/>
    <w:rsid w:val="00322647"/>
    <w:rsid w:val="00341409"/>
    <w:rsid w:val="003430BC"/>
    <w:rsid w:val="003476F9"/>
    <w:rsid w:val="00353022"/>
    <w:rsid w:val="003905E1"/>
    <w:rsid w:val="00390DAE"/>
    <w:rsid w:val="00392579"/>
    <w:rsid w:val="003925D1"/>
    <w:rsid w:val="003B57A7"/>
    <w:rsid w:val="003B5C39"/>
    <w:rsid w:val="003C3C70"/>
    <w:rsid w:val="003C5539"/>
    <w:rsid w:val="003D33D3"/>
    <w:rsid w:val="003D7AC7"/>
    <w:rsid w:val="003E3ABA"/>
    <w:rsid w:val="003F0342"/>
    <w:rsid w:val="003F73CD"/>
    <w:rsid w:val="00405274"/>
    <w:rsid w:val="00416A41"/>
    <w:rsid w:val="00421EF9"/>
    <w:rsid w:val="00465746"/>
    <w:rsid w:val="00474398"/>
    <w:rsid w:val="0047567A"/>
    <w:rsid w:val="00486C79"/>
    <w:rsid w:val="004C312C"/>
    <w:rsid w:val="004C7FB7"/>
    <w:rsid w:val="004D1F4B"/>
    <w:rsid w:val="004F0BAB"/>
    <w:rsid w:val="004F75E7"/>
    <w:rsid w:val="00506084"/>
    <w:rsid w:val="00510ED0"/>
    <w:rsid w:val="00531213"/>
    <w:rsid w:val="00534B0A"/>
    <w:rsid w:val="00543AEE"/>
    <w:rsid w:val="00564788"/>
    <w:rsid w:val="0057018D"/>
    <w:rsid w:val="005818AB"/>
    <w:rsid w:val="00586264"/>
    <w:rsid w:val="00591C61"/>
    <w:rsid w:val="005B7607"/>
    <w:rsid w:val="005C2E42"/>
    <w:rsid w:val="005D3651"/>
    <w:rsid w:val="005D3AFE"/>
    <w:rsid w:val="005D7ED7"/>
    <w:rsid w:val="005F250D"/>
    <w:rsid w:val="005F30AD"/>
    <w:rsid w:val="006068C5"/>
    <w:rsid w:val="006265AB"/>
    <w:rsid w:val="00632A41"/>
    <w:rsid w:val="00663140"/>
    <w:rsid w:val="00692D02"/>
    <w:rsid w:val="006C43DE"/>
    <w:rsid w:val="006D57C9"/>
    <w:rsid w:val="006D63A1"/>
    <w:rsid w:val="006E7DB5"/>
    <w:rsid w:val="0072146C"/>
    <w:rsid w:val="00722F85"/>
    <w:rsid w:val="007275DC"/>
    <w:rsid w:val="0073031F"/>
    <w:rsid w:val="007422BF"/>
    <w:rsid w:val="007504DF"/>
    <w:rsid w:val="0077680E"/>
    <w:rsid w:val="00783B6E"/>
    <w:rsid w:val="007A22D7"/>
    <w:rsid w:val="007A4027"/>
    <w:rsid w:val="007B49F5"/>
    <w:rsid w:val="007C0315"/>
    <w:rsid w:val="007E2BE8"/>
    <w:rsid w:val="007E3B39"/>
    <w:rsid w:val="007E43E7"/>
    <w:rsid w:val="008148B6"/>
    <w:rsid w:val="00875B29"/>
    <w:rsid w:val="0088614C"/>
    <w:rsid w:val="0089621E"/>
    <w:rsid w:val="00897488"/>
    <w:rsid w:val="008A1C76"/>
    <w:rsid w:val="008E6214"/>
    <w:rsid w:val="008F0191"/>
    <w:rsid w:val="00912EE0"/>
    <w:rsid w:val="00922006"/>
    <w:rsid w:val="00971599"/>
    <w:rsid w:val="0097600C"/>
    <w:rsid w:val="00980A03"/>
    <w:rsid w:val="009B0FDB"/>
    <w:rsid w:val="009B5779"/>
    <w:rsid w:val="009C4711"/>
    <w:rsid w:val="009E3B7F"/>
    <w:rsid w:val="009E4223"/>
    <w:rsid w:val="009E68E4"/>
    <w:rsid w:val="00A05055"/>
    <w:rsid w:val="00A20DF1"/>
    <w:rsid w:val="00A3055C"/>
    <w:rsid w:val="00A36DFB"/>
    <w:rsid w:val="00A37EA6"/>
    <w:rsid w:val="00A56D6E"/>
    <w:rsid w:val="00A7497C"/>
    <w:rsid w:val="00A82D6E"/>
    <w:rsid w:val="00A94841"/>
    <w:rsid w:val="00AA19D2"/>
    <w:rsid w:val="00AA4F99"/>
    <w:rsid w:val="00AA56F2"/>
    <w:rsid w:val="00AB754F"/>
    <w:rsid w:val="00AC1141"/>
    <w:rsid w:val="00AC43FF"/>
    <w:rsid w:val="00AC4751"/>
    <w:rsid w:val="00B14786"/>
    <w:rsid w:val="00B2211C"/>
    <w:rsid w:val="00B26A87"/>
    <w:rsid w:val="00B33AD5"/>
    <w:rsid w:val="00B34F65"/>
    <w:rsid w:val="00B450BA"/>
    <w:rsid w:val="00B50318"/>
    <w:rsid w:val="00B517B5"/>
    <w:rsid w:val="00B6108E"/>
    <w:rsid w:val="00B649D2"/>
    <w:rsid w:val="00B7114D"/>
    <w:rsid w:val="00B8336A"/>
    <w:rsid w:val="00BA7550"/>
    <w:rsid w:val="00BB1121"/>
    <w:rsid w:val="00BB120F"/>
    <w:rsid w:val="00BB1AD4"/>
    <w:rsid w:val="00BC5F80"/>
    <w:rsid w:val="00BD1688"/>
    <w:rsid w:val="00BD5311"/>
    <w:rsid w:val="00BE4763"/>
    <w:rsid w:val="00BE66DE"/>
    <w:rsid w:val="00BF3948"/>
    <w:rsid w:val="00C45051"/>
    <w:rsid w:val="00C53D95"/>
    <w:rsid w:val="00C928AA"/>
    <w:rsid w:val="00C95D55"/>
    <w:rsid w:val="00CC5434"/>
    <w:rsid w:val="00CD5ECA"/>
    <w:rsid w:val="00CD7669"/>
    <w:rsid w:val="00CE26C4"/>
    <w:rsid w:val="00D06CC6"/>
    <w:rsid w:val="00D465AA"/>
    <w:rsid w:val="00D76EBF"/>
    <w:rsid w:val="00DA75A3"/>
    <w:rsid w:val="00DB0C37"/>
    <w:rsid w:val="00DB3809"/>
    <w:rsid w:val="00DB6039"/>
    <w:rsid w:val="00DD2BE3"/>
    <w:rsid w:val="00E026C1"/>
    <w:rsid w:val="00E12A21"/>
    <w:rsid w:val="00E26AF4"/>
    <w:rsid w:val="00E305C9"/>
    <w:rsid w:val="00E51597"/>
    <w:rsid w:val="00E52B3C"/>
    <w:rsid w:val="00E677D6"/>
    <w:rsid w:val="00E905B9"/>
    <w:rsid w:val="00E943C2"/>
    <w:rsid w:val="00EA00EB"/>
    <w:rsid w:val="00EB16E8"/>
    <w:rsid w:val="00EC05DB"/>
    <w:rsid w:val="00EE02AD"/>
    <w:rsid w:val="00EE09AA"/>
    <w:rsid w:val="00EE2EDC"/>
    <w:rsid w:val="00EE640D"/>
    <w:rsid w:val="00EF1206"/>
    <w:rsid w:val="00EF502A"/>
    <w:rsid w:val="00F00F38"/>
    <w:rsid w:val="00F14E23"/>
    <w:rsid w:val="00F31FD8"/>
    <w:rsid w:val="00F5035C"/>
    <w:rsid w:val="00F520E6"/>
    <w:rsid w:val="00F53AB2"/>
    <w:rsid w:val="00F571BE"/>
    <w:rsid w:val="00F75B94"/>
    <w:rsid w:val="00F8381B"/>
    <w:rsid w:val="00F84AD3"/>
    <w:rsid w:val="00F8660A"/>
    <w:rsid w:val="00F87F6B"/>
    <w:rsid w:val="00FA4F61"/>
    <w:rsid w:val="00FA71CB"/>
    <w:rsid w:val="00FB33D3"/>
    <w:rsid w:val="00FB6D50"/>
    <w:rsid w:val="00FC6B48"/>
    <w:rsid w:val="00FD1313"/>
    <w:rsid w:val="00FD2745"/>
    <w:rsid w:val="00FE3CD7"/>
    <w:rsid w:val="00FE50E6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9">
    <w:name w:val="No Spacing"/>
    <w:uiPriority w:val="1"/>
    <w:qFormat/>
    <w:rsid w:val="00226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FDFDB4A0FB140FDDF46BE9DF9A8DA07BD839747D8BA4FC8ADA258D0FD4352ABsB5FH" TargetMode="External"/><Relationship Id="rId13" Type="http://schemas.openxmlformats.org/officeDocument/2006/relationships/hyperlink" Target="consultantplus://offline/ref=4FDFDB4A0FB140FDDF46BE9DF9A8DA07BD839747D8BA4FC8ADA258D0FD4352ABsB5F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evlichsa@tomsk.gov.ru" TargetMode="External"/><Relationship Id="rId12" Type="http://schemas.openxmlformats.org/officeDocument/2006/relationships/hyperlink" Target="consultantplus://offline/ref=4FDFDB4A0FB140FDDF46BE9DF9A8DA07BD839747D8BA4FC8ADA258D0FD4352ABsB5FH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DFDB4A0FB140FDDF46BE9DF9A8DA07BD839747D8BA4FC8ADA258D0FD4352ABsB5FH" TargetMode="External"/><Relationship Id="rId11" Type="http://schemas.openxmlformats.org/officeDocument/2006/relationships/hyperlink" Target="consultantplus://offline/ref=4FDFDB4A0FB140FDDF46BE9DF9A8DA07BD839747D8BA4FC8ADA258D0FD4352ABsB5FH" TargetMode="External"/><Relationship Id="rId5" Type="http://schemas.openxmlformats.org/officeDocument/2006/relationships/hyperlink" Target="consultantplus://offline/ref=4FDFDB4A0FB140FDDF46BE9DF9A8DA07BD839747D8BA4FC8ADA258D0FD4352ABsB5FH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FDFDB4A0FB140FDDF46BE9DF9A8DA07BD839747D8BA4FC8ADA258D0FD4352ABsB5FH" TargetMode="External"/><Relationship Id="rId4" Type="http://schemas.openxmlformats.org/officeDocument/2006/relationships/hyperlink" Target="consultantplus://offline/ref=4FDFDB4A0FB140FDDF46BE9DF9A8DA07BD839747D8BA4FC8ADA258D0FD4352ABsB5FH" TargetMode="External"/><Relationship Id="rId9" Type="http://schemas.openxmlformats.org/officeDocument/2006/relationships/hyperlink" Target="consultantplus://offline/ref=4FDFDB4A0FB140FDDF46BE9DF9A8DA07BD839747D8BA4FC8ADA258D0FD4352ABsB5FH" TargetMode="External"/><Relationship Id="rId14" Type="http://schemas.openxmlformats.org/officeDocument/2006/relationships/hyperlink" Target="consultantplus://offline/ref=4FDFDB4A0FB140FDDF46BE9DF9A8DA07BD839747D8BA4FC8ADA258D0FD4352ABsB5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2743</Words>
  <Characters>15640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Сергей Анатольевич Гевлич</cp:lastModifiedBy>
  <cp:revision>7</cp:revision>
  <cp:lastPrinted>2015-12-04T08:44:00Z</cp:lastPrinted>
  <dcterms:created xsi:type="dcterms:W3CDTF">2016-06-14T09:16:00Z</dcterms:created>
  <dcterms:modified xsi:type="dcterms:W3CDTF">2016-06-14T09:24:00Z</dcterms:modified>
</cp:coreProperties>
</file>