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5A45BA"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5A45BA">
        <w:rPr>
          <w:rFonts w:ascii="Times New Roman" w:hAnsi="Times New Roman" w:cs="Times New Roman"/>
          <w:sz w:val="26"/>
          <w:szCs w:val="26"/>
        </w:rPr>
        <w:t>Уведомление</w:t>
      </w:r>
    </w:p>
    <w:p w:rsidR="005A45BA" w:rsidRPr="005A45BA"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5A45BA">
        <w:rPr>
          <w:rFonts w:ascii="Times New Roman" w:hAnsi="Times New Roman" w:cs="Times New Roman"/>
          <w:sz w:val="26"/>
          <w:szCs w:val="26"/>
        </w:rPr>
        <w:t>об обсуждении идеи (концепции) предлагаемого правового регулирования</w:t>
      </w: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           </w:t>
      </w:r>
      <w:bookmarkStart w:id="0" w:name="_GoBack"/>
      <w:r w:rsidRPr="005A45BA">
        <w:rPr>
          <w:rFonts w:ascii="Times New Roman" w:hAnsi="Times New Roman" w:cs="Times New Roman"/>
          <w:sz w:val="26"/>
          <w:szCs w:val="26"/>
        </w:rPr>
        <w:t xml:space="preserve">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C1BE2" w:rsidRDefault="005A45BA" w:rsidP="005C1BE2">
      <w:pPr>
        <w:tabs>
          <w:tab w:val="center" w:pos="4153"/>
          <w:tab w:val="right" w:pos="8306"/>
        </w:tabs>
        <w:jc w:val="both"/>
        <w:rPr>
          <w:rFonts w:ascii="Times New Roman" w:hAnsi="Times New Roman" w:cs="Times New Roman"/>
          <w:sz w:val="26"/>
          <w:szCs w:val="26"/>
        </w:rPr>
      </w:pPr>
      <w:r w:rsidRPr="005A45BA">
        <w:rPr>
          <w:rFonts w:ascii="Times New Roman" w:hAnsi="Times New Roman" w:cs="Times New Roman"/>
          <w:sz w:val="26"/>
          <w:szCs w:val="26"/>
        </w:rPr>
        <w:t xml:space="preserve">         Предложения принимаются по адресу: 634050, </w:t>
      </w:r>
      <w:proofErr w:type="spellStart"/>
      <w:r w:rsidRPr="005A45BA">
        <w:rPr>
          <w:rFonts w:ascii="Times New Roman" w:hAnsi="Times New Roman" w:cs="Times New Roman"/>
          <w:sz w:val="26"/>
          <w:szCs w:val="26"/>
        </w:rPr>
        <w:t>г.Томск</w:t>
      </w:r>
      <w:proofErr w:type="spellEnd"/>
      <w:r w:rsidRPr="005A45BA">
        <w:rPr>
          <w:rFonts w:ascii="Times New Roman" w:hAnsi="Times New Roman" w:cs="Times New Roman"/>
          <w:sz w:val="26"/>
          <w:szCs w:val="26"/>
        </w:rPr>
        <w:t xml:space="preserve">, </w:t>
      </w:r>
      <w:proofErr w:type="spellStart"/>
      <w:r w:rsidRPr="005A45BA">
        <w:rPr>
          <w:rFonts w:ascii="Times New Roman" w:hAnsi="Times New Roman" w:cs="Times New Roman"/>
          <w:sz w:val="26"/>
          <w:szCs w:val="26"/>
        </w:rPr>
        <w:t>пл.Ленина</w:t>
      </w:r>
      <w:proofErr w:type="spellEnd"/>
      <w:r w:rsidRPr="005A45BA">
        <w:rPr>
          <w:rFonts w:ascii="Times New Roman" w:hAnsi="Times New Roman" w:cs="Times New Roman"/>
          <w:sz w:val="26"/>
          <w:szCs w:val="26"/>
        </w:rPr>
        <w:t xml:space="preserve">, 14, а также по адресу электронной почты: </w:t>
      </w:r>
      <w:hyperlink r:id="rId5" w:history="1">
        <w:r w:rsidR="005C1BE2" w:rsidRPr="00CF2394">
          <w:rPr>
            <w:rFonts w:ascii="Times New Roman" w:hAnsi="Times New Roman" w:cs="Times New Roman"/>
            <w:color w:val="0000FF"/>
            <w:sz w:val="26"/>
            <w:szCs w:val="26"/>
            <w:u w:val="single"/>
            <w:lang w:val="en-US"/>
          </w:rPr>
          <w:t>kozminykhnv</w:t>
        </w:r>
        <w:r w:rsidR="005C1BE2" w:rsidRPr="00CF2394">
          <w:rPr>
            <w:rFonts w:ascii="Times New Roman" w:hAnsi="Times New Roman" w:cs="Times New Roman"/>
            <w:color w:val="0000FF"/>
            <w:sz w:val="26"/>
            <w:szCs w:val="26"/>
            <w:u w:val="single"/>
          </w:rPr>
          <w:t>@</w:t>
        </w:r>
        <w:r w:rsidR="005C1BE2" w:rsidRPr="00CF2394">
          <w:rPr>
            <w:rFonts w:ascii="Times New Roman" w:hAnsi="Times New Roman" w:cs="Times New Roman"/>
            <w:color w:val="0000FF"/>
            <w:sz w:val="26"/>
            <w:szCs w:val="26"/>
            <w:u w:val="single"/>
            <w:lang w:val="en-US"/>
          </w:rPr>
          <w:t>tomsk</w:t>
        </w:r>
        <w:r w:rsidR="005C1BE2" w:rsidRPr="00CF2394">
          <w:rPr>
            <w:rFonts w:ascii="Times New Roman" w:hAnsi="Times New Roman" w:cs="Times New Roman"/>
            <w:color w:val="0000FF"/>
            <w:sz w:val="26"/>
            <w:szCs w:val="26"/>
            <w:u w:val="single"/>
          </w:rPr>
          <w:t>.</w:t>
        </w:r>
        <w:r w:rsidR="005C1BE2" w:rsidRPr="00CF2394">
          <w:rPr>
            <w:rFonts w:ascii="Times New Roman" w:hAnsi="Times New Roman" w:cs="Times New Roman"/>
            <w:color w:val="0000FF"/>
            <w:sz w:val="26"/>
            <w:szCs w:val="26"/>
            <w:u w:val="single"/>
            <w:lang w:val="en-US"/>
          </w:rPr>
          <w:t>gov</w:t>
        </w:r>
        <w:r w:rsidR="005C1BE2" w:rsidRPr="00CF2394">
          <w:rPr>
            <w:rFonts w:ascii="Times New Roman" w:hAnsi="Times New Roman" w:cs="Times New Roman"/>
            <w:color w:val="0000FF"/>
            <w:sz w:val="26"/>
            <w:szCs w:val="26"/>
            <w:u w:val="single"/>
          </w:rPr>
          <w:t>.</w:t>
        </w:r>
        <w:proofErr w:type="spellStart"/>
        <w:r w:rsidR="005C1BE2" w:rsidRPr="00CF2394">
          <w:rPr>
            <w:rFonts w:ascii="Times New Roman" w:hAnsi="Times New Roman" w:cs="Times New Roman"/>
            <w:color w:val="0000FF"/>
            <w:sz w:val="26"/>
            <w:szCs w:val="26"/>
            <w:u w:val="single"/>
            <w:lang w:val="en-US"/>
          </w:rPr>
          <w:t>ru</w:t>
        </w:r>
        <w:proofErr w:type="spellEnd"/>
      </w:hyperlink>
      <w:r w:rsidR="005C1BE2" w:rsidRPr="00CF2394">
        <w:rPr>
          <w:rFonts w:ascii="Times New Roman" w:hAnsi="Times New Roman" w:cs="Times New Roman"/>
          <w:color w:val="0000FF"/>
          <w:sz w:val="26"/>
          <w:szCs w:val="26"/>
          <w:u w:val="single"/>
        </w:rPr>
        <w:t xml:space="preserve">. </w:t>
      </w:r>
      <w:r w:rsidR="005C1BE2" w:rsidRPr="00CF2394">
        <w:rPr>
          <w:rFonts w:ascii="Times New Roman" w:hAnsi="Times New Roman" w:cs="Times New Roman"/>
          <w:sz w:val="26"/>
          <w:szCs w:val="26"/>
        </w:rPr>
        <w:t xml:space="preserve">Сроки приема предложений: с </w:t>
      </w:r>
      <w:r w:rsidR="002F1950">
        <w:rPr>
          <w:rFonts w:ascii="Times New Roman" w:hAnsi="Times New Roman" w:cs="Times New Roman"/>
          <w:sz w:val="26"/>
          <w:szCs w:val="26"/>
        </w:rPr>
        <w:t>16</w:t>
      </w:r>
      <w:r w:rsidR="005C1BE2">
        <w:rPr>
          <w:rFonts w:ascii="Times New Roman" w:hAnsi="Times New Roman" w:cs="Times New Roman"/>
          <w:sz w:val="26"/>
          <w:szCs w:val="26"/>
        </w:rPr>
        <w:t xml:space="preserve"> </w:t>
      </w:r>
      <w:r w:rsidR="002F1950">
        <w:rPr>
          <w:rFonts w:ascii="Times New Roman" w:hAnsi="Times New Roman" w:cs="Times New Roman"/>
          <w:sz w:val="26"/>
          <w:szCs w:val="26"/>
        </w:rPr>
        <w:t>мая</w:t>
      </w:r>
      <w:r w:rsidR="005C1BE2" w:rsidRPr="00CF2394">
        <w:rPr>
          <w:rFonts w:ascii="Times New Roman" w:hAnsi="Times New Roman" w:cs="Times New Roman"/>
          <w:sz w:val="26"/>
          <w:szCs w:val="26"/>
        </w:rPr>
        <w:t xml:space="preserve"> 2016 по </w:t>
      </w:r>
      <w:r w:rsidR="002F1950">
        <w:rPr>
          <w:rFonts w:ascii="Times New Roman" w:hAnsi="Times New Roman" w:cs="Times New Roman"/>
          <w:sz w:val="26"/>
          <w:szCs w:val="26"/>
        </w:rPr>
        <w:t>3</w:t>
      </w:r>
      <w:r w:rsidR="005C1BE2" w:rsidRPr="00E16145">
        <w:rPr>
          <w:rFonts w:ascii="Times New Roman" w:hAnsi="Times New Roman" w:cs="Times New Roman"/>
          <w:sz w:val="26"/>
          <w:szCs w:val="26"/>
        </w:rPr>
        <w:t xml:space="preserve">0 </w:t>
      </w:r>
      <w:r w:rsidR="005C1BE2">
        <w:rPr>
          <w:rFonts w:ascii="Times New Roman" w:hAnsi="Times New Roman" w:cs="Times New Roman"/>
          <w:sz w:val="26"/>
          <w:szCs w:val="26"/>
        </w:rPr>
        <w:t>мая</w:t>
      </w:r>
      <w:r w:rsidR="005C1BE2" w:rsidRPr="00CF2394">
        <w:rPr>
          <w:rFonts w:ascii="Times New Roman" w:hAnsi="Times New Roman" w:cs="Times New Roman"/>
          <w:sz w:val="26"/>
          <w:szCs w:val="26"/>
        </w:rPr>
        <w:t xml:space="preserve"> 2016 года. </w:t>
      </w:r>
    </w:p>
    <w:p w:rsidR="005A45BA" w:rsidRDefault="005A45BA" w:rsidP="005C1BE2">
      <w:pPr>
        <w:tabs>
          <w:tab w:val="center" w:pos="4153"/>
          <w:tab w:val="right" w:pos="8306"/>
        </w:tabs>
        <w:jc w:val="both"/>
        <w:rPr>
          <w:rFonts w:ascii="Times New Roman" w:hAnsi="Times New Roman" w:cs="Times New Roman"/>
          <w:sz w:val="26"/>
          <w:szCs w:val="26"/>
        </w:rPr>
      </w:pPr>
      <w:r w:rsidRPr="005A45BA">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 </w:t>
      </w:r>
      <w:hyperlink r:id="rId6" w:anchor="consult" w:history="1">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w:t>
      </w:r>
    </w:p>
    <w:p w:rsidR="005A45BA" w:rsidRP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A45BA">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7" w:anchor="consult" w:history="1">
        <w:proofErr w:type="gramStart"/>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не</w:t>
      </w:r>
      <w:proofErr w:type="gramEnd"/>
      <w:r w:rsidRPr="005A45BA">
        <w:rPr>
          <w:rFonts w:ascii="Times New Roman" w:hAnsi="Times New Roman" w:cs="Times New Roman"/>
          <w:sz w:val="26"/>
          <w:szCs w:val="26"/>
        </w:rPr>
        <w:t xml:space="preserve"> позднее </w:t>
      </w:r>
      <w:r w:rsidR="000A59FB">
        <w:rPr>
          <w:rFonts w:ascii="Times New Roman" w:hAnsi="Times New Roman" w:cs="Times New Roman"/>
          <w:sz w:val="26"/>
          <w:szCs w:val="26"/>
        </w:rPr>
        <w:t>31</w:t>
      </w:r>
      <w:r w:rsidR="00630290">
        <w:rPr>
          <w:rFonts w:ascii="Times New Roman" w:hAnsi="Times New Roman" w:cs="Times New Roman"/>
          <w:sz w:val="26"/>
          <w:szCs w:val="26"/>
        </w:rPr>
        <w:t xml:space="preserve"> мая</w:t>
      </w:r>
      <w:r w:rsidRPr="005A45BA">
        <w:rPr>
          <w:rFonts w:ascii="Times New Roman" w:hAnsi="Times New Roman" w:cs="Times New Roman"/>
          <w:sz w:val="26"/>
          <w:szCs w:val="26"/>
        </w:rPr>
        <w:t xml:space="preserve"> 201</w:t>
      </w:r>
      <w:r w:rsidR="00630290">
        <w:rPr>
          <w:rFonts w:ascii="Times New Roman" w:hAnsi="Times New Roman" w:cs="Times New Roman"/>
          <w:sz w:val="26"/>
          <w:szCs w:val="26"/>
        </w:rPr>
        <w:t>6</w:t>
      </w:r>
      <w:r w:rsidRPr="005A45BA">
        <w:rPr>
          <w:rFonts w:ascii="Times New Roman" w:hAnsi="Times New Roman" w:cs="Times New Roman"/>
          <w:sz w:val="26"/>
          <w:szCs w:val="26"/>
        </w:rPr>
        <w:t xml:space="preserve"> года. </w:t>
      </w: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9E2DD8" w:rsidRPr="009E2DD8" w:rsidRDefault="007E50E8" w:rsidP="007E50E8">
      <w:pPr>
        <w:widowControl w:val="0"/>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w:t>
      </w:r>
      <w:r w:rsidR="00580ADC" w:rsidRPr="00580ADC">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приведения </w:t>
      </w:r>
      <w:r w:rsidR="00543918" w:rsidRPr="00543918">
        <w:rPr>
          <w:rFonts w:ascii="Times New Roman" w:hAnsi="Times New Roman" w:cs="Times New Roman"/>
          <w:sz w:val="26"/>
          <w:szCs w:val="26"/>
        </w:rPr>
        <w:t xml:space="preserve">постановления Администрации Томской области </w:t>
      </w:r>
      <w:r w:rsidR="00D669E8" w:rsidRPr="00D669E8">
        <w:rPr>
          <w:rFonts w:ascii="Times New Roman" w:hAnsi="Times New Roman" w:cs="Times New Roman"/>
          <w:sz w:val="26"/>
          <w:szCs w:val="26"/>
        </w:rPr>
        <w:t>от 22.02.2008 № 27а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r w:rsidR="00683067">
        <w:rPr>
          <w:rFonts w:ascii="Times New Roman" w:hAnsi="Times New Roman" w:cs="Times New Roman"/>
          <w:sz w:val="26"/>
          <w:szCs w:val="26"/>
        </w:rPr>
        <w:t xml:space="preserve"> (далее – постановление № 27а)</w:t>
      </w:r>
      <w:r w:rsidR="00D669E8" w:rsidRPr="00303A90">
        <w:rPr>
          <w:rFonts w:ascii="Times New Roman" w:hAnsi="Times New Roman" w:cs="Times New Roman"/>
          <w:sz w:val="24"/>
          <w:szCs w:val="24"/>
        </w:rPr>
        <w:t xml:space="preserve"> </w:t>
      </w:r>
      <w:r w:rsidR="00543918" w:rsidRPr="00543918">
        <w:rPr>
          <w:rFonts w:ascii="Times New Roman" w:hAnsi="Times New Roman" w:cs="Times New Roman"/>
          <w:sz w:val="26"/>
          <w:szCs w:val="26"/>
        </w:rPr>
        <w:t xml:space="preserve">в соответствие с Законом Томской области от 18 марта 2003 года «О государственной поддержке инвестиционной деятельности в Томской области», </w:t>
      </w:r>
      <w:r w:rsidR="009E2DD8" w:rsidRPr="009E2DD8">
        <w:rPr>
          <w:rFonts w:ascii="Times New Roman" w:hAnsi="Times New Roman" w:cs="Times New Roman"/>
          <w:sz w:val="26"/>
          <w:szCs w:val="26"/>
        </w:rPr>
        <w:t>Федеральным законом от 06.04.2015 № 82-ФЗ «О внесении изменений в отдельные законодательные акты Российской Федерации в части отмены обязательности</w:t>
      </w:r>
      <w:r w:rsidR="00D669E8">
        <w:rPr>
          <w:rFonts w:ascii="Times New Roman" w:hAnsi="Times New Roman" w:cs="Times New Roman"/>
          <w:sz w:val="26"/>
          <w:szCs w:val="26"/>
        </w:rPr>
        <w:t xml:space="preserve"> печати хозяйственных обществ».</w:t>
      </w:r>
    </w:p>
    <w:p w:rsidR="00893741" w:rsidRDefault="005A45BA" w:rsidP="00543918">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 xml:space="preserve">2. Цели предлагаемого правового регулирования: </w:t>
      </w:r>
    </w:p>
    <w:p w:rsidR="00FC137F" w:rsidRPr="00271095" w:rsidRDefault="005A45BA" w:rsidP="00FC137F">
      <w:pPr>
        <w:jc w:val="both"/>
        <w:rPr>
          <w:rFonts w:ascii="Times New Roman" w:hAnsi="Times New Roman" w:cs="Times New Roman"/>
          <w:sz w:val="26"/>
          <w:szCs w:val="26"/>
        </w:rPr>
      </w:pPr>
      <w:r w:rsidRPr="005A45BA">
        <w:rPr>
          <w:rFonts w:ascii="Times New Roman" w:hAnsi="Times New Roman" w:cs="Times New Roman"/>
          <w:sz w:val="26"/>
          <w:szCs w:val="26"/>
        </w:rPr>
        <w:t xml:space="preserve">Общая: </w:t>
      </w:r>
      <w:r w:rsidR="0033227E">
        <w:rPr>
          <w:rFonts w:ascii="Times New Roman" w:hAnsi="Times New Roman" w:cs="Times New Roman"/>
          <w:sz w:val="26"/>
          <w:szCs w:val="26"/>
        </w:rPr>
        <w:t>П</w:t>
      </w:r>
      <w:r w:rsidRPr="00543918">
        <w:rPr>
          <w:rFonts w:ascii="Times New Roman" w:hAnsi="Times New Roman" w:cs="Times New Roman"/>
          <w:sz w:val="26"/>
          <w:szCs w:val="26"/>
        </w:rPr>
        <w:t>овышение инвестиционной привлекательности Томской области</w:t>
      </w:r>
      <w:r w:rsidR="00FC137F">
        <w:rPr>
          <w:rFonts w:ascii="Times New Roman" w:hAnsi="Times New Roman" w:cs="Times New Roman"/>
          <w:sz w:val="26"/>
          <w:szCs w:val="26"/>
        </w:rPr>
        <w:t>, с</w:t>
      </w:r>
      <w:r w:rsidR="00FC137F" w:rsidRPr="00CF2394">
        <w:rPr>
          <w:rFonts w:ascii="Times New Roman" w:hAnsi="Times New Roman" w:cs="Times New Roman"/>
          <w:sz w:val="26"/>
          <w:szCs w:val="26"/>
        </w:rPr>
        <w:t>овершенствовани</w:t>
      </w:r>
      <w:r w:rsidR="00FC137F">
        <w:rPr>
          <w:rFonts w:ascii="Times New Roman" w:hAnsi="Times New Roman" w:cs="Times New Roman"/>
          <w:sz w:val="26"/>
          <w:szCs w:val="26"/>
        </w:rPr>
        <w:t>е</w:t>
      </w:r>
      <w:r w:rsidR="00FC137F" w:rsidRPr="00CF2394">
        <w:rPr>
          <w:rFonts w:ascii="Times New Roman" w:hAnsi="Times New Roman" w:cs="Times New Roman"/>
          <w:sz w:val="26"/>
          <w:szCs w:val="26"/>
        </w:rPr>
        <w:t xml:space="preserve"> порядка </w:t>
      </w:r>
      <w:r w:rsidR="00FC137F" w:rsidRPr="00543918">
        <w:rPr>
          <w:rFonts w:ascii="Times New Roman" w:hAnsi="Times New Roman" w:cs="Times New Roman"/>
          <w:sz w:val="26"/>
          <w:szCs w:val="26"/>
        </w:rPr>
        <w:t>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r w:rsidR="00FC137F">
        <w:rPr>
          <w:rFonts w:ascii="Times New Roman" w:hAnsi="Times New Roman" w:cs="Times New Roman"/>
          <w:sz w:val="26"/>
          <w:szCs w:val="26"/>
        </w:rPr>
        <w:t>.</w:t>
      </w:r>
      <w:r w:rsidR="00FC137F" w:rsidRPr="00271095">
        <w:rPr>
          <w:rFonts w:ascii="Times New Roman" w:hAnsi="Times New Roman" w:cs="Times New Roman"/>
          <w:sz w:val="26"/>
          <w:szCs w:val="26"/>
        </w:rPr>
        <w:t xml:space="preserve"> </w:t>
      </w:r>
    </w:p>
    <w:p w:rsidR="00095EFA" w:rsidRDefault="005A45BA" w:rsidP="00D925BB">
      <w:pPr>
        <w:widowControl w:val="0"/>
        <w:autoSpaceDE w:val="0"/>
        <w:autoSpaceDN w:val="0"/>
        <w:adjustRightInd w:val="0"/>
        <w:jc w:val="both"/>
        <w:rPr>
          <w:sz w:val="28"/>
          <w:szCs w:val="28"/>
        </w:rPr>
      </w:pPr>
      <w:r w:rsidRPr="005A45BA">
        <w:rPr>
          <w:rFonts w:ascii="Times New Roman" w:hAnsi="Times New Roman" w:cs="Times New Roman"/>
          <w:sz w:val="26"/>
          <w:szCs w:val="26"/>
        </w:rPr>
        <w:t>Частная</w:t>
      </w:r>
      <w:r w:rsidRPr="00893741">
        <w:rPr>
          <w:rFonts w:ascii="Times New Roman" w:hAnsi="Times New Roman" w:cs="Times New Roman"/>
          <w:color w:val="C00000"/>
          <w:sz w:val="26"/>
          <w:szCs w:val="26"/>
        </w:rPr>
        <w:t xml:space="preserve">: </w:t>
      </w:r>
      <w:r w:rsidR="00543918" w:rsidRPr="00543918">
        <w:rPr>
          <w:rFonts w:ascii="Times New Roman" w:hAnsi="Times New Roman" w:cs="Times New Roman"/>
          <w:sz w:val="26"/>
          <w:szCs w:val="26"/>
        </w:rPr>
        <w:t>Приведение постановления № 2</w:t>
      </w:r>
      <w:r w:rsidR="00683067">
        <w:rPr>
          <w:rFonts w:ascii="Times New Roman" w:hAnsi="Times New Roman" w:cs="Times New Roman"/>
          <w:sz w:val="26"/>
          <w:szCs w:val="26"/>
        </w:rPr>
        <w:t>7</w:t>
      </w:r>
      <w:r w:rsidR="00543918" w:rsidRPr="00543918">
        <w:rPr>
          <w:rFonts w:ascii="Times New Roman" w:hAnsi="Times New Roman" w:cs="Times New Roman"/>
          <w:sz w:val="26"/>
          <w:szCs w:val="26"/>
        </w:rPr>
        <w:t xml:space="preserve">а в соответствие с Законом Томской области от 18 марта 2003 года «О государственной поддержке инвестиционной деятельности в Томской области», </w:t>
      </w:r>
      <w:r w:rsidR="008267B5" w:rsidRPr="009E2DD8">
        <w:rPr>
          <w:rFonts w:ascii="Times New Roman" w:hAnsi="Times New Roman" w:cs="Times New Roman"/>
          <w:sz w:val="26"/>
          <w:szCs w:val="26"/>
        </w:rPr>
        <w:t>Федеральным законом от 06.04.2015 № 82-ФЗ «О внесении изменений в отдельные законодательные акты Российской Федерации в части отмены обязательности</w:t>
      </w:r>
      <w:r w:rsidR="00683067">
        <w:rPr>
          <w:rFonts w:ascii="Times New Roman" w:hAnsi="Times New Roman" w:cs="Times New Roman"/>
          <w:sz w:val="26"/>
          <w:szCs w:val="26"/>
        </w:rPr>
        <w:t xml:space="preserve"> печати хозяйственных обществ».</w:t>
      </w:r>
      <w:r w:rsidR="00D925BB" w:rsidRPr="00D925BB">
        <w:rPr>
          <w:sz w:val="28"/>
          <w:szCs w:val="28"/>
        </w:rPr>
        <w:t xml:space="preserve"> </w:t>
      </w:r>
    </w:p>
    <w:p w:rsidR="00D925BB" w:rsidRPr="00D925BB" w:rsidRDefault="00D925BB" w:rsidP="00D925BB">
      <w:pPr>
        <w:widowControl w:val="0"/>
        <w:autoSpaceDE w:val="0"/>
        <w:autoSpaceDN w:val="0"/>
        <w:adjustRightInd w:val="0"/>
        <w:jc w:val="both"/>
        <w:rPr>
          <w:rFonts w:ascii="Times New Roman" w:hAnsi="Times New Roman" w:cs="Times New Roman"/>
          <w:sz w:val="26"/>
          <w:szCs w:val="26"/>
        </w:rPr>
      </w:pPr>
      <w:r w:rsidRPr="00D925BB">
        <w:rPr>
          <w:rFonts w:ascii="Times New Roman" w:hAnsi="Times New Roman" w:cs="Times New Roman"/>
          <w:sz w:val="26"/>
          <w:szCs w:val="26"/>
        </w:rPr>
        <w:t xml:space="preserve">Также </w:t>
      </w:r>
      <w:r>
        <w:rPr>
          <w:rFonts w:ascii="Times New Roman" w:hAnsi="Times New Roman" w:cs="Times New Roman"/>
          <w:sz w:val="26"/>
          <w:szCs w:val="26"/>
        </w:rPr>
        <w:t xml:space="preserve">необходимо </w:t>
      </w:r>
      <w:r w:rsidRPr="00D925BB">
        <w:rPr>
          <w:rFonts w:ascii="Times New Roman" w:hAnsi="Times New Roman" w:cs="Times New Roman"/>
          <w:sz w:val="26"/>
          <w:szCs w:val="26"/>
        </w:rPr>
        <w:t>утон</w:t>
      </w:r>
      <w:r>
        <w:rPr>
          <w:rFonts w:ascii="Times New Roman" w:hAnsi="Times New Roman" w:cs="Times New Roman"/>
          <w:sz w:val="26"/>
          <w:szCs w:val="26"/>
        </w:rPr>
        <w:t>ение</w:t>
      </w:r>
      <w:r w:rsidRPr="00D925BB">
        <w:rPr>
          <w:rFonts w:ascii="Times New Roman" w:hAnsi="Times New Roman" w:cs="Times New Roman"/>
          <w:sz w:val="26"/>
          <w:szCs w:val="26"/>
        </w:rPr>
        <w:t xml:space="preserve"> сумм</w:t>
      </w:r>
      <w:r>
        <w:rPr>
          <w:rFonts w:ascii="Times New Roman" w:hAnsi="Times New Roman" w:cs="Times New Roman"/>
          <w:sz w:val="26"/>
          <w:szCs w:val="26"/>
        </w:rPr>
        <w:t>ы</w:t>
      </w:r>
      <w:r w:rsidRPr="00D925BB">
        <w:rPr>
          <w:rFonts w:ascii="Times New Roman" w:hAnsi="Times New Roman" w:cs="Times New Roman"/>
          <w:sz w:val="26"/>
          <w:szCs w:val="26"/>
        </w:rPr>
        <w:t xml:space="preserve"> лизинговых платежей, которую возможно использовать для расчета субсидии, и поряд</w:t>
      </w:r>
      <w:r>
        <w:rPr>
          <w:rFonts w:ascii="Times New Roman" w:hAnsi="Times New Roman" w:cs="Times New Roman"/>
          <w:sz w:val="26"/>
          <w:szCs w:val="26"/>
        </w:rPr>
        <w:t xml:space="preserve">ка </w:t>
      </w:r>
      <w:r w:rsidRPr="00D925BB">
        <w:rPr>
          <w:rFonts w:ascii="Times New Roman" w:hAnsi="Times New Roman" w:cs="Times New Roman"/>
          <w:sz w:val="26"/>
          <w:szCs w:val="26"/>
        </w:rPr>
        <w:t>возврата субсидий в случае установления Департаментом инвестиций Томской области факта нарушения условий, установленных при их предоставлении.</w:t>
      </w:r>
    </w:p>
    <w:p w:rsidR="00683067" w:rsidRDefault="00683067" w:rsidP="00FC137F">
      <w:pPr>
        <w:widowControl w:val="0"/>
        <w:autoSpaceDE w:val="0"/>
        <w:autoSpaceDN w:val="0"/>
        <w:adjustRightInd w:val="0"/>
        <w:jc w:val="both"/>
        <w:rPr>
          <w:rFonts w:ascii="Times New Roman" w:hAnsi="Times New Roman" w:cs="Times New Roman"/>
          <w:sz w:val="26"/>
          <w:szCs w:val="26"/>
        </w:rPr>
      </w:pPr>
    </w:p>
    <w:p w:rsidR="00893741" w:rsidRPr="00893741" w:rsidRDefault="005A45BA" w:rsidP="00FC137F">
      <w:pPr>
        <w:widowControl w:val="0"/>
        <w:autoSpaceDE w:val="0"/>
        <w:autoSpaceDN w:val="0"/>
        <w:adjustRightInd w:val="0"/>
        <w:jc w:val="both"/>
        <w:rPr>
          <w:rFonts w:ascii="Times New Roman" w:hAnsi="Times New Roman" w:cs="Times New Roman"/>
          <w:sz w:val="26"/>
          <w:szCs w:val="26"/>
        </w:rPr>
      </w:pPr>
      <w:r w:rsidRPr="005A45BA">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893741">
        <w:rPr>
          <w:rFonts w:ascii="Times New Roman" w:hAnsi="Times New Roman" w:cs="Times New Roman"/>
          <w:sz w:val="26"/>
          <w:szCs w:val="26"/>
        </w:rPr>
        <w:t xml:space="preserve"> </w:t>
      </w:r>
      <w:r w:rsidR="003667C9" w:rsidRPr="00543918">
        <w:rPr>
          <w:rFonts w:ascii="Times New Roman" w:hAnsi="Times New Roman" w:cs="Times New Roman"/>
          <w:sz w:val="26"/>
          <w:szCs w:val="26"/>
        </w:rPr>
        <w:t xml:space="preserve">Закон Томской области от 18 марта 2003 года </w:t>
      </w:r>
      <w:r w:rsidR="00D925BB">
        <w:rPr>
          <w:rFonts w:ascii="Times New Roman" w:hAnsi="Times New Roman" w:cs="Times New Roman"/>
          <w:sz w:val="26"/>
          <w:szCs w:val="26"/>
        </w:rPr>
        <w:br/>
      </w:r>
      <w:r w:rsidR="003667C9" w:rsidRPr="00543918">
        <w:rPr>
          <w:rFonts w:ascii="Times New Roman" w:hAnsi="Times New Roman" w:cs="Times New Roman"/>
          <w:sz w:val="26"/>
          <w:szCs w:val="26"/>
        </w:rPr>
        <w:t>«О государственной поддержке инвестиционной деятельности в Томской области»</w:t>
      </w:r>
      <w:r w:rsidR="003667C9">
        <w:rPr>
          <w:rFonts w:ascii="Times New Roman" w:hAnsi="Times New Roman" w:cs="Times New Roman"/>
          <w:sz w:val="26"/>
          <w:szCs w:val="26"/>
        </w:rPr>
        <w:t xml:space="preserve">, </w:t>
      </w:r>
      <w:r w:rsidR="00B1279B" w:rsidRPr="009E2DD8">
        <w:rPr>
          <w:rFonts w:ascii="Times New Roman" w:hAnsi="Times New Roman" w:cs="Times New Roman"/>
          <w:sz w:val="26"/>
          <w:szCs w:val="26"/>
        </w:rPr>
        <w:t>Федеральны</w:t>
      </w:r>
      <w:r w:rsidR="00B1279B">
        <w:rPr>
          <w:rFonts w:ascii="Times New Roman" w:hAnsi="Times New Roman" w:cs="Times New Roman"/>
          <w:sz w:val="26"/>
          <w:szCs w:val="26"/>
        </w:rPr>
        <w:t>й</w:t>
      </w:r>
      <w:r w:rsidR="00B1279B" w:rsidRPr="009E2DD8">
        <w:rPr>
          <w:rFonts w:ascii="Times New Roman" w:hAnsi="Times New Roman" w:cs="Times New Roman"/>
          <w:sz w:val="26"/>
          <w:szCs w:val="26"/>
        </w:rPr>
        <w:t xml:space="preserve"> закон от 06.04.2015 № 82-ФЗ «О внесении изменений в отдельные законодательные акты Российской Федерации в части отмены обязательности печати</w:t>
      </w:r>
      <w:r w:rsidR="00D925BB">
        <w:rPr>
          <w:rFonts w:ascii="Times New Roman" w:hAnsi="Times New Roman" w:cs="Times New Roman"/>
          <w:sz w:val="26"/>
          <w:szCs w:val="26"/>
        </w:rPr>
        <w:t xml:space="preserve"> хозяйственных обществ».</w:t>
      </w: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4. Планируемый срок вступления в силу предлагаемого правового регулирования: </w:t>
      </w:r>
      <w:r w:rsidR="00DB451E" w:rsidRPr="00987C71">
        <w:rPr>
          <w:rFonts w:ascii="Times New Roman" w:hAnsi="Times New Roman" w:cs="Times New Roman"/>
          <w:sz w:val="26"/>
          <w:szCs w:val="26"/>
        </w:rPr>
        <w:t>с</w:t>
      </w:r>
      <w:r w:rsidR="006A540D">
        <w:rPr>
          <w:rFonts w:ascii="Times New Roman" w:hAnsi="Times New Roman" w:cs="Times New Roman"/>
          <w:sz w:val="26"/>
          <w:szCs w:val="26"/>
        </w:rPr>
        <w:t>о дня</w:t>
      </w:r>
      <w:r w:rsidR="00DB451E" w:rsidRPr="00987C71">
        <w:rPr>
          <w:rFonts w:ascii="Times New Roman" w:hAnsi="Times New Roman" w:cs="Times New Roman"/>
          <w:sz w:val="26"/>
          <w:szCs w:val="26"/>
        </w:rPr>
        <w:t xml:space="preserve"> </w:t>
      </w:r>
      <w:r w:rsidR="00683067">
        <w:rPr>
          <w:rFonts w:ascii="Times New Roman" w:hAnsi="Times New Roman" w:cs="Times New Roman"/>
          <w:sz w:val="26"/>
          <w:szCs w:val="26"/>
        </w:rPr>
        <w:t>его официального опубликования</w:t>
      </w:r>
      <w:r w:rsidR="00DB451E" w:rsidRPr="00987C71">
        <w:rPr>
          <w:rFonts w:ascii="Times New Roman" w:hAnsi="Times New Roman" w:cs="Times New Roman"/>
          <w:sz w:val="26"/>
          <w:szCs w:val="26"/>
        </w:rPr>
        <w:t>.</w:t>
      </w:r>
    </w:p>
    <w:p w:rsidR="00683067" w:rsidRPr="00987C71" w:rsidRDefault="00683067"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3667C9">
        <w:rPr>
          <w:rFonts w:ascii="Times New Roman" w:hAnsi="Times New Roman" w:cs="Times New Roman"/>
          <w:sz w:val="26"/>
          <w:szCs w:val="26"/>
        </w:rPr>
        <w:t>П</w:t>
      </w:r>
      <w:r w:rsidRPr="003667C9">
        <w:rPr>
          <w:rFonts w:ascii="Times New Roman" w:hAnsi="Times New Roman" w:cs="Times New Roman"/>
          <w:sz w:val="26"/>
          <w:szCs w:val="26"/>
        </w:rPr>
        <w:t>ереходный период не требуется.</w:t>
      </w:r>
    </w:p>
    <w:p w:rsidR="00E619E1" w:rsidRPr="003667C9" w:rsidRDefault="00E619E1"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6. Сравнение возможных вариантов решения проблемы: </w:t>
      </w:r>
    </w:p>
    <w:p w:rsidR="00E619E1" w:rsidRDefault="00E619E1" w:rsidP="005A45BA">
      <w:pPr>
        <w:widowControl w:val="0"/>
        <w:autoSpaceDE w:val="0"/>
        <w:autoSpaceDN w:val="0"/>
        <w:adjustRightInd w:val="0"/>
        <w:spacing w:after="0" w:line="240" w:lineRule="auto"/>
        <w:jc w:val="both"/>
        <w:rPr>
          <w:rFonts w:ascii="Times New Roman" w:hAnsi="Times New Roman" w:cs="Times New Roman"/>
          <w:sz w:val="26"/>
          <w:szCs w:val="26"/>
        </w:rPr>
      </w:pP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0860CE">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0860CE">
              <w:rPr>
                <w:rFonts w:ascii="Times New Roman" w:hAnsi="Times New Roman" w:cs="Times New Roman"/>
                <w:sz w:val="26"/>
                <w:szCs w:val="26"/>
              </w:rPr>
              <w:t>Вариант 2</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391958">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 xml:space="preserve">Внести изменения в нормативный правовой акт Томской </w:t>
            </w:r>
            <w:r w:rsidR="00391958">
              <w:rPr>
                <w:rFonts w:ascii="Times New Roman" w:hAnsi="Times New Roman" w:cs="Times New Roman"/>
                <w:sz w:val="26"/>
                <w:szCs w:val="26"/>
              </w:rPr>
              <w:t>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6.2.</w:t>
            </w:r>
            <w:r w:rsidRPr="000860CE">
              <w:rPr>
                <w:rFonts w:ascii="Times New Roman" w:hAnsi="Times New Roman" w:cs="Times New Roman"/>
                <w:sz w:val="26"/>
                <w:szCs w:val="26"/>
              </w:rPr>
              <w:t>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391958" w:rsidP="00D925BB">
            <w:pPr>
              <w:jc w:val="both"/>
              <w:rPr>
                <w:rFonts w:ascii="Times New Roman" w:hAnsi="Times New Roman" w:cs="Times New Roman"/>
                <w:sz w:val="26"/>
                <w:szCs w:val="26"/>
              </w:rPr>
            </w:pPr>
            <w:r w:rsidRPr="00391958">
              <w:rPr>
                <w:rFonts w:ascii="Times New Roman" w:hAnsi="Times New Roman" w:cs="Times New Roman"/>
                <w:sz w:val="26"/>
                <w:szCs w:val="26"/>
              </w:rPr>
              <w:t>С</w:t>
            </w:r>
            <w:r w:rsidR="000860CE">
              <w:rPr>
                <w:rFonts w:ascii="Times New Roman" w:hAnsi="Times New Roman" w:cs="Times New Roman"/>
                <w:sz w:val="26"/>
                <w:szCs w:val="26"/>
              </w:rPr>
              <w:t>убъект</w:t>
            </w:r>
            <w:r>
              <w:rPr>
                <w:rFonts w:ascii="Times New Roman" w:hAnsi="Times New Roman" w:cs="Times New Roman"/>
                <w:sz w:val="26"/>
                <w:szCs w:val="26"/>
              </w:rPr>
              <w:t>ы</w:t>
            </w:r>
            <w:r w:rsidR="000860CE" w:rsidRPr="000860CE">
              <w:rPr>
                <w:rFonts w:ascii="Times New Roman" w:hAnsi="Times New Roman" w:cs="Times New Roman"/>
                <w:sz w:val="26"/>
                <w:szCs w:val="26"/>
              </w:rPr>
              <w:t xml:space="preserve"> инвестиционной деятельности (инвестор</w:t>
            </w:r>
            <w:r w:rsidR="006A7FE5">
              <w:rPr>
                <w:rFonts w:ascii="Times New Roman" w:hAnsi="Times New Roman" w:cs="Times New Roman"/>
                <w:sz w:val="26"/>
                <w:szCs w:val="26"/>
              </w:rPr>
              <w:t>а</w:t>
            </w:r>
            <w:r w:rsidR="000860CE" w:rsidRPr="000860CE">
              <w:rPr>
                <w:rFonts w:ascii="Times New Roman" w:hAnsi="Times New Roman" w:cs="Times New Roman"/>
                <w:sz w:val="26"/>
                <w:szCs w:val="26"/>
              </w:rPr>
              <w:t>), имеющих право на получение субсидии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на территории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Расходы субъектов инвестиционной деятельности на осуществление такой деятельности, связанные с необходимостью соблюдения обязанностей, предусмотренных постановлением,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0860CE">
              <w:rPr>
                <w:rFonts w:ascii="Times New Roman" w:hAnsi="Times New Roman" w:cs="Times New Roman"/>
                <w:sz w:val="26"/>
                <w:szCs w:val="26"/>
              </w:rPr>
              <w:t xml:space="preserve">6.4. Оценка расходов </w:t>
            </w:r>
            <w:r w:rsidRPr="000860CE">
              <w:rPr>
                <w:rFonts w:ascii="Times New Roman" w:hAnsi="Times New Roman" w:cs="Times New Roman"/>
                <w:sz w:val="26"/>
                <w:szCs w:val="26"/>
              </w:rPr>
              <w:lastRenderedPageBreak/>
              <w:t>(доходов)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 xml:space="preserve">Дополнительных финансовых </w:t>
            </w:r>
            <w:r>
              <w:rPr>
                <w:rFonts w:ascii="Times New Roman" w:hAnsi="Times New Roman" w:cs="Times New Roman"/>
                <w:sz w:val="26"/>
                <w:szCs w:val="26"/>
              </w:rPr>
              <w:lastRenderedPageBreak/>
              <w:t xml:space="preserve">затрат из </w:t>
            </w:r>
            <w:r w:rsidRPr="000860CE">
              <w:rPr>
                <w:rFonts w:ascii="Times New Roman" w:hAnsi="Times New Roman" w:cs="Times New Roman"/>
                <w:sz w:val="26"/>
                <w:szCs w:val="26"/>
              </w:rPr>
              <w:t>областного бюджета, связанных с введением предлагаемого правового регулирования</w:t>
            </w:r>
            <w:r>
              <w:rPr>
                <w:rFonts w:ascii="Times New Roman" w:hAnsi="Times New Roman" w:cs="Times New Roman"/>
                <w:sz w:val="26"/>
                <w:szCs w:val="26"/>
              </w:rPr>
              <w:t xml:space="preserve">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lastRenderedPageBreak/>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lastRenderedPageBreak/>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AB6906" w:rsidP="00530D84">
            <w:pPr>
              <w:widowControl w:val="0"/>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П</w:t>
            </w:r>
            <w:r w:rsidRPr="00580ADC">
              <w:rPr>
                <w:rFonts w:ascii="Times New Roman" w:hAnsi="Times New Roman" w:cs="Times New Roman"/>
                <w:sz w:val="26"/>
                <w:szCs w:val="26"/>
              </w:rPr>
              <w:t>риведени</w:t>
            </w:r>
            <w:r>
              <w:rPr>
                <w:rFonts w:ascii="Times New Roman" w:hAnsi="Times New Roman" w:cs="Times New Roman"/>
                <w:sz w:val="26"/>
                <w:szCs w:val="26"/>
              </w:rPr>
              <w:t>е</w:t>
            </w:r>
            <w:r w:rsidRPr="00580ADC">
              <w:rPr>
                <w:rFonts w:ascii="Times New Roman" w:hAnsi="Times New Roman" w:cs="Times New Roman"/>
                <w:sz w:val="26"/>
                <w:szCs w:val="26"/>
              </w:rPr>
              <w:t xml:space="preserve"> </w:t>
            </w:r>
            <w:r w:rsidRPr="00543918">
              <w:rPr>
                <w:rFonts w:ascii="Times New Roman" w:hAnsi="Times New Roman" w:cs="Times New Roman"/>
                <w:sz w:val="26"/>
                <w:szCs w:val="26"/>
              </w:rPr>
              <w:t xml:space="preserve">постановления </w:t>
            </w:r>
            <w:r w:rsidR="00142B48">
              <w:rPr>
                <w:rFonts w:ascii="Times New Roman" w:hAnsi="Times New Roman" w:cs="Times New Roman"/>
                <w:sz w:val="26"/>
                <w:szCs w:val="26"/>
              </w:rPr>
              <w:br/>
            </w:r>
            <w:r w:rsidRPr="00543918">
              <w:rPr>
                <w:rFonts w:ascii="Times New Roman" w:hAnsi="Times New Roman" w:cs="Times New Roman"/>
                <w:sz w:val="26"/>
                <w:szCs w:val="26"/>
              </w:rPr>
              <w:t>№ 2</w:t>
            </w:r>
            <w:r w:rsidR="00142B48">
              <w:rPr>
                <w:rFonts w:ascii="Times New Roman" w:hAnsi="Times New Roman" w:cs="Times New Roman"/>
                <w:sz w:val="26"/>
                <w:szCs w:val="26"/>
              </w:rPr>
              <w:t>7</w:t>
            </w:r>
            <w:r w:rsidRPr="00543918">
              <w:rPr>
                <w:rFonts w:ascii="Times New Roman" w:hAnsi="Times New Roman" w:cs="Times New Roman"/>
                <w:sz w:val="26"/>
                <w:szCs w:val="26"/>
              </w:rPr>
              <w:t xml:space="preserve">а «Об утверждении порядка предоставления субсидий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 в соответствие с Законом Томской области от 18 марта 2003 года «О государственной поддержке инвестиционной деятельности в Томской области», </w:t>
            </w:r>
            <w:r w:rsidRPr="009E2DD8">
              <w:rPr>
                <w:rFonts w:ascii="Times New Roman" w:hAnsi="Times New Roman" w:cs="Times New Roman"/>
                <w:sz w:val="26"/>
                <w:szCs w:val="26"/>
              </w:rPr>
              <w:t>Федеральным законом от 06.04.2015 № 82-ФЗ «О внесении изменений в отдельные законодательные акты Российской Федерации в части отмены обязательности</w:t>
            </w:r>
            <w:r>
              <w:rPr>
                <w:rFonts w:ascii="Times New Roman" w:hAnsi="Times New Roman" w:cs="Times New Roman"/>
                <w:sz w:val="26"/>
                <w:szCs w:val="26"/>
              </w:rPr>
              <w:t xml:space="preserve"> печати хозяйственных обществ»</w:t>
            </w:r>
            <w:r w:rsidR="00530D84">
              <w:rPr>
                <w:rFonts w:ascii="Times New Roman" w:hAnsi="Times New Roman" w:cs="Times New Roman"/>
                <w:sz w:val="26"/>
                <w:szCs w:val="26"/>
              </w:rPr>
              <w:t>.</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r w:rsidR="000860CE" w:rsidRPr="000860CE"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A27915" w:rsidRDefault="000860CE" w:rsidP="001022DE">
            <w:pPr>
              <w:widowControl w:val="0"/>
              <w:autoSpaceDE w:val="0"/>
              <w:autoSpaceDN w:val="0"/>
              <w:adjustRightInd w:val="0"/>
              <w:spacing w:after="0" w:line="240" w:lineRule="auto"/>
              <w:jc w:val="both"/>
              <w:rPr>
                <w:rFonts w:ascii="Times New Roman" w:hAnsi="Times New Roman" w:cs="Times New Roman"/>
                <w:color w:val="C00000"/>
                <w:sz w:val="26"/>
                <w:szCs w:val="26"/>
              </w:rPr>
            </w:pPr>
            <w:r w:rsidRPr="00643B12">
              <w:rPr>
                <w:rFonts w:ascii="Times New Roman" w:hAnsi="Times New Roman" w:cs="Times New Roman"/>
                <w:sz w:val="26"/>
                <w:szCs w:val="26"/>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A27915" w:rsidRDefault="000860CE" w:rsidP="00643B12">
            <w:pPr>
              <w:widowControl w:val="0"/>
              <w:autoSpaceDE w:val="0"/>
              <w:autoSpaceDN w:val="0"/>
              <w:adjustRightInd w:val="0"/>
              <w:spacing w:after="0" w:line="240" w:lineRule="auto"/>
              <w:rPr>
                <w:rFonts w:ascii="Times New Roman" w:hAnsi="Times New Roman" w:cs="Times New Roman"/>
                <w:color w:val="C00000"/>
                <w:sz w:val="26"/>
                <w:szCs w:val="26"/>
              </w:rPr>
            </w:pPr>
            <w:r w:rsidRPr="00643B12">
              <w:rPr>
                <w:rFonts w:ascii="Times New Roman" w:hAnsi="Times New Roman" w:cs="Times New Roman"/>
                <w:sz w:val="26"/>
                <w:szCs w:val="26"/>
              </w:rPr>
              <w:t>Риски отсутствуют</w:t>
            </w:r>
            <w:r w:rsidR="00A27915" w:rsidRPr="00643B12">
              <w:rPr>
                <w:rFonts w:ascii="Times New Roman" w:hAnsi="Times New Roman" w:cs="Times New Roman"/>
                <w:sz w:val="26"/>
                <w:szCs w:val="26"/>
              </w:rPr>
              <w:t xml:space="preserve">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0860CE"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0860CE">
              <w:rPr>
                <w:rFonts w:ascii="Times New Roman" w:hAnsi="Times New Roman" w:cs="Times New Roman"/>
                <w:sz w:val="26"/>
                <w:szCs w:val="26"/>
              </w:rPr>
              <w:t>Не определено</w:t>
            </w:r>
          </w:p>
        </w:tc>
      </w:tr>
    </w:tbl>
    <w:p w:rsidR="00893741" w:rsidRDefault="00893741" w:rsidP="005A45BA">
      <w:pPr>
        <w:widowControl w:val="0"/>
        <w:autoSpaceDE w:val="0"/>
        <w:autoSpaceDN w:val="0"/>
        <w:adjustRightInd w:val="0"/>
        <w:spacing w:after="0" w:line="240" w:lineRule="auto"/>
        <w:jc w:val="both"/>
        <w:rPr>
          <w:rFonts w:ascii="Times New Roman" w:hAnsi="Times New Roman" w:cs="Times New Roman"/>
          <w:sz w:val="26"/>
          <w:szCs w:val="26"/>
        </w:rPr>
      </w:pPr>
    </w:p>
    <w:p w:rsidR="00231A93" w:rsidRPr="0065202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652021">
        <w:rPr>
          <w:rFonts w:ascii="Times New Roman" w:hAnsi="Times New Roman" w:cs="Times New Roman"/>
          <w:sz w:val="26"/>
          <w:szCs w:val="26"/>
        </w:rPr>
        <w:t xml:space="preserve">6.7. Обоснование выбора предпочтительного варианта предлагаемого правового регулирования выявленной проблемы: </w:t>
      </w:r>
    </w:p>
    <w:p w:rsidR="00652021" w:rsidRPr="00087C0D" w:rsidRDefault="00F34BBF" w:rsidP="00F34BBF">
      <w:pPr>
        <w:widowControl w:val="0"/>
        <w:autoSpaceDE w:val="0"/>
        <w:autoSpaceDN w:val="0"/>
        <w:adjustRightInd w:val="0"/>
        <w:jc w:val="both"/>
        <w:rPr>
          <w:rFonts w:ascii="Times New Roman" w:hAnsi="Times New Roman" w:cs="Times New Roman"/>
          <w:color w:val="C00000"/>
          <w:sz w:val="26"/>
          <w:szCs w:val="26"/>
        </w:rPr>
      </w:pPr>
      <w:r>
        <w:rPr>
          <w:rFonts w:ascii="Times New Roman" w:hAnsi="Times New Roman" w:cs="Times New Roman"/>
          <w:sz w:val="26"/>
          <w:szCs w:val="26"/>
        </w:rPr>
        <w:t>В</w:t>
      </w:r>
      <w:r w:rsidR="005A45BA" w:rsidRPr="00B4397D">
        <w:rPr>
          <w:rFonts w:ascii="Times New Roman" w:hAnsi="Times New Roman" w:cs="Times New Roman"/>
          <w:sz w:val="26"/>
          <w:szCs w:val="26"/>
        </w:rPr>
        <w:t>ариант 1</w:t>
      </w:r>
      <w:r w:rsidR="00231A93" w:rsidRPr="00B4397D">
        <w:rPr>
          <w:rFonts w:ascii="Times New Roman" w:hAnsi="Times New Roman" w:cs="Times New Roman"/>
          <w:sz w:val="26"/>
          <w:szCs w:val="26"/>
        </w:rPr>
        <w:t xml:space="preserve"> </w:t>
      </w:r>
      <w:r w:rsidR="00F35A9C">
        <w:rPr>
          <w:rFonts w:ascii="Times New Roman" w:hAnsi="Times New Roman" w:cs="Times New Roman"/>
          <w:sz w:val="26"/>
          <w:szCs w:val="26"/>
        </w:rPr>
        <w:t xml:space="preserve">является </w:t>
      </w:r>
      <w:r w:rsidR="00F35A9C" w:rsidRPr="00EA28F0">
        <w:rPr>
          <w:rFonts w:ascii="Times New Roman" w:hAnsi="Times New Roman" w:cs="Times New Roman"/>
          <w:sz w:val="26"/>
          <w:szCs w:val="26"/>
        </w:rPr>
        <w:t xml:space="preserve">предпочтительным </w:t>
      </w:r>
      <w:r w:rsidR="00F35A9C">
        <w:rPr>
          <w:rFonts w:ascii="Times New Roman" w:hAnsi="Times New Roman" w:cs="Times New Roman"/>
          <w:sz w:val="26"/>
          <w:szCs w:val="26"/>
        </w:rPr>
        <w:t xml:space="preserve">потому, </w:t>
      </w:r>
      <w:r w:rsidR="00F35A9C" w:rsidRPr="00EA28F0">
        <w:rPr>
          <w:rFonts w:ascii="Times New Roman" w:hAnsi="Times New Roman" w:cs="Times New Roman"/>
          <w:sz w:val="26"/>
          <w:szCs w:val="26"/>
        </w:rPr>
        <w:t xml:space="preserve">что существует необходимость приведения </w:t>
      </w:r>
      <w:r w:rsidR="00231A93" w:rsidRPr="00652021">
        <w:rPr>
          <w:rFonts w:ascii="Times New Roman" w:hAnsi="Times New Roman" w:cs="Times New Roman"/>
          <w:sz w:val="26"/>
          <w:szCs w:val="26"/>
        </w:rPr>
        <w:t>постановлени</w:t>
      </w:r>
      <w:r w:rsidR="00F35A9C">
        <w:rPr>
          <w:rFonts w:ascii="Times New Roman" w:hAnsi="Times New Roman" w:cs="Times New Roman"/>
          <w:sz w:val="26"/>
          <w:szCs w:val="26"/>
        </w:rPr>
        <w:t>я</w:t>
      </w:r>
      <w:r w:rsidR="00231A93" w:rsidRPr="00652021">
        <w:rPr>
          <w:rFonts w:ascii="Times New Roman" w:hAnsi="Times New Roman" w:cs="Times New Roman"/>
          <w:sz w:val="26"/>
          <w:szCs w:val="26"/>
        </w:rPr>
        <w:t xml:space="preserve"> № 2</w:t>
      </w:r>
      <w:r w:rsidR="00364F38">
        <w:rPr>
          <w:rFonts w:ascii="Times New Roman" w:hAnsi="Times New Roman" w:cs="Times New Roman"/>
          <w:sz w:val="26"/>
          <w:szCs w:val="26"/>
        </w:rPr>
        <w:t>7</w:t>
      </w:r>
      <w:proofErr w:type="gramStart"/>
      <w:r w:rsidR="00231A93" w:rsidRPr="00652021">
        <w:rPr>
          <w:rFonts w:ascii="Times New Roman" w:hAnsi="Times New Roman" w:cs="Times New Roman"/>
          <w:sz w:val="26"/>
          <w:szCs w:val="26"/>
        </w:rPr>
        <w:t xml:space="preserve">а </w:t>
      </w:r>
      <w:r w:rsidR="00B4774F">
        <w:rPr>
          <w:rFonts w:ascii="Times New Roman" w:hAnsi="Times New Roman" w:cs="Times New Roman"/>
          <w:sz w:val="26"/>
          <w:szCs w:val="26"/>
        </w:rPr>
        <w:t xml:space="preserve"> в</w:t>
      </w:r>
      <w:proofErr w:type="gramEnd"/>
      <w:r w:rsidR="00B4774F">
        <w:rPr>
          <w:rFonts w:ascii="Times New Roman" w:hAnsi="Times New Roman" w:cs="Times New Roman"/>
          <w:sz w:val="26"/>
          <w:szCs w:val="26"/>
        </w:rPr>
        <w:t xml:space="preserve"> соответствие с</w:t>
      </w:r>
      <w:r w:rsidR="00B4774F" w:rsidRPr="00B4774F">
        <w:rPr>
          <w:rFonts w:ascii="Times New Roman" w:hAnsi="Times New Roman" w:cs="Times New Roman"/>
          <w:sz w:val="26"/>
          <w:szCs w:val="26"/>
        </w:rPr>
        <w:t xml:space="preserve"> </w:t>
      </w:r>
      <w:r w:rsidR="00B4774F" w:rsidRPr="00543918">
        <w:rPr>
          <w:rFonts w:ascii="Times New Roman" w:hAnsi="Times New Roman" w:cs="Times New Roman"/>
          <w:sz w:val="26"/>
          <w:szCs w:val="26"/>
        </w:rPr>
        <w:t xml:space="preserve">Законом Томской области от 18 марта 2003 года «О государственной поддержке инвестиционной деятельности в Томской области», </w:t>
      </w:r>
      <w:r w:rsidR="00B4774F" w:rsidRPr="009E2DD8">
        <w:rPr>
          <w:rFonts w:ascii="Times New Roman" w:hAnsi="Times New Roman" w:cs="Times New Roman"/>
          <w:sz w:val="26"/>
          <w:szCs w:val="26"/>
        </w:rPr>
        <w:t>Федеральным законом от 06.04.2015 № 82-ФЗ «О внесении изменений в отдельные законодательные акты Российской Федерации в части отмены обязательности</w:t>
      </w:r>
      <w:r w:rsidR="0021546E">
        <w:rPr>
          <w:rFonts w:ascii="Times New Roman" w:hAnsi="Times New Roman" w:cs="Times New Roman"/>
          <w:sz w:val="26"/>
          <w:szCs w:val="26"/>
        </w:rPr>
        <w:t xml:space="preserve"> печати хозяйственных обществ».</w:t>
      </w:r>
    </w:p>
    <w:p w:rsidR="00893741"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5A45BA">
        <w:rPr>
          <w:rFonts w:ascii="Times New Roman" w:hAnsi="Times New Roman" w:cs="Times New Roman"/>
          <w:sz w:val="26"/>
          <w:szCs w:val="26"/>
        </w:rPr>
        <w:t xml:space="preserve"> 7. Иная информация по решению разработчика, относящаяся к сведениям о подготовке идеи (концепции) предлагаемого правового регулирования: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lastRenderedPageBreak/>
        <w:t xml:space="preserve">ПЕРЕЧЕНЬ ВОПРОСОВ ДЛЯ УЧАСТНИКОВ ПУБЛИЧНЫХ КОНСУЛЬТАЦИЙ </w:t>
      </w:r>
    </w:p>
    <w:p w:rsidR="00622D0A" w:rsidRPr="00C209DD"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C209DD">
        <w:rPr>
          <w:rFonts w:ascii="Times New Roman" w:hAnsi="Times New Roman" w:cs="Times New Roman"/>
          <w:sz w:val="26"/>
          <w:szCs w:val="26"/>
        </w:rPr>
        <w:t>затратны</w:t>
      </w:r>
      <w:proofErr w:type="spellEnd"/>
      <w:r w:rsidRPr="00C209DD">
        <w:rPr>
          <w:rFonts w:ascii="Times New Roman" w:hAnsi="Times New Roman" w:cs="Times New Roman"/>
          <w:sz w:val="26"/>
          <w:szCs w:val="26"/>
        </w:rPr>
        <w:t xml:space="preserve"> и/или более эффективны.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C209DD">
        <w:rPr>
          <w:rFonts w:ascii="Times New Roman" w:hAnsi="Times New Roman" w:cs="Times New Roman"/>
          <w:sz w:val="26"/>
          <w:szCs w:val="26"/>
        </w:rPr>
        <w:t xml:space="preserve"> </w:t>
      </w:r>
      <w:r w:rsidRPr="00C209DD">
        <w:rPr>
          <w:rFonts w:ascii="Times New Roman" w:hAnsi="Times New Roman" w:cs="Times New Roman"/>
          <w:sz w:val="26"/>
          <w:szCs w:val="26"/>
        </w:rPr>
        <w:t xml:space="preserve">Является ли предлагаемое государственное </w:t>
      </w:r>
      <w:r w:rsidRPr="00C209DD">
        <w:rPr>
          <w:rFonts w:ascii="Times New Roman" w:hAnsi="Times New Roman" w:cs="Times New Roman"/>
          <w:sz w:val="26"/>
          <w:szCs w:val="26"/>
        </w:rPr>
        <w:lastRenderedPageBreak/>
        <w:t xml:space="preserve">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C209DD"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209DD">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bookmarkEnd w:id="0"/>
    </w:p>
    <w:sectPr w:rsidR="005A45BA" w:rsidRPr="00C209DD"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7528F"/>
    <w:rsid w:val="000860CE"/>
    <w:rsid w:val="00087C0D"/>
    <w:rsid w:val="00095EFA"/>
    <w:rsid w:val="000A59FB"/>
    <w:rsid w:val="00142B48"/>
    <w:rsid w:val="0021546E"/>
    <w:rsid w:val="00231A93"/>
    <w:rsid w:val="002F1950"/>
    <w:rsid w:val="00321068"/>
    <w:rsid w:val="0033227E"/>
    <w:rsid w:val="003455FA"/>
    <w:rsid w:val="00364F38"/>
    <w:rsid w:val="00364FEF"/>
    <w:rsid w:val="003667C9"/>
    <w:rsid w:val="00391958"/>
    <w:rsid w:val="00524DE4"/>
    <w:rsid w:val="00530D84"/>
    <w:rsid w:val="00543918"/>
    <w:rsid w:val="00580ADC"/>
    <w:rsid w:val="005A45BA"/>
    <w:rsid w:val="005C1BE2"/>
    <w:rsid w:val="005C7B50"/>
    <w:rsid w:val="00622D0A"/>
    <w:rsid w:val="00630290"/>
    <w:rsid w:val="00643B12"/>
    <w:rsid w:val="00652021"/>
    <w:rsid w:val="00683067"/>
    <w:rsid w:val="006A540D"/>
    <w:rsid w:val="006A7FE5"/>
    <w:rsid w:val="007E50E8"/>
    <w:rsid w:val="008267B5"/>
    <w:rsid w:val="00893741"/>
    <w:rsid w:val="008B56C1"/>
    <w:rsid w:val="00987C71"/>
    <w:rsid w:val="009E2DD8"/>
    <w:rsid w:val="00A27915"/>
    <w:rsid w:val="00A97939"/>
    <w:rsid w:val="00AB6906"/>
    <w:rsid w:val="00B1279B"/>
    <w:rsid w:val="00B36DD3"/>
    <w:rsid w:val="00B4397D"/>
    <w:rsid w:val="00B4774F"/>
    <w:rsid w:val="00C209DD"/>
    <w:rsid w:val="00C274FC"/>
    <w:rsid w:val="00C6508F"/>
    <w:rsid w:val="00D669E8"/>
    <w:rsid w:val="00D925BB"/>
    <w:rsid w:val="00DB451E"/>
    <w:rsid w:val="00E619E1"/>
    <w:rsid w:val="00F34BBF"/>
    <w:rsid w:val="00F35A9C"/>
    <w:rsid w:val="00F95905"/>
    <w:rsid w:val="00FC137F"/>
    <w:rsid w:val="00FE6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u/otkrytyy-region/otsenka-reguliruyuschego-vozdeystviy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tomsk.gov.ru/ru/otkrytyy-region/otsenka-reguliruyuschego-vozdeystviya" TargetMode="External"/><Relationship Id="rId5" Type="http://schemas.openxmlformats.org/officeDocument/2006/relationships/hyperlink" Target="mailto:kozminykhnv@tomsk.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6A08E-7174-4EA6-81D0-449540CE1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1508</Words>
  <Characters>8602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Жанна Николаевна Расторгуева</cp:lastModifiedBy>
  <cp:revision>2</cp:revision>
  <dcterms:created xsi:type="dcterms:W3CDTF">2016-05-16T06:00:00Z</dcterms:created>
  <dcterms:modified xsi:type="dcterms:W3CDTF">2016-05-16T06:00:00Z</dcterms:modified>
</cp:coreProperties>
</file>