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8D3" w:rsidRDefault="007B28D3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Конкурсная комиссия Департамента инвестици</w:t>
      </w:r>
      <w:r w:rsidR="00154F62">
        <w:rPr>
          <w:rFonts w:ascii="PT Astra Serif" w:hAnsi="PT Astra Serif" w:cs="Times New Roman"/>
          <w:sz w:val="28"/>
          <w:szCs w:val="28"/>
        </w:rPr>
        <w:t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 сообщает</w:t>
      </w:r>
    </w:p>
    <w:p w:rsidR="007B28D3" w:rsidRDefault="007B28D3" w:rsidP="007B2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7B28D3" w:rsidRDefault="007B28D3" w:rsidP="008823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Конкурс на включение в кадровый резерв Департамента инвестици</w:t>
      </w:r>
      <w:r w:rsidR="00154F62">
        <w:rPr>
          <w:rFonts w:ascii="PT Astra Serif" w:hAnsi="PT Astra Serif" w:cs="Times New Roman"/>
          <w:sz w:val="28"/>
          <w:szCs w:val="28"/>
        </w:rPr>
        <w:t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для замещения вакантных должностей </w:t>
      </w:r>
      <w:r w:rsidR="00F315E7">
        <w:rPr>
          <w:rFonts w:ascii="PT Astra Serif" w:hAnsi="PT Astra Serif" w:cs="Times New Roman"/>
          <w:sz w:val="28"/>
          <w:szCs w:val="28"/>
        </w:rPr>
        <w:t>старшей</w:t>
      </w:r>
      <w:bookmarkStart w:id="0" w:name="_GoBack"/>
      <w:bookmarkEnd w:id="0"/>
      <w:r w:rsidR="00437630">
        <w:rPr>
          <w:rFonts w:ascii="PT Astra Serif" w:hAnsi="PT Astra Serif" w:cs="Times New Roman"/>
          <w:sz w:val="28"/>
          <w:szCs w:val="28"/>
        </w:rPr>
        <w:t xml:space="preserve"> группы</w:t>
      </w:r>
      <w:r w:rsidR="006D1A35">
        <w:rPr>
          <w:rFonts w:ascii="PT Astra Serif" w:hAnsi="PT Astra Serif" w:cs="Times New Roman"/>
          <w:sz w:val="28"/>
          <w:szCs w:val="28"/>
        </w:rPr>
        <w:t xml:space="preserve"> </w:t>
      </w:r>
      <w:r w:rsidR="00437630" w:rsidRPr="00437630">
        <w:rPr>
          <w:rFonts w:ascii="PT Astra Serif" w:hAnsi="PT Astra Serif" w:cs="Times New Roman"/>
          <w:sz w:val="28"/>
          <w:szCs w:val="28"/>
        </w:rPr>
        <w:t>признан несостоявшимся в связи с отсутствием необходимого количества кандидатов.</w:t>
      </w:r>
    </w:p>
    <w:p w:rsidR="007B28D3" w:rsidRDefault="007B28D3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7B28D3" w:rsidRDefault="007B28D3" w:rsidP="007B28D3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Секретарь конкурсной комиссии А.В. Антошина</w:t>
      </w:r>
    </w:p>
    <w:p w:rsidR="00437630" w:rsidRDefault="00437630" w:rsidP="00437630">
      <w:pPr>
        <w:ind w:firstLine="709"/>
        <w:jc w:val="both"/>
        <w:rPr>
          <w:sz w:val="28"/>
          <w:szCs w:val="28"/>
        </w:rPr>
      </w:pPr>
    </w:p>
    <w:p w:rsidR="006768D4" w:rsidRDefault="00F315E7"/>
    <w:sectPr w:rsidR="00676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651"/>
    <w:rsid w:val="00154F62"/>
    <w:rsid w:val="001B1D18"/>
    <w:rsid w:val="001F7C91"/>
    <w:rsid w:val="00236651"/>
    <w:rsid w:val="002A70D2"/>
    <w:rsid w:val="00437630"/>
    <w:rsid w:val="00572058"/>
    <w:rsid w:val="00576A84"/>
    <w:rsid w:val="006D1A35"/>
    <w:rsid w:val="007A6D56"/>
    <w:rsid w:val="007B28D3"/>
    <w:rsid w:val="00841222"/>
    <w:rsid w:val="00865170"/>
    <w:rsid w:val="00882364"/>
    <w:rsid w:val="00B17DDC"/>
    <w:rsid w:val="00C72702"/>
    <w:rsid w:val="00EC1E36"/>
    <w:rsid w:val="00F31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AA51DB-B57D-40CB-980D-D42008631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437630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4</cp:revision>
  <dcterms:created xsi:type="dcterms:W3CDTF">2024-07-29T10:50:00Z</dcterms:created>
  <dcterms:modified xsi:type="dcterms:W3CDTF">2024-07-29T10:52:00Z</dcterms:modified>
</cp:coreProperties>
</file>