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5C486C">
        <w:tc>
          <w:tcPr>
            <w:tcW w:w="1700" w:type="dxa"/>
            <w:tcBorders>
              <w:bottom w:val="none" w:sz="4" w:space="0" w:color="000000"/>
            </w:tcBorders>
          </w:tcPr>
          <w:p w:rsidR="005C486C" w:rsidRPr="00E80572" w:rsidRDefault="000820E7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r w:rsidRPr="00E80572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10.07.2024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5C486C" w:rsidRPr="009A0D99" w:rsidRDefault="005C486C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5C486C" w:rsidRDefault="00E80572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E80572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="000820E7" w:rsidRPr="00E80572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1145</w:t>
            </w:r>
          </w:p>
        </w:tc>
      </w:tr>
    </w:tbl>
    <w:p w:rsidR="005C486C" w:rsidRPr="009E3E25" w:rsidRDefault="009E3E25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9E3E25">
        <w:rPr>
          <w:rFonts w:ascii="PT Astra Serif" w:hAnsi="PT Astra Serif" w:cs="PT Astra Serif"/>
          <w:sz w:val="26"/>
          <w:szCs w:val="26"/>
        </w:rPr>
        <w:t xml:space="preserve">Об утверждении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 xml:space="preserve">Административного регламента </w:t>
      </w:r>
      <w:r w:rsidRPr="009E3E25">
        <w:rPr>
          <w:rFonts w:ascii="PT Astra Serif" w:hAnsi="PT Astra Serif"/>
          <w:color w:val="000000"/>
          <w:sz w:val="26"/>
          <w:szCs w:val="26"/>
        </w:rPr>
        <w:t>предоставления государственной услуги «Внесение сведений в реестр легковых такси, их изменение или исключение сведений из реестра легковых такси, получение выписки из реестра легковых такси» на территории Томской области</w:t>
      </w:r>
    </w:p>
    <w:p w:rsidR="005C486C" w:rsidRPr="009E3E25" w:rsidRDefault="005C486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9E3E25" w:rsidRPr="009E3E25" w:rsidRDefault="009E3E25" w:rsidP="009E3E25">
      <w:pPr>
        <w:tabs>
          <w:tab w:val="left" w:pos="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В соответствии с Федеральным законом от 27 июля 2010 года № 210-ФЗ «Об организации предоставления государственных и муниципальных услуг», Постановлением Администрации Томской области от 04.03.2024 № 65а «О разработке и утверждении административных регламентов предоставления государственных услуг в Томской области», Постановлением Губернатора Томской области от 11.02.2021 № 10 «Об утверждении Положения о Департаменте лицензирования и регионального государственного контроля Томской области»</w:t>
      </w:r>
    </w:p>
    <w:p w:rsidR="009E3E25" w:rsidRPr="009E3E25" w:rsidRDefault="009E3E25" w:rsidP="009E3E25">
      <w:pPr>
        <w:tabs>
          <w:tab w:val="left" w:pos="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ПРИКАЗЫВАЮ:</w:t>
      </w:r>
    </w:p>
    <w:p w:rsidR="009E3E25" w:rsidRPr="009E3E25" w:rsidRDefault="009E3E25" w:rsidP="009E3E25">
      <w:pPr>
        <w:tabs>
          <w:tab w:val="left" w:pos="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1. Утвердить прилагаемый Административный регламент предоставления государственной услуги «Внесение сведений в реестр легковых такси, их изменение или исключение сведений из реестра легковых такси, получение выписки из реестра легковых такси» на территории Томской области.</w:t>
      </w:r>
    </w:p>
    <w:p w:rsidR="009E3E25" w:rsidRPr="009E3E25" w:rsidRDefault="009E3E25" w:rsidP="009E3E25">
      <w:pPr>
        <w:tabs>
          <w:tab w:val="left" w:pos="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2. Признать утратившими силу следующие приказы Департамента лицензирования и регионального государственного контроля Томской области:</w:t>
      </w:r>
    </w:p>
    <w:p w:rsidR="009E3E25" w:rsidRPr="009E3E25" w:rsidRDefault="009E3E25" w:rsidP="009E3E25">
      <w:pPr>
        <w:tabs>
          <w:tab w:val="left" w:pos="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 от 12.04.2024 № 940 «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 xml:space="preserve">Об утверждении Административного регламента 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предоставления государственной услуги «Внесение сведений в реестр легковых такси, их изменение или исключение сведений из реестра легковых такси, получение выписки из реестра легковых такси» на территории Томской области  </w:t>
      </w:r>
      <w:bookmarkStart w:id="1" w:name="_Hlk170230104"/>
      <w:r w:rsidRPr="009E3E25">
        <w:rPr>
          <w:rFonts w:ascii="PT Astra Serif" w:hAnsi="PT Astra Serif"/>
          <w:color w:val="000000"/>
          <w:sz w:val="26"/>
          <w:szCs w:val="26"/>
        </w:rPr>
        <w:t xml:space="preserve">(Официальный интернет-портал правовой информации http://pravo.gov.ru, 17.04.2024,  </w:t>
      </w:r>
      <w:r w:rsidR="00CA15CA">
        <w:rPr>
          <w:rFonts w:ascii="PT Astra Serif" w:hAnsi="PT Astra Serif"/>
          <w:color w:val="000000"/>
          <w:sz w:val="26"/>
          <w:szCs w:val="26"/>
        </w:rPr>
        <w:t xml:space="preserve">                                 </w:t>
      </w:r>
      <w:r w:rsidRPr="009E3E25">
        <w:rPr>
          <w:rFonts w:ascii="PT Astra Serif" w:hAnsi="PT Astra Serif"/>
          <w:color w:val="000000"/>
          <w:sz w:val="26"/>
          <w:szCs w:val="26"/>
        </w:rPr>
        <w:t>№ 7001202404170010);</w:t>
      </w:r>
      <w:bookmarkEnd w:id="1"/>
    </w:p>
    <w:p w:rsidR="009E3E25" w:rsidRPr="009E3E25" w:rsidRDefault="009E3E25" w:rsidP="009E3E25">
      <w:pPr>
        <w:tabs>
          <w:tab w:val="left" w:pos="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от 27.05.2024 № 1049 «О внесении изменения в приказ Департамента лицензирования и регионального государственного контроля Томской области от 12.04.2024 № 940» (Официальный интернет-портал правовой информации http://pravo.gov.ru, 29.05.2024, № 7001202405290008).</w:t>
      </w:r>
    </w:p>
    <w:p w:rsidR="005C486C" w:rsidRPr="009E3E25" w:rsidRDefault="009E3E25" w:rsidP="009E3E25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3. Контроль за исполнением настоящего приказа оставляю за собой.</w:t>
      </w:r>
    </w:p>
    <w:p w:rsidR="005C486C" w:rsidRPr="009E3E25" w:rsidRDefault="005C486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5C486C" w:rsidRPr="009E3E25">
        <w:tc>
          <w:tcPr>
            <w:tcW w:w="3831" w:type="dxa"/>
            <w:shd w:val="clear" w:color="FFFFFF" w:fill="FFFFFF"/>
            <w:vAlign w:val="center"/>
          </w:tcPr>
          <w:p w:rsidR="005C486C" w:rsidRPr="009E3E25" w:rsidRDefault="009E3E25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9E3E25">
              <w:rPr>
                <w:rFonts w:ascii="PT Astra Serif" w:eastAsia="PT Astra Serif" w:hAnsi="PT Astra Serif" w:cs="PT Astra Serif"/>
                <w:sz w:val="26"/>
                <w:szCs w:val="26"/>
              </w:rPr>
              <w:t>И.о. н</w:t>
            </w:r>
            <w:r w:rsidR="00E80572" w:rsidRPr="009E3E25">
              <w:rPr>
                <w:rFonts w:ascii="PT Astra Serif" w:eastAsia="PT Astra Serif" w:hAnsi="PT Astra Serif" w:cs="PT Astra Serif"/>
                <w:sz w:val="26"/>
                <w:szCs w:val="26"/>
              </w:rPr>
              <w:t>ачальник</w:t>
            </w:r>
            <w:r w:rsidRPr="009E3E25">
              <w:rPr>
                <w:rFonts w:ascii="PT Astra Serif" w:eastAsia="PT Astra Serif" w:hAnsi="PT Astra Serif" w:cs="PT Astra Serif"/>
                <w:sz w:val="26"/>
                <w:szCs w:val="26"/>
              </w:rPr>
              <w:t>а</w:t>
            </w:r>
            <w:r w:rsidR="00E80572" w:rsidRPr="009E3E25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5C486C" w:rsidRPr="009E3E25" w:rsidRDefault="005C486C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:rsidR="005C486C" w:rsidRPr="009E3E25" w:rsidRDefault="00D55A94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</w:t>
            </w:r>
            <w:r w:rsidR="009E3E25" w:rsidRPr="009E3E25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О.В. Верюжская</w:t>
            </w:r>
          </w:p>
        </w:tc>
      </w:tr>
    </w:tbl>
    <w:p w:rsidR="005C486C" w:rsidRDefault="005C486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5C486C" w:rsidRDefault="005C486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5C486C" w:rsidRDefault="005C486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5C486C" w:rsidRDefault="005C486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5C486C" w:rsidRDefault="005C486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E3E25" w:rsidRDefault="009E3E25" w:rsidP="009E3E25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7226E2" w:rsidRDefault="007226E2" w:rsidP="009E3E25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4D1DBE" w:rsidRDefault="004D1DBE" w:rsidP="009E3E25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9E3E25" w:rsidRPr="009E3E25" w:rsidRDefault="009E3E25" w:rsidP="009E3E25">
      <w:pPr>
        <w:ind w:left="5669"/>
        <w:rPr>
          <w:rFonts w:ascii="PT Astra Serif" w:hAnsi="PT Astra Serif" w:cs="PT Astra Serif"/>
          <w:sz w:val="26"/>
          <w:szCs w:val="26"/>
        </w:rPr>
      </w:pPr>
      <w:r w:rsidRPr="009E3E25">
        <w:rPr>
          <w:rFonts w:ascii="PT Astra Serif" w:eastAsia="PT Astra Serif" w:hAnsi="PT Astra Serif" w:cs="PT Astra Serif"/>
          <w:sz w:val="26"/>
          <w:szCs w:val="26"/>
        </w:rPr>
        <w:lastRenderedPageBreak/>
        <w:t>УТВЕРЖДЕН</w:t>
      </w:r>
    </w:p>
    <w:p w:rsidR="009E3E25" w:rsidRDefault="009E3E25" w:rsidP="009E3E25">
      <w:pPr>
        <w:ind w:left="5669"/>
        <w:rPr>
          <w:rFonts w:ascii="PT Astra Serif" w:eastAsia="PT Astra Serif" w:hAnsi="PT Astra Serif" w:cs="PT Astra Serif"/>
          <w:sz w:val="28"/>
          <w:szCs w:val="24"/>
        </w:rPr>
      </w:pPr>
      <w:r w:rsidRPr="009E3E25">
        <w:rPr>
          <w:rFonts w:ascii="PT Astra Serif" w:eastAsia="PT Astra Serif" w:hAnsi="PT Astra Serif" w:cs="PT Astra Serif"/>
          <w:sz w:val="26"/>
          <w:szCs w:val="26"/>
        </w:rPr>
        <w:t>приказ</w:t>
      </w:r>
      <w:r w:rsidRPr="009E3E25">
        <w:rPr>
          <w:rFonts w:ascii="PT Astra Serif" w:eastAsia="PT Astra Serif" w:hAnsi="PT Astra Serif" w:cs="PT Astra Serif"/>
          <w:sz w:val="26"/>
          <w:szCs w:val="26"/>
        </w:rPr>
        <w:t>ом</w:t>
      </w:r>
      <w:r w:rsidRPr="009E3E25">
        <w:rPr>
          <w:rFonts w:ascii="PT Astra Serif" w:eastAsia="PT Astra Serif" w:hAnsi="PT Astra Serif" w:cs="PT Astra Serif"/>
          <w:sz w:val="26"/>
          <w:szCs w:val="26"/>
        </w:rPr>
        <w:t xml:space="preserve"> Департамента лицензирования и регионального государственного контроля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 </w:t>
      </w:r>
    </w:p>
    <w:p w:rsidR="009E3E25" w:rsidRDefault="009E3E25" w:rsidP="009E3E25">
      <w:pPr>
        <w:ind w:left="5669"/>
        <w:rPr>
          <w:rFonts w:ascii="PT Astra Serif" w:eastAsia="PT Astra Serif" w:hAnsi="PT Astra Serif" w:cs="PT Astra Serif"/>
          <w:sz w:val="28"/>
          <w:szCs w:val="24"/>
        </w:rPr>
      </w:pPr>
      <w:r>
        <w:rPr>
          <w:rFonts w:ascii="PT Astra Serif" w:eastAsia="PT Astra Serif" w:hAnsi="PT Astra Serif" w:cs="PT Astra Serif"/>
          <w:sz w:val="28"/>
          <w:szCs w:val="24"/>
        </w:rPr>
        <w:t>Т</w:t>
      </w:r>
      <w:r>
        <w:rPr>
          <w:rFonts w:ascii="PT Astra Serif" w:eastAsia="PT Astra Serif" w:hAnsi="PT Astra Serif" w:cs="PT Astra Serif"/>
          <w:sz w:val="28"/>
          <w:szCs w:val="24"/>
        </w:rPr>
        <w:t>омской области</w:t>
      </w:r>
    </w:p>
    <w:p w:rsidR="009E3E25" w:rsidRDefault="009E3E25" w:rsidP="009E3E25">
      <w:pPr>
        <w:ind w:left="5669"/>
        <w:rPr>
          <w:rFonts w:ascii="PT Astra Serif" w:eastAsia="PT Astra Serif" w:hAnsi="PT Astra Serif" w:cs="PT Astra Serif"/>
          <w:sz w:val="28"/>
          <w:szCs w:val="24"/>
        </w:rPr>
      </w:pPr>
      <w:r w:rsidRPr="009E3E25">
        <w:rPr>
          <w:rFonts w:ascii="PT Astra Serif" w:eastAsia="PT Astra Serif" w:hAnsi="PT Astra Serif" w:cs="PT Astra Serif"/>
          <w:color w:val="000000"/>
          <w:sz w:val="28"/>
          <w:szCs w:val="28"/>
        </w:rPr>
        <w:t>от</w:t>
      </w:r>
      <w:r w:rsidRPr="009E3E25">
        <w:rPr>
          <w:rFonts w:ascii="PT Astra Serif" w:hAnsi="PT Astra Serif" w:cs="PT Astra Serif"/>
          <w:color w:val="000000"/>
          <w:sz w:val="28"/>
          <w:szCs w:val="28"/>
        </w:rPr>
        <w:t> </w:t>
      </w:r>
      <w:r w:rsidR="00274AE7">
        <w:rPr>
          <w:rFonts w:ascii="PT Astra Serif" w:eastAsia="PT Astra Serif" w:hAnsi="PT Astra Serif" w:cs="PT Astra Serif"/>
          <w:color w:val="000000"/>
          <w:sz w:val="28"/>
          <w:szCs w:val="28"/>
        </w:rPr>
        <w:t>10.07.2024</w:t>
      </w:r>
      <w:r w:rsidRPr="009E3E25">
        <w:rPr>
          <w:rFonts w:ascii="PT Astra Serif" w:hAnsi="PT Astra Serif" w:cs="PT Astra Serif"/>
          <w:color w:val="000000"/>
          <w:sz w:val="28"/>
          <w:szCs w:val="28"/>
        </w:rPr>
        <w:t> </w:t>
      </w:r>
      <w:r w:rsidRPr="009E3E25">
        <w:rPr>
          <w:rFonts w:ascii="PT Astra Serif" w:eastAsia="PT Astra Serif" w:hAnsi="PT Astra Serif" w:cs="PT Astra Serif"/>
          <w:color w:val="000000"/>
          <w:sz w:val="28"/>
          <w:szCs w:val="28"/>
        </w:rPr>
        <w:t>№</w:t>
      </w:r>
      <w:r w:rsidRPr="009E3E25">
        <w:rPr>
          <w:rFonts w:ascii="PT Astra Serif" w:hAnsi="PT Astra Serif" w:cs="PT Astra Serif"/>
          <w:color w:val="000000"/>
          <w:sz w:val="28"/>
          <w:szCs w:val="28"/>
        </w:rPr>
        <w:t> </w:t>
      </w:r>
      <w:r w:rsidR="00274AE7">
        <w:rPr>
          <w:rFonts w:ascii="PT Astra Serif" w:eastAsia="PT Astra Serif" w:hAnsi="PT Astra Serif" w:cs="PT Astra Serif"/>
          <w:color w:val="000000"/>
          <w:sz w:val="28"/>
          <w:szCs w:val="28"/>
        </w:rPr>
        <w:t>1145</w:t>
      </w:r>
    </w:p>
    <w:p w:rsidR="009E3E25" w:rsidRDefault="009E3E25" w:rsidP="009E3E25">
      <w:pPr>
        <w:ind w:left="5669"/>
        <w:rPr>
          <w:rFonts w:ascii="PT Astra Serif" w:eastAsia="PT Astra Serif" w:hAnsi="PT Astra Serif" w:cs="PT Astra Serif"/>
          <w:sz w:val="28"/>
          <w:szCs w:val="24"/>
        </w:rPr>
      </w:pPr>
    </w:p>
    <w:p w:rsidR="009E3E25" w:rsidRPr="009E3E25" w:rsidRDefault="009E3E25" w:rsidP="009E3E25">
      <w:pPr>
        <w:widowControl w:val="0"/>
        <w:tabs>
          <w:tab w:val="left" w:pos="8475"/>
        </w:tabs>
        <w:autoSpaceDE w:val="0"/>
        <w:autoSpaceDN w:val="0"/>
        <w:adjustRightInd w:val="0"/>
        <w:jc w:val="center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Административный регламент предоставления государственной услуги</w:t>
      </w:r>
    </w:p>
    <w:p w:rsidR="009E3E25" w:rsidRPr="009E3E25" w:rsidRDefault="009E3E25" w:rsidP="009E3E25">
      <w:pPr>
        <w:pStyle w:val="af9"/>
        <w:jc w:val="center"/>
        <w:rPr>
          <w:rFonts w:ascii="PT Astra Serif" w:hAnsi="PT Astra Serif"/>
          <w:color w:val="000000"/>
          <w:sz w:val="26"/>
          <w:szCs w:val="26"/>
        </w:rPr>
      </w:pPr>
      <w:bookmarkStart w:id="2" w:name="Par59"/>
      <w:bookmarkEnd w:id="2"/>
      <w:r w:rsidRPr="009E3E25">
        <w:rPr>
          <w:rFonts w:ascii="PT Astra Serif" w:hAnsi="PT Astra Serif"/>
          <w:color w:val="000000"/>
          <w:sz w:val="26"/>
          <w:szCs w:val="26"/>
        </w:rPr>
        <w:t>«Внесение сведений в реестр легковых такси, их изменение или исключение сведений из реестра легковых такси, получение выписки из реестра легковых такси» на территории Томской области</w:t>
      </w:r>
    </w:p>
    <w:p w:rsidR="009E3E25" w:rsidRPr="009E3E25" w:rsidRDefault="009E3E25" w:rsidP="009E3E25">
      <w:pPr>
        <w:pStyle w:val="af9"/>
        <w:jc w:val="center"/>
        <w:rPr>
          <w:rFonts w:ascii="PT Astra Serif" w:hAnsi="PT Astra Serif"/>
          <w:sz w:val="26"/>
          <w:szCs w:val="26"/>
        </w:rPr>
      </w:pPr>
    </w:p>
    <w:p w:rsidR="009E3E25" w:rsidRPr="009E3E25" w:rsidRDefault="009E3E25" w:rsidP="009E3E25">
      <w:pPr>
        <w:pStyle w:val="af9"/>
        <w:jc w:val="center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 xml:space="preserve">1. Общие положения </w:t>
      </w:r>
    </w:p>
    <w:p w:rsidR="009E3E25" w:rsidRPr="009E3E25" w:rsidRDefault="009E3E25" w:rsidP="009E3E25">
      <w:pPr>
        <w:widowControl w:val="0"/>
        <w:autoSpaceDE w:val="0"/>
        <w:autoSpaceDN w:val="0"/>
        <w:adjustRightInd w:val="0"/>
        <w:jc w:val="center"/>
        <w:outlineLvl w:val="1"/>
        <w:rPr>
          <w:rFonts w:ascii="PT Astra Serif" w:hAnsi="PT Astra Serif"/>
          <w:sz w:val="26"/>
          <w:szCs w:val="26"/>
        </w:rPr>
      </w:pP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bookmarkStart w:id="3" w:name="_Hlk143773622"/>
      <w:r w:rsidRPr="009E3E25">
        <w:rPr>
          <w:rFonts w:ascii="PT Astra Serif" w:hAnsi="PT Astra Serif"/>
          <w:color w:val="000000"/>
          <w:sz w:val="26"/>
          <w:szCs w:val="26"/>
        </w:rPr>
        <w:t xml:space="preserve">1. Настоящий Административный регламент устанавливает стандарт предоставления государственной услуги «Внесение сведений в реестр легковых такси, их изменение или исключение сведений из реестра легковых такси, получение выписки из реестра легковых такси» на территории Томской области 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и порядок предоставления государственной услуги, </w:t>
      </w:r>
      <w:r w:rsidRPr="009E3E25">
        <w:rPr>
          <w:rFonts w:ascii="PT Astra Serif" w:hAnsi="PT Astra Serif"/>
          <w:color w:val="000000"/>
          <w:sz w:val="26"/>
          <w:szCs w:val="26"/>
        </w:rPr>
        <w:t>состав, последовательность и сроки выполнения административных процедур, требования к порядку их выполнения, 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 предоставления государственных и муниципальных услуг (далее - МФЦ), формы контроля за исполнением настоящего Административного регламента и досудебный (внесудебный) порядок обжалования решений и действий (бездействия) органа, предоставляющего государственную услугу, а также его уполномоченных должностных лиц, государственных служащих, МФЦ, работников МФЦ.</w:t>
      </w:r>
    </w:p>
    <w:p w:rsidR="009E3E25" w:rsidRPr="009E3E25" w:rsidRDefault="009E3E25" w:rsidP="009E3E25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9E3E25">
        <w:rPr>
          <w:rFonts w:ascii="PT Astra Serif" w:hAnsi="PT Astra Serif" w:cs="Times New Roman"/>
          <w:color w:val="000000"/>
          <w:sz w:val="26"/>
          <w:szCs w:val="26"/>
        </w:rPr>
        <w:t xml:space="preserve">2. Настоящий Административный регламент разработан в соответствии с </w:t>
      </w:r>
      <w:hyperlink r:id="rId8" w:history="1">
        <w:r w:rsidRPr="009E3E25">
          <w:rPr>
            <w:rFonts w:ascii="PT Astra Serif" w:hAnsi="PT Astra Serif" w:cs="Times New Roman"/>
            <w:color w:val="000000"/>
            <w:sz w:val="26"/>
            <w:szCs w:val="26"/>
          </w:rPr>
          <w:t>частью 1 статьи 13</w:t>
        </w:r>
      </w:hyperlink>
      <w:r w:rsidRPr="009E3E25">
        <w:rPr>
          <w:rFonts w:ascii="PT Astra Serif" w:hAnsi="PT Astra Serif" w:cs="Times New Roman"/>
          <w:color w:val="000000"/>
          <w:sz w:val="26"/>
          <w:szCs w:val="26"/>
        </w:rPr>
        <w:t xml:space="preserve"> Федерального закона от 27 июля 2010 года № 210-ФЗ «Об организации предоставления государственных и муниципальных услуг» (далее – Федеральный закон   № 210-ФЗ),</w:t>
      </w:r>
      <w:r w:rsidRPr="009E3E25">
        <w:rPr>
          <w:rFonts w:ascii="PT Astra Serif" w:hAnsi="PT Astra Serif" w:cs="Times New Roman"/>
          <w:color w:val="FF0000"/>
          <w:sz w:val="26"/>
          <w:szCs w:val="26"/>
        </w:rPr>
        <w:t xml:space="preserve"> </w:t>
      </w:r>
      <w:hyperlink r:id="rId9" w:history="1">
        <w:r w:rsidRPr="009E3E25">
          <w:rPr>
            <w:rFonts w:ascii="PT Astra Serif" w:hAnsi="PT Astra Serif" w:cs="Times New Roman"/>
            <w:color w:val="000000"/>
            <w:sz w:val="26"/>
            <w:szCs w:val="26"/>
          </w:rPr>
          <w:t xml:space="preserve">подпунктом </w:t>
        </w:r>
      </w:hyperlink>
      <w:hyperlink r:id="rId10" w:history="1">
        <w:r w:rsidRPr="009E3E25">
          <w:rPr>
            <w:rFonts w:ascii="PT Astra Serif" w:hAnsi="PT Astra Serif" w:cs="Times New Roman"/>
            <w:color w:val="000000"/>
            <w:sz w:val="26"/>
            <w:szCs w:val="26"/>
          </w:rPr>
          <w:t>17</w:t>
        </w:r>
      </w:hyperlink>
      <w:r w:rsidRPr="009E3E25">
        <w:rPr>
          <w:rFonts w:ascii="PT Astra Serif" w:hAnsi="PT Astra Serif" w:cs="Times New Roman"/>
          <w:color w:val="000000"/>
          <w:sz w:val="26"/>
          <w:szCs w:val="26"/>
        </w:rPr>
        <w:t>) пункта 10 Положения о Департаменте лицензирования и регионального государственного контроля Томской области, утвержденного постановлением Губернатора Томской области от 11.02.2021 № 10  «Об утверждении Положения о Департаменте лицензирования и регионального государственного контроля Томской области».</w:t>
      </w:r>
    </w:p>
    <w:p w:rsidR="009E3E25" w:rsidRPr="009E3E25" w:rsidRDefault="009E3E25" w:rsidP="009E3E25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3. Заявителями на предоставление государственной услуги являются юридические лица, или индивидуальные предприниматели, или 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лица, применяющие специальный налоговый режим «Налог на профессиональный доход» и не являющееся индивидуальным предпринимателем (далее - 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физические лица), которые являются владельцами транспортного средства,  обратившиеся с уведомлением о 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>внесении сведений в региональный реестр легковых такси, о внесении изменений в региональный реестр легковых такси, об исключении сведений из регионального реестра легковых такси, о получении выписки из регионального реестра легковых такси.</w:t>
      </w:r>
    </w:p>
    <w:p w:rsidR="009E3E25" w:rsidRPr="009E3E25" w:rsidRDefault="009E3E25" w:rsidP="009E3E25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Документы для предоставления государственной услуги могут подавать лица, уполномоченные заявителем в установленном порядке.</w:t>
      </w: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lastRenderedPageBreak/>
        <w:t xml:space="preserve">4. Уведомление, </w:t>
      </w:r>
      <w:bookmarkStart w:id="4" w:name="_Hlk143771020"/>
      <w:r w:rsidRPr="009E3E25">
        <w:rPr>
          <w:rFonts w:ascii="PT Astra Serif" w:hAnsi="PT Astra Serif"/>
          <w:color w:val="000000"/>
          <w:sz w:val="26"/>
          <w:szCs w:val="26"/>
        </w:rPr>
        <w:t xml:space="preserve">предусмотренное подпунктом б) пункта 1) части 1 статьи 4 </w:t>
      </w:r>
      <w:bookmarkEnd w:id="4"/>
      <w:r w:rsidRPr="009E3E25">
        <w:rPr>
          <w:rFonts w:ascii="PT Astra Serif" w:hAnsi="PT Astra Serif"/>
          <w:color w:val="000000"/>
          <w:sz w:val="26"/>
          <w:szCs w:val="26"/>
        </w:rPr>
        <w:t xml:space="preserve">Федерального закона от 29 декабря 2022 года № 580-ФЗ «Об организации перевозок пассажиров и багажа легковым такси в Российской Федерации, о внесении изменений в отдельные законодательные акты Российской Федерации и о признании утратившими силу отдельных положений законодательных актов Российской Федерации» (далее – Федеральный закон  № 580-ФЗ) и прилагаемые к нему документы (далее – запрос о предоставлении государственной услуги), </w:t>
      </w:r>
      <w:bookmarkStart w:id="5" w:name="_Hlk163051737"/>
      <w:r w:rsidRPr="009E3E25">
        <w:rPr>
          <w:rFonts w:ascii="PT Astra Serif" w:hAnsi="PT Astra Serif"/>
          <w:color w:val="000000"/>
          <w:sz w:val="26"/>
          <w:szCs w:val="26"/>
        </w:rPr>
        <w:t xml:space="preserve">заявитель вправе предоставить на бумажном носителе 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непосредственно 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в Департамент лицензирования и регионального государственного контроля Томской области (далее – Департамент) </w:t>
      </w:r>
      <w:bookmarkStart w:id="6" w:name="_Hlk163118353"/>
      <w:r w:rsidRPr="009E3E25">
        <w:rPr>
          <w:rFonts w:ascii="PT Astra Serif" w:hAnsi="PT Astra Serif"/>
          <w:color w:val="000000"/>
          <w:sz w:val="26"/>
          <w:szCs w:val="26"/>
        </w:rPr>
        <w:t>при личном обращении или посредством почтового отправления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 с уведомлением о вручении</w:t>
      </w:r>
      <w:r w:rsidRPr="009E3E25">
        <w:rPr>
          <w:rFonts w:ascii="PT Astra Serif" w:hAnsi="PT Astra Serif"/>
          <w:color w:val="000000"/>
          <w:sz w:val="26"/>
          <w:szCs w:val="26"/>
        </w:rPr>
        <w:t>, через МФЦ,</w:t>
      </w:r>
      <w:bookmarkEnd w:id="6"/>
      <w:r w:rsidRPr="009E3E25">
        <w:rPr>
          <w:rFonts w:ascii="PT Astra Serif" w:hAnsi="PT Astra Serif"/>
          <w:color w:val="000000"/>
          <w:sz w:val="26"/>
          <w:szCs w:val="26"/>
        </w:rPr>
        <w:t xml:space="preserve"> в электронной форме посредством единого портала государственных и муниципальных услуг в соответствии с законодательством Российской Федерации о предоставлении государственных и муниципальных услуг (далее – ЕПГУ).</w:t>
      </w:r>
    </w:p>
    <w:bookmarkEnd w:id="5"/>
    <w:p w:rsidR="009E3E25" w:rsidRPr="009E3E25" w:rsidRDefault="009E3E25" w:rsidP="009E3E25">
      <w:pPr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5. Информацию по вопросам предоставления государственной услуги можно получить:</w:t>
      </w:r>
    </w:p>
    <w:p w:rsidR="009E3E25" w:rsidRPr="009E3E25" w:rsidRDefault="009E3E25" w:rsidP="009E3E25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непосредственно в Департаменте, расположенном по адресу: </w:t>
      </w:r>
      <w:smartTag w:uri="urn:schemas-microsoft-com:office:smarttags" w:element="metricconverter">
        <w:smartTagPr>
          <w:attr w:name="ProductID" w:val="634029, г"/>
        </w:smartTagPr>
        <w:r w:rsidRPr="009E3E25">
          <w:rPr>
            <w:rFonts w:ascii="PT Astra Serif" w:hAnsi="PT Astra Serif"/>
            <w:color w:val="000000"/>
            <w:sz w:val="26"/>
            <w:szCs w:val="26"/>
          </w:rPr>
          <w:t>634029, г</w:t>
        </w:r>
      </w:smartTag>
      <w:r w:rsidRPr="009E3E25">
        <w:rPr>
          <w:rFonts w:ascii="PT Astra Serif" w:hAnsi="PT Astra Serif"/>
          <w:color w:val="000000"/>
          <w:sz w:val="26"/>
          <w:szCs w:val="26"/>
        </w:rPr>
        <w:t>. Томск, ул. Белинского, д. 15а;</w:t>
      </w:r>
    </w:p>
    <w:p w:rsidR="009E3E25" w:rsidRPr="009E3E25" w:rsidRDefault="009E3E25" w:rsidP="009E3E25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9E3E2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на официальном сайте Департамента: </w:t>
      </w:r>
      <w:r w:rsidRPr="009E3E25">
        <w:rPr>
          <w:rFonts w:ascii="PT Astra Serif" w:hAnsi="PT Astra Serif"/>
          <w:color w:val="000000"/>
          <w:sz w:val="26"/>
          <w:szCs w:val="26"/>
        </w:rPr>
        <w:t>https://</w:t>
      </w:r>
      <w:r w:rsidRPr="009E3E25">
        <w:rPr>
          <w:rFonts w:ascii="PT Astra Serif" w:hAnsi="PT Astra Serif"/>
          <w:color w:val="000000"/>
          <w:sz w:val="26"/>
          <w:szCs w:val="26"/>
          <w:lang w:val="en-US"/>
        </w:rPr>
        <w:t>d</w:t>
      </w:r>
      <w:r w:rsidRPr="009E3E25">
        <w:rPr>
          <w:rFonts w:ascii="PT Astra Serif" w:hAnsi="PT Astra Serif"/>
          <w:color w:val="000000"/>
          <w:sz w:val="26"/>
          <w:szCs w:val="26"/>
        </w:rPr>
        <w:t>lk.tomsk.gov.ru</w:t>
      </w:r>
      <w:r w:rsidRPr="009E3E2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:rsidR="009E3E25" w:rsidRPr="009E3E25" w:rsidRDefault="009E3E25" w:rsidP="009E3E25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9E3E2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по адресу электронной почты Департамента: </w:t>
      </w:r>
      <w:hyperlink r:id="rId11" w:history="1">
        <w:r w:rsidRPr="009E3E25">
          <w:rPr>
            <w:rStyle w:val="af4"/>
            <w:rFonts w:ascii="PT Astra Serif" w:hAnsi="PT Astra Serif"/>
            <w:color w:val="000000"/>
            <w:sz w:val="26"/>
            <w:szCs w:val="26"/>
            <w:u w:val="none"/>
            <w:lang w:val="en-US" w:eastAsia="ru-RU"/>
          </w:rPr>
          <w:t>info</w:t>
        </w:r>
        <w:r w:rsidRPr="009E3E25">
          <w:rPr>
            <w:rStyle w:val="af4"/>
            <w:rFonts w:ascii="PT Astra Serif" w:hAnsi="PT Astra Serif"/>
            <w:color w:val="000000"/>
            <w:sz w:val="26"/>
            <w:szCs w:val="26"/>
            <w:u w:val="none"/>
            <w:lang w:eastAsia="ru-RU"/>
          </w:rPr>
          <w:t>@palata.tomsk.ru</w:t>
        </w:r>
      </w:hyperlink>
      <w:r w:rsidRPr="009E3E2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:rsidR="009E3E25" w:rsidRPr="009E3E25" w:rsidRDefault="009E3E25" w:rsidP="009E3E25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9E3E2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посредством использования ЕПГУ по адресу: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</w:t>
      </w:r>
      <w:hyperlink r:id="rId12" w:history="1">
        <w:r w:rsidRPr="009E3E25">
          <w:rPr>
            <w:rStyle w:val="af4"/>
            <w:rFonts w:ascii="PT Astra Serif" w:hAnsi="PT Astra Serif"/>
            <w:color w:val="000000"/>
            <w:sz w:val="26"/>
            <w:szCs w:val="26"/>
            <w:u w:val="none"/>
          </w:rPr>
          <w:t>http://www.gosuslugi.ru</w:t>
        </w:r>
      </w:hyperlink>
      <w:r w:rsidRPr="009E3E2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:rsidR="009E3E25" w:rsidRPr="009E3E25" w:rsidRDefault="009E3E25" w:rsidP="009E3E25">
      <w:pPr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по телефонам: 8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(3822) 527-103, 8(3822) 532-589, 8(3822) 528-970 </w:t>
      </w:r>
      <w:r w:rsidRPr="009E3E25">
        <w:rPr>
          <w:rFonts w:ascii="PT Astra Serif" w:hAnsi="PT Astra Serif"/>
          <w:color w:val="000000"/>
          <w:sz w:val="26"/>
          <w:szCs w:val="26"/>
        </w:rPr>
        <w:t>– Комитет лицензионно-разрешительной деятельности Департамента.</w:t>
      </w:r>
    </w:p>
    <w:p w:rsidR="009E3E25" w:rsidRPr="009E3E25" w:rsidRDefault="009E3E25" w:rsidP="009E3E25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6. На информационных стендах в помещениях Департамента, на официальном сайте Департамента, на ЕПГУ размещаются следующие информационные материалы:</w:t>
      </w: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информация о порядке предоставления государственной услуги;</w:t>
      </w:r>
    </w:p>
    <w:p w:rsidR="009E3E25" w:rsidRPr="009E3E25" w:rsidRDefault="009E3E25" w:rsidP="009E3E25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9E3E2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месторасположение, график работы, номера телефонов и адрес электронной почты Департамента;</w:t>
      </w:r>
    </w:p>
    <w:p w:rsidR="009E3E25" w:rsidRPr="009E3E25" w:rsidRDefault="009E3E25" w:rsidP="009E3E25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9E3E2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порядок обжалования решений и действий (бездействия) Департамента, а также его уполномоченных должностных лиц, государственных служащих, МФЦ, </w:t>
      </w:r>
      <w:r w:rsidRPr="009E3E25">
        <w:rPr>
          <w:rFonts w:ascii="PT Astra Serif" w:eastAsia="Times New Roman" w:hAnsi="PT Astra Serif"/>
          <w:sz w:val="26"/>
          <w:szCs w:val="26"/>
          <w:lang w:eastAsia="ru-RU"/>
        </w:rPr>
        <w:t xml:space="preserve">работников МФЦ. </w:t>
      </w:r>
    </w:p>
    <w:p w:rsidR="009E3E25" w:rsidRPr="009E3E25" w:rsidRDefault="009E3E25" w:rsidP="009E3E25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7. Письменное обращение по вопросам исполнения настоящего Административного регламента регистрируется в день поступления и рассматривается специалистом Комитета лицензионно-разрешительной деятельности Департамента (далее – специалист комитета) в течение тридцати дней со дня регистрации, если иное не предусмотрено законодательством Российской Федерации.</w:t>
      </w:r>
    </w:p>
    <w:p w:rsidR="009E3E25" w:rsidRPr="009E3E25" w:rsidRDefault="009E3E25" w:rsidP="009E3E2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8. Консультирование на личном приеме осуществляется специалистом комитета по месту нахождения Департамента в соответствии с графиком работы Департамента.</w:t>
      </w: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Консультирование осуществляется по следующим вопросам:</w:t>
      </w: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содержание и ход предоставления государственной услуги;</w:t>
      </w: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перечень документов (сведений), необходимых для предоставления государственной услуги, комплектность (достаточность) представленных документов;</w:t>
      </w: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время приема документов;</w:t>
      </w: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срок принятия решения о предоставлении государственной услуги;</w:t>
      </w:r>
    </w:p>
    <w:p w:rsidR="009E3E25" w:rsidRPr="009E3E25" w:rsidRDefault="009E3E25" w:rsidP="009E3E25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9E3E25">
        <w:rPr>
          <w:rFonts w:ascii="PT Astra Serif" w:hAnsi="PT Astra Serif"/>
          <w:sz w:val="26"/>
          <w:szCs w:val="26"/>
        </w:rPr>
        <w:t xml:space="preserve">порядок обжалования </w:t>
      </w:r>
      <w:r w:rsidRPr="009E3E25">
        <w:rPr>
          <w:rFonts w:ascii="PT Astra Serif" w:eastAsia="Times New Roman" w:hAnsi="PT Astra Serif"/>
          <w:sz w:val="26"/>
          <w:szCs w:val="26"/>
          <w:lang w:eastAsia="ru-RU"/>
        </w:rPr>
        <w:t xml:space="preserve">решений и действий (бездействия) Департамента, а также его уполномоченных должностных лиц, государственных служащих, МФЦ, работников МФЦ. </w:t>
      </w:r>
    </w:p>
    <w:p w:rsidR="009E3E25" w:rsidRPr="009E3E25" w:rsidRDefault="009E3E25" w:rsidP="009E3E25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9E3E25" w:rsidRPr="009E3E25" w:rsidRDefault="009E3E25" w:rsidP="009E3E25">
      <w:pPr>
        <w:pStyle w:val="a7"/>
        <w:spacing w:after="0" w:line="240" w:lineRule="auto"/>
        <w:ind w:left="0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  <w:r w:rsidRPr="009E3E25">
        <w:rPr>
          <w:rFonts w:ascii="PT Astra Serif" w:eastAsia="Times New Roman" w:hAnsi="PT Astra Serif"/>
          <w:sz w:val="26"/>
          <w:szCs w:val="26"/>
          <w:lang w:eastAsia="ru-RU"/>
        </w:rPr>
        <w:lastRenderedPageBreak/>
        <w:t>2. Стандарт предоставления государственной услуги</w:t>
      </w:r>
    </w:p>
    <w:p w:rsidR="009E3E25" w:rsidRPr="009E3E25" w:rsidRDefault="009E3E25" w:rsidP="009E3E25">
      <w:pPr>
        <w:pStyle w:val="a7"/>
        <w:spacing w:after="0" w:line="240" w:lineRule="auto"/>
        <w:ind w:left="0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9E3E25" w:rsidRPr="009E3E25" w:rsidRDefault="009E3E25" w:rsidP="009E3E2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9. Наименование государственной услуги – внесение сведений в реестр легковых такси, их изменение или исключение сведений из реестра легковых такси, получение выписки из реестра легковых такси.</w:t>
      </w:r>
    </w:p>
    <w:p w:rsidR="009E3E25" w:rsidRPr="009E3E25" w:rsidRDefault="009E3E25" w:rsidP="009E3E2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10. Государственная услуга предоставляется Департаментом.</w:t>
      </w:r>
    </w:p>
    <w:p w:rsidR="009E3E25" w:rsidRPr="009E3E25" w:rsidRDefault="009E3E25" w:rsidP="009E3E25">
      <w:pPr>
        <w:ind w:firstLine="709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11. Результатом предоставления государственной услуги является:</w:t>
      </w: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E3E25">
        <w:rPr>
          <w:rFonts w:ascii="PT Astra Serif" w:hAnsi="PT Astra Serif" w:cs="PT Astra Serif"/>
          <w:sz w:val="26"/>
          <w:szCs w:val="26"/>
        </w:rPr>
        <w:t>1) внесение сведений в региональный реестр легковых такси;</w:t>
      </w: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E3E25">
        <w:rPr>
          <w:rFonts w:ascii="PT Astra Serif" w:hAnsi="PT Astra Serif" w:cs="PT Astra Serif"/>
          <w:sz w:val="26"/>
          <w:szCs w:val="26"/>
        </w:rPr>
        <w:t xml:space="preserve">2)  внесение изменений в региональный реестр легковых такси; </w:t>
      </w: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E3E25">
        <w:rPr>
          <w:rFonts w:ascii="PT Astra Serif" w:hAnsi="PT Astra Serif" w:cs="PT Astra Serif"/>
          <w:sz w:val="26"/>
          <w:szCs w:val="26"/>
        </w:rPr>
        <w:t>3) исключение сведений из регионального реестра легковых такси;</w:t>
      </w: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E3E25">
        <w:rPr>
          <w:rFonts w:ascii="PT Astra Serif" w:hAnsi="PT Astra Serif" w:cs="PT Astra Serif"/>
          <w:sz w:val="26"/>
          <w:szCs w:val="26"/>
        </w:rPr>
        <w:t xml:space="preserve">4) </w:t>
      </w:r>
      <w:r w:rsidRPr="009E3E25">
        <w:rPr>
          <w:rFonts w:ascii="PT Astra Serif" w:hAnsi="PT Astra Serif"/>
          <w:sz w:val="26"/>
          <w:szCs w:val="26"/>
        </w:rPr>
        <w:t xml:space="preserve">выписка </w:t>
      </w:r>
      <w:r w:rsidRPr="009E3E25">
        <w:rPr>
          <w:rFonts w:ascii="PT Astra Serif" w:hAnsi="PT Astra Serif" w:cs="PT Astra Serif"/>
          <w:sz w:val="26"/>
          <w:szCs w:val="26"/>
        </w:rPr>
        <w:t>из регионального реестра легковых такси.</w:t>
      </w: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eastAsia="Batang" w:hAnsi="PT Astra Serif"/>
          <w:sz w:val="26"/>
          <w:szCs w:val="26"/>
        </w:rPr>
        <w:t xml:space="preserve">В случае, если запрос о предоставлении государственной услуги был подан заявителем в Департамент в электронной форме результат предоставления государственной услуги направляется заявителю </w:t>
      </w:r>
      <w:r w:rsidRPr="009E3E25">
        <w:rPr>
          <w:rFonts w:ascii="PT Astra Serif" w:hAnsi="PT Astra Serif" w:cs="PT Astra Serif"/>
          <w:sz w:val="26"/>
          <w:szCs w:val="26"/>
        </w:rPr>
        <w:t>в форме электронного документа, подписанного усиленной квалифицированной электронной подписью специалиста комитета, ответственного за предоставление</w:t>
      </w:r>
      <w:r w:rsidRPr="009E3E25">
        <w:rPr>
          <w:rFonts w:ascii="PT Astra Serif" w:hAnsi="PT Astra Serif"/>
          <w:sz w:val="26"/>
          <w:szCs w:val="26"/>
        </w:rPr>
        <w:t xml:space="preserve"> государственной услуги.</w:t>
      </w: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bookmarkStart w:id="7" w:name="_Hlk163118075"/>
      <w:r w:rsidRPr="009E3E25">
        <w:rPr>
          <w:rFonts w:ascii="PT Astra Serif" w:hAnsi="PT Astra Serif" w:cs="PT Astra Serif"/>
          <w:sz w:val="26"/>
          <w:szCs w:val="26"/>
        </w:rPr>
        <w:t xml:space="preserve">В случае, </w:t>
      </w:r>
      <w:r w:rsidRPr="009E3E25">
        <w:rPr>
          <w:rFonts w:ascii="PT Astra Serif" w:eastAsia="Batang" w:hAnsi="PT Astra Serif"/>
          <w:sz w:val="26"/>
          <w:szCs w:val="26"/>
        </w:rPr>
        <w:t>если запрос о предоставлении государственной услуги был подан заявителем</w:t>
      </w:r>
      <w:r w:rsidRPr="009E3E25">
        <w:rPr>
          <w:rFonts w:ascii="PT Astra Serif" w:hAnsi="PT Astra Serif" w:cs="PT Astra Serif"/>
          <w:sz w:val="26"/>
          <w:szCs w:val="26"/>
        </w:rPr>
        <w:t xml:space="preserve"> в Департамент</w:t>
      </w:r>
      <w:bookmarkEnd w:id="7"/>
      <w:r w:rsidRPr="009E3E25">
        <w:rPr>
          <w:rFonts w:ascii="PT Astra Serif" w:hAnsi="PT Astra Serif" w:cs="PT Astra Serif"/>
          <w:sz w:val="26"/>
          <w:szCs w:val="26"/>
        </w:rPr>
        <w:t xml:space="preserve"> на бумажном носителе при личном обращении или посредством почтового отправления с уведомлением о вручении, через МФЦ Департамент направляет заявителю р</w:t>
      </w:r>
      <w:r w:rsidRPr="009E3E25">
        <w:rPr>
          <w:rFonts w:ascii="PT Astra Serif" w:eastAsia="Batang" w:hAnsi="PT Astra Serif"/>
          <w:sz w:val="26"/>
          <w:szCs w:val="26"/>
        </w:rPr>
        <w:t xml:space="preserve">езультат предоставления государственной услуги, подписанный специалистом комитета, </w:t>
      </w:r>
      <w:r w:rsidRPr="009E3E25">
        <w:rPr>
          <w:rFonts w:ascii="PT Astra Serif" w:hAnsi="PT Astra Serif" w:cs="PT Astra Serif"/>
          <w:sz w:val="26"/>
          <w:szCs w:val="26"/>
        </w:rPr>
        <w:t>ответственным за предоставление</w:t>
      </w:r>
      <w:r w:rsidRPr="009E3E25">
        <w:rPr>
          <w:rFonts w:ascii="PT Astra Serif" w:hAnsi="PT Astra Serif"/>
          <w:sz w:val="26"/>
          <w:szCs w:val="26"/>
        </w:rPr>
        <w:t xml:space="preserve"> государственной услуги,</w:t>
      </w:r>
      <w:r w:rsidRPr="009E3E25">
        <w:rPr>
          <w:rFonts w:ascii="PT Astra Serif" w:eastAsia="Batang" w:hAnsi="PT Astra Serif"/>
          <w:sz w:val="26"/>
          <w:szCs w:val="26"/>
        </w:rPr>
        <w:t xml:space="preserve"> </w:t>
      </w:r>
      <w:r w:rsidRPr="009E3E25">
        <w:rPr>
          <w:rFonts w:ascii="PT Astra Serif" w:hAnsi="PT Astra Serif" w:cs="PT Astra Serif"/>
          <w:sz w:val="26"/>
          <w:szCs w:val="26"/>
        </w:rPr>
        <w:t>на бумажном носителе заказным почтовым отправлением с уведомлением о вручении, через МФЦ или иным способом, если такой способ указан заявителем в уведомлении.</w:t>
      </w:r>
    </w:p>
    <w:p w:rsidR="009E3E25" w:rsidRPr="009E3E25" w:rsidRDefault="009E3E25" w:rsidP="009E3E25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 xml:space="preserve">12. Срок предоставления государственной услуги составляет: </w:t>
      </w:r>
    </w:p>
    <w:p w:rsidR="009E3E25" w:rsidRPr="009E3E25" w:rsidRDefault="009E3E25" w:rsidP="009E3E25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 xml:space="preserve">1) </w:t>
      </w:r>
      <w:r w:rsidRPr="009E3E25">
        <w:rPr>
          <w:rFonts w:ascii="PT Astra Serif" w:hAnsi="PT Astra Serif" w:cs="PT Astra Serif"/>
          <w:sz w:val="26"/>
          <w:szCs w:val="26"/>
        </w:rPr>
        <w:t>один рабочий день со дня приема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 уведомления о внесении сведений в региональный реестр легковых такси;</w:t>
      </w:r>
    </w:p>
    <w:p w:rsidR="009E3E25" w:rsidRPr="009E3E25" w:rsidRDefault="009E3E25" w:rsidP="009E3E25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>2) один рабочий день со дня приема уведомления о внесении изменений в региональный реестр легковых такси;</w:t>
      </w:r>
    </w:p>
    <w:p w:rsidR="009E3E25" w:rsidRPr="009E3E25" w:rsidRDefault="009E3E25" w:rsidP="009E3E25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3) один рабочий день </w:t>
      </w:r>
      <w:bookmarkStart w:id="8" w:name="_Hlk163475428"/>
      <w:r w:rsidRPr="009E3E25">
        <w:rPr>
          <w:rFonts w:ascii="PT Astra Serif" w:hAnsi="PT Astra Serif" w:cs="PT Astra Serif"/>
          <w:color w:val="000000"/>
          <w:sz w:val="26"/>
          <w:szCs w:val="26"/>
        </w:rPr>
        <w:t>со дня приема уведомления об исключении сведений из регионального реестра легковых такси</w:t>
      </w:r>
      <w:bookmarkEnd w:id="8"/>
      <w:r w:rsidRPr="009E3E25">
        <w:rPr>
          <w:rFonts w:ascii="PT Astra Serif" w:hAnsi="PT Astra Serif" w:cs="PT Astra Serif"/>
          <w:color w:val="000000"/>
          <w:sz w:val="26"/>
          <w:szCs w:val="26"/>
        </w:rPr>
        <w:t>;</w:t>
      </w:r>
    </w:p>
    <w:p w:rsidR="009E3E25" w:rsidRPr="009E3E25" w:rsidRDefault="009E3E25" w:rsidP="009E3E25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>4) пять рабочих дней со дня приема уведомления об исключении сведений о транспортном средстве из регионального реестра легковых такси при получении Департаментом сведений, указанных в пунктах 1 и 2 части 5 статьи 10 Федерального закона № 580-ФЗ;</w:t>
      </w:r>
    </w:p>
    <w:p w:rsidR="009E3E25" w:rsidRPr="009E3E25" w:rsidRDefault="009E3E25" w:rsidP="009E3E25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>5) один рабочий день со дня приема уведомления о получении выписки из регионального реестра легковых такси.</w:t>
      </w:r>
    </w:p>
    <w:p w:rsidR="009E3E25" w:rsidRPr="009E3E25" w:rsidRDefault="009E3E25" w:rsidP="009E3E25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В указанный срок не входит срок, предоставляемый Департаментом заявителю для устранения нарушений в оформлении уведомления для восполнения необходимых для предоставления государственной услуги документов.</w:t>
      </w: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13. Предоставление государственной услуги осуществляется в соответствии со следующими нормативными правовыми актами:</w:t>
      </w:r>
    </w:p>
    <w:p w:rsidR="009E3E25" w:rsidRPr="009E3E25" w:rsidRDefault="009E3E25" w:rsidP="009E3E25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Федеральный закон № 210-ФЗ;</w:t>
      </w:r>
    </w:p>
    <w:p w:rsidR="009E3E25" w:rsidRPr="009E3E25" w:rsidRDefault="009E3E25" w:rsidP="009E3E25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Федеральный закон № 580-ФЗ;</w:t>
      </w:r>
    </w:p>
    <w:p w:rsidR="009E3E25" w:rsidRPr="009E3E25" w:rsidRDefault="009E3E25" w:rsidP="009E3E25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Федеральный закон от 2 мая 2006 года № 59-ФЗ «О порядке рассмотрения обращений граждан Российской Федерации»;</w:t>
      </w:r>
    </w:p>
    <w:p w:rsidR="009E3E25" w:rsidRPr="009E3E25" w:rsidRDefault="009E3E25" w:rsidP="009E3E25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Федеральный закон от 6 апреля 2011 года № 63-ФЗ «Об электронной подписи» (далее – Федеральный закон № 63-ФЗ);</w:t>
      </w:r>
    </w:p>
    <w:p w:rsidR="009E3E25" w:rsidRPr="009E3E25" w:rsidRDefault="009E3E25" w:rsidP="009E3E25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lastRenderedPageBreak/>
        <w:t>Постановление Правительства Российской Федерации от 25.06.2012 № 634 «О видах электронной подписи, использование которых допускается при обращении за получением государственных и муниципальных услуг» (далее – постановление Правительства № 634);</w:t>
      </w: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Закон Томской области от 12 июля 2023 года № 62-ОЗ «Об отдельных вопросах регулирования 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перевозок пассажиров и багажа легковым такси на территории Томской области и о признании утратившими силу </w:t>
      </w:r>
      <w:r w:rsidRPr="009E3E25">
        <w:rPr>
          <w:rFonts w:ascii="PT Astra Serif" w:hAnsi="PT Astra Serif"/>
          <w:color w:val="000000"/>
          <w:sz w:val="26"/>
          <w:szCs w:val="26"/>
        </w:rPr>
        <w:t>отдельных законодательных актов Томской области»;</w:t>
      </w:r>
    </w:p>
    <w:p w:rsidR="009E3E25" w:rsidRPr="009E3E25" w:rsidRDefault="009E3E25" w:rsidP="009E3E25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Постановление Губернатора Томской области от 11.02.2021 № 10 «Об утверждении Положения о Департаменте лицензирования и регионального государственного контроля Томской области»;</w:t>
      </w:r>
    </w:p>
    <w:p w:rsidR="009E3E25" w:rsidRPr="009E3E25" w:rsidRDefault="009E3E25" w:rsidP="009E3E25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Приказ Департамента лицензирования и регионального государственного контроля Томской области от 25.08.2023 № 1054 «Об утверждении </w:t>
      </w:r>
      <w:bookmarkStart w:id="9" w:name="_Hlk137642974"/>
      <w:r w:rsidRPr="009E3E25">
        <w:rPr>
          <w:rFonts w:ascii="PT Astra Serif" w:hAnsi="PT Astra Serif"/>
          <w:color w:val="000000"/>
          <w:sz w:val="26"/>
          <w:szCs w:val="26"/>
        </w:rPr>
        <w:t>Положения об организации перевозок пассажиров и багажа легковым такси на территории Томской области»</w:t>
      </w:r>
      <w:bookmarkEnd w:id="9"/>
      <w:r w:rsidRPr="009E3E25">
        <w:rPr>
          <w:rFonts w:ascii="PT Astra Serif" w:hAnsi="PT Astra Serif"/>
          <w:color w:val="000000"/>
          <w:sz w:val="26"/>
          <w:szCs w:val="26"/>
        </w:rPr>
        <w:t xml:space="preserve"> (далее – Положение).</w:t>
      </w: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14. Исчерпывающий перечень документов, необходимых для предоставления государственной услуги и предоставляемых заявителем в Департамент самостоятельно:</w:t>
      </w:r>
    </w:p>
    <w:p w:rsidR="009E3E25" w:rsidRPr="009E3E25" w:rsidRDefault="009E3E25" w:rsidP="009E3E25">
      <w:pPr>
        <w:ind w:firstLine="709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1) для </w:t>
      </w:r>
      <w:r w:rsidRPr="009E3E25">
        <w:rPr>
          <w:rFonts w:ascii="PT Astra Serif" w:eastAsia="Liberation Serif" w:hAnsi="PT Astra Serif" w:cs="Liberation Serif"/>
          <w:color w:val="000000"/>
          <w:sz w:val="26"/>
          <w:szCs w:val="26"/>
        </w:rPr>
        <w:t>внесения сведений в региональный реестр легковых такси</w:t>
      </w:r>
      <w:r w:rsidRPr="009E3E25">
        <w:rPr>
          <w:rFonts w:ascii="PT Astra Serif" w:hAnsi="PT Astra Serif"/>
          <w:color w:val="000000"/>
          <w:sz w:val="26"/>
          <w:szCs w:val="26"/>
        </w:rPr>
        <w:t>:</w:t>
      </w:r>
    </w:p>
    <w:p w:rsidR="009E3E25" w:rsidRPr="009E3E25" w:rsidRDefault="009E3E25" w:rsidP="009E3E25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а) </w:t>
      </w:r>
      <w:r w:rsidRPr="009E3E25">
        <w:rPr>
          <w:rFonts w:ascii="PT Astra Serif" w:eastAsia="Liberation Serif" w:hAnsi="PT Astra Serif" w:cs="Liberation Serif"/>
          <w:color w:val="000000"/>
          <w:sz w:val="26"/>
          <w:szCs w:val="26"/>
        </w:rPr>
        <w:t xml:space="preserve">уведомление о внесении сведений в региональный реестр легковых такси </w:t>
      </w:r>
      <w:bookmarkStart w:id="10" w:name="_Hlk163049962"/>
      <w:r w:rsidRPr="009E3E25">
        <w:rPr>
          <w:rFonts w:ascii="PT Astra Serif" w:eastAsia="Liberation Serif" w:hAnsi="PT Astra Serif" w:cs="Liberation Serif"/>
          <w:color w:val="000000"/>
          <w:sz w:val="26"/>
          <w:szCs w:val="26"/>
        </w:rPr>
        <w:t>(</w:t>
      </w:r>
      <w:r w:rsidRPr="009E3E25">
        <w:rPr>
          <w:rFonts w:ascii="PT Astra Serif" w:hAnsi="PT Astra Serif"/>
          <w:color w:val="000000"/>
          <w:sz w:val="26"/>
          <w:szCs w:val="26"/>
        </w:rPr>
        <w:t>при подаче в электронной форме уведомление оформляется посредством з</w:t>
      </w:r>
      <w:r w:rsidRPr="009E3E25">
        <w:rPr>
          <w:rStyle w:val="extendedtext-short"/>
          <w:rFonts w:ascii="PT Astra Serif" w:hAnsi="PT Astra Serif"/>
          <w:bCs/>
          <w:color w:val="000000"/>
          <w:sz w:val="26"/>
          <w:szCs w:val="26"/>
        </w:rPr>
        <w:t>аполнения</w:t>
      </w:r>
      <w:r w:rsidRPr="009E3E25">
        <w:rPr>
          <w:rStyle w:val="extendedtext-short"/>
          <w:rFonts w:ascii="PT Astra Serif" w:hAnsi="PT Astra Serif"/>
          <w:color w:val="000000"/>
          <w:sz w:val="26"/>
          <w:szCs w:val="26"/>
        </w:rPr>
        <w:t xml:space="preserve"> интерактивной </w:t>
      </w:r>
      <w:r w:rsidRPr="009E3E25">
        <w:rPr>
          <w:rStyle w:val="extendedtext-short"/>
          <w:rFonts w:ascii="PT Astra Serif" w:hAnsi="PT Astra Serif"/>
          <w:bCs/>
          <w:color w:val="000000"/>
          <w:sz w:val="26"/>
          <w:szCs w:val="26"/>
        </w:rPr>
        <w:t>формы</w:t>
      </w:r>
      <w:r w:rsidRPr="009E3E25">
        <w:rPr>
          <w:rStyle w:val="extendedtext-short"/>
          <w:rFonts w:ascii="PT Astra Serif" w:hAnsi="PT Astra Serif"/>
          <w:color w:val="000000"/>
          <w:sz w:val="26"/>
          <w:szCs w:val="26"/>
        </w:rPr>
        <w:t xml:space="preserve"> </w:t>
      </w:r>
      <w:r w:rsidRPr="009E3E25">
        <w:rPr>
          <w:rStyle w:val="extendedtext-short"/>
          <w:rFonts w:ascii="PT Astra Serif" w:hAnsi="PT Astra Serif"/>
          <w:bCs/>
          <w:color w:val="000000"/>
          <w:sz w:val="26"/>
          <w:szCs w:val="26"/>
        </w:rPr>
        <w:t>на</w:t>
      </w:r>
      <w:r w:rsidRPr="009E3E25">
        <w:rPr>
          <w:rStyle w:val="extendedtext-short"/>
          <w:rFonts w:ascii="PT Astra Serif" w:hAnsi="PT Astra Serif"/>
          <w:color w:val="000000"/>
          <w:sz w:val="26"/>
          <w:szCs w:val="26"/>
        </w:rPr>
        <w:t xml:space="preserve"> </w:t>
      </w:r>
      <w:r w:rsidRPr="009E3E25">
        <w:rPr>
          <w:rStyle w:val="extendedtext-short"/>
          <w:rFonts w:ascii="PT Astra Serif" w:hAnsi="PT Astra Serif"/>
          <w:bCs/>
          <w:color w:val="000000"/>
          <w:sz w:val="26"/>
          <w:szCs w:val="26"/>
        </w:rPr>
        <w:t>ЕПГУ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, при подаче на бумажном носителе уведомление оформляется по форме согласно приложению № 9 к Положению); </w:t>
      </w:r>
    </w:p>
    <w:bookmarkEnd w:id="10"/>
    <w:p w:rsidR="009E3E25" w:rsidRPr="009E3E25" w:rsidRDefault="009E3E25" w:rsidP="009E3E25">
      <w:pPr>
        <w:autoSpaceDE w:val="0"/>
        <w:autoSpaceDN w:val="0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б) копия свидетельства о регистрации транспортного средства;</w:t>
      </w:r>
    </w:p>
    <w:p w:rsidR="009E3E25" w:rsidRPr="009E3E25" w:rsidRDefault="009E3E25" w:rsidP="009E3E25">
      <w:pPr>
        <w:autoSpaceDE w:val="0"/>
        <w:autoSpaceDN w:val="0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в) копия договора, подтверждающего право владения и пользования транспортным средством (в случае, если транспортное средство не принадлежит заявителю на праве собственности);</w:t>
      </w: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>г) доверенность представителя заявителя, выданная в соответствии с гражданским законодательством (в случае обращения представителя заявителя);</w:t>
      </w:r>
    </w:p>
    <w:p w:rsidR="009E3E25" w:rsidRPr="009E3E25" w:rsidRDefault="009E3E25" w:rsidP="009E3E25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>2) для внесения изменений в региональный реестр легковых такси:</w:t>
      </w:r>
    </w:p>
    <w:p w:rsidR="009E3E25" w:rsidRPr="009E3E25" w:rsidRDefault="009E3E25" w:rsidP="009E3E25">
      <w:pPr>
        <w:autoSpaceDE w:val="0"/>
        <w:autoSpaceDN w:val="0"/>
        <w:adjustRightInd w:val="0"/>
        <w:ind w:firstLine="708"/>
        <w:jc w:val="both"/>
        <w:rPr>
          <w:rFonts w:ascii="PT Astra Serif" w:eastAsia="Liberation Serif" w:hAnsi="PT Astra Serif" w:cs="Liberation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а) уведомление </w:t>
      </w:r>
      <w:r w:rsidRPr="009E3E25">
        <w:rPr>
          <w:rFonts w:ascii="PT Astra Serif" w:eastAsia="Liberation Serif" w:hAnsi="PT Astra Serif" w:cs="Liberation Serif"/>
          <w:color w:val="000000"/>
          <w:sz w:val="26"/>
          <w:szCs w:val="26"/>
        </w:rPr>
        <w:t xml:space="preserve">о внесении изменений в региональный реестр легковых такси </w:t>
      </w:r>
      <w:bookmarkStart w:id="11" w:name="_Hlk163050138"/>
      <w:r w:rsidRPr="009E3E25">
        <w:rPr>
          <w:rFonts w:ascii="PT Astra Serif" w:eastAsia="Liberation Serif" w:hAnsi="PT Astra Serif" w:cs="Liberation Serif"/>
          <w:color w:val="000000"/>
          <w:sz w:val="26"/>
          <w:szCs w:val="26"/>
        </w:rPr>
        <w:t>(при подаче в электронной форме уведомление оформляется посредством з</w:t>
      </w:r>
      <w:r w:rsidRPr="009E3E25">
        <w:rPr>
          <w:rFonts w:ascii="PT Astra Serif" w:eastAsia="Liberation Serif" w:hAnsi="PT Astra Serif" w:cs="Liberation Serif"/>
          <w:bCs/>
          <w:color w:val="000000"/>
          <w:sz w:val="26"/>
          <w:szCs w:val="26"/>
        </w:rPr>
        <w:t>аполнения</w:t>
      </w:r>
      <w:r w:rsidRPr="009E3E25">
        <w:rPr>
          <w:rFonts w:ascii="PT Astra Serif" w:eastAsia="Liberation Serif" w:hAnsi="PT Astra Serif" w:cs="Liberation Serif"/>
          <w:color w:val="000000"/>
          <w:sz w:val="26"/>
          <w:szCs w:val="26"/>
        </w:rPr>
        <w:t xml:space="preserve"> интерактивной </w:t>
      </w:r>
      <w:r w:rsidRPr="009E3E25">
        <w:rPr>
          <w:rFonts w:ascii="PT Astra Serif" w:eastAsia="Liberation Serif" w:hAnsi="PT Astra Serif" w:cs="Liberation Serif"/>
          <w:bCs/>
          <w:color w:val="000000"/>
          <w:sz w:val="26"/>
          <w:szCs w:val="26"/>
        </w:rPr>
        <w:t>формы</w:t>
      </w:r>
      <w:r w:rsidRPr="009E3E25">
        <w:rPr>
          <w:rFonts w:ascii="PT Astra Serif" w:eastAsia="Liberation Serif" w:hAnsi="PT Astra Serif" w:cs="Liberation Serif"/>
          <w:color w:val="000000"/>
          <w:sz w:val="26"/>
          <w:szCs w:val="26"/>
        </w:rPr>
        <w:t xml:space="preserve"> </w:t>
      </w:r>
      <w:r w:rsidRPr="009E3E25">
        <w:rPr>
          <w:rFonts w:ascii="PT Astra Serif" w:eastAsia="Liberation Serif" w:hAnsi="PT Astra Serif" w:cs="Liberation Serif"/>
          <w:bCs/>
          <w:color w:val="000000"/>
          <w:sz w:val="26"/>
          <w:szCs w:val="26"/>
        </w:rPr>
        <w:t>на</w:t>
      </w:r>
      <w:r w:rsidRPr="009E3E25">
        <w:rPr>
          <w:rFonts w:ascii="PT Astra Serif" w:eastAsia="Liberation Serif" w:hAnsi="PT Astra Serif" w:cs="Liberation Serif"/>
          <w:color w:val="000000"/>
          <w:sz w:val="26"/>
          <w:szCs w:val="26"/>
        </w:rPr>
        <w:t xml:space="preserve"> </w:t>
      </w:r>
      <w:r w:rsidRPr="009E3E25">
        <w:rPr>
          <w:rFonts w:ascii="PT Astra Serif" w:eastAsia="Liberation Serif" w:hAnsi="PT Astra Serif" w:cs="Liberation Serif"/>
          <w:bCs/>
          <w:color w:val="000000"/>
          <w:sz w:val="26"/>
          <w:szCs w:val="26"/>
        </w:rPr>
        <w:t>ЕПГУ</w:t>
      </w:r>
      <w:r w:rsidRPr="009E3E25">
        <w:rPr>
          <w:rFonts w:ascii="PT Astra Serif" w:eastAsia="Liberation Serif" w:hAnsi="PT Astra Serif" w:cs="Liberation Serif"/>
          <w:color w:val="000000"/>
          <w:sz w:val="26"/>
          <w:szCs w:val="26"/>
        </w:rPr>
        <w:t xml:space="preserve">, при подаче на бумажном носителе уведомление оформляется по форме согласно приложению № 10 к Положению); </w:t>
      </w:r>
    </w:p>
    <w:bookmarkEnd w:id="11"/>
    <w:p w:rsidR="009E3E25" w:rsidRPr="009E3E25" w:rsidRDefault="009E3E25" w:rsidP="009E3E25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>б) копии документов, подтверждающих необходимость внесения таких изменений;</w:t>
      </w:r>
    </w:p>
    <w:p w:rsidR="009E3E25" w:rsidRPr="009E3E25" w:rsidRDefault="009E3E25" w:rsidP="009E3E25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>в) доверенность представителя заявителя, выданная в соответствии с гражданским законодательством (в случае обращения с данным уведомлением представителя заявителя);</w:t>
      </w:r>
    </w:p>
    <w:p w:rsidR="009E3E25" w:rsidRPr="009E3E25" w:rsidRDefault="009E3E25" w:rsidP="009E3E25">
      <w:pPr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3) для исключения сведений из регионального реестра легковых такси </w:t>
      </w:r>
      <w:r w:rsidRPr="009E3E25">
        <w:rPr>
          <w:rFonts w:ascii="PT Astra Serif" w:hAnsi="PT Astra Serif"/>
          <w:b/>
          <w:color w:val="000000"/>
          <w:sz w:val="26"/>
          <w:szCs w:val="26"/>
        </w:rPr>
        <w:t xml:space="preserve">– </w:t>
      </w:r>
      <w:r w:rsidRPr="009E3E25">
        <w:rPr>
          <w:rFonts w:ascii="PT Astra Serif" w:eastAsia="Liberation Serif" w:hAnsi="PT Astra Serif" w:cs="Liberation Serif"/>
          <w:color w:val="000000"/>
          <w:sz w:val="26"/>
          <w:szCs w:val="26"/>
        </w:rPr>
        <w:t>уведомление об исключении сведений из регионального реестра легковых такси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</w:t>
      </w:r>
      <w:bookmarkStart w:id="12" w:name="_Hlk163475667"/>
      <w:r w:rsidRPr="009E3E25">
        <w:rPr>
          <w:rFonts w:ascii="PT Astra Serif" w:hAnsi="PT Astra Serif"/>
          <w:color w:val="000000"/>
          <w:sz w:val="26"/>
          <w:szCs w:val="26"/>
        </w:rPr>
        <w:t>(при подаче в электронной форме уведомление оформляется посредством з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аполнения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интерактивной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формы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на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ЕПГУ</w:t>
      </w:r>
      <w:r w:rsidRPr="009E3E25">
        <w:rPr>
          <w:rFonts w:ascii="PT Astra Serif" w:hAnsi="PT Astra Serif"/>
          <w:color w:val="000000"/>
          <w:sz w:val="26"/>
          <w:szCs w:val="26"/>
        </w:rPr>
        <w:t>, при подаче на бумажном носителе уведомление оформляется по форме согласно приложению № 11 к Положению)</w:t>
      </w:r>
      <w:bookmarkEnd w:id="12"/>
      <w:r w:rsidRPr="009E3E25">
        <w:rPr>
          <w:rFonts w:ascii="PT Astra Serif" w:hAnsi="PT Astra Serif"/>
          <w:color w:val="000000"/>
          <w:sz w:val="26"/>
          <w:szCs w:val="26"/>
        </w:rPr>
        <w:t xml:space="preserve">; </w:t>
      </w:r>
    </w:p>
    <w:p w:rsidR="009E3E25" w:rsidRPr="009E3E25" w:rsidRDefault="009E3E25" w:rsidP="009E3E25">
      <w:pPr>
        <w:ind w:firstLine="708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4) для получения 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>выписки из регионального реестра легковых такси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- уведомление о получении выписки из регионального реестра легковых такси (при подаче в электронной форме уведомление оформляется посредством з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аполнения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интерактивной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формы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на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ЕПГУ</w:t>
      </w:r>
      <w:r w:rsidRPr="009E3E25">
        <w:rPr>
          <w:rFonts w:ascii="PT Astra Serif" w:hAnsi="PT Astra Serif"/>
          <w:color w:val="000000"/>
          <w:sz w:val="26"/>
          <w:szCs w:val="26"/>
        </w:rPr>
        <w:t>, при подаче на бумажном носителе уведомление оформляется по форме согласно приложению  № 12 к Положению).</w:t>
      </w: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bCs/>
          <w:color w:val="000000"/>
          <w:sz w:val="26"/>
          <w:szCs w:val="26"/>
        </w:rPr>
        <w:lastRenderedPageBreak/>
        <w:t xml:space="preserve">Уведомления и прилагаемые к ним документы предоставляются </w:t>
      </w:r>
      <w:bookmarkStart w:id="13" w:name="_Hlk139450659"/>
      <w:r w:rsidRPr="009E3E25">
        <w:rPr>
          <w:rFonts w:ascii="PT Astra Serif" w:hAnsi="PT Astra Serif"/>
          <w:color w:val="000000"/>
          <w:sz w:val="26"/>
          <w:szCs w:val="26"/>
        </w:rPr>
        <w:t xml:space="preserve">на бумажном носителе </w:t>
      </w:r>
      <w:bookmarkStart w:id="14" w:name="_Hlk137656341"/>
      <w:r w:rsidRPr="009E3E25">
        <w:rPr>
          <w:rFonts w:ascii="PT Astra Serif" w:hAnsi="PT Astra Serif" w:cs="PT Astra Serif"/>
          <w:color w:val="000000"/>
          <w:sz w:val="26"/>
          <w:szCs w:val="26"/>
        </w:rPr>
        <w:t>непосредственно в Департамент при личном обращении или посредством почтового отправления</w:t>
      </w:r>
      <w:bookmarkEnd w:id="14"/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 с уведомлением о вручении, </w:t>
      </w:r>
      <w:bookmarkEnd w:id="13"/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через </w:t>
      </w:r>
      <w:r w:rsidRPr="009E3E25">
        <w:rPr>
          <w:rFonts w:ascii="PT Astra Serif" w:hAnsi="PT Astra Serif"/>
          <w:color w:val="000000"/>
          <w:sz w:val="26"/>
          <w:szCs w:val="26"/>
        </w:rPr>
        <w:t>МФЦ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, </w:t>
      </w:r>
      <w:bookmarkStart w:id="15" w:name="_Hlk139450471"/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в электронной форме посредством </w:t>
      </w:r>
      <w:bookmarkEnd w:id="15"/>
      <w:r w:rsidRPr="009E3E25">
        <w:rPr>
          <w:rFonts w:ascii="PT Astra Serif" w:hAnsi="PT Astra Serif" w:cs="PT Astra Serif"/>
          <w:color w:val="000000"/>
          <w:sz w:val="26"/>
          <w:szCs w:val="26"/>
        </w:rPr>
        <w:t>ЕПГУ.</w:t>
      </w: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15. В случае обращения непосредственно в Департамент заявитель при подаче запроса о предоставлении государственной услуги предъявляет документ, удостоверяющий личность.</w:t>
      </w:r>
    </w:p>
    <w:p w:rsidR="009E3E25" w:rsidRPr="009E3E25" w:rsidRDefault="009E3E25" w:rsidP="009E3E25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В случае подачи запроса о предоставлении государственной услуги непосредственно в Департамент представителем заявителя представляется документ, подтверждающий полномочия представителя заявителя.</w:t>
      </w:r>
    </w:p>
    <w:p w:rsidR="009E3E25" w:rsidRPr="009E3E25" w:rsidRDefault="009E3E25" w:rsidP="009E3E25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При подаче уведомления в электронной форме заявитель подписывает уведомление и прилагаемые к нему в электронной форме документы с использованием усиленной квалифицированной электронной подписи в соответствии 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с требованиями Федерального </w:t>
      </w:r>
      <w:hyperlink r:id="rId13" w:history="1">
        <w:r w:rsidRPr="009E3E25">
          <w:rPr>
            <w:rFonts w:ascii="PT Astra Serif" w:hAnsi="PT Astra Serif" w:cs="PT Astra Serif"/>
            <w:color w:val="000000"/>
            <w:sz w:val="26"/>
            <w:szCs w:val="26"/>
          </w:rPr>
          <w:t>закона</w:t>
        </w:r>
      </w:hyperlink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 № 63-ФЗ, </w:t>
      </w:r>
      <w:hyperlink r:id="rId14" w:history="1">
        <w:r w:rsidRPr="009E3E25">
          <w:rPr>
            <w:rFonts w:ascii="PT Astra Serif" w:hAnsi="PT Astra Serif" w:cs="PT Astra Serif"/>
            <w:color w:val="000000"/>
            <w:sz w:val="26"/>
            <w:szCs w:val="26"/>
          </w:rPr>
          <w:t>статей 21</w:t>
        </w:r>
        <w:r w:rsidRPr="009E3E25">
          <w:rPr>
            <w:rFonts w:ascii="PT Astra Serif" w:hAnsi="PT Astra Serif" w:cs="PT Astra Serif"/>
            <w:color w:val="000000"/>
            <w:sz w:val="26"/>
            <w:szCs w:val="26"/>
            <w:vertAlign w:val="superscript"/>
          </w:rPr>
          <w:t>1</w:t>
        </w:r>
      </w:hyperlink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 и </w:t>
      </w:r>
      <w:hyperlink r:id="rId15" w:history="1">
        <w:r w:rsidRPr="009E3E25">
          <w:rPr>
            <w:rFonts w:ascii="PT Astra Serif" w:hAnsi="PT Astra Serif" w:cs="PT Astra Serif"/>
            <w:color w:val="000000"/>
            <w:sz w:val="26"/>
            <w:szCs w:val="26"/>
          </w:rPr>
          <w:t>21</w:t>
        </w:r>
        <w:r w:rsidRPr="009E3E25">
          <w:rPr>
            <w:rFonts w:ascii="PT Astra Serif" w:hAnsi="PT Astra Serif" w:cs="PT Astra Serif"/>
            <w:color w:val="000000"/>
            <w:sz w:val="26"/>
            <w:szCs w:val="26"/>
            <w:vertAlign w:val="superscript"/>
          </w:rPr>
          <w:t>2</w:t>
        </w:r>
      </w:hyperlink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 Федерального закона № 210-ФЗ, 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пункта 3 статьи 4 Федерального закона № 580-ФЗ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 и </w:t>
      </w:r>
      <w:r w:rsidRPr="009E3E25">
        <w:rPr>
          <w:rFonts w:ascii="PT Astra Serif" w:hAnsi="PT Astra Serif"/>
          <w:color w:val="000000"/>
          <w:sz w:val="26"/>
          <w:szCs w:val="26"/>
        </w:rPr>
        <w:t>постановления Правительства № 634.</w:t>
      </w:r>
    </w:p>
    <w:p w:rsidR="009E3E25" w:rsidRPr="009E3E25" w:rsidRDefault="009E3E25" w:rsidP="009E3E25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>16. Основания для отказа в приеме документов, необходимых для предоставления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государственной услуги,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 отсутствуют.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</w:t>
      </w:r>
    </w:p>
    <w:p w:rsidR="009E3E25" w:rsidRPr="009E3E25" w:rsidRDefault="009E3E25" w:rsidP="009E3E25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17. Основания для приостановления предоставления государственной услуги отсутствуют.</w:t>
      </w: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bookmarkStart w:id="16" w:name="_Hlk163552894"/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18. Решение об отказе во внесении изменений в региональный реестр легковых такси, </w:t>
      </w:r>
      <w:bookmarkStart w:id="17" w:name="_Hlk163475527"/>
      <w:r w:rsidRPr="009E3E25">
        <w:rPr>
          <w:rFonts w:ascii="PT Astra Serif" w:hAnsi="PT Astra Serif" w:cs="PT Astra Serif"/>
          <w:color w:val="000000"/>
          <w:sz w:val="26"/>
          <w:szCs w:val="26"/>
        </w:rPr>
        <w:t>об исключении сведений о транспортном средстве из регионального реестра легковых такси при получении Департаментом сведений, указанных в пунктах 1 и 2 части 5 статьи 10 Федерального закона № 580-ФЗ,</w:t>
      </w:r>
      <w:bookmarkEnd w:id="17"/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 принимается в случае представления заявителем недостоверных сведений.</w:t>
      </w:r>
    </w:p>
    <w:bookmarkEnd w:id="16"/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19. 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>Внесение сведений в региональный реестр легковых такси, их изменение и исключение из регионального реестра легковых такси осуществляются без взимания платы.</w:t>
      </w:r>
    </w:p>
    <w:p w:rsidR="009E3E25" w:rsidRPr="009E3E25" w:rsidRDefault="009E3E25" w:rsidP="009E3E25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20. 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Департаменте составляет десять минут.</w:t>
      </w:r>
    </w:p>
    <w:p w:rsidR="009E3E25" w:rsidRPr="009E3E25" w:rsidRDefault="009E3E25" w:rsidP="009E3E25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18" w:name="_Hlk163054371"/>
      <w:r w:rsidRPr="009E3E25">
        <w:rPr>
          <w:rFonts w:ascii="PT Astra Serif" w:hAnsi="PT Astra Serif"/>
          <w:sz w:val="26"/>
          <w:szCs w:val="26"/>
        </w:rPr>
        <w:t xml:space="preserve">21. </w:t>
      </w:r>
      <w:bookmarkStart w:id="19" w:name="_Hlk163051976"/>
      <w:r w:rsidRPr="009E3E25">
        <w:rPr>
          <w:rFonts w:ascii="PT Astra Serif" w:hAnsi="PT Astra Serif"/>
          <w:sz w:val="26"/>
          <w:szCs w:val="26"/>
        </w:rPr>
        <w:t>Срок регистрации запроса о предоставлении государственной услуги</w:t>
      </w:r>
      <w:bookmarkEnd w:id="19"/>
      <w:r w:rsidRPr="009E3E25">
        <w:rPr>
          <w:rFonts w:ascii="PT Astra Serif" w:hAnsi="PT Astra Serif"/>
          <w:sz w:val="26"/>
          <w:szCs w:val="26"/>
        </w:rPr>
        <w:t>, поданного заявителем при личном обращении в Департамент, составляет один рабочий день.</w:t>
      </w:r>
    </w:p>
    <w:p w:rsidR="009E3E25" w:rsidRPr="009E3E25" w:rsidRDefault="009E3E25" w:rsidP="009E3E25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Регистрация запроса о предоставлении государственной услуги, поданного заявителем посредством почтового отправления</w:t>
      </w:r>
      <w:r w:rsidRPr="009E3E25">
        <w:rPr>
          <w:rFonts w:ascii="PT Astra Serif" w:hAnsi="PT Astra Serif" w:cs="PT Astra Serif"/>
          <w:sz w:val="26"/>
          <w:szCs w:val="26"/>
        </w:rPr>
        <w:t xml:space="preserve"> с уведомлением о вручении</w:t>
      </w:r>
      <w:r w:rsidRPr="009E3E25">
        <w:rPr>
          <w:rFonts w:ascii="PT Astra Serif" w:hAnsi="PT Astra Serif"/>
          <w:sz w:val="26"/>
          <w:szCs w:val="26"/>
        </w:rPr>
        <w:t>, через МФЦ, осуществляется в течение одного рабочего дня со дня его поступления в Департамент.</w:t>
      </w:r>
    </w:p>
    <w:p w:rsidR="009E3E25" w:rsidRPr="009E3E25" w:rsidRDefault="009E3E25" w:rsidP="009E3E25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Регистрация запроса о предоставлении государственной услуги, поданного заявителем  в электронной форме посредством ЕПГУ, осуществляется в федеральной государственной информационной системе «</w:t>
      </w:r>
      <w:bookmarkStart w:id="20" w:name="_Hlk169696860"/>
      <w:r w:rsidRPr="009E3E25">
        <w:rPr>
          <w:rFonts w:ascii="PT Astra Serif" w:hAnsi="PT Astra Serif"/>
          <w:sz w:val="26"/>
          <w:szCs w:val="26"/>
        </w:rPr>
        <w:t>Единая система предоставления государственных и муниципальных услуг (</w:t>
      </w:r>
      <w:r w:rsidRPr="009E3E25">
        <w:rPr>
          <w:rFonts w:ascii="PT Astra Serif" w:hAnsi="PT Astra Serif"/>
          <w:color w:val="000000"/>
          <w:sz w:val="26"/>
          <w:szCs w:val="26"/>
        </w:rPr>
        <w:t>сервисов)</w:t>
      </w:r>
      <w:bookmarkEnd w:id="20"/>
      <w:r w:rsidRPr="009E3E25">
        <w:rPr>
          <w:rFonts w:ascii="PT Astra Serif" w:hAnsi="PT Astra Serif"/>
          <w:color w:val="000000"/>
          <w:sz w:val="26"/>
          <w:szCs w:val="26"/>
        </w:rPr>
        <w:t xml:space="preserve">» (далее – </w:t>
      </w:r>
      <w:bookmarkStart w:id="21" w:name="_Hlk169698376"/>
      <w:r w:rsidRPr="009E3E25">
        <w:rPr>
          <w:rFonts w:ascii="PT Astra Serif" w:hAnsi="PT Astra Serif"/>
          <w:color w:val="000000"/>
          <w:sz w:val="26"/>
          <w:szCs w:val="26"/>
        </w:rPr>
        <w:t>ФГИС ПГС</w:t>
      </w:r>
      <w:bookmarkEnd w:id="21"/>
      <w:r w:rsidRPr="009E3E25">
        <w:rPr>
          <w:rFonts w:ascii="PT Astra Serif" w:hAnsi="PT Astra Serif"/>
          <w:color w:val="000000"/>
          <w:sz w:val="26"/>
          <w:szCs w:val="26"/>
        </w:rPr>
        <w:t xml:space="preserve">) </w:t>
      </w:r>
      <w:r w:rsidRPr="009E3E25">
        <w:rPr>
          <w:rFonts w:ascii="PT Astra Serif" w:hAnsi="PT Astra Serif"/>
          <w:sz w:val="26"/>
          <w:szCs w:val="26"/>
        </w:rPr>
        <w:t>в течение одного рабочего дня со дня его поступления в Департамент.</w:t>
      </w:r>
    </w:p>
    <w:bookmarkEnd w:id="18"/>
    <w:p w:rsidR="009E3E25" w:rsidRPr="009E3E25" w:rsidRDefault="009E3E25" w:rsidP="009E3E25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22. Здание, в котором располагается Департамент, должно находиться в пешеходной доступности (не более десяти минут пешком) от остановок общественного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транспорта.</w:t>
      </w:r>
    </w:p>
    <w:p w:rsidR="009E3E25" w:rsidRPr="009E3E25" w:rsidRDefault="009E3E25" w:rsidP="009E3E25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На территории, прилегающей к месторасположению Департамента, имеются места для парковки автотранспортных средств, доступ заявителей к парковочным местам является бесплатным.</w:t>
      </w:r>
    </w:p>
    <w:p w:rsidR="009E3E25" w:rsidRPr="009E3E25" w:rsidRDefault="009E3E25" w:rsidP="009E3E25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lastRenderedPageBreak/>
        <w:t xml:space="preserve">Центральный вход в здание должен быть оборудован информационной табличкой (вывеской) о наименовании Департамента. </w:t>
      </w:r>
    </w:p>
    <w:p w:rsidR="009E3E25" w:rsidRPr="009E3E25" w:rsidRDefault="009E3E25" w:rsidP="009E3E25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23. Прием запроса о предоставлении государственной услуги осуществляется в специально выделенном для этих целей помещении (присутственном месте).</w:t>
      </w:r>
    </w:p>
    <w:p w:rsidR="009E3E25" w:rsidRPr="009E3E25" w:rsidRDefault="009E3E25" w:rsidP="009E3E25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Присутственное место включает места для информирования, приема заявителей.</w:t>
      </w:r>
    </w:p>
    <w:p w:rsidR="009E3E25" w:rsidRPr="009E3E25" w:rsidRDefault="009E3E25" w:rsidP="009E3E25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У входа в каждое из помещений размещается табличка с номером помещения.</w:t>
      </w:r>
    </w:p>
    <w:p w:rsidR="009E3E25" w:rsidRPr="009E3E25" w:rsidRDefault="009E3E25" w:rsidP="009E3E25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Помещения Департамента должны соответствовать санитарно-эпидемиологическим </w:t>
      </w:r>
      <w:hyperlink r:id="rId16" w:history="1">
        <w:r w:rsidRPr="009E3E25">
          <w:rPr>
            <w:rFonts w:ascii="PT Astra Serif" w:hAnsi="PT Astra Serif"/>
            <w:color w:val="000000"/>
            <w:sz w:val="26"/>
            <w:szCs w:val="26"/>
          </w:rPr>
          <w:t>правилам</w:t>
        </w:r>
      </w:hyperlink>
      <w:r w:rsidRPr="009E3E25">
        <w:rPr>
          <w:rFonts w:ascii="PT Astra Serif" w:hAnsi="PT Astra Serif"/>
          <w:color w:val="000000"/>
          <w:sz w:val="26"/>
          <w:szCs w:val="26"/>
        </w:rPr>
        <w:t xml:space="preserve"> и нормативам.</w:t>
      </w:r>
    </w:p>
    <w:p w:rsidR="009E3E25" w:rsidRPr="009E3E25" w:rsidRDefault="009E3E25" w:rsidP="009E3E25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Помещения оборудуются противопожарной системой.</w:t>
      </w:r>
    </w:p>
    <w:p w:rsidR="009E3E25" w:rsidRPr="009E3E25" w:rsidRDefault="009E3E25" w:rsidP="009E3E25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Департамент обеспечивает доступ инвалидов в помещения для предоставления государственной услуги, в залы ожидания, к местам для заполнения запроса, к информационным стендам с образцами их заполнения и перечнем документов, необходимых для предоставления государственной услуги, в соответствии с законодательством Российской Федерации о социальной защите инвалидов.</w:t>
      </w:r>
    </w:p>
    <w:p w:rsidR="009E3E25" w:rsidRPr="009E3E25" w:rsidRDefault="009E3E25" w:rsidP="009E3E25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24. Места информирования, предназначенные для ознакомления заявителей с информационными материалами, оборудуются информационными стендами.</w:t>
      </w:r>
    </w:p>
    <w:p w:rsidR="009E3E25" w:rsidRPr="009E3E25" w:rsidRDefault="009E3E25" w:rsidP="009E3E25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25. Места для заполнения документов оборудуются стульями, столами, оргтехникой и обеспечиваются образцами заполнения документов, бланками заявлений и канцелярскими принадлежностями.</w:t>
      </w:r>
    </w:p>
    <w:p w:rsidR="009E3E25" w:rsidRPr="009E3E25" w:rsidRDefault="009E3E25" w:rsidP="009E3E25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26. Места ожидания в очереди на консультацию, предоставление или получение документов должны быть оборудованы стульями, кресельными секциями или скамьями (банкетками).</w:t>
      </w:r>
    </w:p>
    <w:p w:rsidR="009E3E25" w:rsidRPr="009E3E25" w:rsidRDefault="009E3E25" w:rsidP="009E3E25">
      <w:pPr>
        <w:pStyle w:val="a7"/>
        <w:tabs>
          <w:tab w:val="left" w:pos="1260"/>
          <w:tab w:val="left" w:pos="8280"/>
        </w:tabs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27. Показателями доступности и качества государственной услуги являются:</w:t>
      </w: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1) установленный режим работы Департамента не препятствует получению государственной услуги заявителями;</w:t>
      </w: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2) открытый доступ к информации о порядке и сроках предоставления государственной услуги, порядке обжалования решений, действий (бездействия) Департамента, а также его уполномоченных должностных лиц, государственных служащих, МФЦ, работников МФЦ;</w:t>
      </w: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3) соблюдение стандарта предоставления государственной услуги;</w:t>
      </w: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4) отсутствие обоснованных жалоб заявителя, иных лиц на решения, действия (бездействие) Департамента, а также его уполномоченных должностных лиц, государственных служащих, МФЦ, работников МФЦ при предоставлении государственной услуги;</w:t>
      </w:r>
    </w:p>
    <w:p w:rsidR="009E3E25" w:rsidRPr="009E3E25" w:rsidRDefault="009E3E25" w:rsidP="009E3E25">
      <w:pPr>
        <w:autoSpaceDE w:val="0"/>
        <w:autoSpaceDN w:val="0"/>
        <w:adjustRightInd w:val="0"/>
        <w:ind w:firstLine="708"/>
        <w:jc w:val="both"/>
        <w:outlineLvl w:val="0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5) возможность досудебного (внесудебного) обжалования решений, действий (бездействия) Департамента, а также его уполномоченных должностных лиц, государственных служащих, МФЦ, работников МФЦ;</w:t>
      </w:r>
    </w:p>
    <w:p w:rsidR="009E3E25" w:rsidRPr="009E3E25" w:rsidRDefault="009E3E25" w:rsidP="009E3E25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6) предоставление государственной услуги через МФЦ;</w:t>
      </w: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7) предоставление государственной услуги в электронной форме.</w:t>
      </w:r>
    </w:p>
    <w:p w:rsidR="009E3E25" w:rsidRPr="009E3E25" w:rsidRDefault="009E3E25" w:rsidP="009E3E25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28. Для обеспечения возможности подачи запроса о предоставлении государственной услуги в электронной форме через ЕПГУ заявитель должен быть зарегистрирован в системе ЕПГУ.</w:t>
      </w:r>
    </w:p>
    <w:p w:rsidR="009E3E25" w:rsidRPr="009E3E25" w:rsidRDefault="009E3E25" w:rsidP="009E3E25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При подаче заявителем запроса о предоставлении государственной услуги в электронной форме через ЕПГУ в соответствии с частью 3 статьи 4 Федерального закона № 580-ФЗ используется: </w:t>
      </w:r>
    </w:p>
    <w:p w:rsidR="009E3E25" w:rsidRPr="009E3E25" w:rsidRDefault="009E3E25" w:rsidP="009E3E25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1) для юридических лиц и индивидуальных предпринимателей - квалифицированная электронная подпись; </w:t>
      </w: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lastRenderedPageBreak/>
        <w:t>2) для физических лиц - усиленная квалифицированная электронная подпись либо усиленная неквалифицированная электронная подпись,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 и при условии организации взаимодействия физического лица с такой инфраструктурой с применением средств защиты информации, прошедших в установленном порядке процедуру оценки соответствия.</w:t>
      </w:r>
    </w:p>
    <w:p w:rsidR="009E3E25" w:rsidRPr="009E3E25" w:rsidRDefault="009E3E25" w:rsidP="009E3E25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center"/>
        <w:rPr>
          <w:rFonts w:ascii="PT Astra Serif" w:hAnsi="PT Astra Serif"/>
          <w:color w:val="000000"/>
          <w:sz w:val="26"/>
          <w:szCs w:val="26"/>
        </w:rPr>
      </w:pPr>
    </w:p>
    <w:p w:rsidR="009E3E25" w:rsidRPr="009E3E25" w:rsidRDefault="009E3E25" w:rsidP="009E3E25">
      <w:pPr>
        <w:pStyle w:val="a7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 предоставления государственных и муниципальных услуг</w:t>
      </w:r>
    </w:p>
    <w:p w:rsidR="009E3E25" w:rsidRPr="009E3E25" w:rsidRDefault="009E3E25" w:rsidP="009E3E25">
      <w:pPr>
        <w:pStyle w:val="a7"/>
        <w:autoSpaceDE w:val="0"/>
        <w:autoSpaceDN w:val="0"/>
        <w:adjustRightInd w:val="0"/>
        <w:spacing w:after="0" w:line="240" w:lineRule="auto"/>
        <w:ind w:left="0" w:firstLine="709"/>
        <w:rPr>
          <w:rFonts w:ascii="PT Astra Serif" w:hAnsi="PT Astra Serif"/>
          <w:sz w:val="26"/>
          <w:szCs w:val="26"/>
        </w:rPr>
      </w:pP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29. Предоставление государственной услуги включает в себя следующие административные процедуры:</w:t>
      </w: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1) прием и регистрация запроса о предоставлении государственной услуги и назначение специалиста комитета, ответственного за предоставление государственной услуги;</w:t>
      </w: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2) рассмотрение запроса о предоставлении государственной услуги и оформление специалистом комитета результатов рассмотрения запроса о предоставлении государственной услуги;</w:t>
      </w: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3) направление (вручение) результатов рассмотрения запроса о предоставлении государственной услуги заявителю.</w:t>
      </w: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center"/>
        <w:outlineLvl w:val="0"/>
        <w:rPr>
          <w:rFonts w:ascii="PT Astra Serif" w:hAnsi="PT Astra Serif"/>
          <w:sz w:val="26"/>
          <w:szCs w:val="26"/>
        </w:rPr>
      </w:pPr>
    </w:p>
    <w:p w:rsidR="009E3E25" w:rsidRPr="009E3E25" w:rsidRDefault="009E3E25" w:rsidP="009E3E25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3.1. Прием и регистрация запроса о предоставлении государственной услуги</w:t>
      </w:r>
    </w:p>
    <w:p w:rsidR="009E3E25" w:rsidRPr="009E3E25" w:rsidRDefault="009E3E25" w:rsidP="009E3E25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и назначение должностного лица, ответственного за предоставление государственной услуги</w:t>
      </w: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30. Основанием для начала административной процедуры по приему и регистрации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запроса о предоставлении государственной услуги является поступление от заявителя уведомления, предусмотренного подпунктом б) пункта 1) части 1 статьи 4 Федерального закона № 580-ФЗ и прилагаемых к нему документов, путем их предоставления на бумажном носителе 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непосредственно в Департамент при личном обращении или посредством почтового отправления с уведомлением о вручении, через </w:t>
      </w:r>
      <w:r w:rsidRPr="009E3E25">
        <w:rPr>
          <w:rFonts w:ascii="PT Astra Serif" w:hAnsi="PT Astra Serif"/>
          <w:color w:val="000000"/>
          <w:sz w:val="26"/>
          <w:szCs w:val="26"/>
        </w:rPr>
        <w:t>МФЦ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>, в электронной форме посредством ЕПГУ.</w:t>
      </w: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31. </w:t>
      </w:r>
      <w:bookmarkStart w:id="22" w:name="_Hlk163145665"/>
      <w:r w:rsidRPr="009E3E25">
        <w:rPr>
          <w:rFonts w:ascii="PT Astra Serif" w:hAnsi="PT Astra Serif"/>
          <w:color w:val="000000"/>
          <w:sz w:val="26"/>
          <w:szCs w:val="26"/>
        </w:rPr>
        <w:t xml:space="preserve">Прием и регистрацию запроса о предоставлении государственной услуги, поданного заявителем на бумажном носителе 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непосредственно в Департамент </w:t>
      </w:r>
      <w:bookmarkStart w:id="23" w:name="_Hlk163145751"/>
      <w:r w:rsidRPr="009E3E25">
        <w:rPr>
          <w:rFonts w:ascii="PT Astra Serif" w:hAnsi="PT Astra Serif" w:cs="PT Astra Serif"/>
          <w:color w:val="000000"/>
          <w:sz w:val="26"/>
          <w:szCs w:val="26"/>
        </w:rPr>
        <w:t>при личном обращении</w:t>
      </w:r>
      <w:bookmarkEnd w:id="23"/>
      <w:r w:rsidRPr="009E3E25">
        <w:rPr>
          <w:rFonts w:ascii="PT Astra Serif" w:hAnsi="PT Astra Serif" w:cs="PT Astra Serif"/>
          <w:color w:val="000000"/>
          <w:sz w:val="26"/>
          <w:szCs w:val="26"/>
        </w:rPr>
        <w:t>, через МФЦ,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</w:t>
      </w:r>
      <w:bookmarkEnd w:id="22"/>
      <w:r w:rsidRPr="009E3E25">
        <w:rPr>
          <w:rFonts w:ascii="PT Astra Serif" w:hAnsi="PT Astra Serif"/>
          <w:color w:val="000000"/>
          <w:sz w:val="26"/>
          <w:szCs w:val="26"/>
        </w:rPr>
        <w:t xml:space="preserve">в электронной форме посредством ЕПГУ, осуществляет специалист комитета. </w:t>
      </w: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Специалист комитета </w:t>
      </w:r>
      <w:bookmarkStart w:id="24" w:name="_Hlk163057743"/>
      <w:r w:rsidRPr="009E3E25">
        <w:rPr>
          <w:rFonts w:ascii="PT Astra Serif" w:hAnsi="PT Astra Serif"/>
          <w:color w:val="000000"/>
          <w:sz w:val="26"/>
          <w:szCs w:val="26"/>
        </w:rPr>
        <w:t xml:space="preserve">в срок, установленный пунктом 21 настоящего Административного регламента, </w:t>
      </w:r>
      <w:bookmarkEnd w:id="24"/>
      <w:r w:rsidRPr="009E3E25">
        <w:rPr>
          <w:rFonts w:ascii="PT Astra Serif" w:hAnsi="PT Astra Serif"/>
          <w:color w:val="000000"/>
          <w:sz w:val="26"/>
          <w:szCs w:val="26"/>
        </w:rPr>
        <w:t xml:space="preserve">регистрирует </w:t>
      </w:r>
      <w:bookmarkStart w:id="25" w:name="_Hlk163118948"/>
      <w:bookmarkStart w:id="26" w:name="_Hlk163058886"/>
      <w:r w:rsidRPr="009E3E25">
        <w:rPr>
          <w:rFonts w:ascii="PT Astra Serif" w:hAnsi="PT Astra Serif"/>
          <w:color w:val="000000"/>
          <w:sz w:val="26"/>
          <w:szCs w:val="26"/>
        </w:rPr>
        <w:t xml:space="preserve">поступивший запрос о предоставлении государственной услуги </w:t>
      </w:r>
      <w:bookmarkEnd w:id="25"/>
      <w:r w:rsidRPr="009E3E25">
        <w:rPr>
          <w:rFonts w:ascii="PT Astra Serif" w:hAnsi="PT Astra Serif"/>
          <w:color w:val="000000"/>
          <w:sz w:val="26"/>
          <w:szCs w:val="26"/>
        </w:rPr>
        <w:t xml:space="preserve">в </w:t>
      </w:r>
      <w:bookmarkStart w:id="27" w:name="_Hlk163054600"/>
      <w:r w:rsidRPr="009E3E25">
        <w:rPr>
          <w:rFonts w:ascii="PT Astra Serif" w:hAnsi="PT Astra Serif"/>
          <w:color w:val="000000"/>
          <w:sz w:val="26"/>
          <w:szCs w:val="26"/>
        </w:rPr>
        <w:t xml:space="preserve">Журнале регистрации запросов </w:t>
      </w:r>
      <w:bookmarkEnd w:id="26"/>
      <w:r w:rsidRPr="009E3E25">
        <w:rPr>
          <w:rFonts w:ascii="PT Astra Serif" w:hAnsi="PT Astra Serif"/>
          <w:color w:val="000000"/>
          <w:sz w:val="26"/>
          <w:szCs w:val="26"/>
        </w:rPr>
        <w:t>о предоставлении государственной услуги</w:t>
      </w:r>
      <w:bookmarkEnd w:id="27"/>
      <w:r w:rsidRPr="009E3E25">
        <w:rPr>
          <w:rFonts w:ascii="PT Astra Serif" w:hAnsi="PT Astra Serif"/>
          <w:color w:val="000000"/>
          <w:sz w:val="26"/>
          <w:szCs w:val="26"/>
        </w:rPr>
        <w:t xml:space="preserve"> и незамедлительно передает его председателю комитета лицензионно – разрешительной деятельности (далее – председатель комитета).  Журнал регистрации запросов о предоставлении государственной услуги (далее – Журнал регистрации запросов) ведется в электронном виде.</w:t>
      </w: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lastRenderedPageBreak/>
        <w:t xml:space="preserve">32. Прием и регистрацию </w:t>
      </w:r>
      <w:bookmarkStart w:id="28" w:name="_Hlk163056491"/>
      <w:r w:rsidRPr="009E3E25">
        <w:rPr>
          <w:rFonts w:ascii="PT Astra Serif" w:hAnsi="PT Astra Serif"/>
          <w:color w:val="000000"/>
          <w:sz w:val="26"/>
          <w:szCs w:val="26"/>
        </w:rPr>
        <w:t>запроса о предоставлении государственной услуги</w:t>
      </w:r>
      <w:bookmarkEnd w:id="28"/>
      <w:r w:rsidRPr="009E3E25">
        <w:rPr>
          <w:rFonts w:ascii="PT Astra Serif" w:hAnsi="PT Astra Serif"/>
          <w:color w:val="000000"/>
          <w:sz w:val="26"/>
          <w:szCs w:val="26"/>
        </w:rPr>
        <w:t xml:space="preserve">, поданного заявителем </w:t>
      </w:r>
      <w:bookmarkStart w:id="29" w:name="_Hlk163145732"/>
      <w:r w:rsidRPr="009E3E25">
        <w:rPr>
          <w:rFonts w:ascii="PT Astra Serif" w:hAnsi="PT Astra Serif"/>
          <w:color w:val="000000"/>
          <w:sz w:val="26"/>
          <w:szCs w:val="26"/>
        </w:rPr>
        <w:t>посредством почтового отправления с уведомлением о вручении</w:t>
      </w:r>
      <w:bookmarkEnd w:id="29"/>
      <w:r w:rsidRPr="009E3E25">
        <w:rPr>
          <w:rFonts w:ascii="PT Astra Serif" w:hAnsi="PT Astra Serif"/>
          <w:color w:val="000000"/>
          <w:sz w:val="26"/>
          <w:szCs w:val="26"/>
        </w:rPr>
        <w:t>, осуществляет сотрудник Департамента, ответственный за прием входящей корреспонденции.</w:t>
      </w: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 Сотрудник Департамента, ответственный за прием входящей корреспонденции, </w:t>
      </w:r>
      <w:bookmarkStart w:id="30" w:name="_Hlk163058836"/>
      <w:bookmarkStart w:id="31" w:name="_Hlk163054775"/>
      <w:r w:rsidRPr="009E3E25">
        <w:rPr>
          <w:rFonts w:ascii="PT Astra Serif" w:hAnsi="PT Astra Serif"/>
          <w:color w:val="000000"/>
          <w:sz w:val="26"/>
          <w:szCs w:val="26"/>
        </w:rPr>
        <w:t xml:space="preserve">в день поступления запроса о предоставлении государственной услуги регистрирует его </w:t>
      </w:r>
      <w:bookmarkEnd w:id="30"/>
      <w:r w:rsidRPr="009E3E25">
        <w:rPr>
          <w:rFonts w:ascii="PT Astra Serif" w:hAnsi="PT Astra Serif"/>
          <w:color w:val="000000"/>
          <w:sz w:val="26"/>
          <w:szCs w:val="26"/>
        </w:rPr>
        <w:t>в Журнале регистрации входящей корреспонденции и незамедлительно передает председателю комитета.</w:t>
      </w: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Председатель комитета в срок, установленный пунктом 21 настоящего Административного регламента, регистрирует запрос о предоставлении государственной услуги в </w:t>
      </w:r>
      <w:bookmarkStart w:id="32" w:name="_Hlk163144900"/>
      <w:r w:rsidRPr="009E3E25">
        <w:rPr>
          <w:rFonts w:ascii="PT Astra Serif" w:hAnsi="PT Astra Serif"/>
          <w:color w:val="000000"/>
          <w:sz w:val="26"/>
          <w:szCs w:val="26"/>
        </w:rPr>
        <w:t>Журнале регистрации запросов</w:t>
      </w:r>
      <w:bookmarkEnd w:id="32"/>
      <w:r w:rsidRPr="009E3E25">
        <w:rPr>
          <w:rFonts w:ascii="PT Astra Serif" w:hAnsi="PT Astra Serif"/>
          <w:color w:val="000000"/>
          <w:sz w:val="26"/>
          <w:szCs w:val="26"/>
        </w:rPr>
        <w:t>.</w:t>
      </w:r>
    </w:p>
    <w:bookmarkEnd w:id="31"/>
    <w:p w:rsidR="009E3E25" w:rsidRPr="009E3E25" w:rsidRDefault="009E3E25" w:rsidP="009E3E25">
      <w:pPr>
        <w:keepNext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33. Председатель комитета в день получения запроса о предоставлении государственной услуги назначает </w:t>
      </w:r>
      <w:bookmarkStart w:id="33" w:name="_Hlk163206557"/>
      <w:r w:rsidRPr="009E3E25">
        <w:rPr>
          <w:rFonts w:ascii="PT Astra Serif" w:hAnsi="PT Astra Serif"/>
          <w:color w:val="000000"/>
          <w:sz w:val="26"/>
          <w:szCs w:val="26"/>
        </w:rPr>
        <w:t>специалиста комитета, ответственного за  предоставление государственной услуги</w:t>
      </w:r>
      <w:bookmarkEnd w:id="33"/>
      <w:r w:rsidRPr="009E3E25">
        <w:rPr>
          <w:rFonts w:ascii="PT Astra Serif" w:hAnsi="PT Astra Serif"/>
          <w:color w:val="000000"/>
          <w:sz w:val="26"/>
          <w:szCs w:val="26"/>
        </w:rPr>
        <w:t xml:space="preserve">,  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путем проставления фамилии и инициалов специалиста комитета в Журнале регистрации запросов, и незамедлительно </w:t>
      </w:r>
      <w:r w:rsidRPr="009E3E25">
        <w:rPr>
          <w:rFonts w:ascii="PT Astra Serif" w:hAnsi="PT Astra Serif"/>
          <w:color w:val="000000"/>
          <w:sz w:val="26"/>
          <w:szCs w:val="26"/>
        </w:rPr>
        <w:t>передает специалисту комитета, назначенному ответственным за  предоставление государственной услуги, запрос о предоставлении государственной услуги для рассмотрения.</w:t>
      </w:r>
    </w:p>
    <w:p w:rsidR="009E3E25" w:rsidRPr="009E3E25" w:rsidRDefault="009E3E25" w:rsidP="009E3E25">
      <w:pPr>
        <w:keepNext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34. Результатом административной процедуры является передача зарегистрированного запроса о предоставлении государственной услуги специалисту комитета для рассмотрения.</w:t>
      </w:r>
    </w:p>
    <w:p w:rsidR="009E3E25" w:rsidRPr="009E3E25" w:rsidRDefault="009E3E25" w:rsidP="009E3E25">
      <w:pPr>
        <w:keepNext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9E3E25" w:rsidRPr="009E3E25" w:rsidRDefault="009E3E25" w:rsidP="009E3E25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3.2. Рассмотрение запроса о предоставлении государственной услуги</w:t>
      </w:r>
    </w:p>
    <w:p w:rsidR="009E3E25" w:rsidRPr="009E3E25" w:rsidRDefault="009E3E25" w:rsidP="009E3E25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 и оформление специалистом комитета результатов рассмотрения запроса о предоставлении </w:t>
      </w:r>
      <w:r w:rsidRPr="009E3E25">
        <w:rPr>
          <w:rFonts w:ascii="PT Astra Serif" w:hAnsi="PT Astra Serif"/>
          <w:sz w:val="26"/>
          <w:szCs w:val="26"/>
        </w:rPr>
        <w:t>государственной услуги</w:t>
      </w: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9E3E25" w:rsidRPr="009E3E25" w:rsidRDefault="009E3E25" w:rsidP="009E3E25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bookmarkStart w:id="34" w:name="_Hlk163227824"/>
      <w:r w:rsidRPr="009E3E25">
        <w:rPr>
          <w:rFonts w:ascii="PT Astra Serif" w:hAnsi="PT Astra Serif"/>
          <w:sz w:val="26"/>
          <w:szCs w:val="26"/>
        </w:rPr>
        <w:t>Внесение сведений в региональный реестр легковых такси</w:t>
      </w: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b/>
          <w:sz w:val="26"/>
          <w:szCs w:val="26"/>
        </w:rPr>
      </w:pPr>
    </w:p>
    <w:p w:rsidR="009E3E25" w:rsidRPr="009E3E25" w:rsidRDefault="009E3E25" w:rsidP="009E3E25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 xml:space="preserve">35. Основанием для начала административной процедуры является получение запроса </w:t>
      </w:r>
      <w:bookmarkStart w:id="35" w:name="_Hlk163145989"/>
      <w:r w:rsidRPr="009E3E25">
        <w:rPr>
          <w:rFonts w:ascii="PT Astra Serif" w:hAnsi="PT Astra Serif"/>
          <w:sz w:val="26"/>
          <w:szCs w:val="26"/>
        </w:rPr>
        <w:t xml:space="preserve">о внесении сведений в региональный реестр легковых такси </w:t>
      </w:r>
      <w:bookmarkEnd w:id="35"/>
      <w:r w:rsidRPr="009E3E25">
        <w:rPr>
          <w:rFonts w:ascii="PT Astra Serif" w:hAnsi="PT Astra Serif"/>
          <w:sz w:val="26"/>
          <w:szCs w:val="26"/>
        </w:rPr>
        <w:t>специалистом комитета.</w:t>
      </w:r>
    </w:p>
    <w:p w:rsidR="009E3E25" w:rsidRPr="009E3E25" w:rsidRDefault="009E3E25" w:rsidP="009E3E25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iCs/>
          <w:color w:val="000000"/>
          <w:sz w:val="26"/>
          <w:szCs w:val="26"/>
        </w:rPr>
      </w:pPr>
      <w:r w:rsidRPr="009E3E25">
        <w:rPr>
          <w:rFonts w:ascii="PT Astra Serif" w:hAnsi="PT Astra Serif"/>
          <w:iCs/>
          <w:color w:val="000000"/>
          <w:sz w:val="26"/>
          <w:szCs w:val="26"/>
        </w:rPr>
        <w:t>36. Специалист комитета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 xml:space="preserve">вносит сведения о запросе о внесении сведений в региональный реестр легковых такси, </w:t>
      </w:r>
      <w:bookmarkStart w:id="36" w:name="_Hlk163223011"/>
      <w:r w:rsidRPr="009E3E25">
        <w:rPr>
          <w:rFonts w:ascii="PT Astra Serif" w:hAnsi="PT Astra Serif"/>
          <w:iCs/>
          <w:color w:val="000000"/>
          <w:sz w:val="26"/>
          <w:szCs w:val="26"/>
        </w:rPr>
        <w:t xml:space="preserve">поданном заявителем на бумажном носителе непосредственно в Департамент при личном обращении, </w:t>
      </w:r>
      <w:r w:rsidRPr="009E3E25">
        <w:rPr>
          <w:rFonts w:ascii="PT Astra Serif" w:hAnsi="PT Astra Serif"/>
          <w:color w:val="000000"/>
          <w:sz w:val="26"/>
          <w:szCs w:val="26"/>
        </w:rPr>
        <w:t>посредством почтового отправления с уведомлением о вручении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>, через МФЦ</w:t>
      </w:r>
      <w:bookmarkEnd w:id="36"/>
      <w:r w:rsidRPr="009E3E25">
        <w:rPr>
          <w:rFonts w:ascii="PT Astra Serif" w:hAnsi="PT Astra Serif"/>
          <w:iCs/>
          <w:color w:val="000000"/>
          <w:sz w:val="26"/>
          <w:szCs w:val="26"/>
        </w:rPr>
        <w:t>, в ФГИС ПГС.</w:t>
      </w:r>
    </w:p>
    <w:p w:rsidR="009E3E25" w:rsidRPr="009E3E25" w:rsidRDefault="009E3E25" w:rsidP="009E3E25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iCs/>
          <w:color w:val="000000"/>
          <w:sz w:val="26"/>
          <w:szCs w:val="26"/>
        </w:rPr>
        <w:t xml:space="preserve">37. </w:t>
      </w:r>
      <w:r w:rsidRPr="009E3E25">
        <w:rPr>
          <w:rFonts w:ascii="PT Astra Serif" w:hAnsi="PT Astra Serif"/>
          <w:color w:val="000000"/>
          <w:sz w:val="26"/>
          <w:szCs w:val="26"/>
        </w:rPr>
        <w:t>Специалист комитета устанавливает:</w:t>
      </w:r>
    </w:p>
    <w:p w:rsidR="009E3E25" w:rsidRPr="009E3E25" w:rsidRDefault="009E3E25" w:rsidP="009E3E25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соответствие требованиям законодательства формы и содержания запроса о внесении сведений в региональный реестр легковых такси;</w:t>
      </w:r>
    </w:p>
    <w:p w:rsidR="009E3E25" w:rsidRPr="009E3E25" w:rsidRDefault="009E3E25" w:rsidP="009E3E25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наличие прав, полномочий на подписание и подачу запроса о внесении сведений в региональный реестр легковых такси у подписавшего документ заявителя. </w:t>
      </w: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38. В случае, если уведомление </w:t>
      </w:r>
      <w:bookmarkStart w:id="37" w:name="_Hlk163488179"/>
      <w:r w:rsidRPr="009E3E25">
        <w:rPr>
          <w:rFonts w:ascii="PT Astra Serif" w:hAnsi="PT Astra Serif"/>
          <w:color w:val="000000"/>
          <w:sz w:val="26"/>
          <w:szCs w:val="26"/>
        </w:rPr>
        <w:t xml:space="preserve">о внесении сведений в региональный реестр легковых такси </w:t>
      </w:r>
      <w:bookmarkEnd w:id="37"/>
      <w:r w:rsidRPr="009E3E25">
        <w:rPr>
          <w:rFonts w:ascii="PT Astra Serif" w:hAnsi="PT Astra Serif"/>
          <w:color w:val="000000"/>
          <w:sz w:val="26"/>
          <w:szCs w:val="26"/>
        </w:rPr>
        <w:t xml:space="preserve">оформлено с нарушением  предъявляемых требований и (или) документы, которые прилагаются к уведомлению о внесении сведений в региональный реестр легковых такси </w:t>
      </w:r>
      <w:r w:rsidRPr="009E3E25">
        <w:rPr>
          <w:rFonts w:ascii="PT Astra Serif" w:hAnsi="PT Astra Serif"/>
          <w:sz w:val="26"/>
          <w:szCs w:val="26"/>
        </w:rPr>
        <w:t>представлены не в полном объеме, специалист комитета в срок, не превышающий трех рабочих дней со дня получения запроса о внесении сведений в региональный реестр легковых такси, готовит уведомление о необходимости устранения выявленных нарушений и (или) предоставления отсутствующих документов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(далее – уведомление о нарушениях) в срок, не </w:t>
      </w:r>
      <w:r w:rsidRPr="009E3E25">
        <w:rPr>
          <w:rFonts w:ascii="PT Astra Serif" w:hAnsi="PT Astra Serif"/>
          <w:color w:val="000000"/>
          <w:sz w:val="26"/>
          <w:szCs w:val="26"/>
        </w:rPr>
        <w:lastRenderedPageBreak/>
        <w:t xml:space="preserve">превышающий двадцати рабочих дней со дня получения заявителем уведомления о нарушениях. </w:t>
      </w: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bookmarkStart w:id="38" w:name="_Hlk163225997"/>
      <w:r w:rsidRPr="009E3E25">
        <w:rPr>
          <w:rFonts w:ascii="PT Astra Serif" w:hAnsi="PT Astra Serif"/>
          <w:color w:val="000000"/>
          <w:sz w:val="26"/>
          <w:szCs w:val="26"/>
        </w:rPr>
        <w:t xml:space="preserve">Уведомление о нарушениях специалист комитета 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>направляет заявителю:</w:t>
      </w: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bookmarkStart w:id="39" w:name="_Hlk163224059"/>
      <w:r w:rsidRPr="009E3E25">
        <w:rPr>
          <w:rFonts w:ascii="PT Astra Serif" w:hAnsi="PT Astra Serif" w:cs="PT Astra Serif"/>
          <w:color w:val="000000"/>
          <w:sz w:val="26"/>
          <w:szCs w:val="26"/>
        </w:rPr>
        <w:t>1) в форме электронного документа</w:t>
      </w:r>
      <w:r w:rsidRPr="009E3E25">
        <w:rPr>
          <w:rFonts w:ascii="PT Astra Serif" w:hAnsi="PT Astra Serif"/>
          <w:sz w:val="26"/>
          <w:szCs w:val="26"/>
        </w:rPr>
        <w:t xml:space="preserve"> (оформляется 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>посредством з</w:t>
      </w:r>
      <w:r w:rsidRPr="009E3E25">
        <w:rPr>
          <w:rFonts w:ascii="PT Astra Serif" w:hAnsi="PT Astra Serif" w:cs="PT Astra Serif"/>
          <w:bCs/>
          <w:color w:val="000000"/>
          <w:sz w:val="26"/>
          <w:szCs w:val="26"/>
        </w:rPr>
        <w:t>аполнения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 интерактивной </w:t>
      </w:r>
      <w:r w:rsidRPr="009E3E25">
        <w:rPr>
          <w:rFonts w:ascii="PT Astra Serif" w:hAnsi="PT Astra Serif" w:cs="PT Astra Serif"/>
          <w:bCs/>
          <w:color w:val="000000"/>
          <w:sz w:val="26"/>
          <w:szCs w:val="26"/>
        </w:rPr>
        <w:t>формы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 w:cs="PT Astra Serif"/>
          <w:bCs/>
          <w:color w:val="000000"/>
          <w:sz w:val="26"/>
          <w:szCs w:val="26"/>
        </w:rPr>
        <w:t>на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 w:cs="PT Astra Serif"/>
          <w:bCs/>
          <w:color w:val="000000"/>
          <w:sz w:val="26"/>
          <w:szCs w:val="26"/>
        </w:rPr>
        <w:t>ЕПГУ)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, подписанного усиленной квалифицированной электронной подписью специалиста комитета, способом, обеспечивающим подтверждение доставки уведомления о нарушениях и его получения заявителем, в случае, если 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запрос о внесении сведений в региональный реестр легковых такси 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>был подан заявителем в форме электронных документов (пакета электронных документов);</w:t>
      </w: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>2) на бумажном носителе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(оформляется 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по форме согласно приложению к     настоящему Административному регламенту), подписанном специалистом комитета, заказным почтовым отправлением с уведомлением о </w:t>
      </w:r>
      <w:r w:rsidRPr="009E3E25">
        <w:rPr>
          <w:rFonts w:ascii="PT Astra Serif" w:hAnsi="PT Astra Serif" w:cs="PT Astra Serif"/>
          <w:sz w:val="26"/>
          <w:szCs w:val="26"/>
        </w:rPr>
        <w:t xml:space="preserve">вручении </w:t>
      </w:r>
      <w:bookmarkStart w:id="40" w:name="_Hlk163727564"/>
      <w:r w:rsidRPr="009E3E25">
        <w:rPr>
          <w:rFonts w:ascii="PT Astra Serif" w:hAnsi="PT Astra Serif" w:cs="PT Astra Serif"/>
          <w:sz w:val="26"/>
          <w:szCs w:val="26"/>
        </w:rPr>
        <w:t>или иным способом</w:t>
      </w:r>
      <w:bookmarkEnd w:id="40"/>
      <w:r w:rsidRPr="009E3E25">
        <w:rPr>
          <w:rFonts w:ascii="PT Astra Serif" w:hAnsi="PT Astra Serif" w:cs="PT Astra Serif"/>
          <w:sz w:val="26"/>
          <w:szCs w:val="26"/>
        </w:rPr>
        <w:t>, если такой способ указан заявителем в уведомлении</w:t>
      </w:r>
      <w:r w:rsidRPr="009E3E25">
        <w:rPr>
          <w:rFonts w:ascii="PT Astra Serif" w:hAnsi="PT Astra Serif"/>
          <w:sz w:val="26"/>
          <w:szCs w:val="26"/>
        </w:rPr>
        <w:t xml:space="preserve"> </w:t>
      </w:r>
      <w:r w:rsidRPr="009E3E25">
        <w:rPr>
          <w:rFonts w:ascii="PT Astra Serif" w:hAnsi="PT Astra Serif" w:cs="PT Astra Serif"/>
          <w:sz w:val="26"/>
          <w:szCs w:val="26"/>
        </w:rPr>
        <w:t xml:space="preserve">о внесении сведений в региональный реестр легковых такси, в случае, если </w:t>
      </w:r>
      <w:r w:rsidRPr="009E3E25">
        <w:rPr>
          <w:rFonts w:ascii="PT Astra Serif" w:hAnsi="PT Astra Serif"/>
          <w:sz w:val="26"/>
          <w:szCs w:val="26"/>
        </w:rPr>
        <w:t xml:space="preserve">запрос о внесении сведений в региональный реестр легковых такси </w:t>
      </w:r>
      <w:r w:rsidRPr="009E3E25">
        <w:rPr>
          <w:rFonts w:ascii="PT Astra Serif" w:hAnsi="PT Astra Serif" w:cs="PT Astra Serif"/>
          <w:sz w:val="26"/>
          <w:szCs w:val="26"/>
        </w:rPr>
        <w:t xml:space="preserve">был подан заявителем </w:t>
      </w:r>
      <w:r w:rsidRPr="009E3E25">
        <w:rPr>
          <w:rFonts w:ascii="PT Astra Serif" w:hAnsi="PT Astra Serif" w:cs="PT Astra Serif"/>
          <w:iCs/>
          <w:sz w:val="26"/>
          <w:szCs w:val="26"/>
        </w:rPr>
        <w:t xml:space="preserve">непосредственно в Департамент при личном обращении, </w:t>
      </w:r>
      <w:r w:rsidRPr="009E3E25">
        <w:rPr>
          <w:rFonts w:ascii="PT Astra Serif" w:hAnsi="PT Astra Serif" w:cs="PT Astra Serif"/>
          <w:sz w:val="26"/>
          <w:szCs w:val="26"/>
        </w:rPr>
        <w:t>посредством почтового отправления с уведомлением о вручении</w:t>
      </w:r>
      <w:r w:rsidRPr="009E3E25">
        <w:rPr>
          <w:rFonts w:ascii="PT Astra Serif" w:hAnsi="PT Astra Serif" w:cs="PT Astra Serif"/>
          <w:iCs/>
          <w:sz w:val="26"/>
          <w:szCs w:val="26"/>
        </w:rPr>
        <w:t>, через МФЦ</w:t>
      </w:r>
      <w:r w:rsidRPr="009E3E25">
        <w:rPr>
          <w:rFonts w:ascii="PT Astra Serif" w:hAnsi="PT Astra Serif"/>
          <w:sz w:val="26"/>
          <w:szCs w:val="26"/>
        </w:rPr>
        <w:t>.</w:t>
      </w: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bookmarkStart w:id="41" w:name="_Hlk163488710"/>
      <w:bookmarkEnd w:id="38"/>
      <w:bookmarkEnd w:id="39"/>
      <w:r w:rsidRPr="009E3E25">
        <w:rPr>
          <w:rFonts w:ascii="PT Astra Serif" w:hAnsi="PT Astra Serif"/>
          <w:color w:val="000000"/>
          <w:sz w:val="26"/>
          <w:szCs w:val="26"/>
        </w:rPr>
        <w:t>39. В случае, если уведомление о внесении сведений в региональный реестр легковых такси и (или) прилагаемые к нему документы, предоставленные заявителем в целях устранения нарушений, выявленных в соответствии с абзацем первым пункта 38 настоящего Административного регламента не соответствуют предъявляемым к ним требованиям, специалист комитета в день получения уведомления и (или) прилагаемых к нему документов готовит решение</w:t>
      </w:r>
      <w:r w:rsidRPr="009E3E25">
        <w:rPr>
          <w:rFonts w:ascii="PT Astra Serif" w:hAnsi="PT Astra Serif" w:cs="PT Astra Serif"/>
          <w:bCs/>
          <w:color w:val="000000"/>
          <w:sz w:val="26"/>
          <w:szCs w:val="26"/>
        </w:rPr>
        <w:t xml:space="preserve"> о возврате запроса о </w:t>
      </w:r>
      <w:r w:rsidRPr="009E3E25">
        <w:rPr>
          <w:rFonts w:ascii="PT Astra Serif" w:hAnsi="PT Astra Serif"/>
          <w:color w:val="000000"/>
          <w:sz w:val="26"/>
          <w:szCs w:val="26"/>
        </w:rPr>
        <w:t>внесении сведений в региональный реестр легковых такси</w:t>
      </w:r>
      <w:r w:rsidRPr="009E3E25">
        <w:rPr>
          <w:rFonts w:ascii="PT Astra Serif" w:hAnsi="PT Astra Serif" w:cs="PT Astra Serif"/>
          <w:bCs/>
          <w:color w:val="000000"/>
          <w:sz w:val="26"/>
          <w:szCs w:val="26"/>
        </w:rPr>
        <w:t xml:space="preserve"> с мотивированным обоснованием причин возврата и 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>направляет его заявителю:</w:t>
      </w: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>1) в форме электронного документа</w:t>
      </w:r>
      <w:r w:rsidRPr="009E3E25">
        <w:rPr>
          <w:rFonts w:ascii="PT Astra Serif" w:hAnsi="PT Astra Serif"/>
          <w:sz w:val="26"/>
          <w:szCs w:val="26"/>
        </w:rPr>
        <w:t xml:space="preserve"> (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>оформляется посредством з</w:t>
      </w:r>
      <w:r w:rsidRPr="009E3E25">
        <w:rPr>
          <w:rFonts w:ascii="PT Astra Serif" w:hAnsi="PT Astra Serif" w:cs="PT Astra Serif"/>
          <w:bCs/>
          <w:color w:val="000000"/>
          <w:sz w:val="26"/>
          <w:szCs w:val="26"/>
        </w:rPr>
        <w:t>аполнения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 интерактивной </w:t>
      </w:r>
      <w:r w:rsidRPr="009E3E25">
        <w:rPr>
          <w:rFonts w:ascii="PT Astra Serif" w:hAnsi="PT Astra Serif" w:cs="PT Astra Serif"/>
          <w:bCs/>
          <w:color w:val="000000"/>
          <w:sz w:val="26"/>
          <w:szCs w:val="26"/>
        </w:rPr>
        <w:t>формы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 w:cs="PT Astra Serif"/>
          <w:bCs/>
          <w:color w:val="000000"/>
          <w:sz w:val="26"/>
          <w:szCs w:val="26"/>
        </w:rPr>
        <w:t>на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 w:cs="PT Astra Serif"/>
          <w:bCs/>
          <w:color w:val="000000"/>
          <w:sz w:val="26"/>
          <w:szCs w:val="26"/>
        </w:rPr>
        <w:t>ЕПГУ)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>, подписанного усиленной квалифицированной электронной подписью специалиста комитета, способом, обеспечивающим подтверждение доставки решения</w:t>
      </w:r>
      <w:r w:rsidRPr="009E3E25">
        <w:rPr>
          <w:rFonts w:ascii="PT Astra Serif" w:hAnsi="PT Astra Serif" w:cs="PT Astra Serif"/>
          <w:bCs/>
          <w:color w:val="000000"/>
          <w:sz w:val="26"/>
          <w:szCs w:val="26"/>
        </w:rPr>
        <w:t xml:space="preserve"> о возврате запроса о 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>внесении сведений в региональный реестр легковых такси</w:t>
      </w:r>
      <w:r w:rsidRPr="009E3E25">
        <w:rPr>
          <w:rFonts w:ascii="PT Astra Serif" w:hAnsi="PT Astra Serif" w:cs="PT Astra Serif"/>
          <w:bCs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>и его получения заявителем, в случае, если запрос о внесении сведений в региональный реестр легковых такси был подан заявителем в форме электронных документов (пакета электронных документов);</w:t>
      </w: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2) на бумажном носителе </w:t>
      </w:r>
      <w:bookmarkStart w:id="42" w:name="_Hlk163552150"/>
      <w:bookmarkStart w:id="43" w:name="_Hlk163573595"/>
      <w:r w:rsidRPr="009E3E25">
        <w:rPr>
          <w:rFonts w:ascii="PT Astra Serif" w:hAnsi="PT Astra Serif" w:cs="PT Astra Serif"/>
          <w:color w:val="000000"/>
          <w:sz w:val="26"/>
          <w:szCs w:val="26"/>
        </w:rPr>
        <w:t>(оформляется по форме, утвержденной распоряжением</w:t>
      </w:r>
      <w:bookmarkEnd w:id="42"/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 Департамента)</w:t>
      </w:r>
      <w:bookmarkEnd w:id="43"/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, подписанном </w:t>
      </w:r>
      <w:r w:rsidRPr="009E3E25">
        <w:rPr>
          <w:rFonts w:ascii="PT Astra Serif" w:hAnsi="PT Astra Serif" w:cs="PT Astra Serif"/>
          <w:sz w:val="26"/>
          <w:szCs w:val="26"/>
        </w:rPr>
        <w:t xml:space="preserve">специалистом комитета, заказным почтовым отправлением с уведомлением о вручении или иным способом, если такой способ указан заявителем в уведомлении о внесении сведений в региональный реестр легковых такси, в случае, если запрос о внесении сведений в региональный реестр легковых такси был подан заявителем </w:t>
      </w:r>
      <w:r w:rsidRPr="009E3E25">
        <w:rPr>
          <w:rFonts w:ascii="PT Astra Serif" w:hAnsi="PT Astra Serif" w:cs="PT Astra Serif"/>
          <w:iCs/>
          <w:sz w:val="26"/>
          <w:szCs w:val="26"/>
        </w:rPr>
        <w:t>непосредственно в Департамент при личном</w:t>
      </w:r>
      <w:r w:rsidRPr="009E3E25">
        <w:rPr>
          <w:rFonts w:ascii="PT Astra Serif" w:hAnsi="PT Astra Serif" w:cs="PT Astra Serif"/>
          <w:iCs/>
          <w:color w:val="000000"/>
          <w:sz w:val="26"/>
          <w:szCs w:val="26"/>
        </w:rPr>
        <w:t xml:space="preserve"> обращении, 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>посредством почтового отправления с уведомлением о вручении</w:t>
      </w:r>
      <w:r w:rsidRPr="009E3E25">
        <w:rPr>
          <w:rFonts w:ascii="PT Astra Serif" w:hAnsi="PT Astra Serif" w:cs="PT Astra Serif"/>
          <w:iCs/>
          <w:color w:val="000000"/>
          <w:sz w:val="26"/>
          <w:szCs w:val="26"/>
        </w:rPr>
        <w:t>, через МФЦ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>.</w:t>
      </w:r>
    </w:p>
    <w:p w:rsidR="009E3E25" w:rsidRPr="009E3E25" w:rsidRDefault="009E3E25" w:rsidP="009E3E25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Срок выполнения административной процедуры предусмотренной настоящим пунктом составляет один рабочий день со дня приема и регистрации уведомления о внесении сведений в региональный реестр легковых такси и (или) прилагаемых к нему документов, представленных заявителем в целях устранения нарушений, выявленных в соответствии с абзацем первым пункта 38 настоящего Административного регламента.</w:t>
      </w:r>
    </w:p>
    <w:p w:rsidR="009E3E25" w:rsidRPr="009E3E25" w:rsidRDefault="009E3E25" w:rsidP="009E3E25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bookmarkStart w:id="44" w:name="_Hlk163552841"/>
      <w:bookmarkEnd w:id="41"/>
      <w:r w:rsidRPr="009E3E25">
        <w:rPr>
          <w:rFonts w:ascii="PT Astra Serif" w:hAnsi="PT Astra Serif"/>
          <w:color w:val="000000"/>
          <w:sz w:val="26"/>
          <w:szCs w:val="26"/>
        </w:rPr>
        <w:t xml:space="preserve">40. В случае, если уведомление о внесении сведений в региональный реестр легковых такси и прилагаемые к нему документы соответствуют предъявляемым к </w:t>
      </w:r>
      <w:r w:rsidRPr="009E3E25">
        <w:rPr>
          <w:rFonts w:ascii="PT Astra Serif" w:hAnsi="PT Astra Serif"/>
          <w:color w:val="000000"/>
          <w:sz w:val="26"/>
          <w:szCs w:val="26"/>
        </w:rPr>
        <w:lastRenderedPageBreak/>
        <w:t xml:space="preserve">ним требованиям, </w:t>
      </w:r>
      <w:bookmarkStart w:id="45" w:name="_Hlk163489898"/>
      <w:r w:rsidRPr="009E3E25">
        <w:rPr>
          <w:rFonts w:ascii="PT Astra Serif" w:hAnsi="PT Astra Serif"/>
          <w:color w:val="000000"/>
          <w:sz w:val="26"/>
          <w:szCs w:val="26"/>
        </w:rPr>
        <w:t>специалист комитета</w:t>
      </w:r>
      <w:r w:rsidRPr="009E3E25">
        <w:rPr>
          <w:rFonts w:ascii="PT Astra Serif" w:eastAsia="Calibri" w:hAnsi="PT Astra Serif" w:cs="Times New Roman"/>
          <w:color w:val="000000"/>
          <w:sz w:val="26"/>
          <w:szCs w:val="26"/>
          <w:lang w:eastAsia="en-US"/>
        </w:rPr>
        <w:t xml:space="preserve"> </w:t>
      </w:r>
      <w:r w:rsidRPr="009E3E25">
        <w:rPr>
          <w:rFonts w:ascii="PT Astra Serif" w:hAnsi="PT Astra Serif"/>
          <w:color w:val="000000"/>
          <w:sz w:val="26"/>
          <w:szCs w:val="26"/>
        </w:rPr>
        <w:t>в день выявления оснований для</w:t>
      </w:r>
      <w:r w:rsidRPr="009E3E25">
        <w:rPr>
          <w:rFonts w:ascii="PT Astra Serif" w:eastAsia="Calibri" w:hAnsi="PT Astra Serif" w:cs="Times New Roman"/>
          <w:color w:val="000000"/>
          <w:sz w:val="26"/>
          <w:szCs w:val="26"/>
          <w:lang w:eastAsia="en-US"/>
        </w:rPr>
        <w:t xml:space="preserve"> 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удовлетворения уведомления о внесении сведений в региональный реестр легковых такси готовит уведомление </w:t>
      </w:r>
      <w:bookmarkStart w:id="46" w:name="_Hlk163487989"/>
      <w:r w:rsidRPr="009E3E25">
        <w:rPr>
          <w:rFonts w:ascii="PT Astra Serif" w:hAnsi="PT Astra Serif"/>
          <w:color w:val="000000"/>
          <w:sz w:val="26"/>
          <w:szCs w:val="26"/>
        </w:rPr>
        <w:t>о принятии решения об удовлетворении уведомления о внесении сведений в региональный реестр легковых такси</w:t>
      </w:r>
      <w:bookmarkEnd w:id="46"/>
      <w:r w:rsidRPr="009E3E25">
        <w:rPr>
          <w:rFonts w:ascii="PT Astra Serif" w:hAnsi="PT Astra Serif"/>
          <w:color w:val="000000"/>
          <w:sz w:val="26"/>
          <w:szCs w:val="26"/>
        </w:rPr>
        <w:t>.</w:t>
      </w:r>
    </w:p>
    <w:p w:rsidR="009E3E25" w:rsidRPr="009E3E25" w:rsidRDefault="009E3E25" w:rsidP="009E3E25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bookmarkStart w:id="47" w:name="_Hlk163489278"/>
      <w:r w:rsidRPr="009E3E25">
        <w:rPr>
          <w:rFonts w:ascii="PT Astra Serif" w:hAnsi="PT Astra Serif"/>
          <w:color w:val="000000"/>
          <w:sz w:val="26"/>
          <w:szCs w:val="26"/>
        </w:rPr>
        <w:t xml:space="preserve">Уведомление о принятии решения об удовлетворении уведомления о внесении сведений в региональный реестр легковых такси специалист комитета направляет заявителю: </w:t>
      </w:r>
    </w:p>
    <w:p w:rsidR="009E3E25" w:rsidRPr="009E3E25" w:rsidRDefault="009E3E25" w:rsidP="009E3E25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1) в форме электронного документа (оформляется посредством з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аполнения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интерактивной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формы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на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ЕПГУ)</w:t>
      </w:r>
      <w:r w:rsidRPr="009E3E25">
        <w:rPr>
          <w:rFonts w:ascii="PT Astra Serif" w:hAnsi="PT Astra Serif"/>
          <w:color w:val="000000"/>
          <w:sz w:val="26"/>
          <w:szCs w:val="26"/>
        </w:rPr>
        <w:t>, подписанного усиленной квалифицированной электронной подписью специалиста комитета, способом, обеспечивающим подтверждение доставки уведомления о принятии решения об удовлетворении уведомления о внесении сведений в региональный реестр легковых такси и его получения заявителем, в случае, если запрос о внесении сведений в региональный реестр легковых такси был подан заявителем в форме электронных документов (пакета электронных документов);</w:t>
      </w:r>
    </w:p>
    <w:p w:rsidR="009E3E25" w:rsidRPr="009E3E25" w:rsidRDefault="009E3E25" w:rsidP="009E3E2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2) на бумажном носителе (оформляется по форме согласно приложению № 2 к Положению), подписанном специалистом комитета, заказным почтовым отправлением с уведомлением о </w:t>
      </w:r>
      <w:r w:rsidRPr="009E3E25">
        <w:rPr>
          <w:rFonts w:ascii="PT Astra Serif" w:hAnsi="PT Astra Serif"/>
          <w:sz w:val="26"/>
          <w:szCs w:val="26"/>
        </w:rPr>
        <w:t>вручении</w:t>
      </w:r>
      <w:r w:rsidRPr="009E3E25">
        <w:rPr>
          <w:rFonts w:ascii="PT Astra Serif" w:hAnsi="PT Astra Serif" w:cs="PT Astra Serif"/>
          <w:sz w:val="26"/>
          <w:szCs w:val="26"/>
        </w:rPr>
        <w:t xml:space="preserve"> или иным способом</w:t>
      </w:r>
      <w:r w:rsidRPr="009E3E25">
        <w:rPr>
          <w:rFonts w:ascii="PT Astra Serif" w:hAnsi="PT Astra Serif"/>
          <w:sz w:val="26"/>
          <w:szCs w:val="26"/>
        </w:rPr>
        <w:t>, если такой способ указан заявителем в уведомлении</w:t>
      </w:r>
      <w:r w:rsidRPr="009E3E25"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 </w:t>
      </w:r>
      <w:r w:rsidRPr="009E3E25">
        <w:rPr>
          <w:rFonts w:ascii="PT Astra Serif" w:hAnsi="PT Astra Serif"/>
          <w:sz w:val="26"/>
          <w:szCs w:val="26"/>
        </w:rPr>
        <w:t xml:space="preserve">о внесении сведений в региональный реестр легковых такси, в случае, если запрос о внесении сведений в региональный реестр легковых такси был подан заявителем </w:t>
      </w:r>
      <w:r w:rsidRPr="009E3E25">
        <w:rPr>
          <w:rFonts w:ascii="PT Astra Serif" w:hAnsi="PT Astra Serif"/>
          <w:iCs/>
          <w:sz w:val="26"/>
          <w:szCs w:val="26"/>
        </w:rPr>
        <w:t xml:space="preserve">непосредственно в Департамент при личном обращении, </w:t>
      </w:r>
      <w:r w:rsidRPr="009E3E25">
        <w:rPr>
          <w:rFonts w:ascii="PT Astra Serif" w:hAnsi="PT Astra Serif"/>
          <w:sz w:val="26"/>
          <w:szCs w:val="26"/>
        </w:rPr>
        <w:t>посредством почтового отправления с уведомлением о вручении</w:t>
      </w:r>
      <w:r w:rsidRPr="009E3E25">
        <w:rPr>
          <w:rFonts w:ascii="PT Astra Serif" w:hAnsi="PT Astra Serif"/>
          <w:iCs/>
          <w:sz w:val="26"/>
          <w:szCs w:val="26"/>
        </w:rPr>
        <w:t>, через МФЦ</w:t>
      </w:r>
      <w:r w:rsidRPr="009E3E25">
        <w:rPr>
          <w:rFonts w:ascii="PT Astra Serif" w:hAnsi="PT Astra Serif"/>
          <w:sz w:val="26"/>
          <w:szCs w:val="26"/>
        </w:rPr>
        <w:t>.</w:t>
      </w:r>
    </w:p>
    <w:bookmarkEnd w:id="44"/>
    <w:p w:rsidR="009E3E25" w:rsidRPr="009E3E25" w:rsidRDefault="009E3E25" w:rsidP="009E3E25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</w:p>
    <w:p w:rsidR="009E3E25" w:rsidRPr="009E3E25" w:rsidRDefault="009E3E25" w:rsidP="009E3E25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bookmarkStart w:id="48" w:name="_Hlk163552336"/>
      <w:bookmarkEnd w:id="34"/>
      <w:bookmarkEnd w:id="45"/>
      <w:bookmarkEnd w:id="47"/>
      <w:r w:rsidRPr="009E3E25">
        <w:rPr>
          <w:rFonts w:ascii="PT Astra Serif" w:hAnsi="PT Astra Serif" w:cs="PT Astra Serif"/>
          <w:sz w:val="26"/>
          <w:szCs w:val="26"/>
        </w:rPr>
        <w:t>Внесение изменений в региональный реестр легковых такси</w:t>
      </w:r>
    </w:p>
    <w:p w:rsidR="009E3E25" w:rsidRPr="009E3E25" w:rsidRDefault="009E3E25" w:rsidP="009E3E2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 xml:space="preserve">41. Основанием для начала административной процедуры является получение запроса о внесении изменений в региональный реестр </w:t>
      </w:r>
      <w:r w:rsidRPr="009E3E25">
        <w:rPr>
          <w:rFonts w:ascii="PT Astra Serif" w:hAnsi="PT Astra Serif" w:cs="PT Astra Serif"/>
          <w:sz w:val="26"/>
          <w:szCs w:val="26"/>
        </w:rPr>
        <w:t>легковых такси</w:t>
      </w:r>
      <w:r w:rsidRPr="009E3E25">
        <w:rPr>
          <w:rFonts w:ascii="PT Astra Serif" w:hAnsi="PT Astra Serif"/>
          <w:sz w:val="26"/>
          <w:szCs w:val="26"/>
        </w:rPr>
        <w:t xml:space="preserve"> специалистом комитета.</w:t>
      </w:r>
    </w:p>
    <w:p w:rsidR="009E3E25" w:rsidRPr="009E3E25" w:rsidRDefault="009E3E25" w:rsidP="009E3E25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iCs/>
          <w:color w:val="000000"/>
          <w:sz w:val="26"/>
          <w:szCs w:val="26"/>
        </w:rPr>
      </w:pPr>
      <w:r w:rsidRPr="009E3E25">
        <w:rPr>
          <w:rFonts w:ascii="PT Astra Serif" w:hAnsi="PT Astra Serif"/>
          <w:iCs/>
          <w:sz w:val="26"/>
          <w:szCs w:val="26"/>
        </w:rPr>
        <w:t>42. Специалист комитета вносит сведения о запросе о внесении изменений в региональный реестр легковых такси, поданном заявителем на бумажном носителе непосредственно в Департамент при личном обращении, посредством почтового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 xml:space="preserve"> отправления с уведомлением о вручении, через МФЦ, в ФГИС ПГС.</w:t>
      </w:r>
    </w:p>
    <w:p w:rsidR="009E3E25" w:rsidRPr="009E3E25" w:rsidRDefault="009E3E25" w:rsidP="009E3E25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iCs/>
          <w:color w:val="000000"/>
          <w:sz w:val="26"/>
          <w:szCs w:val="26"/>
        </w:rPr>
        <w:t xml:space="preserve">43. </w:t>
      </w:r>
      <w:r w:rsidRPr="009E3E25">
        <w:rPr>
          <w:rFonts w:ascii="PT Astra Serif" w:hAnsi="PT Astra Serif"/>
          <w:color w:val="000000"/>
          <w:sz w:val="26"/>
          <w:szCs w:val="26"/>
        </w:rPr>
        <w:t>Специалист комитета устанавливает:</w:t>
      </w:r>
    </w:p>
    <w:p w:rsidR="009E3E25" w:rsidRPr="009E3E25" w:rsidRDefault="009E3E25" w:rsidP="009E3E25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соответствие требованиям законодательства формы и содержания запроса о внесении изменений в региональный реестр легковых такси;</w:t>
      </w:r>
    </w:p>
    <w:p w:rsidR="009E3E25" w:rsidRPr="009E3E25" w:rsidRDefault="009E3E25" w:rsidP="009E3E25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наличие прав, полномочий на подписание и подачу запроса о внесении изменений в региональный реестр легковых такси у подписавшего документ заявителя. </w:t>
      </w: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bookmarkStart w:id="49" w:name="_Hlk163490461"/>
      <w:r w:rsidRPr="009E3E25">
        <w:rPr>
          <w:rFonts w:ascii="PT Astra Serif" w:hAnsi="PT Astra Serif"/>
          <w:color w:val="000000"/>
          <w:sz w:val="26"/>
          <w:szCs w:val="26"/>
        </w:rPr>
        <w:t xml:space="preserve">44. В случае, если уведомление о внесении изменений в региональный реестр легковых такси оформлено с нарушением предъявляемых требований и (или) документы, которые прилагаются к уведомлению о внесении изменений в региональный реестр легковых такси представлены не в полном объеме, специалист комитета в срок, не </w:t>
      </w:r>
      <w:r w:rsidRPr="009E3E25">
        <w:rPr>
          <w:rFonts w:ascii="PT Astra Serif" w:hAnsi="PT Astra Serif"/>
          <w:sz w:val="26"/>
          <w:szCs w:val="26"/>
        </w:rPr>
        <w:t>превышающий трех рабочих дней со дня получения запроса о внесении изменений в региональный реестр легковых такси, готовит уведомление о необходимости устранения выявленных нарушений и (или) предоставления отсутствующих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документов (далее – уведомление о нарушениях) в срок, не превышающий двадцати рабочих дней со дня получения заявителем уведомления о нарушениях. </w:t>
      </w: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lastRenderedPageBreak/>
        <w:t>Уведомление о нарушениях специалист комитета направляет заявителю:</w:t>
      </w: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1) в форме электронного документа (оформляется посредством з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аполнения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интерактивной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формы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на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ЕПГУ)</w:t>
      </w:r>
      <w:r w:rsidRPr="009E3E25">
        <w:rPr>
          <w:rFonts w:ascii="PT Astra Serif" w:hAnsi="PT Astra Serif"/>
          <w:color w:val="000000"/>
          <w:sz w:val="26"/>
          <w:szCs w:val="26"/>
        </w:rPr>
        <w:t>, подписанного усиленной квалифицированной электронной подписью специалиста комитета, способом, обеспечивающим подтверждение доставки уведомления о нарушениях и его получения заявителем, в случае, если запрос о внесении изменений в региональный реестр легковых такси был подан заявителем в форме электронных документов (пакета электронных документов);</w:t>
      </w: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2) на бумажном носителе (оформляется по форме согласно приложению  к </w:t>
      </w:r>
      <w:r w:rsidRPr="009E3E25">
        <w:rPr>
          <w:rFonts w:ascii="PT Astra Serif" w:hAnsi="PT Astra Serif"/>
          <w:sz w:val="26"/>
          <w:szCs w:val="26"/>
        </w:rPr>
        <w:t>настоящему Административному регламенту), подписанном специалистом комитета, заказным почтовым отправлением с уведомлением о вручении</w:t>
      </w:r>
      <w:r w:rsidRPr="009E3E25">
        <w:rPr>
          <w:rFonts w:ascii="PT Astra Serif" w:hAnsi="PT Astra Serif" w:cs="PT Astra Serif"/>
          <w:sz w:val="26"/>
          <w:szCs w:val="26"/>
        </w:rPr>
        <w:t xml:space="preserve"> или иным способом</w:t>
      </w:r>
      <w:r w:rsidRPr="009E3E25">
        <w:rPr>
          <w:rFonts w:ascii="PT Astra Serif" w:hAnsi="PT Astra Serif"/>
          <w:sz w:val="26"/>
          <w:szCs w:val="26"/>
        </w:rPr>
        <w:t xml:space="preserve">, если такой способ указан заявителем в уведомлении о внесении изменений в региональный реестр легковых такси, в случае, если запрос о внесении изменений в региональный реестр легковых такси был подан заявителем </w:t>
      </w:r>
      <w:r w:rsidRPr="009E3E25">
        <w:rPr>
          <w:rFonts w:ascii="PT Astra Serif" w:hAnsi="PT Astra Serif"/>
          <w:iCs/>
          <w:sz w:val="26"/>
          <w:szCs w:val="26"/>
        </w:rPr>
        <w:t xml:space="preserve">непосредственно в Департамент при личном обращении, </w:t>
      </w:r>
      <w:r w:rsidRPr="009E3E25">
        <w:rPr>
          <w:rFonts w:ascii="PT Astra Serif" w:hAnsi="PT Astra Serif"/>
          <w:sz w:val="26"/>
          <w:szCs w:val="26"/>
        </w:rPr>
        <w:t>посредством почтового отправления с уведомлением о вручении</w:t>
      </w:r>
      <w:r w:rsidRPr="009E3E25">
        <w:rPr>
          <w:rFonts w:ascii="PT Astra Serif" w:hAnsi="PT Astra Serif"/>
          <w:iCs/>
          <w:sz w:val="26"/>
          <w:szCs w:val="26"/>
        </w:rPr>
        <w:t>, через МФЦ</w:t>
      </w:r>
      <w:r w:rsidRPr="009E3E25">
        <w:rPr>
          <w:rFonts w:ascii="PT Astra Serif" w:hAnsi="PT Astra Serif"/>
          <w:sz w:val="26"/>
          <w:szCs w:val="26"/>
        </w:rPr>
        <w:t>.</w:t>
      </w:r>
    </w:p>
    <w:bookmarkEnd w:id="49"/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 xml:space="preserve">45. В случае, если уведомление о внесении изменений в региональный реестр легковых такси и (или) прилагаемые к нему документы, предоставленные заявителем в целях устранения нарушений, выявленных в соответствии с абзацем первым пункта 44 настоящего Административного регламента не соответствуют предъявляемым к ним требованиям, специалист комитета в день получения 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уведомления и (или) прилагаемых к нему документов </w:t>
      </w:r>
      <w:r w:rsidRPr="009E3E25">
        <w:rPr>
          <w:rFonts w:ascii="PT Astra Serif" w:hAnsi="PT Astra Serif"/>
          <w:sz w:val="26"/>
          <w:szCs w:val="26"/>
        </w:rPr>
        <w:t>готовит решение</w:t>
      </w:r>
      <w:r w:rsidRPr="009E3E25">
        <w:rPr>
          <w:rFonts w:ascii="PT Astra Serif" w:hAnsi="PT Astra Serif"/>
          <w:bCs/>
          <w:sz w:val="26"/>
          <w:szCs w:val="26"/>
        </w:rPr>
        <w:t xml:space="preserve"> о возврате запроса о </w:t>
      </w:r>
      <w:r w:rsidRPr="009E3E25">
        <w:rPr>
          <w:rFonts w:ascii="PT Astra Serif" w:hAnsi="PT Astra Serif"/>
          <w:sz w:val="26"/>
          <w:szCs w:val="26"/>
        </w:rPr>
        <w:t>внесении изменений в региональный реестр легковых такси</w:t>
      </w:r>
      <w:r w:rsidRPr="009E3E25">
        <w:rPr>
          <w:rFonts w:ascii="PT Astra Serif" w:hAnsi="PT Astra Serif"/>
          <w:bCs/>
          <w:sz w:val="26"/>
          <w:szCs w:val="26"/>
        </w:rPr>
        <w:t xml:space="preserve"> с мотивированным обоснованием причин возврата и </w:t>
      </w:r>
      <w:r w:rsidRPr="009E3E25">
        <w:rPr>
          <w:rFonts w:ascii="PT Astra Serif" w:hAnsi="PT Astra Serif"/>
          <w:sz w:val="26"/>
          <w:szCs w:val="26"/>
        </w:rPr>
        <w:t>направляет его заявителю:</w:t>
      </w: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1) в форме электронного документа (оформляется посредством з</w:t>
      </w:r>
      <w:r w:rsidRPr="009E3E25">
        <w:rPr>
          <w:rFonts w:ascii="PT Astra Serif" w:hAnsi="PT Astra Serif"/>
          <w:bCs/>
          <w:sz w:val="26"/>
          <w:szCs w:val="26"/>
        </w:rPr>
        <w:t>аполнения</w:t>
      </w:r>
      <w:r w:rsidRPr="009E3E25">
        <w:rPr>
          <w:rFonts w:ascii="PT Astra Serif" w:hAnsi="PT Astra Serif"/>
          <w:sz w:val="26"/>
          <w:szCs w:val="26"/>
        </w:rPr>
        <w:t xml:space="preserve"> интерактивной </w:t>
      </w:r>
      <w:r w:rsidRPr="009E3E25">
        <w:rPr>
          <w:rFonts w:ascii="PT Astra Serif" w:hAnsi="PT Astra Serif"/>
          <w:bCs/>
          <w:sz w:val="26"/>
          <w:szCs w:val="26"/>
        </w:rPr>
        <w:t>формы</w:t>
      </w:r>
      <w:r w:rsidRPr="009E3E25">
        <w:rPr>
          <w:rFonts w:ascii="PT Astra Serif" w:hAnsi="PT Astra Serif"/>
          <w:sz w:val="26"/>
          <w:szCs w:val="26"/>
        </w:rPr>
        <w:t xml:space="preserve"> </w:t>
      </w:r>
      <w:r w:rsidRPr="009E3E25">
        <w:rPr>
          <w:rFonts w:ascii="PT Astra Serif" w:hAnsi="PT Astra Serif"/>
          <w:bCs/>
          <w:sz w:val="26"/>
          <w:szCs w:val="26"/>
        </w:rPr>
        <w:t>на</w:t>
      </w:r>
      <w:r w:rsidRPr="009E3E25">
        <w:rPr>
          <w:rFonts w:ascii="PT Astra Serif" w:hAnsi="PT Astra Serif"/>
          <w:sz w:val="26"/>
          <w:szCs w:val="26"/>
        </w:rPr>
        <w:t xml:space="preserve"> </w:t>
      </w:r>
      <w:r w:rsidRPr="009E3E25">
        <w:rPr>
          <w:rFonts w:ascii="PT Astra Serif" w:hAnsi="PT Astra Serif"/>
          <w:bCs/>
          <w:sz w:val="26"/>
          <w:szCs w:val="26"/>
        </w:rPr>
        <w:t>ЕПГУ)</w:t>
      </w:r>
      <w:r w:rsidRPr="009E3E25">
        <w:rPr>
          <w:rFonts w:ascii="PT Astra Serif" w:hAnsi="PT Astra Serif"/>
          <w:sz w:val="26"/>
          <w:szCs w:val="26"/>
        </w:rPr>
        <w:t>, подписанного усиленной квалифицированной электронной подписью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специалиста комитета, способом, обеспечивающим подтверждение доставки решения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 xml:space="preserve"> о возврате запроса о </w:t>
      </w:r>
      <w:r w:rsidRPr="009E3E25">
        <w:rPr>
          <w:rFonts w:ascii="PT Astra Serif" w:hAnsi="PT Astra Serif"/>
          <w:color w:val="000000"/>
          <w:sz w:val="26"/>
          <w:szCs w:val="26"/>
        </w:rPr>
        <w:t>внесении изменений в региональный реестр легковых такси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/>
          <w:color w:val="000000"/>
          <w:sz w:val="26"/>
          <w:szCs w:val="26"/>
        </w:rPr>
        <w:t>и его получения заявителем, в случае, если запрос о внесении изменений в региональный реестр легковых такси был подан заявителем в форме электронных документов (пакета электронных документов);</w:t>
      </w: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2) на бумажном носителе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(оформляется по форме, утвержденной распоряжением Департамента)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, </w:t>
      </w:r>
      <w:r w:rsidRPr="009E3E25">
        <w:rPr>
          <w:rFonts w:ascii="PT Astra Serif" w:hAnsi="PT Astra Serif"/>
          <w:sz w:val="26"/>
          <w:szCs w:val="26"/>
        </w:rPr>
        <w:t>подписанном специалистом комитета, заказным почтовым отправлением с уведомлением о вручении</w:t>
      </w:r>
      <w:r w:rsidRPr="009E3E25">
        <w:rPr>
          <w:rFonts w:ascii="PT Astra Serif" w:hAnsi="PT Astra Serif" w:cs="PT Astra Serif"/>
          <w:sz w:val="26"/>
          <w:szCs w:val="26"/>
        </w:rPr>
        <w:t xml:space="preserve"> или иным способом</w:t>
      </w:r>
      <w:r w:rsidRPr="009E3E25">
        <w:rPr>
          <w:rFonts w:ascii="PT Astra Serif" w:hAnsi="PT Astra Serif"/>
          <w:sz w:val="26"/>
          <w:szCs w:val="26"/>
        </w:rPr>
        <w:t xml:space="preserve">, если такой способ указан заявителем в уведомлении о внесении изменений в региональный реестр легковых такси, в случае, если запрос о внесении изменений в региональный реестр легковых такси был подан заявителем </w:t>
      </w:r>
      <w:r w:rsidRPr="009E3E25">
        <w:rPr>
          <w:rFonts w:ascii="PT Astra Serif" w:hAnsi="PT Astra Serif"/>
          <w:iCs/>
          <w:sz w:val="26"/>
          <w:szCs w:val="26"/>
        </w:rPr>
        <w:t xml:space="preserve">непосредственно в Департамент при личном обращении, </w:t>
      </w:r>
      <w:r w:rsidRPr="009E3E25">
        <w:rPr>
          <w:rFonts w:ascii="PT Astra Serif" w:hAnsi="PT Astra Serif"/>
          <w:sz w:val="26"/>
          <w:szCs w:val="26"/>
        </w:rPr>
        <w:t>посредством почтового отправления с уведомлением о вручении</w:t>
      </w:r>
      <w:r w:rsidRPr="009E3E25">
        <w:rPr>
          <w:rFonts w:ascii="PT Astra Serif" w:hAnsi="PT Astra Serif"/>
          <w:iCs/>
          <w:sz w:val="26"/>
          <w:szCs w:val="26"/>
        </w:rPr>
        <w:t>, через МФЦ</w:t>
      </w:r>
      <w:r w:rsidRPr="009E3E25">
        <w:rPr>
          <w:rFonts w:ascii="PT Astra Serif" w:hAnsi="PT Astra Serif"/>
          <w:sz w:val="26"/>
          <w:szCs w:val="26"/>
        </w:rPr>
        <w:t>.</w:t>
      </w: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Срок выполнения административной процедуры предусмотренной настоящим пунктом составляет один рабочий день со дня приема и регистрации уведомления о внесении изменений в региональный реестр легковых такси и (или) прилагаемых к нему документов, представленных заявителем в целях устранения нарушений, выявленных в соответствии с абзацем первым пункта 44 настоящего Административного регламента.</w:t>
      </w:r>
    </w:p>
    <w:p w:rsidR="009E3E25" w:rsidRPr="009E3E25" w:rsidRDefault="009E3E25" w:rsidP="009E3E25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46. В случае, если уведомление о внесении изменений в региональный реестр легковых такси и прилагаемые к нему документы соответствуют предъявляемым к ним требованиям, специалист комитета устанавливает наличие основания для отказа 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>в удовлетворении уведомления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о внесении изменений в региональный реестр </w:t>
      </w:r>
      <w:r w:rsidRPr="009E3E25">
        <w:rPr>
          <w:rFonts w:ascii="PT Astra Serif" w:hAnsi="PT Astra Serif"/>
          <w:color w:val="000000"/>
          <w:sz w:val="26"/>
          <w:szCs w:val="26"/>
        </w:rPr>
        <w:lastRenderedPageBreak/>
        <w:t>легковым такси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в соответствии с частью 8 </w:t>
      </w:r>
      <w:hyperlink r:id="rId17" w:history="1">
        <w:r w:rsidRPr="009E3E25">
          <w:rPr>
            <w:rFonts w:ascii="PT Astra Serif" w:hAnsi="PT Astra Serif"/>
            <w:color w:val="000000"/>
            <w:sz w:val="26"/>
            <w:szCs w:val="26"/>
          </w:rPr>
          <w:t xml:space="preserve">статьи </w:t>
        </w:r>
      </w:hyperlink>
      <w:r w:rsidRPr="009E3E25">
        <w:rPr>
          <w:rFonts w:ascii="PT Astra Serif" w:hAnsi="PT Astra Serif"/>
          <w:color w:val="000000"/>
          <w:sz w:val="26"/>
          <w:szCs w:val="26"/>
        </w:rPr>
        <w:t>10 Федерального закона № 580-ФЗ.</w:t>
      </w:r>
    </w:p>
    <w:p w:rsidR="009E3E25" w:rsidRPr="009E3E25" w:rsidRDefault="009E3E25" w:rsidP="009E3E25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Специалист комитета, устанавливая наличие основания для отказа в удовлетворении 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>уведомления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о внесении изменений в региональный реестр легковым такси, сопоставляет такие сведения со сведениями, полученными в порядке межведомственного информационного взаимодействия из Управления Федеральной налоговой службы по Томской области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.</w:t>
      </w:r>
    </w:p>
    <w:p w:rsidR="009E3E25" w:rsidRPr="009E3E25" w:rsidRDefault="009E3E25" w:rsidP="009E3E25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47. При установлении наличия оснований для отказа в удовлетворении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 уведомления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о внесении изменений в региональный реестр легковых такси, специалист комитета в день выявления оснований для отказа готовит уведомление о принятии решения</w:t>
      </w:r>
      <w:r w:rsidRPr="009E3E25">
        <w:rPr>
          <w:rFonts w:ascii="PT Astra Serif" w:hAnsi="PT Astra Serif" w:cs="PT Astra Serif"/>
          <w:bCs/>
          <w:color w:val="000000"/>
          <w:sz w:val="26"/>
          <w:szCs w:val="26"/>
        </w:rPr>
        <w:t xml:space="preserve"> об отказе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в удовлетворении 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>уведомления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о внесении изменений в региональный реестр легковых такси</w:t>
      </w:r>
      <w:r w:rsidRPr="009E3E25">
        <w:rPr>
          <w:rFonts w:ascii="PT Astra Serif" w:hAnsi="PT Astra Serif" w:cs="PT Astra Serif"/>
          <w:bCs/>
          <w:color w:val="000000"/>
          <w:sz w:val="26"/>
          <w:szCs w:val="26"/>
        </w:rPr>
        <w:t xml:space="preserve"> с мотивированным обоснованием причин отказа.</w:t>
      </w: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Уведомление о принятии решения об отказе в удовлетворении уведомления о внесении изменений в региональный реестр легковых такси специалист комитета направляет заявителю: </w:t>
      </w: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1) в форме электронного документа (оформляется посредством з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аполнения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интерактивной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формы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на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ЕПГУ)</w:t>
      </w:r>
      <w:r w:rsidRPr="009E3E25">
        <w:rPr>
          <w:rFonts w:ascii="PT Astra Serif" w:hAnsi="PT Astra Serif"/>
          <w:color w:val="000000"/>
          <w:sz w:val="26"/>
          <w:szCs w:val="26"/>
        </w:rPr>
        <w:t>, подписанного усиленной квалифицированной электронной подписью специалиста комитета, способом, обеспечивающим подтверждение доставки уведомления о принятии решения об отказе в удовлетворении уведомления о внесении изменений  в региональный реестр легковых такси и его получения заявителем, в случае, если запрос о внесении изменений в региональный реестр легковых такси был подан заявителем в форме электронных документов (пакета электронных документов);</w:t>
      </w: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FF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2) на бумажном носителе (оформляется по форме согласно приложению № 4 к Положению), подписанном специалистом комитета, заказным почтовым отправлением с уведомлением о </w:t>
      </w:r>
      <w:r w:rsidRPr="009E3E25">
        <w:rPr>
          <w:rFonts w:ascii="PT Astra Serif" w:hAnsi="PT Astra Serif"/>
          <w:sz w:val="26"/>
          <w:szCs w:val="26"/>
        </w:rPr>
        <w:t>вручении</w:t>
      </w:r>
      <w:r w:rsidRPr="009E3E25">
        <w:rPr>
          <w:rFonts w:ascii="PT Astra Serif" w:hAnsi="PT Astra Serif" w:cs="PT Astra Serif"/>
          <w:sz w:val="26"/>
          <w:szCs w:val="26"/>
        </w:rPr>
        <w:t xml:space="preserve"> или иным способом</w:t>
      </w:r>
      <w:r w:rsidRPr="009E3E25">
        <w:rPr>
          <w:rFonts w:ascii="PT Astra Serif" w:hAnsi="PT Astra Serif"/>
          <w:sz w:val="26"/>
          <w:szCs w:val="26"/>
        </w:rPr>
        <w:t>, если такой способ указан заявителем в уведомлении о внесении изменений в региональный реестр легковых такси, в случае, если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запрос о внесении изменений в региональный реестр легковых такси был подан заявителем 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 xml:space="preserve">непосредственно в Департамент при личном обращении, </w:t>
      </w:r>
      <w:r w:rsidRPr="009E3E25">
        <w:rPr>
          <w:rFonts w:ascii="PT Astra Serif" w:hAnsi="PT Astra Serif"/>
          <w:color w:val="000000"/>
          <w:sz w:val="26"/>
          <w:szCs w:val="26"/>
        </w:rPr>
        <w:t>посредством почтового отправления с уведомлением о вручении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>, через МФЦ</w:t>
      </w:r>
      <w:r w:rsidRPr="009E3E25">
        <w:rPr>
          <w:rFonts w:ascii="PT Astra Serif" w:hAnsi="PT Astra Serif"/>
          <w:color w:val="000000"/>
          <w:sz w:val="26"/>
          <w:szCs w:val="26"/>
        </w:rPr>
        <w:t>.</w:t>
      </w:r>
    </w:p>
    <w:p w:rsidR="009E3E25" w:rsidRPr="009E3E25" w:rsidRDefault="009E3E25" w:rsidP="009E3E25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48. </w:t>
      </w:r>
      <w:r w:rsidRPr="009E3E25">
        <w:rPr>
          <w:rFonts w:ascii="PT Astra Serif" w:hAnsi="PT Astra Serif"/>
          <w:color w:val="000000"/>
          <w:sz w:val="26"/>
          <w:szCs w:val="26"/>
        </w:rPr>
        <w:t>В случае</w:t>
      </w:r>
      <w:bookmarkStart w:id="50" w:name="_Hlk163489939"/>
      <w:r w:rsidRPr="009E3E25">
        <w:rPr>
          <w:rFonts w:ascii="PT Astra Serif" w:hAnsi="PT Astra Serif"/>
          <w:color w:val="000000"/>
          <w:sz w:val="26"/>
          <w:szCs w:val="26"/>
        </w:rPr>
        <w:t xml:space="preserve"> отсутствия оснований для отказа </w:t>
      </w:r>
      <w:bookmarkEnd w:id="50"/>
      <w:r w:rsidRPr="009E3E25">
        <w:rPr>
          <w:rFonts w:ascii="PT Astra Serif" w:hAnsi="PT Astra Serif"/>
          <w:color w:val="000000"/>
          <w:sz w:val="26"/>
          <w:szCs w:val="26"/>
        </w:rPr>
        <w:t>в удовлетворении уведомления о внесении изменений в региональный реестр легковых такси, специалист комитета незамедлительно готовит уведомление о принятии решения об удовлетворении уведомления о внесении изменений в региональный реестр легковых такси.</w:t>
      </w:r>
    </w:p>
    <w:p w:rsidR="009E3E25" w:rsidRPr="009E3E25" w:rsidRDefault="009E3E25" w:rsidP="009E3E25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Уведомление о принятии решения об удовлетворении уведомления о внесении изменений в региональный реестр легковых такси специалист комитета направляет заявителю: </w:t>
      </w:r>
    </w:p>
    <w:p w:rsidR="009E3E25" w:rsidRPr="009E3E25" w:rsidRDefault="009E3E25" w:rsidP="009E3E25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1) в форме электронного документа (оформляется посредством з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аполнения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интерактивной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формы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на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ЕПГУ)</w:t>
      </w:r>
      <w:r w:rsidRPr="009E3E25">
        <w:rPr>
          <w:rFonts w:ascii="PT Astra Serif" w:hAnsi="PT Astra Serif"/>
          <w:color w:val="000000"/>
          <w:sz w:val="26"/>
          <w:szCs w:val="26"/>
        </w:rPr>
        <w:t>, подписанного усиленной квалифицированной электронной подписью специалиста комитета, способом, обеспечивающим подтверждение доставки уведомления о принятии решения об удовлетворении уведомления о внесении изменений в региональный реестр легковых такси и его получения заявителем, в случае, если запрос о внесении изменений в региональный реестр легковых такси был подан заявителем в форме электронных документов (пакета электронных документов);</w:t>
      </w:r>
    </w:p>
    <w:p w:rsidR="009E3E25" w:rsidRPr="009E3E25" w:rsidRDefault="009E3E25" w:rsidP="009E3E2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2) на бумажном носителе (оформляется по форме согласно приложению № 2 к Положению), подписанном </w:t>
      </w:r>
      <w:r w:rsidRPr="009E3E25">
        <w:rPr>
          <w:rFonts w:ascii="PT Astra Serif" w:hAnsi="PT Astra Serif"/>
          <w:sz w:val="26"/>
          <w:szCs w:val="26"/>
        </w:rPr>
        <w:t>специалистом комитета, заказным почтовым отправлением с уведомлением о вручении</w:t>
      </w:r>
      <w:r w:rsidRPr="009E3E25">
        <w:rPr>
          <w:rFonts w:ascii="PT Astra Serif" w:hAnsi="PT Astra Serif" w:cs="PT Astra Serif"/>
          <w:sz w:val="26"/>
          <w:szCs w:val="26"/>
        </w:rPr>
        <w:t xml:space="preserve"> или иным способом</w:t>
      </w:r>
      <w:r w:rsidRPr="009E3E25">
        <w:rPr>
          <w:rFonts w:ascii="PT Astra Serif" w:hAnsi="PT Astra Serif"/>
          <w:sz w:val="26"/>
          <w:szCs w:val="26"/>
        </w:rPr>
        <w:t xml:space="preserve">, если такой способ </w:t>
      </w:r>
      <w:r w:rsidRPr="009E3E25">
        <w:rPr>
          <w:rFonts w:ascii="PT Astra Serif" w:hAnsi="PT Astra Serif"/>
          <w:sz w:val="26"/>
          <w:szCs w:val="26"/>
        </w:rPr>
        <w:lastRenderedPageBreak/>
        <w:t xml:space="preserve">указан заявителем в уведомлении о внесении изменений в региональный реестр легковых такси, в случае, если запрос о внесении изменений в региональный реестр легковых такси был подан заявителем </w:t>
      </w:r>
      <w:r w:rsidRPr="009E3E25">
        <w:rPr>
          <w:rFonts w:ascii="PT Astra Serif" w:hAnsi="PT Astra Serif"/>
          <w:iCs/>
          <w:sz w:val="26"/>
          <w:szCs w:val="26"/>
        </w:rPr>
        <w:t xml:space="preserve">непосредственно в Департамент при личном обращении, </w:t>
      </w:r>
      <w:r w:rsidRPr="009E3E25">
        <w:rPr>
          <w:rFonts w:ascii="PT Astra Serif" w:hAnsi="PT Astra Serif"/>
          <w:sz w:val="26"/>
          <w:szCs w:val="26"/>
        </w:rPr>
        <w:t>посредством почтового отправления с уведомлением о вручении</w:t>
      </w:r>
      <w:r w:rsidRPr="009E3E25">
        <w:rPr>
          <w:rFonts w:ascii="PT Astra Serif" w:hAnsi="PT Astra Serif"/>
          <w:iCs/>
          <w:sz w:val="26"/>
          <w:szCs w:val="26"/>
        </w:rPr>
        <w:t>, через МФЦ</w:t>
      </w:r>
      <w:r w:rsidRPr="009E3E25">
        <w:rPr>
          <w:rFonts w:ascii="PT Astra Serif" w:hAnsi="PT Astra Serif"/>
          <w:sz w:val="26"/>
          <w:szCs w:val="26"/>
        </w:rPr>
        <w:t>.</w:t>
      </w:r>
    </w:p>
    <w:p w:rsidR="009E3E25" w:rsidRPr="009E3E25" w:rsidRDefault="009E3E25" w:rsidP="009E3E2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bookmarkEnd w:id="48"/>
    <w:p w:rsidR="009E3E25" w:rsidRPr="009E3E25" w:rsidRDefault="009E3E25" w:rsidP="009E3E25">
      <w:pPr>
        <w:ind w:firstLine="709"/>
        <w:jc w:val="center"/>
        <w:rPr>
          <w:rFonts w:ascii="PT Astra Serif" w:hAnsi="PT Astra Serif" w:cs="PT Astra Serif"/>
          <w:sz w:val="26"/>
          <w:szCs w:val="26"/>
        </w:rPr>
      </w:pPr>
      <w:r w:rsidRPr="009E3E25">
        <w:rPr>
          <w:rFonts w:ascii="PT Astra Serif" w:hAnsi="PT Astra Serif" w:cs="PT Astra Serif"/>
          <w:sz w:val="26"/>
          <w:szCs w:val="26"/>
        </w:rPr>
        <w:t>Исключение сведений из регионального реестра легковых такси</w:t>
      </w: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6"/>
          <w:szCs w:val="26"/>
        </w:rPr>
      </w:pPr>
    </w:p>
    <w:p w:rsidR="009E3E25" w:rsidRPr="009E3E25" w:rsidRDefault="009E3E25" w:rsidP="009E3E25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49.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Основанием для начала административной процедуры является получение уведомления об и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сключении сведений из регионального реестра легковых такси </w:t>
      </w:r>
      <w:r w:rsidRPr="009E3E25">
        <w:rPr>
          <w:rFonts w:ascii="PT Astra Serif" w:hAnsi="PT Astra Serif"/>
          <w:color w:val="000000"/>
          <w:sz w:val="26"/>
          <w:szCs w:val="26"/>
        </w:rPr>
        <w:t>специалистом комитета.</w:t>
      </w:r>
    </w:p>
    <w:p w:rsidR="009E3E25" w:rsidRPr="009E3E25" w:rsidRDefault="009E3E25" w:rsidP="009E3E25">
      <w:pPr>
        <w:ind w:firstLine="709"/>
        <w:jc w:val="both"/>
        <w:rPr>
          <w:rFonts w:ascii="PT Astra Serif" w:hAnsi="PT Astra Serif"/>
          <w:iCs/>
          <w:color w:val="000000"/>
          <w:sz w:val="26"/>
          <w:szCs w:val="26"/>
        </w:rPr>
      </w:pPr>
      <w:r w:rsidRPr="009E3E25">
        <w:rPr>
          <w:rFonts w:ascii="PT Astra Serif" w:hAnsi="PT Astra Serif"/>
          <w:iCs/>
          <w:color w:val="000000"/>
          <w:sz w:val="26"/>
          <w:szCs w:val="26"/>
        </w:rPr>
        <w:t>50. Специалист комитета вносит сведения о запросе об исключении сведений из регионального реестра легковых такси, поданном заявителем на бумажном носителе непосредственно в Департамент при личном обращении, посредством почтового отправления с уведомлением о вручении, через МФЦ, в ФГИС ПГС.</w:t>
      </w:r>
    </w:p>
    <w:p w:rsidR="009E3E25" w:rsidRPr="009E3E25" w:rsidRDefault="009E3E25" w:rsidP="009E3E25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iCs/>
          <w:color w:val="000000"/>
          <w:sz w:val="26"/>
          <w:szCs w:val="26"/>
        </w:rPr>
        <w:t xml:space="preserve">51. </w:t>
      </w:r>
      <w:r w:rsidRPr="009E3E25">
        <w:rPr>
          <w:rFonts w:ascii="PT Astra Serif" w:hAnsi="PT Astra Serif"/>
          <w:color w:val="000000"/>
          <w:sz w:val="26"/>
          <w:szCs w:val="26"/>
        </w:rPr>
        <w:t>Специалист комитета устанавливает:</w:t>
      </w:r>
    </w:p>
    <w:p w:rsidR="009E3E25" w:rsidRPr="009E3E25" w:rsidRDefault="009E3E25" w:rsidP="009E3E25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соответствие требованиям законодательства формы и содержания запроса </w:t>
      </w:r>
      <w:bookmarkStart w:id="51" w:name="_Hlk163490556"/>
      <w:r w:rsidRPr="009E3E25">
        <w:rPr>
          <w:rFonts w:ascii="PT Astra Serif" w:hAnsi="PT Astra Serif"/>
          <w:iCs/>
          <w:color w:val="000000"/>
          <w:sz w:val="26"/>
          <w:szCs w:val="26"/>
        </w:rPr>
        <w:t>об исключении сведений из регионального реестра легковых такси</w:t>
      </w:r>
      <w:bookmarkEnd w:id="51"/>
      <w:r w:rsidRPr="009E3E25">
        <w:rPr>
          <w:rFonts w:ascii="PT Astra Serif" w:hAnsi="PT Astra Serif"/>
          <w:color w:val="000000"/>
          <w:sz w:val="26"/>
          <w:szCs w:val="26"/>
        </w:rPr>
        <w:t>;</w:t>
      </w:r>
    </w:p>
    <w:p w:rsidR="009E3E25" w:rsidRPr="009E3E25" w:rsidRDefault="009E3E25" w:rsidP="009E3E25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наличие прав, полномочий на подписание и подачу запроса 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>об исключении сведений из регионального реестра легковых такси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у подписавшего документ заявителя. </w:t>
      </w:r>
    </w:p>
    <w:p w:rsidR="009E3E25" w:rsidRPr="009E3E25" w:rsidRDefault="009E3E25" w:rsidP="009E3E2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52. В случае, если уведомление 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>об исключении сведений из регионального реестра легковых такси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оформлено с нарушением предъявляемых требований и (или) документы, которые прилагаются к уведомлению 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>об исключении сведений из регионального реестра легковых такси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/>
          <w:sz w:val="26"/>
          <w:szCs w:val="26"/>
        </w:rPr>
        <w:t xml:space="preserve">представлены не в полном объеме, специалист комитета в срок, не превышающий трех рабочих дней со дня получения запроса </w:t>
      </w:r>
      <w:r w:rsidRPr="009E3E25">
        <w:rPr>
          <w:rFonts w:ascii="PT Astra Serif" w:hAnsi="PT Astra Serif"/>
          <w:iCs/>
          <w:sz w:val="26"/>
          <w:szCs w:val="26"/>
        </w:rPr>
        <w:t>об исключении сведений из регионального реестра легковых такси</w:t>
      </w:r>
      <w:r w:rsidRPr="009E3E25">
        <w:rPr>
          <w:rFonts w:ascii="PT Astra Serif" w:hAnsi="PT Astra Serif"/>
          <w:sz w:val="26"/>
          <w:szCs w:val="26"/>
        </w:rPr>
        <w:t xml:space="preserve">, готовит уведомление о необходимости устранения выявленных нарушений и (или) предоставления отсутствующих документов (далее – уведомление о нарушениях) в срок, не превышающий двадцати рабочих дней со дня получения заявителем уведомления о нарушениях.  </w:t>
      </w:r>
    </w:p>
    <w:p w:rsidR="009E3E25" w:rsidRPr="009E3E25" w:rsidRDefault="009E3E25" w:rsidP="009E3E2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Уведомление о нарушениях специалист комитета направляет заявителю:</w:t>
      </w:r>
    </w:p>
    <w:p w:rsidR="009E3E25" w:rsidRPr="009E3E25" w:rsidRDefault="009E3E25" w:rsidP="009E3E25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1) в форме электронного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документа (оформляется посредством з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аполнения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интерактивной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формы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на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ЕПГУ)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, подписанного усиленной квалифицированной электронной подписью специалиста комитета, способом, обеспечивающим подтверждение доставки уведомления о нарушениях и его получения заявителем, в случае, если запрос 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>об исключении сведений из регионального реестра легковых такси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был подан заявителем в форме электронных документов (пакета электронных документов);</w:t>
      </w:r>
    </w:p>
    <w:p w:rsidR="009E3E25" w:rsidRPr="009E3E25" w:rsidRDefault="009E3E25" w:rsidP="009E3E2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2) на бумажном носителе (оформляется по форме согласно приложению к настоящему Административному регламенту), подписанном специалистом комитета, заказным почтовым отправлением с уведомлением о </w:t>
      </w:r>
      <w:r w:rsidRPr="009E3E25">
        <w:rPr>
          <w:rFonts w:ascii="PT Astra Serif" w:hAnsi="PT Astra Serif"/>
          <w:sz w:val="26"/>
          <w:szCs w:val="26"/>
        </w:rPr>
        <w:t>вручении</w:t>
      </w:r>
      <w:r w:rsidRPr="009E3E25">
        <w:rPr>
          <w:rFonts w:ascii="PT Astra Serif" w:hAnsi="PT Astra Serif" w:cs="PT Astra Serif"/>
          <w:sz w:val="26"/>
          <w:szCs w:val="26"/>
        </w:rPr>
        <w:t xml:space="preserve"> или иным способом</w:t>
      </w:r>
      <w:r w:rsidRPr="009E3E25">
        <w:rPr>
          <w:rFonts w:ascii="PT Astra Serif" w:hAnsi="PT Astra Serif"/>
          <w:sz w:val="26"/>
          <w:szCs w:val="26"/>
        </w:rPr>
        <w:t xml:space="preserve">, если такой способ указан заявителем в уведомлении </w:t>
      </w:r>
      <w:r w:rsidRPr="009E3E25">
        <w:rPr>
          <w:rFonts w:ascii="PT Astra Serif" w:hAnsi="PT Astra Serif"/>
          <w:iCs/>
          <w:sz w:val="26"/>
          <w:szCs w:val="26"/>
        </w:rPr>
        <w:t>об исключении сведений из регионального реестра легковых такси</w:t>
      </w:r>
      <w:r w:rsidRPr="009E3E25">
        <w:rPr>
          <w:rFonts w:ascii="PT Astra Serif" w:hAnsi="PT Astra Serif"/>
          <w:sz w:val="26"/>
          <w:szCs w:val="26"/>
        </w:rPr>
        <w:t xml:space="preserve">, в случае, если запрос </w:t>
      </w:r>
      <w:r w:rsidRPr="009E3E25">
        <w:rPr>
          <w:rFonts w:ascii="PT Astra Serif" w:hAnsi="PT Astra Serif"/>
          <w:iCs/>
          <w:sz w:val="26"/>
          <w:szCs w:val="26"/>
        </w:rPr>
        <w:t>об исключении сведений из регионального реестра легковых такси</w:t>
      </w:r>
      <w:r w:rsidRPr="009E3E25">
        <w:rPr>
          <w:rFonts w:ascii="PT Astra Serif" w:hAnsi="PT Astra Serif"/>
          <w:sz w:val="26"/>
          <w:szCs w:val="26"/>
        </w:rPr>
        <w:t xml:space="preserve"> был подан заявителем </w:t>
      </w:r>
      <w:r w:rsidRPr="009E3E25">
        <w:rPr>
          <w:rFonts w:ascii="PT Astra Serif" w:hAnsi="PT Astra Serif"/>
          <w:iCs/>
          <w:sz w:val="26"/>
          <w:szCs w:val="26"/>
        </w:rPr>
        <w:t xml:space="preserve">непосредственно в Департамент при личном обращении, </w:t>
      </w:r>
      <w:r w:rsidRPr="009E3E25">
        <w:rPr>
          <w:rFonts w:ascii="PT Astra Serif" w:hAnsi="PT Astra Serif"/>
          <w:sz w:val="26"/>
          <w:szCs w:val="26"/>
        </w:rPr>
        <w:t>посредством почтового отправления с уведомлением о вручении</w:t>
      </w:r>
      <w:r w:rsidRPr="009E3E25">
        <w:rPr>
          <w:rFonts w:ascii="PT Astra Serif" w:hAnsi="PT Astra Serif"/>
          <w:iCs/>
          <w:sz w:val="26"/>
          <w:szCs w:val="26"/>
        </w:rPr>
        <w:t>, через МФЦ</w:t>
      </w:r>
      <w:r w:rsidRPr="009E3E25">
        <w:rPr>
          <w:rFonts w:ascii="PT Astra Serif" w:hAnsi="PT Astra Serif"/>
          <w:sz w:val="26"/>
          <w:szCs w:val="26"/>
        </w:rPr>
        <w:t>.</w:t>
      </w:r>
    </w:p>
    <w:p w:rsidR="009E3E25" w:rsidRPr="009E3E25" w:rsidRDefault="009E3E25" w:rsidP="009E3E25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53. В случае, если уведомление 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>об исключении сведений из регионального реестра легковых такси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</w:t>
      </w:r>
      <w:bookmarkStart w:id="52" w:name="_Hlk169778935"/>
      <w:r w:rsidRPr="009E3E25">
        <w:rPr>
          <w:rFonts w:ascii="PT Astra Serif" w:hAnsi="PT Astra Serif"/>
          <w:color w:val="000000"/>
          <w:sz w:val="26"/>
          <w:szCs w:val="26"/>
        </w:rPr>
        <w:t>и (или) прилагаемые к нему документы</w:t>
      </w:r>
      <w:bookmarkEnd w:id="52"/>
      <w:r w:rsidRPr="009E3E25">
        <w:rPr>
          <w:rFonts w:ascii="PT Astra Serif" w:hAnsi="PT Astra Serif"/>
          <w:color w:val="000000"/>
          <w:sz w:val="26"/>
          <w:szCs w:val="26"/>
        </w:rPr>
        <w:t xml:space="preserve">, предоставленные </w:t>
      </w:r>
      <w:r w:rsidRPr="009E3E25">
        <w:rPr>
          <w:rFonts w:ascii="PT Astra Serif" w:hAnsi="PT Astra Serif"/>
          <w:color w:val="000000"/>
          <w:sz w:val="26"/>
          <w:szCs w:val="26"/>
        </w:rPr>
        <w:lastRenderedPageBreak/>
        <w:t>заявителем в целях устранения нарушений, выявленных в соответствии с абзацем первым пункта 52 настоящего Административного регламента не соответствуют предъявляемым к ним требованиям, специалист комитета в день получения уведомления  и (или) прилагаемых к нему документов готовит решение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 xml:space="preserve"> о возврате запроса </w:t>
      </w:r>
      <w:r w:rsidRPr="009E3E25">
        <w:rPr>
          <w:rFonts w:ascii="PT Astra Serif" w:hAnsi="PT Astra Serif"/>
          <w:bCs/>
          <w:iCs/>
          <w:color w:val="000000"/>
          <w:sz w:val="26"/>
          <w:szCs w:val="26"/>
        </w:rPr>
        <w:t>об исключении сведений из регионального реестра легковых такси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 xml:space="preserve"> с мотивированным обоснованием причин возврата и </w:t>
      </w:r>
      <w:r w:rsidRPr="009E3E25">
        <w:rPr>
          <w:rFonts w:ascii="PT Astra Serif" w:hAnsi="PT Astra Serif"/>
          <w:color w:val="000000"/>
          <w:sz w:val="26"/>
          <w:szCs w:val="26"/>
        </w:rPr>
        <w:t>направляет его заявителю:</w:t>
      </w:r>
    </w:p>
    <w:p w:rsidR="009E3E25" w:rsidRPr="009E3E25" w:rsidRDefault="009E3E25" w:rsidP="009E3E25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1) в форме электронного документа (оформляется посредством з</w:t>
      </w:r>
      <w:r w:rsidRPr="009E3E25">
        <w:rPr>
          <w:rFonts w:ascii="PT Astra Serif" w:hAnsi="PT Astra Serif"/>
          <w:bCs/>
          <w:sz w:val="26"/>
          <w:szCs w:val="26"/>
        </w:rPr>
        <w:t>аполнения</w:t>
      </w:r>
      <w:r w:rsidRPr="009E3E25">
        <w:rPr>
          <w:rFonts w:ascii="PT Astra Serif" w:hAnsi="PT Astra Serif"/>
          <w:sz w:val="26"/>
          <w:szCs w:val="26"/>
        </w:rPr>
        <w:t xml:space="preserve"> интерактивной </w:t>
      </w:r>
      <w:r w:rsidRPr="009E3E25">
        <w:rPr>
          <w:rFonts w:ascii="PT Astra Serif" w:hAnsi="PT Astra Serif"/>
          <w:bCs/>
          <w:sz w:val="26"/>
          <w:szCs w:val="26"/>
        </w:rPr>
        <w:t>формы</w:t>
      </w:r>
      <w:r w:rsidRPr="009E3E25">
        <w:rPr>
          <w:rFonts w:ascii="PT Astra Serif" w:hAnsi="PT Astra Serif"/>
          <w:sz w:val="26"/>
          <w:szCs w:val="26"/>
        </w:rPr>
        <w:t xml:space="preserve"> </w:t>
      </w:r>
      <w:r w:rsidRPr="009E3E25">
        <w:rPr>
          <w:rFonts w:ascii="PT Astra Serif" w:hAnsi="PT Astra Serif"/>
          <w:bCs/>
          <w:sz w:val="26"/>
          <w:szCs w:val="26"/>
        </w:rPr>
        <w:t>на</w:t>
      </w:r>
      <w:r w:rsidRPr="009E3E25">
        <w:rPr>
          <w:rFonts w:ascii="PT Astra Serif" w:hAnsi="PT Astra Serif"/>
          <w:sz w:val="26"/>
          <w:szCs w:val="26"/>
        </w:rPr>
        <w:t xml:space="preserve"> </w:t>
      </w:r>
      <w:r w:rsidRPr="009E3E25">
        <w:rPr>
          <w:rFonts w:ascii="PT Astra Serif" w:hAnsi="PT Astra Serif"/>
          <w:bCs/>
          <w:sz w:val="26"/>
          <w:szCs w:val="26"/>
        </w:rPr>
        <w:t>ЕПГУ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)</w:t>
      </w:r>
      <w:r w:rsidRPr="009E3E25">
        <w:rPr>
          <w:rFonts w:ascii="PT Astra Serif" w:hAnsi="PT Astra Serif"/>
          <w:color w:val="000000"/>
          <w:sz w:val="26"/>
          <w:szCs w:val="26"/>
        </w:rPr>
        <w:t>, подписанного усиленной квалифицированной электронной подписью специалиста комитета, способом, обеспечивающим подтверждение доставки решения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 xml:space="preserve"> о возврате запроса </w:t>
      </w:r>
      <w:r w:rsidRPr="009E3E25">
        <w:rPr>
          <w:rFonts w:ascii="PT Astra Serif" w:hAnsi="PT Astra Serif"/>
          <w:bCs/>
          <w:iCs/>
          <w:color w:val="000000"/>
          <w:sz w:val="26"/>
          <w:szCs w:val="26"/>
        </w:rPr>
        <w:t>об исключении сведений из регионального реестра легковых такси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и его получения заявителем, в случае, если запрос 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>об исключении сведений из регионального реестра легковых такси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был подан заявителем в форме электронных документов (пакета электронных документов); </w:t>
      </w:r>
    </w:p>
    <w:p w:rsidR="009E3E25" w:rsidRPr="009E3E25" w:rsidRDefault="009E3E25" w:rsidP="009E3E25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2) на бумажном носителе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(оформляется по форме, утвержденной распоряжением Департамента)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, подписанном </w:t>
      </w:r>
      <w:r w:rsidRPr="009E3E25">
        <w:rPr>
          <w:rFonts w:ascii="PT Astra Serif" w:hAnsi="PT Astra Serif"/>
          <w:sz w:val="26"/>
          <w:szCs w:val="26"/>
        </w:rPr>
        <w:t>специалистом комитета, заказным почтовым отправлением с уведомлением о вручении</w:t>
      </w:r>
      <w:r w:rsidRPr="009E3E25">
        <w:rPr>
          <w:rFonts w:ascii="PT Astra Serif" w:hAnsi="PT Astra Serif" w:cs="PT Astra Serif"/>
          <w:sz w:val="26"/>
          <w:szCs w:val="26"/>
        </w:rPr>
        <w:t xml:space="preserve"> или иным способом</w:t>
      </w:r>
      <w:r w:rsidRPr="009E3E25">
        <w:rPr>
          <w:rFonts w:ascii="PT Astra Serif" w:hAnsi="PT Astra Serif"/>
          <w:sz w:val="26"/>
          <w:szCs w:val="26"/>
        </w:rPr>
        <w:t xml:space="preserve">, если такой способ указан заявителем в уведомлении </w:t>
      </w:r>
      <w:r w:rsidRPr="009E3E25">
        <w:rPr>
          <w:rFonts w:ascii="PT Astra Serif" w:hAnsi="PT Astra Serif"/>
          <w:iCs/>
          <w:sz w:val="26"/>
          <w:szCs w:val="26"/>
        </w:rPr>
        <w:t>об исключении сведений из регионального реестра легковых такси</w:t>
      </w:r>
      <w:r w:rsidRPr="009E3E25">
        <w:rPr>
          <w:rFonts w:ascii="PT Astra Serif" w:hAnsi="PT Astra Serif"/>
          <w:sz w:val="26"/>
          <w:szCs w:val="26"/>
        </w:rPr>
        <w:t xml:space="preserve">, в случае, если запрос </w:t>
      </w:r>
      <w:r w:rsidRPr="009E3E25">
        <w:rPr>
          <w:rFonts w:ascii="PT Astra Serif" w:hAnsi="PT Astra Serif"/>
          <w:iCs/>
          <w:sz w:val="26"/>
          <w:szCs w:val="26"/>
        </w:rPr>
        <w:t>об исключении сведений из регионального реестра легковых такси</w:t>
      </w:r>
      <w:r w:rsidRPr="009E3E25">
        <w:rPr>
          <w:rFonts w:ascii="PT Astra Serif" w:hAnsi="PT Astra Serif"/>
          <w:sz w:val="26"/>
          <w:szCs w:val="26"/>
        </w:rPr>
        <w:t xml:space="preserve"> был подан заявителем </w:t>
      </w:r>
      <w:r w:rsidRPr="009E3E25">
        <w:rPr>
          <w:rFonts w:ascii="PT Astra Serif" w:hAnsi="PT Astra Serif"/>
          <w:iCs/>
          <w:sz w:val="26"/>
          <w:szCs w:val="26"/>
        </w:rPr>
        <w:t xml:space="preserve">непосредственно в Департамент при личном обращении, </w:t>
      </w:r>
      <w:r w:rsidRPr="009E3E25">
        <w:rPr>
          <w:rFonts w:ascii="PT Astra Serif" w:hAnsi="PT Astra Serif"/>
          <w:sz w:val="26"/>
          <w:szCs w:val="26"/>
        </w:rPr>
        <w:t>посредством почтового отправления с уведомлением о вручении</w:t>
      </w:r>
      <w:r w:rsidRPr="009E3E25">
        <w:rPr>
          <w:rFonts w:ascii="PT Astra Serif" w:hAnsi="PT Astra Serif"/>
          <w:iCs/>
          <w:sz w:val="26"/>
          <w:szCs w:val="26"/>
        </w:rPr>
        <w:t>,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 xml:space="preserve"> через МФЦ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. </w:t>
      </w:r>
    </w:p>
    <w:p w:rsidR="009E3E25" w:rsidRPr="009E3E25" w:rsidRDefault="009E3E25" w:rsidP="009E3E25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Срок выполнения административной процедуры предусмотренной настоящим пунктом составляет один рабочий день со дня приема и регистрации уведомления </w:t>
      </w:r>
      <w:bookmarkStart w:id="53" w:name="_Hlk163553651"/>
      <w:r w:rsidRPr="009E3E25">
        <w:rPr>
          <w:rFonts w:ascii="PT Astra Serif" w:hAnsi="PT Astra Serif"/>
          <w:iCs/>
          <w:color w:val="000000"/>
          <w:sz w:val="26"/>
          <w:szCs w:val="26"/>
        </w:rPr>
        <w:t>об исключении сведений из регионального реестра легковых такси</w:t>
      </w:r>
      <w:bookmarkEnd w:id="53"/>
      <w:r w:rsidRPr="009E3E25">
        <w:rPr>
          <w:rFonts w:ascii="PT Astra Serif" w:hAnsi="PT Astra Serif"/>
          <w:color w:val="000000"/>
          <w:sz w:val="26"/>
          <w:szCs w:val="26"/>
        </w:rPr>
        <w:t xml:space="preserve"> и (или) прилагаемых к нему документов, представленных заявителем в целях устранения нарушений, выявленных в соответствии с абзацем первым пункта 52 настоящего Административного регламента.</w:t>
      </w:r>
    </w:p>
    <w:p w:rsidR="009E3E25" w:rsidRPr="009E3E25" w:rsidRDefault="009E3E25" w:rsidP="009E3E2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bookmarkStart w:id="54" w:name="_Hlk163557078"/>
      <w:r w:rsidRPr="009E3E25">
        <w:rPr>
          <w:rFonts w:ascii="PT Astra Serif" w:hAnsi="PT Astra Serif"/>
          <w:color w:val="000000"/>
          <w:sz w:val="26"/>
          <w:szCs w:val="26"/>
        </w:rPr>
        <w:t xml:space="preserve">54. В случае, </w:t>
      </w:r>
      <w:bookmarkStart w:id="55" w:name="_Hlk163554356"/>
      <w:r w:rsidRPr="009E3E25">
        <w:rPr>
          <w:rFonts w:ascii="PT Astra Serif" w:hAnsi="PT Astra Serif"/>
          <w:color w:val="000000"/>
          <w:sz w:val="26"/>
          <w:szCs w:val="26"/>
        </w:rPr>
        <w:t xml:space="preserve">если уведомление 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>об исключении сведений из регионального реестра легковых такси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и прилагаемые к нему документы</w:t>
      </w:r>
      <w:r w:rsidRPr="009E3E25">
        <w:rPr>
          <w:rFonts w:ascii="PT Astra Serif" w:hAnsi="PT Astra Serif"/>
          <w:color w:val="FF0000"/>
          <w:sz w:val="26"/>
          <w:szCs w:val="26"/>
        </w:rPr>
        <w:t xml:space="preserve"> 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соответствуют предъявляемым к ним требованиям (за исключением случая если уведомление 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>об исключении сведений из регионального реестра легковых такси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и прилагаемые к нему документы содержит сведения указанные в пунктах 1 и 2 части 5 статьи 10 Федерального закона № 580-ФЗ)</w:t>
      </w:r>
      <w:bookmarkEnd w:id="55"/>
      <w:r w:rsidRPr="009E3E25">
        <w:rPr>
          <w:rFonts w:ascii="PT Astra Serif" w:hAnsi="PT Astra Serif"/>
          <w:color w:val="000000"/>
          <w:sz w:val="26"/>
          <w:szCs w:val="26"/>
        </w:rPr>
        <w:t xml:space="preserve">, специалист комитета в день выявления оснований для удовлетворения уведомления 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>об исключении сведений из регионального реестра легковых такси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готовит уведомление о принятии решения об удовлетворении уведомления 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>об исключении сведений из регионального реестра легковых такси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. </w:t>
      </w:r>
    </w:p>
    <w:p w:rsidR="009E3E25" w:rsidRPr="009E3E25" w:rsidRDefault="009E3E25" w:rsidP="009E3E2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Уведомление о принятии решения об удовлетворении уведомления 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>об исключении сведений из регионального реестра легковых такси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специалист комитета направляет заявителю: </w:t>
      </w:r>
    </w:p>
    <w:p w:rsidR="009E3E25" w:rsidRPr="009E3E25" w:rsidRDefault="009E3E25" w:rsidP="009E3E2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1) в форме электронного документа (оформляется посредством з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аполнения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интерактивной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формы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на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ЕПГУ)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, подписанного усиленной квалифицированной электронной подписью специалиста комитета, способом, обеспечивающим подтверждение доставки уведомления о принятии решения об удовлетворении уведомления 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>об исключении сведений из регионального реестра легковых такси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и его получения заявителем, в случае, если запрос 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>об исключении сведений из регионального реестра легковых такси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был подан заявителем в форме электронных документов (пакета электронных документов);</w:t>
      </w:r>
    </w:p>
    <w:p w:rsidR="009E3E25" w:rsidRPr="009E3E25" w:rsidRDefault="009E3E25" w:rsidP="009E3E2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2) на бумажном носителе</w:t>
      </w:r>
      <w:r w:rsidRPr="009E3E25">
        <w:rPr>
          <w:rFonts w:ascii="PT Astra Serif" w:hAnsi="PT Astra Serif"/>
          <w:color w:val="FF0000"/>
          <w:sz w:val="26"/>
          <w:szCs w:val="26"/>
        </w:rPr>
        <w:t xml:space="preserve"> 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(оформляется по форме согласно приложению № 2 к Положению), подписанном специалистом комитета, заказным почтовым </w:t>
      </w:r>
      <w:r w:rsidRPr="009E3E25">
        <w:rPr>
          <w:rFonts w:ascii="PT Astra Serif" w:hAnsi="PT Astra Serif"/>
          <w:color w:val="000000"/>
          <w:sz w:val="26"/>
          <w:szCs w:val="26"/>
        </w:rPr>
        <w:lastRenderedPageBreak/>
        <w:t xml:space="preserve">отправлением с уведомлением о </w:t>
      </w:r>
      <w:r w:rsidRPr="009E3E25">
        <w:rPr>
          <w:rFonts w:ascii="PT Astra Serif" w:hAnsi="PT Astra Serif"/>
          <w:sz w:val="26"/>
          <w:szCs w:val="26"/>
        </w:rPr>
        <w:t>вручении</w:t>
      </w:r>
      <w:r w:rsidRPr="009E3E25">
        <w:rPr>
          <w:rFonts w:ascii="PT Astra Serif" w:hAnsi="PT Astra Serif" w:cs="PT Astra Serif"/>
          <w:sz w:val="26"/>
          <w:szCs w:val="26"/>
        </w:rPr>
        <w:t xml:space="preserve"> или иным способом</w:t>
      </w:r>
      <w:r w:rsidRPr="009E3E25">
        <w:rPr>
          <w:rFonts w:ascii="PT Astra Serif" w:hAnsi="PT Astra Serif"/>
          <w:sz w:val="26"/>
          <w:szCs w:val="26"/>
        </w:rPr>
        <w:t xml:space="preserve">, если такой способ указан заявителем в уведомлении </w:t>
      </w:r>
      <w:r w:rsidRPr="009E3E25">
        <w:rPr>
          <w:rFonts w:ascii="PT Astra Serif" w:hAnsi="PT Astra Serif"/>
          <w:iCs/>
          <w:sz w:val="26"/>
          <w:szCs w:val="26"/>
        </w:rPr>
        <w:t>об исключении сведений из регионального реестра легковых такси</w:t>
      </w:r>
      <w:r w:rsidRPr="009E3E25">
        <w:rPr>
          <w:rFonts w:ascii="PT Astra Serif" w:hAnsi="PT Astra Serif"/>
          <w:sz w:val="26"/>
          <w:szCs w:val="26"/>
        </w:rPr>
        <w:t xml:space="preserve">, в случае, если запрос </w:t>
      </w:r>
      <w:r w:rsidRPr="009E3E25">
        <w:rPr>
          <w:rFonts w:ascii="PT Astra Serif" w:hAnsi="PT Astra Serif"/>
          <w:iCs/>
          <w:sz w:val="26"/>
          <w:szCs w:val="26"/>
        </w:rPr>
        <w:t>об исключении сведений из регионального реестра легковых такси</w:t>
      </w:r>
      <w:r w:rsidRPr="009E3E25">
        <w:rPr>
          <w:rFonts w:ascii="PT Astra Serif" w:hAnsi="PT Astra Serif"/>
          <w:sz w:val="26"/>
          <w:szCs w:val="26"/>
        </w:rPr>
        <w:t xml:space="preserve"> был подан заявителем </w:t>
      </w:r>
      <w:r w:rsidRPr="009E3E25">
        <w:rPr>
          <w:rFonts w:ascii="PT Astra Serif" w:hAnsi="PT Astra Serif"/>
          <w:iCs/>
          <w:sz w:val="26"/>
          <w:szCs w:val="26"/>
        </w:rPr>
        <w:t xml:space="preserve">непосредственно в Департамент при личном обращении, </w:t>
      </w:r>
      <w:r w:rsidRPr="009E3E25">
        <w:rPr>
          <w:rFonts w:ascii="PT Astra Serif" w:hAnsi="PT Astra Serif"/>
          <w:sz w:val="26"/>
          <w:szCs w:val="26"/>
        </w:rPr>
        <w:t>посредством почтового отправления с уведомлением о вручении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>, через МФЦ</w:t>
      </w:r>
      <w:r w:rsidRPr="009E3E25">
        <w:rPr>
          <w:rFonts w:ascii="PT Astra Serif" w:hAnsi="PT Astra Serif"/>
          <w:color w:val="000000"/>
          <w:sz w:val="26"/>
          <w:szCs w:val="26"/>
        </w:rPr>
        <w:t>.</w:t>
      </w:r>
    </w:p>
    <w:bookmarkEnd w:id="54"/>
    <w:p w:rsidR="009E3E25" w:rsidRPr="009E3E25" w:rsidRDefault="009E3E25" w:rsidP="009E3E2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55. В случае, если уведомление 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>об исключении сведений из регионального реестра легковых такси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и прилагаемые к нему документы</w:t>
      </w:r>
      <w:r w:rsidRPr="009E3E25">
        <w:rPr>
          <w:rFonts w:ascii="PT Astra Serif" w:hAnsi="PT Astra Serif"/>
          <w:color w:val="FF0000"/>
          <w:sz w:val="26"/>
          <w:szCs w:val="26"/>
        </w:rPr>
        <w:t xml:space="preserve"> 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соответствуют предъявляемым к ним требованиям (в случае если уведомление </w:t>
      </w:r>
      <w:bookmarkStart w:id="56" w:name="_Hlk163554540"/>
      <w:r w:rsidRPr="009E3E25">
        <w:rPr>
          <w:rFonts w:ascii="PT Astra Serif" w:hAnsi="PT Astra Serif"/>
          <w:iCs/>
          <w:color w:val="000000"/>
          <w:sz w:val="26"/>
          <w:szCs w:val="26"/>
        </w:rPr>
        <w:t>об исключении сведений из регионального реестра легковых такси</w:t>
      </w:r>
      <w:bookmarkEnd w:id="56"/>
      <w:r w:rsidRPr="009E3E25">
        <w:rPr>
          <w:rFonts w:ascii="PT Astra Serif" w:hAnsi="PT Astra Serif"/>
          <w:color w:val="000000"/>
          <w:sz w:val="26"/>
          <w:szCs w:val="26"/>
        </w:rPr>
        <w:t xml:space="preserve"> и прилагаемые к нему документы содержит сведения указанные в пунктах 1 и 2 части 5 статьи 10 Федерального закона № 580-ФЗ), специалист комитета устанавливает наличие основания для отказа в удовлетворении уведомления 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>об исключении сведений из регионального реестра легковых такси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в соответствии с частью 6 статьи 10 Федерального закона № 580-ФЗ.</w:t>
      </w:r>
    </w:p>
    <w:p w:rsidR="009E3E25" w:rsidRPr="009E3E25" w:rsidRDefault="009E3E25" w:rsidP="009E3E2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bCs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56. При установлении наличия оснований для отказа в удовлетворении уведомления 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>об исключении сведений из регионального реестра легковых такси</w:t>
      </w:r>
      <w:r w:rsidRPr="009E3E25">
        <w:rPr>
          <w:rFonts w:ascii="PT Astra Serif" w:hAnsi="PT Astra Serif"/>
          <w:color w:val="000000"/>
          <w:sz w:val="26"/>
          <w:szCs w:val="26"/>
        </w:rPr>
        <w:t>, специалист комитета в день выявления оснований для отказа готовит уведомление о принятии решения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 xml:space="preserve"> об отказе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в удовлетворении уведомления 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>об исключении сведений из регионального реестра легковых такси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 xml:space="preserve"> с мотивированным обоснованием причин отказа.</w:t>
      </w:r>
    </w:p>
    <w:p w:rsidR="009E3E25" w:rsidRPr="009E3E25" w:rsidRDefault="009E3E25" w:rsidP="009E3E2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Уведомление о принятии решения об отказе в удовлетворении уведомления 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>об исключении сведений из регионального реестра легковых такси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специалист комитета направляет заявителю: </w:t>
      </w:r>
    </w:p>
    <w:p w:rsidR="009E3E25" w:rsidRPr="009E3E25" w:rsidRDefault="009E3E25" w:rsidP="009E3E2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1) в форме электронного документа (оформляется посредством з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аполнения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интерактивной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формы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на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ЕПГУ)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, подписанного усиленной квалифицированной электронной подписью специалиста комитета, способом, обеспечивающим подтверждение доставки уведомления о принятии решения об отказе в удовлетворении уведомления 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>об исключении сведений из регионального реестра легковых такси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и его получения заявителем, в случае, если запрос 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>об исключении сведений из регионального реестра легковых такси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был подан заявителем в форме электронных документов (пакета электронных документов);</w:t>
      </w:r>
    </w:p>
    <w:p w:rsidR="009E3E25" w:rsidRPr="009E3E25" w:rsidRDefault="009E3E25" w:rsidP="009E3E2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2) на бумажном носителе</w:t>
      </w:r>
      <w:r w:rsidRPr="009E3E25">
        <w:rPr>
          <w:rFonts w:ascii="PT Astra Serif" w:hAnsi="PT Astra Serif"/>
          <w:color w:val="FF0000"/>
          <w:sz w:val="26"/>
          <w:szCs w:val="26"/>
        </w:rPr>
        <w:t xml:space="preserve"> 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(оформляется по форме согласно приложению № 4 к Положению), подписанном </w:t>
      </w:r>
      <w:r w:rsidRPr="009E3E25">
        <w:rPr>
          <w:rFonts w:ascii="PT Astra Serif" w:hAnsi="PT Astra Serif"/>
          <w:sz w:val="26"/>
          <w:szCs w:val="26"/>
        </w:rPr>
        <w:t>специалистом комитета, заказным почтовым отправлением с уведомлением о вручении</w:t>
      </w:r>
      <w:r w:rsidRPr="009E3E25">
        <w:rPr>
          <w:rFonts w:ascii="PT Astra Serif" w:hAnsi="PT Astra Serif" w:cs="PT Astra Serif"/>
          <w:sz w:val="26"/>
          <w:szCs w:val="26"/>
        </w:rPr>
        <w:t xml:space="preserve"> или иным способом</w:t>
      </w:r>
      <w:r w:rsidRPr="009E3E25">
        <w:rPr>
          <w:rFonts w:ascii="PT Astra Serif" w:hAnsi="PT Astra Serif"/>
          <w:sz w:val="26"/>
          <w:szCs w:val="26"/>
        </w:rPr>
        <w:t xml:space="preserve">, если такой способ указан заявителем в уведомлении </w:t>
      </w:r>
      <w:r w:rsidRPr="009E3E25">
        <w:rPr>
          <w:rFonts w:ascii="PT Astra Serif" w:hAnsi="PT Astra Serif"/>
          <w:iCs/>
          <w:sz w:val="26"/>
          <w:szCs w:val="26"/>
        </w:rPr>
        <w:t>об исключении сведений из регионального реестра легковых такси</w:t>
      </w:r>
      <w:r w:rsidRPr="009E3E25">
        <w:rPr>
          <w:rFonts w:ascii="PT Astra Serif" w:hAnsi="PT Astra Serif"/>
          <w:sz w:val="26"/>
          <w:szCs w:val="26"/>
        </w:rPr>
        <w:t xml:space="preserve">, в случае, если запрос </w:t>
      </w:r>
      <w:r w:rsidRPr="009E3E25">
        <w:rPr>
          <w:rFonts w:ascii="PT Astra Serif" w:hAnsi="PT Astra Serif"/>
          <w:iCs/>
          <w:sz w:val="26"/>
          <w:szCs w:val="26"/>
        </w:rPr>
        <w:t>об исключении сведений из регионального реестра легковых такси</w:t>
      </w:r>
      <w:r w:rsidRPr="009E3E25">
        <w:rPr>
          <w:rFonts w:ascii="PT Astra Serif" w:hAnsi="PT Astra Serif"/>
          <w:sz w:val="26"/>
          <w:szCs w:val="26"/>
        </w:rPr>
        <w:t xml:space="preserve"> был подан заявителем </w:t>
      </w:r>
      <w:r w:rsidRPr="009E3E25">
        <w:rPr>
          <w:rFonts w:ascii="PT Astra Serif" w:hAnsi="PT Astra Serif"/>
          <w:iCs/>
          <w:sz w:val="26"/>
          <w:szCs w:val="26"/>
        </w:rPr>
        <w:t xml:space="preserve">непосредственно в Департамент при личном обращении, </w:t>
      </w:r>
      <w:r w:rsidRPr="009E3E25">
        <w:rPr>
          <w:rFonts w:ascii="PT Astra Serif" w:hAnsi="PT Astra Serif"/>
          <w:sz w:val="26"/>
          <w:szCs w:val="26"/>
        </w:rPr>
        <w:t>посредством почтового отправления с уведомлением о вручении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>, через МФЦ</w:t>
      </w:r>
      <w:r w:rsidRPr="009E3E25">
        <w:rPr>
          <w:rFonts w:ascii="PT Astra Serif" w:hAnsi="PT Astra Serif"/>
          <w:color w:val="000000"/>
          <w:sz w:val="26"/>
          <w:szCs w:val="26"/>
        </w:rPr>
        <w:t>.</w:t>
      </w:r>
    </w:p>
    <w:p w:rsidR="009E3E25" w:rsidRPr="009E3E25" w:rsidRDefault="009E3E25" w:rsidP="009E3E2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57. В случае отсутствия оснований для отказа в удовлетворении уведомления 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>об исключении сведений из регионального реестра легковых такси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, </w:t>
      </w:r>
      <w:r w:rsidRPr="009E3E25">
        <w:rPr>
          <w:rFonts w:ascii="PT Astra Serif" w:hAnsi="PT Astra Serif"/>
          <w:sz w:val="26"/>
          <w:szCs w:val="26"/>
        </w:rPr>
        <w:t xml:space="preserve">специалист комитета незамедлительно готовит уведомление о принятии решения об удовлетворении уведомления </w:t>
      </w:r>
      <w:r w:rsidRPr="009E3E25">
        <w:rPr>
          <w:rFonts w:ascii="PT Astra Serif" w:hAnsi="PT Astra Serif"/>
          <w:iCs/>
          <w:sz w:val="26"/>
          <w:szCs w:val="26"/>
        </w:rPr>
        <w:t>об исключении сведений из регионального реестра легковых такси</w:t>
      </w:r>
      <w:r w:rsidRPr="009E3E25">
        <w:rPr>
          <w:rFonts w:ascii="PT Astra Serif" w:hAnsi="PT Astra Serif"/>
          <w:sz w:val="26"/>
          <w:szCs w:val="26"/>
        </w:rPr>
        <w:t xml:space="preserve"> и направляет его заявителю в порядке, предусмотренном абзацами 2-4 пункта 54 настоящего Административного регламента.</w:t>
      </w:r>
    </w:p>
    <w:p w:rsidR="009E3E25" w:rsidRPr="009E3E25" w:rsidRDefault="009E3E25" w:rsidP="009E3E2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9E3E25" w:rsidRDefault="009E3E25" w:rsidP="009E3E25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Предоставление выписки из регионального реестра легковых такси</w:t>
      </w:r>
    </w:p>
    <w:p w:rsidR="0018325F" w:rsidRPr="009E3E25" w:rsidRDefault="0018325F" w:rsidP="009E3E25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sz w:val="26"/>
          <w:szCs w:val="26"/>
        </w:rPr>
        <w:lastRenderedPageBreak/>
        <w:t xml:space="preserve">58. </w:t>
      </w:r>
      <w:r w:rsidRPr="009E3E25">
        <w:rPr>
          <w:rFonts w:ascii="PT Astra Serif" w:hAnsi="PT Astra Serif"/>
          <w:sz w:val="26"/>
          <w:szCs w:val="26"/>
        </w:rPr>
        <w:t>Основанием для начала административной процедуры является получение уведомления о предоставлении выписки из регионального реестра легковых такс</w:t>
      </w:r>
      <w:r w:rsidRPr="009E3E25">
        <w:rPr>
          <w:rFonts w:ascii="PT Astra Serif" w:hAnsi="PT Astra Serif"/>
          <w:color w:val="000000"/>
          <w:sz w:val="26"/>
          <w:szCs w:val="26"/>
        </w:rPr>
        <w:t>и специалистом комитета.</w:t>
      </w: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iCs/>
          <w:color w:val="000000"/>
          <w:sz w:val="26"/>
          <w:szCs w:val="26"/>
        </w:rPr>
      </w:pPr>
      <w:bookmarkStart w:id="57" w:name="_Hlk169784099"/>
      <w:r w:rsidRPr="009E3E25">
        <w:rPr>
          <w:rFonts w:ascii="PT Astra Serif" w:hAnsi="PT Astra Serif"/>
          <w:iCs/>
          <w:color w:val="000000"/>
          <w:sz w:val="26"/>
          <w:szCs w:val="26"/>
        </w:rPr>
        <w:t>59. Специалист комитета вносит сведения о запросе о предоставлении выписки из регионального реестра легковых такси, поданном заявителем на бумажном носителе непосредственно в Департамент при личном обращении, посредством почтового отправления с уведомлением о вручении, через МФЦ, в ФГИС ПГС.</w:t>
      </w:r>
    </w:p>
    <w:bookmarkEnd w:id="57"/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60. Специалист комитета устанавливает:</w:t>
      </w: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соответствие требованиям законодательства формы и содержания запроса </w:t>
      </w:r>
      <w:bookmarkStart w:id="58" w:name="_Hlk163556494"/>
      <w:r w:rsidRPr="009E3E25">
        <w:rPr>
          <w:rFonts w:ascii="PT Astra Serif" w:hAnsi="PT Astra Serif"/>
          <w:iCs/>
          <w:color w:val="000000"/>
          <w:sz w:val="26"/>
          <w:szCs w:val="26"/>
        </w:rPr>
        <w:t>о предоставлении выписки из регионального реестра легковых такси</w:t>
      </w:r>
      <w:bookmarkEnd w:id="58"/>
      <w:r w:rsidRPr="009E3E25">
        <w:rPr>
          <w:rFonts w:ascii="PT Astra Serif" w:hAnsi="PT Astra Serif"/>
          <w:color w:val="000000"/>
          <w:sz w:val="26"/>
          <w:szCs w:val="26"/>
        </w:rPr>
        <w:t>;</w:t>
      </w: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наличие прав, полномочий на подписание и подачу запроса 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>о предоставлении выписки из регионального реестра легковых такси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у подписавшего документ заявителя. </w:t>
      </w: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61. В случае, если уведомление 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 xml:space="preserve">о предоставлении выписки из </w:t>
      </w:r>
      <w:r w:rsidRPr="009E3E25">
        <w:rPr>
          <w:rFonts w:ascii="PT Astra Serif" w:hAnsi="PT Astra Serif"/>
          <w:iCs/>
          <w:sz w:val="26"/>
          <w:szCs w:val="26"/>
        </w:rPr>
        <w:t>регионального реестра легковых такси</w:t>
      </w:r>
      <w:r w:rsidRPr="009E3E25">
        <w:rPr>
          <w:rFonts w:ascii="PT Astra Serif" w:hAnsi="PT Astra Serif"/>
          <w:sz w:val="26"/>
          <w:szCs w:val="26"/>
        </w:rPr>
        <w:t xml:space="preserve"> оформлено с нарушением предъявляемых требований, специалист комитета в срок, не превышающий трех рабочих дней со дня получения запроса </w:t>
      </w:r>
      <w:r w:rsidRPr="009E3E25">
        <w:rPr>
          <w:rFonts w:ascii="PT Astra Serif" w:hAnsi="PT Astra Serif"/>
          <w:iCs/>
          <w:sz w:val="26"/>
          <w:szCs w:val="26"/>
        </w:rPr>
        <w:t>о предоставлении выписки из регионального реестра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 xml:space="preserve"> легковых такси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, готовит уведомление о необходимости устранения выявленных нарушений (далее – уведомление о нарушениях) в срок, не превышающий двадцати рабочих дней со дня получения заявителем уведомления о нарушениях. </w:t>
      </w: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bookmarkStart w:id="59" w:name="_Hlk169784399"/>
      <w:r w:rsidRPr="009E3E25">
        <w:rPr>
          <w:rFonts w:ascii="PT Astra Serif" w:hAnsi="PT Astra Serif"/>
          <w:color w:val="000000"/>
          <w:sz w:val="26"/>
          <w:szCs w:val="26"/>
        </w:rPr>
        <w:t>Уведомление о нарушениях специалист комитета направляет заявителю:</w:t>
      </w: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1) в форме электронного документа (оформляется посредством з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аполнения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интерактивной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формы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на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ЕПГУ)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, подписанного усиленной квалифицированной электронной подписью специалиста комитета, способом, обеспечивающим подтверждение доставки уведомления о нарушениях и его получения заявителем, в случае, если запрос 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>о предоставлении выписки из регионального реестра легковых такси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был подан заявителем в форме электронных документов (пакета электронных документов);</w:t>
      </w: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2) на бумажном носителе (оформляется по форме согласно приложению к настоящему Административному регламенту), подписанном </w:t>
      </w:r>
      <w:r w:rsidRPr="009E3E25">
        <w:rPr>
          <w:rFonts w:ascii="PT Astra Serif" w:hAnsi="PT Astra Serif"/>
          <w:sz w:val="26"/>
          <w:szCs w:val="26"/>
        </w:rPr>
        <w:t>специалистом комитета, заказным почтовым отправлением с уведомлением о вручении</w:t>
      </w:r>
      <w:r w:rsidRPr="009E3E25">
        <w:rPr>
          <w:rFonts w:ascii="PT Astra Serif" w:hAnsi="PT Astra Serif" w:cs="PT Astra Serif"/>
          <w:sz w:val="26"/>
          <w:szCs w:val="26"/>
        </w:rPr>
        <w:t xml:space="preserve"> или иным способом</w:t>
      </w:r>
      <w:r w:rsidRPr="009E3E25">
        <w:rPr>
          <w:rFonts w:ascii="PT Astra Serif" w:hAnsi="PT Astra Serif"/>
          <w:sz w:val="26"/>
          <w:szCs w:val="26"/>
        </w:rPr>
        <w:t xml:space="preserve">, если такой способ указан заявителем в уведомлении </w:t>
      </w:r>
      <w:bookmarkStart w:id="60" w:name="_Hlk163556610"/>
      <w:r w:rsidRPr="009E3E25">
        <w:rPr>
          <w:rFonts w:ascii="PT Astra Serif" w:hAnsi="PT Astra Serif"/>
          <w:iCs/>
          <w:sz w:val="26"/>
          <w:szCs w:val="26"/>
        </w:rPr>
        <w:t>о предоставлении выписки из регионального реестра легковых такси</w:t>
      </w:r>
      <w:bookmarkEnd w:id="60"/>
      <w:r w:rsidRPr="009E3E25">
        <w:rPr>
          <w:rFonts w:ascii="PT Astra Serif" w:hAnsi="PT Astra Serif"/>
          <w:sz w:val="26"/>
          <w:szCs w:val="26"/>
        </w:rPr>
        <w:t xml:space="preserve">, в случае, если запрос </w:t>
      </w:r>
      <w:r w:rsidRPr="009E3E25">
        <w:rPr>
          <w:rFonts w:ascii="PT Astra Serif" w:hAnsi="PT Astra Serif"/>
          <w:iCs/>
          <w:sz w:val="26"/>
          <w:szCs w:val="26"/>
        </w:rPr>
        <w:t>о предоставлении выписки из регионального реестра легковых такси</w:t>
      </w:r>
      <w:r w:rsidRPr="009E3E25">
        <w:rPr>
          <w:rFonts w:ascii="PT Astra Serif" w:hAnsi="PT Astra Serif"/>
          <w:sz w:val="26"/>
          <w:szCs w:val="26"/>
        </w:rPr>
        <w:t xml:space="preserve"> был подан заявителем </w:t>
      </w:r>
      <w:r w:rsidRPr="009E3E25">
        <w:rPr>
          <w:rFonts w:ascii="PT Astra Serif" w:hAnsi="PT Astra Serif"/>
          <w:iCs/>
          <w:sz w:val="26"/>
          <w:szCs w:val="26"/>
        </w:rPr>
        <w:t>непосредственно в Департамент при личном обращении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 xml:space="preserve">, </w:t>
      </w:r>
      <w:r w:rsidRPr="009E3E25">
        <w:rPr>
          <w:rFonts w:ascii="PT Astra Serif" w:hAnsi="PT Astra Serif"/>
          <w:color w:val="000000"/>
          <w:sz w:val="26"/>
          <w:szCs w:val="26"/>
        </w:rPr>
        <w:t>посредством почтового отправления с уведомлением о вручении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>, через МФЦ</w:t>
      </w:r>
      <w:r w:rsidRPr="009E3E25">
        <w:rPr>
          <w:rFonts w:ascii="PT Astra Serif" w:hAnsi="PT Astra Serif"/>
          <w:color w:val="000000"/>
          <w:sz w:val="26"/>
          <w:szCs w:val="26"/>
        </w:rPr>
        <w:t>.</w:t>
      </w:r>
    </w:p>
    <w:bookmarkEnd w:id="59"/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62. В случае, если уведомление 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>о предоставлении выписки из регионального реестра легковых такси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, предоставленное заявителем в целях устранения нарушений, выявленных в соответствии с абзацем первым пункта 61 настоящего Административного регламента не соответствует предъявляемым к нему требованиям, специалист комитета </w:t>
      </w:r>
      <w:bookmarkStart w:id="61" w:name="_Hlk169786398"/>
      <w:r w:rsidRPr="009E3E25">
        <w:rPr>
          <w:rFonts w:ascii="PT Astra Serif" w:hAnsi="PT Astra Serif"/>
          <w:color w:val="000000"/>
          <w:sz w:val="26"/>
          <w:szCs w:val="26"/>
        </w:rPr>
        <w:t xml:space="preserve">в день получения уведомления  </w:t>
      </w:r>
      <w:bookmarkEnd w:id="61"/>
      <w:r w:rsidRPr="009E3E25">
        <w:rPr>
          <w:rFonts w:ascii="PT Astra Serif" w:hAnsi="PT Astra Serif"/>
          <w:color w:val="000000"/>
          <w:sz w:val="26"/>
          <w:szCs w:val="26"/>
        </w:rPr>
        <w:t>готовит решение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 xml:space="preserve"> о возврате запроса </w:t>
      </w:r>
      <w:r w:rsidRPr="009E3E25">
        <w:rPr>
          <w:rFonts w:ascii="PT Astra Serif" w:hAnsi="PT Astra Serif"/>
          <w:bCs/>
          <w:iCs/>
          <w:color w:val="000000"/>
          <w:sz w:val="26"/>
          <w:szCs w:val="26"/>
        </w:rPr>
        <w:t>о предоставлении выписки из регионального реестра легковых такси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 xml:space="preserve"> с мотивированным обоснованием причин возврата и 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направляет его заявителю: </w:t>
      </w: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1) в форме электронного документа (оформляется посредством з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аполнения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интерактивной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формы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на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ЕПГУ)</w:t>
      </w:r>
      <w:r w:rsidRPr="009E3E25">
        <w:rPr>
          <w:rFonts w:ascii="PT Astra Serif" w:hAnsi="PT Astra Serif"/>
          <w:color w:val="000000"/>
          <w:sz w:val="26"/>
          <w:szCs w:val="26"/>
        </w:rPr>
        <w:t>, подписанного усиленной квалифицированной электронной подписью специалиста комитета, способом, обеспечивающим подтверждение доставки решения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 xml:space="preserve"> о возврате запроса </w:t>
      </w:r>
      <w:r w:rsidRPr="009E3E25">
        <w:rPr>
          <w:rFonts w:ascii="PT Astra Serif" w:hAnsi="PT Astra Serif"/>
          <w:bCs/>
          <w:iCs/>
          <w:color w:val="000000"/>
          <w:sz w:val="26"/>
          <w:szCs w:val="26"/>
        </w:rPr>
        <w:t>о предоставлении выписки из регионального реестра легковых такси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и его получения заявителем, в случае, если запрос 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>о предоставлении выписки из регионального реестра легковых такси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был </w:t>
      </w:r>
      <w:r w:rsidRPr="009E3E25">
        <w:rPr>
          <w:rFonts w:ascii="PT Astra Serif" w:hAnsi="PT Astra Serif"/>
          <w:color w:val="000000"/>
          <w:sz w:val="26"/>
          <w:szCs w:val="26"/>
        </w:rPr>
        <w:lastRenderedPageBreak/>
        <w:t>подан заявителем в форме электронных документов (пакета электронных документов);</w:t>
      </w: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2) на бумажном носителе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(оформляется по форме, утвержденной распоряжением Департамента)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, подписанном специалистом комитета, заказным почтовым отправлением с уведомлением о </w:t>
      </w:r>
      <w:r w:rsidRPr="009E3E25">
        <w:rPr>
          <w:rFonts w:ascii="PT Astra Serif" w:hAnsi="PT Astra Serif"/>
          <w:sz w:val="26"/>
          <w:szCs w:val="26"/>
        </w:rPr>
        <w:t>вручении</w:t>
      </w:r>
      <w:r w:rsidRPr="009E3E25">
        <w:rPr>
          <w:rFonts w:ascii="PT Astra Serif" w:hAnsi="PT Astra Serif" w:cs="PT Astra Serif"/>
          <w:sz w:val="26"/>
          <w:szCs w:val="26"/>
        </w:rPr>
        <w:t xml:space="preserve"> или иным способом</w:t>
      </w:r>
      <w:r w:rsidRPr="009E3E25">
        <w:rPr>
          <w:rFonts w:ascii="PT Astra Serif" w:hAnsi="PT Astra Serif"/>
          <w:sz w:val="26"/>
          <w:szCs w:val="26"/>
        </w:rPr>
        <w:t xml:space="preserve">, если такой способ указан заявителем в уведомлении </w:t>
      </w:r>
      <w:r w:rsidRPr="009E3E25">
        <w:rPr>
          <w:rFonts w:ascii="PT Astra Serif" w:hAnsi="PT Astra Serif"/>
          <w:iCs/>
          <w:sz w:val="26"/>
          <w:szCs w:val="26"/>
        </w:rPr>
        <w:t>о предоставлении выписки из регионального реестра легковых такси</w:t>
      </w:r>
      <w:r w:rsidRPr="009E3E25">
        <w:rPr>
          <w:rFonts w:ascii="PT Astra Serif" w:hAnsi="PT Astra Serif"/>
          <w:sz w:val="26"/>
          <w:szCs w:val="26"/>
        </w:rPr>
        <w:t>, в случае, если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запрос 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>о предоставлении выписки из регионального реестра легковых такси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был подан заявителем 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 xml:space="preserve">непосредственно в Департамент при личном обращении, </w:t>
      </w:r>
      <w:r w:rsidRPr="009E3E25">
        <w:rPr>
          <w:rFonts w:ascii="PT Astra Serif" w:hAnsi="PT Astra Serif"/>
          <w:color w:val="000000"/>
          <w:sz w:val="26"/>
          <w:szCs w:val="26"/>
        </w:rPr>
        <w:t>посредством почтового отправления с уведомлением о вручении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>, через МФЦ</w:t>
      </w:r>
      <w:r w:rsidRPr="009E3E25">
        <w:rPr>
          <w:rFonts w:ascii="PT Astra Serif" w:hAnsi="PT Astra Serif"/>
          <w:color w:val="000000"/>
          <w:sz w:val="26"/>
          <w:szCs w:val="26"/>
        </w:rPr>
        <w:t>.</w:t>
      </w: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 xml:space="preserve">Срок выполнения административной процедуры предусмотренной настоящим пунктом составляет один рабочий день со дня приема и регистрации уведомления </w:t>
      </w:r>
      <w:r w:rsidRPr="009E3E25">
        <w:rPr>
          <w:rFonts w:ascii="PT Astra Serif" w:hAnsi="PT Astra Serif"/>
          <w:iCs/>
          <w:sz w:val="26"/>
          <w:szCs w:val="26"/>
        </w:rPr>
        <w:t>о предоставлении выписки из регионального реестра легковых такси</w:t>
      </w:r>
      <w:r w:rsidRPr="009E3E25">
        <w:rPr>
          <w:rFonts w:ascii="PT Astra Serif" w:hAnsi="PT Astra Serif"/>
          <w:sz w:val="26"/>
          <w:szCs w:val="26"/>
        </w:rPr>
        <w:t>, представленного заявителем в целях устранения нарушений, выявленных в соответствии с абзацем первым пункта 61 настоящего Административного регламента.</w:t>
      </w: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63. В случае, если уведомление </w:t>
      </w:r>
      <w:bookmarkStart w:id="62" w:name="_Hlk163557678"/>
      <w:r w:rsidRPr="009E3E25">
        <w:rPr>
          <w:rFonts w:ascii="PT Astra Serif" w:hAnsi="PT Astra Serif"/>
          <w:iCs/>
          <w:color w:val="000000"/>
          <w:sz w:val="26"/>
          <w:szCs w:val="26"/>
        </w:rPr>
        <w:t>о предоставлении выписки из регионального реестра легковых такси</w:t>
      </w:r>
      <w:bookmarkEnd w:id="62"/>
      <w:r w:rsidRPr="009E3E25">
        <w:rPr>
          <w:rFonts w:ascii="PT Astra Serif" w:hAnsi="PT Astra Serif"/>
          <w:iCs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соответствует предъявляемым к нему требованиям, специалист комитета в день выявления оснований для удовлетворения уведомления 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>о предоставлении выписки из регионального реестра легковых такси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готовит уведомление о принятии решения об удовлетворении уведомления 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>о предоставлении выписки из регионального реестра легковых такси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. </w:t>
      </w: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Уведомление о принятии решения об удовлетворении уведомления 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>о предоставлении выписки из регионального реестра легковых такси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специалист комитета направляет заявителю: </w:t>
      </w: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1) в форме электронного документа (оформляется посредством з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аполнения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интерактивной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формы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на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ЕПГУ)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, подписанного усиленной квалифицированной электронной подписью специалиста комитета, способом, обеспечивающим подтверждение доставки уведомления о принятии решения 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>о предоставлении выписки из регионального реестра легковых такси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и его получения заявителем, в случае, если запрос 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 xml:space="preserve">о предоставлении выписки из регионального реестра легковых такси </w:t>
      </w:r>
      <w:r w:rsidRPr="009E3E25">
        <w:rPr>
          <w:rFonts w:ascii="PT Astra Serif" w:hAnsi="PT Astra Serif"/>
          <w:color w:val="000000"/>
          <w:sz w:val="26"/>
          <w:szCs w:val="26"/>
        </w:rPr>
        <w:t>был подан заявителем в форме электронных документов (пакета электронных документов);</w:t>
      </w: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2) на бумажном носителе (</w:t>
      </w:r>
      <w:r w:rsidRPr="009E3E25">
        <w:rPr>
          <w:rFonts w:ascii="PT Astra Serif" w:hAnsi="PT Astra Serif"/>
          <w:sz w:val="26"/>
          <w:szCs w:val="26"/>
        </w:rPr>
        <w:t>оформляется по форме согласно приложению № 2 к Положению), подписанном специалистом комитета, заказным почтовым отправлением с уведомлением о вручении</w:t>
      </w:r>
      <w:r w:rsidRPr="009E3E25">
        <w:rPr>
          <w:rFonts w:ascii="PT Astra Serif" w:hAnsi="PT Astra Serif" w:cs="PT Astra Serif"/>
          <w:sz w:val="26"/>
          <w:szCs w:val="26"/>
        </w:rPr>
        <w:t xml:space="preserve"> или иным способом</w:t>
      </w:r>
      <w:r w:rsidRPr="009E3E25">
        <w:rPr>
          <w:rFonts w:ascii="PT Astra Serif" w:hAnsi="PT Astra Serif"/>
          <w:sz w:val="26"/>
          <w:szCs w:val="26"/>
        </w:rPr>
        <w:t xml:space="preserve">, если такой способ указан заявителем в уведомлении </w:t>
      </w:r>
      <w:r w:rsidRPr="009E3E25">
        <w:rPr>
          <w:rFonts w:ascii="PT Astra Serif" w:hAnsi="PT Astra Serif"/>
          <w:iCs/>
          <w:sz w:val="26"/>
          <w:szCs w:val="26"/>
        </w:rPr>
        <w:t>о предоставлении выписки из регионального реестра легковых такси</w:t>
      </w:r>
      <w:r w:rsidRPr="009E3E25">
        <w:rPr>
          <w:rFonts w:ascii="PT Astra Serif" w:hAnsi="PT Astra Serif"/>
          <w:sz w:val="26"/>
          <w:szCs w:val="26"/>
        </w:rPr>
        <w:t xml:space="preserve">, в случае, если запрос </w:t>
      </w:r>
      <w:r w:rsidRPr="009E3E25">
        <w:rPr>
          <w:rFonts w:ascii="PT Astra Serif" w:hAnsi="PT Astra Serif"/>
          <w:iCs/>
          <w:sz w:val="26"/>
          <w:szCs w:val="26"/>
        </w:rPr>
        <w:t>о предоставлении выписки из регионального реестра легковых такси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</w:t>
      </w:r>
      <w:bookmarkStart w:id="63" w:name="_Hlk163561616"/>
      <w:r w:rsidRPr="009E3E25">
        <w:rPr>
          <w:rFonts w:ascii="PT Astra Serif" w:hAnsi="PT Astra Serif"/>
          <w:color w:val="000000"/>
          <w:sz w:val="26"/>
          <w:szCs w:val="26"/>
        </w:rPr>
        <w:t xml:space="preserve">был подан заявителем </w:t>
      </w:r>
      <w:r w:rsidRPr="009E3E25">
        <w:rPr>
          <w:rFonts w:ascii="PT Astra Serif" w:hAnsi="PT Astra Serif"/>
          <w:iCs/>
          <w:color w:val="000000"/>
          <w:sz w:val="26"/>
          <w:szCs w:val="26"/>
        </w:rPr>
        <w:t xml:space="preserve">непосредственно в Департамент при личном обращении, 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посредством почтового отправления с </w:t>
      </w:r>
      <w:r w:rsidRPr="009E3E25">
        <w:rPr>
          <w:rFonts w:ascii="PT Astra Serif" w:hAnsi="PT Astra Serif"/>
          <w:sz w:val="26"/>
          <w:szCs w:val="26"/>
        </w:rPr>
        <w:t>уведомлением о вручении</w:t>
      </w:r>
      <w:r w:rsidRPr="009E3E25">
        <w:rPr>
          <w:rFonts w:ascii="PT Astra Serif" w:hAnsi="PT Astra Serif"/>
          <w:iCs/>
          <w:sz w:val="26"/>
          <w:szCs w:val="26"/>
        </w:rPr>
        <w:t>, через МФЦ</w:t>
      </w:r>
      <w:r w:rsidRPr="009E3E25">
        <w:rPr>
          <w:rFonts w:ascii="PT Astra Serif" w:hAnsi="PT Astra Serif"/>
          <w:sz w:val="26"/>
          <w:szCs w:val="26"/>
        </w:rPr>
        <w:t>.</w:t>
      </w:r>
    </w:p>
    <w:bookmarkEnd w:id="63"/>
    <w:p w:rsidR="009E3E25" w:rsidRPr="009E3E25" w:rsidRDefault="009E3E25" w:rsidP="009E3E25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9E3E25" w:rsidRPr="009E3E25" w:rsidRDefault="009E3E25" w:rsidP="009E3E25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4. Направление (вручение) результатов рассмотрения запроса о предоставлении государственной услуги заявителю</w:t>
      </w:r>
    </w:p>
    <w:p w:rsidR="009E3E25" w:rsidRPr="009E3E25" w:rsidRDefault="009E3E25" w:rsidP="009E3E25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bookmarkStart w:id="64" w:name="_Hlk169788496"/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64. Специалист комитета 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в день подписания уведомления о принятии решения об удовлетворении уведомления о предоставлении государственной услуги, об отказе в удовлетворении уведомления о предоставлении государственной услуги, 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>направляет его заявителю:</w:t>
      </w: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lastRenderedPageBreak/>
        <w:t xml:space="preserve">1) в форме электронного документа, подписанного усиленной квалифицированной электронной подписью специалиста комитета, способом, обеспечивающим подтверждение доставки уведомления 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о принятии решения об удовлетворении уведомления </w:t>
      </w:r>
      <w:bookmarkStart w:id="65" w:name="_Hlk163561586"/>
      <w:r w:rsidRPr="009E3E25">
        <w:rPr>
          <w:rFonts w:ascii="PT Astra Serif" w:hAnsi="PT Astra Serif"/>
          <w:color w:val="000000"/>
          <w:sz w:val="26"/>
          <w:szCs w:val="26"/>
        </w:rPr>
        <w:t>о предоставлении государственной услуги</w:t>
      </w:r>
      <w:bookmarkEnd w:id="65"/>
      <w:r w:rsidRPr="009E3E25">
        <w:rPr>
          <w:rFonts w:ascii="PT Astra Serif" w:hAnsi="PT Astra Serif"/>
          <w:color w:val="000000"/>
          <w:sz w:val="26"/>
          <w:szCs w:val="26"/>
        </w:rPr>
        <w:t>, об отказе в удовлетворении уведомления о предоставлении государственной услуги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 и его получения заявителем, в случае, если 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запрос о предоставлении государственной услуги 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>был подан заявителем в форме электронного документа (пакета электронных документов);</w:t>
      </w: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2) на бумажном носителе, подписанном </w:t>
      </w:r>
      <w:r w:rsidRPr="009E3E25">
        <w:rPr>
          <w:rFonts w:ascii="PT Astra Serif" w:hAnsi="PT Astra Serif" w:cs="PT Astra Serif"/>
          <w:sz w:val="26"/>
          <w:szCs w:val="26"/>
        </w:rPr>
        <w:t>специалистом комитета, заказным почтовым отправлением с уведомлением о вручении или иным способом, если такой способ указан заявителем в уведомлении</w:t>
      </w:r>
      <w:r w:rsidRPr="009E3E25">
        <w:rPr>
          <w:rFonts w:ascii="PT Astra Serif" w:hAnsi="PT Astra Serif"/>
          <w:sz w:val="26"/>
          <w:szCs w:val="26"/>
        </w:rPr>
        <w:t xml:space="preserve"> </w:t>
      </w:r>
      <w:r w:rsidRPr="009E3E25">
        <w:rPr>
          <w:rFonts w:ascii="PT Astra Serif" w:hAnsi="PT Astra Serif" w:cs="PT Astra Serif"/>
          <w:sz w:val="26"/>
          <w:szCs w:val="26"/>
        </w:rPr>
        <w:t xml:space="preserve">о предоставлении государственной услуги, в случае, 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если 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запрос о предоставлении государственной услуги 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был подан заявителем </w:t>
      </w:r>
      <w:r w:rsidRPr="009E3E25">
        <w:rPr>
          <w:rFonts w:ascii="PT Astra Serif" w:hAnsi="PT Astra Serif" w:cs="PT Astra Serif"/>
          <w:iCs/>
          <w:color w:val="000000"/>
          <w:sz w:val="26"/>
          <w:szCs w:val="26"/>
        </w:rPr>
        <w:t xml:space="preserve">непосредственно в Департамент при личном обращении, 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>посредством почтового отправления с уведомлением о вручении</w:t>
      </w:r>
      <w:r w:rsidRPr="009E3E25">
        <w:rPr>
          <w:rFonts w:ascii="PT Astra Serif" w:hAnsi="PT Astra Serif" w:cs="PT Astra Serif"/>
          <w:iCs/>
          <w:color w:val="000000"/>
          <w:sz w:val="26"/>
          <w:szCs w:val="26"/>
        </w:rPr>
        <w:t>, через МФЦ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>.</w:t>
      </w: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65. </w:t>
      </w:r>
      <w:r w:rsidRPr="009E3E25">
        <w:rPr>
          <w:rFonts w:ascii="PT Astra Serif" w:hAnsi="PT Astra Serif" w:cs="PT Astra Serif"/>
          <w:sz w:val="26"/>
          <w:szCs w:val="26"/>
        </w:rPr>
        <w:t xml:space="preserve">Выписка из регионального реестра легковых такси оформляется с соблюдением требований </w:t>
      </w:r>
      <w:hyperlink r:id="rId18" w:history="1">
        <w:r w:rsidRPr="009E3E25">
          <w:rPr>
            <w:rFonts w:ascii="PT Astra Serif" w:hAnsi="PT Astra Serif" w:cs="PT Astra Serif"/>
            <w:sz w:val="26"/>
            <w:szCs w:val="26"/>
          </w:rPr>
          <w:t>части 13 статьи 4</w:t>
        </w:r>
      </w:hyperlink>
      <w:r w:rsidRPr="009E3E25">
        <w:rPr>
          <w:rFonts w:ascii="PT Astra Serif" w:hAnsi="PT Astra Serif" w:cs="PT Astra Serif"/>
          <w:sz w:val="26"/>
          <w:szCs w:val="26"/>
        </w:rPr>
        <w:t xml:space="preserve"> Федерального закона № 580-ФЗ по форме согласно приложению № 20 к Положению.</w:t>
      </w: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bookmarkEnd w:id="64"/>
    <w:p w:rsidR="009E3E25" w:rsidRPr="009E3E25" w:rsidRDefault="009E3E25" w:rsidP="009E3E25">
      <w:pPr>
        <w:pStyle w:val="a7"/>
        <w:autoSpaceDE w:val="0"/>
        <w:autoSpaceDN w:val="0"/>
        <w:adjustRightInd w:val="0"/>
        <w:spacing w:after="0" w:line="240" w:lineRule="auto"/>
        <w:ind w:left="0"/>
        <w:jc w:val="center"/>
        <w:outlineLvl w:val="0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5. Формы контроля за исполнением настоящего Административного регламента</w:t>
      </w:r>
    </w:p>
    <w:p w:rsidR="009E3E25" w:rsidRPr="009E3E25" w:rsidRDefault="009E3E25" w:rsidP="009E3E25">
      <w:pPr>
        <w:pStyle w:val="a7"/>
        <w:autoSpaceDE w:val="0"/>
        <w:autoSpaceDN w:val="0"/>
        <w:adjustRightInd w:val="0"/>
        <w:spacing w:after="0" w:line="240" w:lineRule="auto"/>
        <w:ind w:left="1410" w:firstLine="709"/>
        <w:outlineLvl w:val="0"/>
        <w:rPr>
          <w:rFonts w:ascii="PT Astra Serif" w:hAnsi="PT Astra Serif"/>
          <w:sz w:val="26"/>
          <w:szCs w:val="26"/>
        </w:rPr>
      </w:pPr>
    </w:p>
    <w:p w:rsidR="009E3E25" w:rsidRPr="009E3E25" w:rsidRDefault="009E3E25" w:rsidP="009E3E25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66. Контроль за исполнением настоящего Административного регламента осуществляется в форме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текущего контроля и последующего контроля.</w:t>
      </w:r>
    </w:p>
    <w:p w:rsidR="009E3E25" w:rsidRPr="009E3E25" w:rsidRDefault="009E3E25" w:rsidP="009E3E25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67. 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Текущий контроль за исполнением специалистами </w:t>
      </w:r>
      <w:r w:rsidRPr="009E3E25">
        <w:rPr>
          <w:rFonts w:ascii="PT Astra Serif" w:hAnsi="PT Astra Serif"/>
          <w:color w:val="000000"/>
          <w:sz w:val="26"/>
          <w:szCs w:val="26"/>
        </w:rPr>
        <w:t>комитета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 положений настоящего Административного регламента и иных нормативных правовых актов, устанавливающих требования к </w:t>
      </w:r>
      <w:r w:rsidRPr="009E3E25">
        <w:rPr>
          <w:rFonts w:ascii="PT Astra Serif" w:hAnsi="PT Astra Serif"/>
          <w:color w:val="000000"/>
          <w:sz w:val="26"/>
          <w:szCs w:val="26"/>
        </w:rPr>
        <w:t>предоставлению государственной услуги, а также принятием ими решений осуществляется председатель комитета.</w:t>
      </w:r>
    </w:p>
    <w:p w:rsidR="009E3E25" w:rsidRPr="009E3E25" w:rsidRDefault="009E3E25" w:rsidP="009E3E25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68. Последующий контроль осуществляется посредством проведения проверок в случае поступления в </w:t>
      </w:r>
      <w:r w:rsidRPr="009E3E25">
        <w:rPr>
          <w:rFonts w:ascii="PT Astra Serif" w:hAnsi="PT Astra Serif"/>
          <w:color w:val="000000"/>
          <w:sz w:val="26"/>
          <w:szCs w:val="26"/>
        </w:rPr>
        <w:t>Департамент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 информации о фактах нарушения специалистами </w:t>
      </w:r>
      <w:r w:rsidRPr="009E3E25">
        <w:rPr>
          <w:rFonts w:ascii="PT Astra Serif" w:hAnsi="PT Astra Serif"/>
          <w:color w:val="000000"/>
          <w:sz w:val="26"/>
          <w:szCs w:val="26"/>
        </w:rPr>
        <w:t>комитета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 положений настоящего Административного регламента.</w:t>
      </w: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Проверка проводится должностным лицом </w:t>
      </w:r>
      <w:r w:rsidRPr="009E3E25">
        <w:rPr>
          <w:rFonts w:ascii="PT Astra Serif" w:hAnsi="PT Astra Serif"/>
          <w:color w:val="000000"/>
          <w:sz w:val="26"/>
          <w:szCs w:val="26"/>
        </w:rPr>
        <w:t>Департамента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, указанным в распоряжении </w:t>
      </w:r>
      <w:r w:rsidRPr="009E3E25">
        <w:rPr>
          <w:rFonts w:ascii="PT Astra Serif" w:hAnsi="PT Astra Serif"/>
          <w:color w:val="000000"/>
          <w:sz w:val="26"/>
          <w:szCs w:val="26"/>
        </w:rPr>
        <w:t>Департамента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 о проведении проверки.</w:t>
      </w: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E3E25">
        <w:rPr>
          <w:rFonts w:ascii="PT Astra Serif" w:hAnsi="PT Astra Serif" w:cs="PT Astra Serif"/>
          <w:sz w:val="26"/>
          <w:szCs w:val="26"/>
        </w:rPr>
        <w:t xml:space="preserve">Результаты проверки оформляются должностным лицом </w:t>
      </w:r>
      <w:r w:rsidRPr="009E3E25">
        <w:rPr>
          <w:rFonts w:ascii="PT Astra Serif" w:hAnsi="PT Astra Serif"/>
          <w:sz w:val="26"/>
          <w:szCs w:val="26"/>
        </w:rPr>
        <w:t>Департамента</w:t>
      </w:r>
      <w:r w:rsidRPr="009E3E25">
        <w:rPr>
          <w:rFonts w:ascii="PT Astra Serif" w:hAnsi="PT Astra Serif" w:cs="PT Astra Serif"/>
          <w:sz w:val="26"/>
          <w:szCs w:val="26"/>
        </w:rPr>
        <w:t xml:space="preserve">, проводившим проверку, в виде справки в срок, указанный в распоряжении </w:t>
      </w:r>
      <w:r w:rsidRPr="009E3E25">
        <w:rPr>
          <w:rFonts w:ascii="PT Astra Serif" w:hAnsi="PT Astra Serif"/>
          <w:sz w:val="26"/>
          <w:szCs w:val="26"/>
        </w:rPr>
        <w:t>Департамента</w:t>
      </w:r>
      <w:r w:rsidRPr="009E3E25">
        <w:rPr>
          <w:rFonts w:ascii="PT Astra Serif" w:hAnsi="PT Astra Serif" w:cs="PT Astra Serif"/>
          <w:sz w:val="26"/>
          <w:szCs w:val="26"/>
        </w:rPr>
        <w:t xml:space="preserve"> о проведении проверки.</w:t>
      </w: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9E3E25" w:rsidRPr="009E3E25" w:rsidRDefault="009E3E25" w:rsidP="009E3E25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6. Досудебный (внесудебный) порядок обжалования решений и (или) действий (бездействия) Департамента, а также его уполномоченных должностных лиц, государственных служащих, МФЦ, работников МФЦ</w:t>
      </w: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69. Обжалование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решений и (или) действий (бездействия) </w:t>
      </w:r>
      <w:bookmarkStart w:id="66" w:name="_Hlk163562446"/>
      <w:r w:rsidRPr="009E3E25">
        <w:rPr>
          <w:rFonts w:ascii="PT Astra Serif" w:hAnsi="PT Astra Serif"/>
          <w:color w:val="000000"/>
          <w:sz w:val="26"/>
          <w:szCs w:val="26"/>
        </w:rPr>
        <w:t xml:space="preserve">Департамента, а также его уполномоченных должностных лиц, государственных служащих, МФЦ, работников МФЦ </w:t>
      </w:r>
      <w:bookmarkEnd w:id="66"/>
      <w:r w:rsidRPr="009E3E25">
        <w:rPr>
          <w:rFonts w:ascii="PT Astra Serif" w:hAnsi="PT Astra Serif"/>
          <w:color w:val="000000"/>
          <w:sz w:val="26"/>
          <w:szCs w:val="26"/>
        </w:rPr>
        <w:t xml:space="preserve">осуществляется в соответствии с </w:t>
      </w:r>
      <w:hyperlink r:id="rId19" w:history="1"/>
      <w:r w:rsidRPr="009E3E25">
        <w:rPr>
          <w:rFonts w:ascii="PT Astra Serif" w:hAnsi="PT Astra Serif"/>
          <w:color w:val="000000"/>
          <w:sz w:val="26"/>
          <w:szCs w:val="26"/>
        </w:rPr>
        <w:t xml:space="preserve"> Федеральным законом № 210-ФЗ.</w:t>
      </w:r>
    </w:p>
    <w:p w:rsidR="009E3E25" w:rsidRPr="009E3E25" w:rsidRDefault="009E3E25" w:rsidP="009E3E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70. Заинтересованные лица могут направить жалобу на решения и (или) действия (бездействие):</w:t>
      </w:r>
    </w:p>
    <w:p w:rsidR="009E3E25" w:rsidRPr="009E3E25" w:rsidRDefault="009E3E25" w:rsidP="009E3E25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уполномоченного должностного лица, государственного служащего Департамента – начальнику Департамента;</w:t>
      </w:r>
    </w:p>
    <w:p w:rsidR="009E3E25" w:rsidRPr="009E3E25" w:rsidRDefault="009E3E25" w:rsidP="009E3E25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начальника Департамента - заместителю Губернатора Томской области по экономике, инвестиционной политике и имущественным отношениям;</w:t>
      </w:r>
    </w:p>
    <w:p w:rsidR="009E3E25" w:rsidRPr="009E3E25" w:rsidRDefault="009E3E25" w:rsidP="009E3E25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работника МФЦ – руководителю МФЦ.</w:t>
      </w:r>
    </w:p>
    <w:p w:rsidR="009E3E25" w:rsidRPr="009E3E25" w:rsidRDefault="009E3E25" w:rsidP="009E3E25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lastRenderedPageBreak/>
        <w:t xml:space="preserve">71. Жалоба на решения и (или) действия (бездействие) Департамента подается в Администрацию Томской области по адресу: </w:t>
      </w:r>
      <w:smartTag w:uri="urn:schemas-microsoft-com:office:smarttags" w:element="metricconverter">
        <w:smartTagPr>
          <w:attr w:name="ProductID" w:val="634050, г"/>
        </w:smartTagPr>
        <w:r w:rsidRPr="009E3E25">
          <w:rPr>
            <w:rFonts w:ascii="PT Astra Serif" w:hAnsi="PT Astra Serif"/>
            <w:color w:val="000000"/>
            <w:sz w:val="26"/>
            <w:szCs w:val="26"/>
          </w:rPr>
          <w:t>634050, г</w:t>
        </w:r>
      </w:smartTag>
      <w:r w:rsidRPr="009E3E25">
        <w:rPr>
          <w:rFonts w:ascii="PT Astra Serif" w:hAnsi="PT Astra Serif"/>
          <w:color w:val="000000"/>
          <w:sz w:val="26"/>
          <w:szCs w:val="26"/>
        </w:rPr>
        <w:t>. Томск, пл. Ленина, 6.</w:t>
      </w:r>
    </w:p>
    <w:p w:rsidR="009E3E25" w:rsidRPr="009E3E25" w:rsidRDefault="009E3E25" w:rsidP="009E3E25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/>
          <w:i/>
          <w:color w:val="FF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Жалоба </w:t>
      </w:r>
      <w:bookmarkStart w:id="67" w:name="_Hlk163562429"/>
      <w:r w:rsidRPr="009E3E25">
        <w:rPr>
          <w:rFonts w:ascii="PT Astra Serif" w:hAnsi="PT Astra Serif"/>
          <w:color w:val="000000"/>
          <w:sz w:val="26"/>
          <w:szCs w:val="26"/>
        </w:rPr>
        <w:t>на решения и (или) действия (бездействие)</w:t>
      </w:r>
      <w:bookmarkEnd w:id="67"/>
      <w:r w:rsidRPr="009E3E25">
        <w:rPr>
          <w:rFonts w:ascii="PT Astra Serif" w:hAnsi="PT Astra Serif"/>
          <w:color w:val="000000"/>
          <w:sz w:val="26"/>
          <w:szCs w:val="26"/>
        </w:rPr>
        <w:t xml:space="preserve"> работника МФЦ подается руководителю МФЦ по адресу: 634003, г. Томск,</w:t>
      </w:r>
      <w:r w:rsidRPr="009E3E25">
        <w:rPr>
          <w:rFonts w:ascii="PT Astra Serif" w:hAnsi="PT Astra Serif"/>
          <w:sz w:val="26"/>
          <w:szCs w:val="26"/>
        </w:rPr>
        <w:t xml:space="preserve"> </w:t>
      </w:r>
      <w:r w:rsidRPr="009E3E25">
        <w:rPr>
          <w:rFonts w:ascii="PT Astra Serif" w:hAnsi="PT Astra Serif"/>
          <w:color w:val="000000"/>
          <w:sz w:val="26"/>
          <w:szCs w:val="26"/>
        </w:rPr>
        <w:t>ул. Дальне -Ключевская, д 113а</w:t>
      </w:r>
      <w:r w:rsidRPr="009E3E25">
        <w:rPr>
          <w:rFonts w:ascii="PT Astra Serif" w:hAnsi="PT Astra Serif"/>
          <w:b/>
          <w:i/>
          <w:color w:val="FF0000"/>
          <w:sz w:val="26"/>
          <w:szCs w:val="26"/>
        </w:rPr>
        <w:t>.</w:t>
      </w:r>
    </w:p>
    <w:p w:rsidR="009E3E25" w:rsidRPr="009E3E25" w:rsidRDefault="009E3E25" w:rsidP="009E3E25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9E3E25">
        <w:rPr>
          <w:rFonts w:ascii="PT Astra Serif" w:hAnsi="PT Astra Serif" w:cs="PT Astra Serif"/>
          <w:sz w:val="26"/>
          <w:szCs w:val="26"/>
        </w:rPr>
        <w:t>72. Заинтересованное лицо вправе направить жалобу на решения и (или) действия (бездействие)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 w:cs="PT Astra Serif"/>
          <w:sz w:val="26"/>
          <w:szCs w:val="26"/>
        </w:rPr>
        <w:t>Департамента, а также его уполномоченных должностных лиц, государственных служащих, МФЦ, работников МФЦ в электронном виде с использованием ЕПГУ в порядке, предусмотренном статьей 11.4 Федерального закона № 210-ФЗ.</w:t>
      </w:r>
    </w:p>
    <w:p w:rsidR="009E3E25" w:rsidRDefault="009E3E25" w:rsidP="009E3E25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FF0000"/>
          <w:sz w:val="26"/>
          <w:szCs w:val="26"/>
        </w:rPr>
      </w:pPr>
    </w:p>
    <w:p w:rsidR="009A0D99" w:rsidRDefault="009A0D99" w:rsidP="009E3E25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FF0000"/>
          <w:sz w:val="26"/>
          <w:szCs w:val="26"/>
        </w:rPr>
      </w:pPr>
    </w:p>
    <w:p w:rsidR="009A0D99" w:rsidRDefault="009A0D99" w:rsidP="009E3E25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FF0000"/>
          <w:sz w:val="26"/>
          <w:szCs w:val="26"/>
        </w:rPr>
      </w:pPr>
    </w:p>
    <w:p w:rsidR="009A0D99" w:rsidRDefault="009A0D99" w:rsidP="009E3E25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FF0000"/>
          <w:sz w:val="26"/>
          <w:szCs w:val="26"/>
        </w:rPr>
      </w:pPr>
    </w:p>
    <w:p w:rsidR="009A0D99" w:rsidRDefault="009A0D99" w:rsidP="009E3E25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FF0000"/>
          <w:sz w:val="26"/>
          <w:szCs w:val="26"/>
        </w:rPr>
      </w:pPr>
    </w:p>
    <w:p w:rsidR="009A0D99" w:rsidRDefault="009A0D99" w:rsidP="009E3E25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FF0000"/>
          <w:sz w:val="26"/>
          <w:szCs w:val="26"/>
        </w:rPr>
      </w:pPr>
    </w:p>
    <w:p w:rsidR="009A0D99" w:rsidRDefault="009A0D99" w:rsidP="009E3E25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FF0000"/>
          <w:sz w:val="26"/>
          <w:szCs w:val="26"/>
        </w:rPr>
      </w:pPr>
    </w:p>
    <w:p w:rsidR="009A0D99" w:rsidRDefault="009A0D99" w:rsidP="009E3E25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FF0000"/>
          <w:sz w:val="26"/>
          <w:szCs w:val="26"/>
        </w:rPr>
      </w:pPr>
    </w:p>
    <w:p w:rsidR="009A0D99" w:rsidRDefault="009A0D99" w:rsidP="009E3E25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FF0000"/>
          <w:sz w:val="26"/>
          <w:szCs w:val="26"/>
        </w:rPr>
      </w:pPr>
    </w:p>
    <w:p w:rsidR="009A0D99" w:rsidRDefault="009A0D99" w:rsidP="009E3E25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FF0000"/>
          <w:sz w:val="26"/>
          <w:szCs w:val="26"/>
        </w:rPr>
      </w:pPr>
    </w:p>
    <w:p w:rsidR="009A0D99" w:rsidRDefault="009A0D99" w:rsidP="009E3E25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FF0000"/>
          <w:sz w:val="26"/>
          <w:szCs w:val="26"/>
        </w:rPr>
      </w:pPr>
    </w:p>
    <w:p w:rsidR="009A0D99" w:rsidRDefault="009A0D99" w:rsidP="009E3E25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FF0000"/>
          <w:sz w:val="26"/>
          <w:szCs w:val="26"/>
        </w:rPr>
      </w:pPr>
    </w:p>
    <w:p w:rsidR="009A0D99" w:rsidRDefault="009A0D99" w:rsidP="009E3E25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FF0000"/>
          <w:sz w:val="26"/>
          <w:szCs w:val="26"/>
        </w:rPr>
      </w:pPr>
    </w:p>
    <w:p w:rsidR="009A0D99" w:rsidRDefault="009A0D99" w:rsidP="009E3E25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FF0000"/>
          <w:sz w:val="26"/>
          <w:szCs w:val="26"/>
        </w:rPr>
      </w:pPr>
    </w:p>
    <w:p w:rsidR="009A0D99" w:rsidRDefault="009A0D99" w:rsidP="009E3E25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FF0000"/>
          <w:sz w:val="26"/>
          <w:szCs w:val="26"/>
        </w:rPr>
      </w:pPr>
    </w:p>
    <w:p w:rsidR="009A0D99" w:rsidRDefault="009A0D99" w:rsidP="009E3E25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FF0000"/>
          <w:sz w:val="26"/>
          <w:szCs w:val="26"/>
        </w:rPr>
      </w:pPr>
    </w:p>
    <w:p w:rsidR="009A0D99" w:rsidRDefault="009A0D99" w:rsidP="009E3E25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FF0000"/>
          <w:sz w:val="26"/>
          <w:szCs w:val="26"/>
        </w:rPr>
      </w:pPr>
    </w:p>
    <w:p w:rsidR="009E3E25" w:rsidRDefault="009E3E25" w:rsidP="009E3E25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:rsidR="004D1DBE" w:rsidRPr="009E3E25" w:rsidRDefault="004D1DBE" w:rsidP="009E3E25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:rsidR="004D1DBE" w:rsidRDefault="004D1DBE" w:rsidP="009E3E25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:rsidR="004D1DBE" w:rsidRDefault="004D1DBE" w:rsidP="009E3E25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:rsidR="004D1DBE" w:rsidRDefault="004D1DBE" w:rsidP="009E3E25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:rsidR="004D1DBE" w:rsidRDefault="004D1DBE" w:rsidP="009E3E25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:rsidR="004D1DBE" w:rsidRDefault="004D1DBE" w:rsidP="009E3E25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:rsidR="004D1DBE" w:rsidRDefault="004D1DBE" w:rsidP="009E3E25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:rsidR="004D1DBE" w:rsidRDefault="004D1DBE" w:rsidP="009E3E25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:rsidR="004D1DBE" w:rsidRDefault="004D1DBE" w:rsidP="009E3E25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:rsidR="004D1DBE" w:rsidRDefault="004D1DBE" w:rsidP="009E3E25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:rsidR="004D1DBE" w:rsidRDefault="004D1DBE" w:rsidP="009E3E25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:rsidR="004D1DBE" w:rsidRDefault="004D1DBE" w:rsidP="009E3E25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:rsidR="004D1DBE" w:rsidRDefault="004D1DBE" w:rsidP="009E3E25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:rsidR="004D1DBE" w:rsidRDefault="004D1DBE" w:rsidP="009E3E25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:rsidR="004D1DBE" w:rsidRDefault="004D1DBE" w:rsidP="009E3E25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:rsidR="004D1DBE" w:rsidRDefault="004D1DBE" w:rsidP="009E3E25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:rsidR="004D1DBE" w:rsidRDefault="004D1DBE" w:rsidP="009E3E25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:rsidR="004D1DBE" w:rsidRDefault="004D1DBE" w:rsidP="009E3E25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:rsidR="004D1DBE" w:rsidRDefault="004D1DBE" w:rsidP="009E3E25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:rsidR="004D1DBE" w:rsidRDefault="004D1DBE" w:rsidP="009E3E25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:rsidR="004D1DBE" w:rsidRDefault="004D1DBE" w:rsidP="009E3E25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:rsidR="004D1DBE" w:rsidRDefault="004D1DBE" w:rsidP="009E3E25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:rsidR="009E3E25" w:rsidRPr="009E3E25" w:rsidRDefault="0018325F" w:rsidP="009E3E25">
      <w:pPr>
        <w:ind w:left="5387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lastRenderedPageBreak/>
        <w:t>П</w:t>
      </w:r>
      <w:r w:rsidR="009E3E25" w:rsidRPr="009E3E25">
        <w:rPr>
          <w:rFonts w:ascii="PT Astra Serif" w:hAnsi="PT Astra Serif"/>
          <w:color w:val="000000"/>
          <w:sz w:val="26"/>
          <w:szCs w:val="26"/>
        </w:rPr>
        <w:t xml:space="preserve">риложение </w:t>
      </w:r>
    </w:p>
    <w:p w:rsidR="009E3E25" w:rsidRPr="009E3E25" w:rsidRDefault="009E3E25" w:rsidP="009E3E25">
      <w:pPr>
        <w:ind w:left="5387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 к </w:t>
      </w:r>
      <w:bookmarkEnd w:id="3"/>
      <w:r w:rsidRPr="009E3E25">
        <w:rPr>
          <w:rFonts w:ascii="PT Astra Serif" w:hAnsi="PT Astra Serif"/>
          <w:bCs/>
          <w:color w:val="000000"/>
          <w:sz w:val="26"/>
          <w:szCs w:val="26"/>
        </w:rPr>
        <w:t xml:space="preserve">Административному регламенту </w:t>
      </w:r>
      <w:r w:rsidRPr="009E3E25">
        <w:rPr>
          <w:rFonts w:ascii="PT Astra Serif" w:hAnsi="PT Astra Serif"/>
          <w:color w:val="000000"/>
          <w:sz w:val="26"/>
          <w:szCs w:val="26"/>
        </w:rPr>
        <w:t>предоставления государственной услуги «Внесение сведений в реестр легковых такси, их изменение или исключение сведений из реестра легковых такси, получение выписки из реестра легковых такси» на территории Томской области</w:t>
      </w:r>
    </w:p>
    <w:p w:rsidR="00DD7AD7" w:rsidRDefault="00DD7AD7" w:rsidP="009E3E25">
      <w:pPr>
        <w:rPr>
          <w:rFonts w:ascii="PT Astra Serif" w:hAnsi="PT Astra Serif"/>
          <w:color w:val="000000"/>
          <w:sz w:val="26"/>
          <w:szCs w:val="26"/>
        </w:rPr>
      </w:pPr>
      <w:bookmarkStart w:id="68" w:name="_Hlk163571821"/>
    </w:p>
    <w:p w:rsidR="004D1DBE" w:rsidRDefault="004D1DBE" w:rsidP="009E3E25">
      <w:pPr>
        <w:rPr>
          <w:rFonts w:ascii="PT Astra Serif" w:hAnsi="PT Astra Serif"/>
          <w:color w:val="000000"/>
          <w:sz w:val="26"/>
          <w:szCs w:val="26"/>
        </w:rPr>
      </w:pPr>
    </w:p>
    <w:p w:rsidR="009E3E25" w:rsidRDefault="009E3E25" w:rsidP="009E3E25">
      <w:pPr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Форма</w:t>
      </w:r>
    </w:p>
    <w:tbl>
      <w:tblPr>
        <w:tblW w:w="9639" w:type="dxa"/>
        <w:tblLayout w:type="fixed"/>
        <w:tblLook w:val="04A0" w:firstRow="1" w:lastRow="0" w:firstColumn="1" w:lastColumn="0" w:noHBand="0" w:noVBand="1"/>
      </w:tblPr>
      <w:tblGrid>
        <w:gridCol w:w="4820"/>
        <w:gridCol w:w="4819"/>
      </w:tblGrid>
      <w:tr w:rsidR="009E3E25" w:rsidRPr="008D5209" w:rsidTr="006C386F">
        <w:tc>
          <w:tcPr>
            <w:tcW w:w="4820" w:type="dxa"/>
            <w:shd w:val="clear" w:color="auto" w:fill="auto"/>
          </w:tcPr>
          <w:p w:rsidR="00DD7AD7" w:rsidRDefault="00DD7AD7" w:rsidP="006C386F">
            <w:pPr>
              <w:jc w:val="center"/>
              <w:rPr>
                <w:rFonts w:ascii="PT Astra Serif" w:hAnsi="PT Astra Serif"/>
                <w:b/>
                <w:color w:val="000000"/>
                <w:sz w:val="26"/>
                <w:szCs w:val="26"/>
              </w:rPr>
            </w:pPr>
            <w:bookmarkStart w:id="69" w:name="_Hlk163571890"/>
          </w:p>
          <w:p w:rsidR="004D1DBE" w:rsidRDefault="004D1DBE" w:rsidP="006C386F">
            <w:pPr>
              <w:jc w:val="center"/>
              <w:rPr>
                <w:rFonts w:ascii="PT Astra Serif" w:hAnsi="PT Astra Serif"/>
                <w:b/>
                <w:color w:val="000000"/>
                <w:sz w:val="26"/>
                <w:szCs w:val="26"/>
              </w:rPr>
            </w:pPr>
          </w:p>
          <w:p w:rsidR="009E3E25" w:rsidRPr="008D5209" w:rsidRDefault="009E3E25" w:rsidP="006C386F">
            <w:pPr>
              <w:jc w:val="center"/>
              <w:rPr>
                <w:rFonts w:ascii="PT Astra Serif" w:hAnsi="PT Astra Serif"/>
                <w:b/>
                <w:color w:val="000000"/>
                <w:sz w:val="26"/>
                <w:szCs w:val="26"/>
              </w:rPr>
            </w:pPr>
            <w:r w:rsidRPr="008D5209">
              <w:rPr>
                <w:rFonts w:ascii="PT Astra Serif" w:hAnsi="PT Astra Serif"/>
                <w:b/>
                <w:color w:val="000000"/>
                <w:sz w:val="26"/>
                <w:szCs w:val="26"/>
              </w:rPr>
              <w:t>Департамент лицензирования и регионального государственного контроля Томской области</w:t>
            </w:r>
          </w:p>
          <w:p w:rsidR="009E3E25" w:rsidRPr="008D5209" w:rsidRDefault="009E3E25" w:rsidP="006C386F">
            <w:pPr>
              <w:jc w:val="center"/>
              <w:rPr>
                <w:rFonts w:ascii="PT Astra Serif" w:hAnsi="PT Astra Serif"/>
                <w:color w:val="000000"/>
              </w:rPr>
            </w:pPr>
          </w:p>
          <w:p w:rsidR="009E3E25" w:rsidRPr="008D5209" w:rsidRDefault="009E3E25" w:rsidP="006C386F">
            <w:pPr>
              <w:jc w:val="center"/>
              <w:rPr>
                <w:rFonts w:ascii="PT Astra Serif" w:hAnsi="PT Astra Serif"/>
                <w:color w:val="000000"/>
              </w:rPr>
            </w:pPr>
            <w:r w:rsidRPr="008D5209">
              <w:rPr>
                <w:rFonts w:ascii="PT Astra Serif" w:hAnsi="PT Astra Serif"/>
                <w:color w:val="000000"/>
              </w:rPr>
              <w:t>634029, Томская область, г. Томск, ул. Белинского, 15а, 3 этаж,</w:t>
            </w:r>
          </w:p>
          <w:p w:rsidR="009E3E25" w:rsidRPr="009E3E25" w:rsidRDefault="009E3E25" w:rsidP="006C386F">
            <w:pPr>
              <w:jc w:val="center"/>
              <w:rPr>
                <w:rFonts w:ascii="PT Astra Serif" w:hAnsi="PT Astra Serif"/>
                <w:color w:val="000000"/>
                <w:lang w:val="en-US"/>
              </w:rPr>
            </w:pPr>
            <w:r w:rsidRPr="008D5209">
              <w:rPr>
                <w:rFonts w:ascii="PT Astra Serif" w:hAnsi="PT Astra Serif"/>
                <w:color w:val="000000"/>
                <w:lang w:val="en-US"/>
              </w:rPr>
              <w:t>E</w:t>
            </w:r>
            <w:r w:rsidRPr="009E3E25">
              <w:rPr>
                <w:rFonts w:ascii="PT Astra Serif" w:hAnsi="PT Astra Serif"/>
                <w:color w:val="000000"/>
                <w:lang w:val="en-US"/>
              </w:rPr>
              <w:t>-</w:t>
            </w:r>
            <w:r w:rsidRPr="008D5209">
              <w:rPr>
                <w:rFonts w:ascii="PT Astra Serif" w:hAnsi="PT Astra Serif"/>
                <w:color w:val="000000"/>
                <w:lang w:val="en-US"/>
              </w:rPr>
              <w:t>mail</w:t>
            </w:r>
            <w:r w:rsidRPr="009E3E25">
              <w:rPr>
                <w:rFonts w:ascii="PT Astra Serif" w:hAnsi="PT Astra Serif"/>
                <w:color w:val="000000"/>
                <w:lang w:val="en-US"/>
              </w:rPr>
              <w:t xml:space="preserve">: </w:t>
            </w:r>
            <w:hyperlink r:id="rId20" w:history="1">
              <w:r w:rsidRPr="008D5209">
                <w:rPr>
                  <w:rStyle w:val="af4"/>
                  <w:rFonts w:ascii="PT Astra Serif" w:hAnsi="PT Astra Serif"/>
                  <w:color w:val="000000"/>
                  <w:lang w:val="en-US"/>
                </w:rPr>
                <w:t>info</w:t>
              </w:r>
              <w:r w:rsidRPr="009E3E25">
                <w:rPr>
                  <w:rStyle w:val="af4"/>
                  <w:rFonts w:ascii="PT Astra Serif" w:hAnsi="PT Astra Serif"/>
                  <w:color w:val="000000"/>
                  <w:lang w:val="en-US"/>
                </w:rPr>
                <w:t>@</w:t>
              </w:r>
              <w:r w:rsidRPr="008D5209">
                <w:rPr>
                  <w:rStyle w:val="af4"/>
                  <w:rFonts w:ascii="PT Astra Serif" w:hAnsi="PT Astra Serif"/>
                  <w:color w:val="000000"/>
                  <w:lang w:val="en-US"/>
                </w:rPr>
                <w:t>palata</w:t>
              </w:r>
              <w:r w:rsidRPr="009E3E25">
                <w:rPr>
                  <w:rStyle w:val="af4"/>
                  <w:rFonts w:ascii="PT Astra Serif" w:hAnsi="PT Astra Serif"/>
                  <w:color w:val="000000"/>
                  <w:lang w:val="en-US"/>
                </w:rPr>
                <w:t>.</w:t>
              </w:r>
              <w:r w:rsidRPr="008D5209">
                <w:rPr>
                  <w:rStyle w:val="af4"/>
                  <w:rFonts w:ascii="PT Astra Serif" w:hAnsi="PT Astra Serif"/>
                  <w:color w:val="000000"/>
                  <w:lang w:val="en-US"/>
                </w:rPr>
                <w:t>tomsk</w:t>
              </w:r>
              <w:r w:rsidRPr="009E3E25">
                <w:rPr>
                  <w:rStyle w:val="af4"/>
                  <w:rFonts w:ascii="PT Astra Serif" w:hAnsi="PT Astra Serif"/>
                  <w:color w:val="000000"/>
                  <w:lang w:val="en-US"/>
                </w:rPr>
                <w:t>.</w:t>
              </w:r>
              <w:r w:rsidRPr="008D5209">
                <w:rPr>
                  <w:rStyle w:val="af4"/>
                  <w:rFonts w:ascii="PT Astra Serif" w:hAnsi="PT Astra Serif"/>
                  <w:color w:val="000000"/>
                  <w:lang w:val="en-US"/>
                </w:rPr>
                <w:t>ru</w:t>
              </w:r>
            </w:hyperlink>
            <w:r w:rsidRPr="009E3E25">
              <w:rPr>
                <w:rFonts w:ascii="PT Astra Serif" w:hAnsi="PT Astra Serif"/>
                <w:color w:val="000000"/>
                <w:lang w:val="en-US"/>
              </w:rPr>
              <w:t xml:space="preserve"> </w:t>
            </w:r>
            <w:r w:rsidRPr="008D5209">
              <w:rPr>
                <w:rFonts w:ascii="PT Astra Serif" w:hAnsi="PT Astra Serif"/>
                <w:color w:val="000000"/>
                <w:lang w:val="en-US"/>
              </w:rPr>
              <w:t>https</w:t>
            </w:r>
            <w:r w:rsidRPr="009E3E25">
              <w:rPr>
                <w:rFonts w:ascii="PT Astra Serif" w:hAnsi="PT Astra Serif"/>
                <w:color w:val="000000"/>
                <w:lang w:val="en-US"/>
              </w:rPr>
              <w:t>://</w:t>
            </w:r>
            <w:r w:rsidRPr="008D5209">
              <w:rPr>
                <w:rFonts w:ascii="PT Astra Serif" w:hAnsi="PT Astra Serif"/>
                <w:color w:val="000000"/>
                <w:lang w:val="en-US"/>
              </w:rPr>
              <w:t>dlk</w:t>
            </w:r>
            <w:r w:rsidRPr="009E3E25">
              <w:rPr>
                <w:rFonts w:ascii="PT Astra Serif" w:hAnsi="PT Astra Serif"/>
                <w:color w:val="000000"/>
                <w:lang w:val="en-US"/>
              </w:rPr>
              <w:t>.</w:t>
            </w:r>
            <w:r w:rsidRPr="008D5209">
              <w:rPr>
                <w:rFonts w:ascii="PT Astra Serif" w:hAnsi="PT Astra Serif"/>
                <w:color w:val="000000"/>
                <w:lang w:val="en-US"/>
              </w:rPr>
              <w:t>tomsk</w:t>
            </w:r>
            <w:r w:rsidRPr="009E3E25">
              <w:rPr>
                <w:rFonts w:ascii="PT Astra Serif" w:hAnsi="PT Astra Serif"/>
                <w:color w:val="000000"/>
                <w:lang w:val="en-US"/>
              </w:rPr>
              <w:t>.</w:t>
            </w:r>
            <w:r w:rsidRPr="008D5209">
              <w:rPr>
                <w:rFonts w:ascii="PT Astra Serif" w:hAnsi="PT Astra Serif"/>
                <w:color w:val="000000"/>
                <w:lang w:val="en-US"/>
              </w:rPr>
              <w:t>gov</w:t>
            </w:r>
            <w:r w:rsidRPr="009E3E25">
              <w:rPr>
                <w:rFonts w:ascii="PT Astra Serif" w:hAnsi="PT Astra Serif"/>
                <w:color w:val="000000"/>
                <w:lang w:val="en-US"/>
              </w:rPr>
              <w:t>.</w:t>
            </w:r>
            <w:r w:rsidRPr="008D5209">
              <w:rPr>
                <w:rFonts w:ascii="PT Astra Serif" w:hAnsi="PT Astra Serif"/>
                <w:color w:val="000000"/>
                <w:lang w:val="en-US"/>
              </w:rPr>
              <w:t>ru</w:t>
            </w:r>
          </w:p>
          <w:p w:rsidR="009E3E25" w:rsidRPr="008D5209" w:rsidRDefault="009E3E25" w:rsidP="006C386F">
            <w:pPr>
              <w:jc w:val="center"/>
              <w:rPr>
                <w:rFonts w:ascii="PT Astra Serif" w:hAnsi="PT Astra Serif"/>
                <w:color w:val="000000"/>
              </w:rPr>
            </w:pPr>
            <w:r w:rsidRPr="008D5209">
              <w:rPr>
                <w:rFonts w:ascii="PT Astra Serif" w:hAnsi="PT Astra Serif"/>
                <w:color w:val="000000"/>
              </w:rPr>
              <w:t>ИНН/КПП 7017147029/</w:t>
            </w:r>
          </w:p>
          <w:p w:rsidR="009E3E25" w:rsidRPr="008D5209" w:rsidRDefault="009E3E25" w:rsidP="006C386F">
            <w:pPr>
              <w:jc w:val="both"/>
              <w:rPr>
                <w:rFonts w:ascii="PT Astra Serif" w:hAnsi="PT Astra Serif"/>
                <w:color w:val="000000"/>
              </w:rPr>
            </w:pPr>
            <w:r w:rsidRPr="008D5209">
              <w:rPr>
                <w:rFonts w:ascii="PT Astra Serif" w:hAnsi="PT Astra Serif"/>
                <w:color w:val="000000"/>
              </w:rPr>
              <w:t xml:space="preserve">     ____________________________________</w:t>
            </w:r>
          </w:p>
          <w:p w:rsidR="009E3E25" w:rsidRPr="008D5209" w:rsidRDefault="009E3E25" w:rsidP="006C386F">
            <w:pPr>
              <w:jc w:val="center"/>
              <w:rPr>
                <w:rFonts w:ascii="PT Astra Serif" w:hAnsi="PT Astra Serif"/>
                <w:color w:val="000000"/>
              </w:rPr>
            </w:pPr>
            <w:r w:rsidRPr="008D5209">
              <w:rPr>
                <w:rFonts w:ascii="PT Astra Serif" w:hAnsi="PT Astra Serif"/>
                <w:color w:val="000000"/>
              </w:rPr>
              <w:t>(регистрационный номер, дата уведомления)</w:t>
            </w:r>
          </w:p>
          <w:p w:rsidR="009E3E25" w:rsidRPr="008D5209" w:rsidRDefault="009E3E25" w:rsidP="006C386F">
            <w:pPr>
              <w:jc w:val="center"/>
              <w:rPr>
                <w:rFonts w:ascii="PT Astra Serif" w:hAnsi="PT Astra Serif"/>
                <w:color w:val="000000"/>
              </w:rPr>
            </w:pPr>
          </w:p>
          <w:p w:rsidR="009E3E25" w:rsidRPr="008D5209" w:rsidRDefault="009E3E25" w:rsidP="006C386F">
            <w:pPr>
              <w:jc w:val="both"/>
              <w:rPr>
                <w:rFonts w:ascii="PT Astra Serif" w:hAnsi="PT Astra Serif"/>
                <w:b/>
                <w:bCs/>
                <w:color w:val="000000"/>
              </w:rPr>
            </w:pPr>
            <w:r w:rsidRPr="008D5209">
              <w:rPr>
                <w:rFonts w:ascii="PT Astra Serif" w:hAnsi="PT Astra Serif"/>
                <w:color w:val="000000"/>
              </w:rPr>
              <w:t xml:space="preserve">       на №__________ от _____________________</w:t>
            </w:r>
            <w:r w:rsidRPr="008D5209">
              <w:rPr>
                <w:rFonts w:ascii="PT Astra Serif" w:hAnsi="PT Astra Serif"/>
                <w:color w:val="000000"/>
                <w:u w:val="single"/>
              </w:rPr>
              <w:t xml:space="preserve"> </w:t>
            </w:r>
          </w:p>
        </w:tc>
        <w:tc>
          <w:tcPr>
            <w:tcW w:w="4819" w:type="dxa"/>
            <w:shd w:val="clear" w:color="auto" w:fill="auto"/>
          </w:tcPr>
          <w:p w:rsidR="00DD7AD7" w:rsidRDefault="00DD7AD7" w:rsidP="006C386F">
            <w:pPr>
              <w:rPr>
                <w:rFonts w:ascii="PT Astra Serif" w:hAnsi="PT Astra Serif"/>
                <w:color w:val="000000"/>
              </w:rPr>
            </w:pPr>
          </w:p>
          <w:p w:rsidR="004D1DBE" w:rsidRDefault="004D1DBE" w:rsidP="006C386F">
            <w:pPr>
              <w:rPr>
                <w:rFonts w:ascii="PT Astra Serif" w:hAnsi="PT Astra Serif"/>
                <w:color w:val="000000"/>
              </w:rPr>
            </w:pPr>
          </w:p>
          <w:p w:rsidR="004D1DBE" w:rsidRDefault="004D1DBE" w:rsidP="006C386F">
            <w:pPr>
              <w:rPr>
                <w:rFonts w:ascii="PT Astra Serif" w:hAnsi="PT Astra Serif"/>
                <w:color w:val="000000"/>
              </w:rPr>
            </w:pPr>
          </w:p>
          <w:p w:rsidR="009E3E25" w:rsidRPr="008D5209" w:rsidRDefault="009E3E25" w:rsidP="006C386F">
            <w:pPr>
              <w:rPr>
                <w:rFonts w:ascii="PT Astra Serif" w:hAnsi="PT Astra Serif"/>
                <w:color w:val="000000"/>
              </w:rPr>
            </w:pPr>
            <w:r w:rsidRPr="008D5209">
              <w:rPr>
                <w:rFonts w:ascii="PT Astra Serif" w:hAnsi="PT Astra Serif"/>
                <w:color w:val="000000"/>
              </w:rPr>
              <w:t>_________________________________________</w:t>
            </w:r>
          </w:p>
          <w:p w:rsidR="009E3E25" w:rsidRPr="008D5209" w:rsidRDefault="009E3E25" w:rsidP="006C386F">
            <w:pPr>
              <w:jc w:val="both"/>
              <w:rPr>
                <w:rFonts w:ascii="PT Astra Serif" w:hAnsi="PT Astra Serif"/>
                <w:color w:val="000000"/>
              </w:rPr>
            </w:pPr>
            <w:r w:rsidRPr="008D5209">
              <w:rPr>
                <w:rFonts w:ascii="PT Astra Serif" w:hAnsi="PT Astra Serif"/>
                <w:bCs/>
                <w:color w:val="000000"/>
              </w:rPr>
              <w:t>(полное или сокращенное (при наличии) наименование юридического лица, фамилия, имя,</w:t>
            </w:r>
            <w:r w:rsidRPr="008D5209">
              <w:rPr>
                <w:rFonts w:ascii="PT Astra Serif" w:hAnsi="PT Astra Serif"/>
                <w:color w:val="000000"/>
              </w:rPr>
              <w:t xml:space="preserve"> отчество, (последнее – при наличии) индивидуального предпринимателя или физического лица)</w:t>
            </w:r>
          </w:p>
          <w:p w:rsidR="009E3E25" w:rsidRPr="008D5209" w:rsidRDefault="009E3E25" w:rsidP="006C386F">
            <w:pPr>
              <w:rPr>
                <w:rFonts w:ascii="PT Astra Serif" w:hAnsi="PT Astra Serif"/>
                <w:color w:val="000000"/>
              </w:rPr>
            </w:pPr>
          </w:p>
        </w:tc>
      </w:tr>
      <w:bookmarkEnd w:id="68"/>
      <w:bookmarkEnd w:id="69"/>
    </w:tbl>
    <w:p w:rsidR="009E3E25" w:rsidRDefault="009E3E25" w:rsidP="009E3E25">
      <w:pPr>
        <w:widowControl w:val="0"/>
        <w:autoSpaceDE w:val="0"/>
        <w:autoSpaceDN w:val="0"/>
        <w:jc w:val="center"/>
        <w:rPr>
          <w:b/>
          <w:color w:val="000000"/>
          <w:sz w:val="24"/>
          <w:szCs w:val="24"/>
        </w:rPr>
      </w:pPr>
    </w:p>
    <w:p w:rsidR="004D1DBE" w:rsidRDefault="004D1DBE" w:rsidP="009E3E25">
      <w:pPr>
        <w:widowControl w:val="0"/>
        <w:autoSpaceDE w:val="0"/>
        <w:autoSpaceDN w:val="0"/>
        <w:jc w:val="center"/>
        <w:rPr>
          <w:rFonts w:ascii="PT Astra Serif" w:hAnsi="PT Astra Serif"/>
          <w:b/>
          <w:color w:val="000000"/>
          <w:sz w:val="26"/>
          <w:szCs w:val="26"/>
        </w:rPr>
      </w:pPr>
    </w:p>
    <w:p w:rsidR="009E3E25" w:rsidRPr="009E3E25" w:rsidRDefault="009E3E25" w:rsidP="009E3E25">
      <w:pPr>
        <w:widowControl w:val="0"/>
        <w:autoSpaceDE w:val="0"/>
        <w:autoSpaceDN w:val="0"/>
        <w:jc w:val="center"/>
        <w:rPr>
          <w:rFonts w:ascii="PT Astra Serif" w:hAnsi="PT Astra Serif"/>
          <w:b/>
          <w:color w:val="000000"/>
          <w:sz w:val="26"/>
          <w:szCs w:val="26"/>
        </w:rPr>
      </w:pPr>
      <w:r w:rsidRPr="009E3E25">
        <w:rPr>
          <w:rFonts w:ascii="PT Astra Serif" w:hAnsi="PT Astra Serif"/>
          <w:b/>
          <w:color w:val="000000"/>
          <w:sz w:val="26"/>
          <w:szCs w:val="26"/>
        </w:rPr>
        <w:t>УВЕДОМЛЕНИЕ</w:t>
      </w:r>
    </w:p>
    <w:p w:rsidR="009E3E25" w:rsidRPr="009E3E25" w:rsidRDefault="009E3E25" w:rsidP="009E3E25">
      <w:pPr>
        <w:widowControl w:val="0"/>
        <w:autoSpaceDE w:val="0"/>
        <w:autoSpaceDN w:val="0"/>
        <w:jc w:val="center"/>
        <w:rPr>
          <w:rFonts w:ascii="PT Astra Serif" w:hAnsi="PT Astra Serif"/>
          <w:b/>
          <w:color w:val="000000"/>
          <w:sz w:val="26"/>
          <w:szCs w:val="26"/>
        </w:rPr>
      </w:pPr>
      <w:r w:rsidRPr="009E3E25">
        <w:rPr>
          <w:rFonts w:ascii="PT Astra Serif" w:hAnsi="PT Astra Serif"/>
          <w:b/>
          <w:color w:val="000000"/>
          <w:sz w:val="26"/>
          <w:szCs w:val="26"/>
        </w:rPr>
        <w:t>О НЕОБХОДИМОСТИ УСТРАНЕНИЯ НАРУШЕНИЙ</w:t>
      </w:r>
      <w:r w:rsidR="00D55A94">
        <w:rPr>
          <w:rFonts w:ascii="PT Astra Serif" w:hAnsi="PT Astra Serif"/>
          <w:b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/>
          <w:b/>
          <w:color w:val="000000"/>
          <w:sz w:val="26"/>
          <w:szCs w:val="26"/>
        </w:rPr>
        <w:t>И (ИЛИ) ПРЕДСТАВЛЕНИЯ ОТСУТСТВУЮЩИХ ДОКУМЕНТОВ</w:t>
      </w:r>
    </w:p>
    <w:p w:rsidR="009E3E25" w:rsidRPr="009E3E25" w:rsidRDefault="009E3E25" w:rsidP="009E3E25">
      <w:pPr>
        <w:pStyle w:val="af9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ab/>
      </w:r>
    </w:p>
    <w:p w:rsidR="009E3E25" w:rsidRPr="008D5209" w:rsidRDefault="009E3E25" w:rsidP="0018325F">
      <w:pPr>
        <w:pStyle w:val="af9"/>
        <w:ind w:firstLine="709"/>
        <w:rPr>
          <w:rFonts w:ascii="PT Astra Serif" w:hAnsi="PT Astra Serif"/>
          <w:color w:val="000000"/>
        </w:rPr>
      </w:pPr>
      <w:r w:rsidRPr="009E3E25">
        <w:rPr>
          <w:rFonts w:ascii="PT Astra Serif" w:hAnsi="PT Astra Serif"/>
          <w:bCs/>
          <w:color w:val="000000"/>
          <w:sz w:val="26"/>
          <w:szCs w:val="26"/>
        </w:rPr>
        <w:t>По результатам рассмотрения Вашего заявления (уведомления)</w:t>
      </w:r>
      <w:r w:rsidRPr="008D5209">
        <w:rPr>
          <w:rFonts w:ascii="PT Astra Serif" w:hAnsi="PT Astra Serif"/>
          <w:bCs/>
          <w:color w:val="000000"/>
          <w:sz w:val="26"/>
          <w:szCs w:val="26"/>
        </w:rPr>
        <w:t xml:space="preserve"> </w:t>
      </w:r>
      <w:r w:rsidRPr="008D5209">
        <w:rPr>
          <w:rFonts w:ascii="PT Astra Serif" w:hAnsi="PT Astra Serif"/>
          <w:color w:val="000000"/>
          <w:sz w:val="26"/>
          <w:szCs w:val="26"/>
        </w:rPr>
        <w:t>_</w:t>
      </w:r>
      <w:r>
        <w:rPr>
          <w:rFonts w:ascii="PT Astra Serif" w:hAnsi="PT Astra Serif"/>
          <w:color w:val="000000"/>
          <w:sz w:val="26"/>
          <w:szCs w:val="26"/>
        </w:rPr>
        <w:t>_________________________________________________________________________</w:t>
      </w:r>
      <w:bookmarkStart w:id="70" w:name="_GoBack"/>
      <w:bookmarkEnd w:id="70"/>
      <w:r>
        <w:rPr>
          <w:rFonts w:ascii="PT Astra Serif" w:hAnsi="PT Astra Serif"/>
          <w:color w:val="000000"/>
          <w:sz w:val="26"/>
          <w:szCs w:val="26"/>
        </w:rPr>
        <w:t>(</w:t>
      </w:r>
      <w:r w:rsidRPr="007537D9">
        <w:rPr>
          <w:rFonts w:ascii="PT Astra Serif" w:hAnsi="PT Astra Serif"/>
          <w:color w:val="000000"/>
          <w:szCs w:val="22"/>
        </w:rPr>
        <w:t>о внесении сведений</w:t>
      </w:r>
      <w:r w:rsidRPr="008D5209">
        <w:rPr>
          <w:rFonts w:ascii="PT Astra Serif" w:hAnsi="PT Astra Serif"/>
          <w:color w:val="000000"/>
        </w:rPr>
        <w:t xml:space="preserve"> в региональный реестр легковых такси, о внесении изменений в региональный реест</w:t>
      </w:r>
      <w:r>
        <w:rPr>
          <w:rFonts w:ascii="PT Astra Serif" w:hAnsi="PT Astra Serif"/>
          <w:color w:val="000000"/>
        </w:rPr>
        <w:t xml:space="preserve">р </w:t>
      </w:r>
      <w:r w:rsidRPr="008D5209">
        <w:rPr>
          <w:rFonts w:ascii="PT Astra Serif" w:hAnsi="PT Astra Serif"/>
          <w:color w:val="000000"/>
        </w:rPr>
        <w:t>легковых такси, об исключении</w:t>
      </w:r>
      <w:r>
        <w:rPr>
          <w:rFonts w:ascii="PT Astra Serif" w:hAnsi="PT Astra Serif"/>
          <w:color w:val="000000"/>
        </w:rPr>
        <w:t xml:space="preserve"> </w:t>
      </w:r>
      <w:r w:rsidRPr="008D5209">
        <w:rPr>
          <w:rFonts w:ascii="PT Astra Serif" w:hAnsi="PT Astra Serif"/>
          <w:color w:val="000000"/>
        </w:rPr>
        <w:t xml:space="preserve"> сведений из регионального реестра легковых такси, о получении выписки из регионального реестра легковых такси)</w:t>
      </w:r>
    </w:p>
    <w:p w:rsidR="009E3E25" w:rsidRPr="008D5209" w:rsidRDefault="009E3E25" w:rsidP="009E3E25">
      <w:pPr>
        <w:pStyle w:val="af9"/>
        <w:rPr>
          <w:rFonts w:ascii="PT Astra Serif" w:hAnsi="PT Astra Serif"/>
          <w:color w:val="000000"/>
          <w:sz w:val="26"/>
          <w:szCs w:val="26"/>
        </w:rPr>
      </w:pPr>
      <w:r w:rsidRPr="008D5209">
        <w:rPr>
          <w:rFonts w:ascii="PT Astra Serif" w:hAnsi="PT Astra Serif"/>
          <w:color w:val="000000"/>
          <w:sz w:val="26"/>
          <w:szCs w:val="26"/>
        </w:rPr>
        <w:t xml:space="preserve">от ___________№________, </w:t>
      </w:r>
      <w:r w:rsidRPr="008D5209">
        <w:rPr>
          <w:rFonts w:ascii="PT Astra Serif" w:hAnsi="PT Astra Serif"/>
          <w:bCs/>
          <w:color w:val="000000"/>
          <w:sz w:val="26"/>
          <w:szCs w:val="26"/>
        </w:rPr>
        <w:t xml:space="preserve">на основании части 5 статьи 4 Федерального закона от 29 декабря 2022 года </w:t>
      </w:r>
      <w:r w:rsidR="00436271">
        <w:rPr>
          <w:rFonts w:ascii="PT Astra Serif" w:hAnsi="PT Astra Serif"/>
          <w:bCs/>
          <w:color w:val="000000"/>
          <w:sz w:val="26"/>
          <w:szCs w:val="26"/>
        </w:rPr>
        <w:t xml:space="preserve"> № 580-ФЗ </w:t>
      </w:r>
      <w:r w:rsidRPr="008D5209">
        <w:rPr>
          <w:rFonts w:ascii="PT Astra Serif" w:hAnsi="PT Astra Serif"/>
          <w:b/>
          <w:bCs/>
          <w:color w:val="000000"/>
          <w:sz w:val="26"/>
          <w:szCs w:val="26"/>
        </w:rPr>
        <w:t>«</w:t>
      </w:r>
      <w:r w:rsidRPr="008D5209">
        <w:rPr>
          <w:rFonts w:ascii="PT Astra Serif" w:hAnsi="PT Astra Serif"/>
          <w:color w:val="000000"/>
          <w:sz w:val="26"/>
          <w:szCs w:val="26"/>
        </w:rPr>
        <w:t>Об организации перевозок пассажиров и багажа легковым такси в Российской Федерации, о внесении изменений в отдельные законодательные акты Российской Федерации и о признании утратившими силу отдельных положений законодательных актов Российской Федерации</w:t>
      </w:r>
      <w:r w:rsidRPr="008D5209">
        <w:rPr>
          <w:rFonts w:ascii="PT Astra Serif" w:hAnsi="PT Astra Serif"/>
          <w:bCs/>
          <w:color w:val="000000"/>
          <w:sz w:val="26"/>
          <w:szCs w:val="26"/>
        </w:rPr>
        <w:t xml:space="preserve">» (далее </w:t>
      </w:r>
      <w:r w:rsidR="009A0D99">
        <w:rPr>
          <w:rFonts w:ascii="PT Astra Serif" w:hAnsi="PT Astra Serif"/>
          <w:bCs/>
          <w:color w:val="000000"/>
          <w:sz w:val="26"/>
          <w:szCs w:val="26"/>
        </w:rPr>
        <w:t xml:space="preserve">- </w:t>
      </w:r>
      <w:r w:rsidRPr="008D5209">
        <w:rPr>
          <w:rFonts w:ascii="PT Astra Serif" w:hAnsi="PT Astra Serif"/>
          <w:bCs/>
          <w:color w:val="000000"/>
          <w:sz w:val="26"/>
          <w:szCs w:val="26"/>
        </w:rPr>
        <w:t xml:space="preserve">Федеральный закон № 580-ФЗ) </w:t>
      </w:r>
      <w:r w:rsidRPr="008D5209">
        <w:rPr>
          <w:rFonts w:ascii="PT Astra Serif" w:hAnsi="PT Astra Serif"/>
          <w:color w:val="000000"/>
          <w:sz w:val="26"/>
          <w:szCs w:val="26"/>
        </w:rPr>
        <w:t xml:space="preserve">Департамент лицензирования и регионального государственного контроля Томской области </w:t>
      </w:r>
      <w:r w:rsidRPr="008D5209">
        <w:rPr>
          <w:rFonts w:ascii="PT Astra Serif" w:hAnsi="PT Astra Serif"/>
          <w:bCs/>
          <w:color w:val="000000"/>
          <w:sz w:val="26"/>
          <w:szCs w:val="26"/>
        </w:rPr>
        <w:t xml:space="preserve">принял решение о возврате указанного заявления (уведомления), в связи с необходимостью устранения нарушений и (или) представления отсутствующих документов, а именно: </w:t>
      </w:r>
      <w:r w:rsidRPr="008D5209">
        <w:rPr>
          <w:rFonts w:ascii="PT Astra Serif" w:hAnsi="PT Astra Serif"/>
          <w:color w:val="000000"/>
          <w:sz w:val="26"/>
          <w:szCs w:val="26"/>
        </w:rPr>
        <w:t>_______________________________________________________</w:t>
      </w:r>
      <w:r w:rsidR="00436271">
        <w:rPr>
          <w:rFonts w:ascii="PT Astra Serif" w:hAnsi="PT Astra Serif"/>
          <w:color w:val="000000"/>
          <w:sz w:val="26"/>
          <w:szCs w:val="26"/>
        </w:rPr>
        <w:t>________________</w:t>
      </w:r>
      <w:r w:rsidRPr="008D5209">
        <w:rPr>
          <w:rFonts w:ascii="PT Astra Serif" w:hAnsi="PT Astra Serif"/>
          <w:color w:val="000000"/>
          <w:sz w:val="26"/>
          <w:szCs w:val="26"/>
        </w:rPr>
        <w:t>__</w:t>
      </w:r>
    </w:p>
    <w:p w:rsidR="009E3E25" w:rsidRPr="008D5209" w:rsidRDefault="009E3E25" w:rsidP="009E3E25">
      <w:pPr>
        <w:pStyle w:val="af9"/>
        <w:tabs>
          <w:tab w:val="left" w:pos="2655"/>
        </w:tabs>
        <w:rPr>
          <w:rFonts w:ascii="PT Astra Serif" w:hAnsi="PT Astra Serif"/>
          <w:color w:val="000000"/>
          <w:sz w:val="26"/>
          <w:szCs w:val="26"/>
        </w:rPr>
      </w:pPr>
      <w:r w:rsidRPr="008D5209">
        <w:rPr>
          <w:rFonts w:ascii="PT Astra Serif" w:hAnsi="PT Astra Serif"/>
          <w:color w:val="000000"/>
          <w:sz w:val="26"/>
          <w:szCs w:val="26"/>
        </w:rPr>
        <w:tab/>
      </w:r>
      <w:r w:rsidRPr="008D5209">
        <w:rPr>
          <w:rFonts w:ascii="PT Astra Serif" w:hAnsi="PT Astra Serif"/>
          <w:bCs/>
          <w:color w:val="000000"/>
        </w:rPr>
        <w:t>(указать нарушение (-я), которое (-ые) необходимо исправить)</w:t>
      </w:r>
      <w:r w:rsidRPr="008D5209">
        <w:rPr>
          <w:rFonts w:ascii="PT Astra Serif" w:hAnsi="PT Astra Serif"/>
          <w:color w:val="000000"/>
          <w:u w:val="single"/>
        </w:rPr>
        <w:t xml:space="preserve"> </w:t>
      </w:r>
    </w:p>
    <w:p w:rsidR="00436271" w:rsidRDefault="00436271" w:rsidP="00436271">
      <w:pPr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_________________________________________________________________________</w:t>
      </w:r>
    </w:p>
    <w:p w:rsidR="004D1DBE" w:rsidRDefault="0018325F" w:rsidP="004D1DBE">
      <w:pP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A54B5">
        <w:rPr>
          <w:rFonts w:ascii="PT Astra Serif" w:hAnsi="PT Astra Serif"/>
          <w:color w:val="000000"/>
          <w:sz w:val="26"/>
          <w:szCs w:val="26"/>
        </w:rPr>
        <w:lastRenderedPageBreak/>
        <w:t>Допущенные нарушения необходимо устранить в соответствии с частью 5 статьи 4 Федерального закона № 580-ФЗ в срок, не превышающий двадцати рабочих дней со дня получения настоящего уведомления.</w:t>
      </w:r>
      <w:r w:rsidR="004D1DBE">
        <w:rPr>
          <w:rFonts w:ascii="PT Astra Serif" w:hAnsi="PT Astra Serif" w:cs="PT Astra Serif"/>
          <w:sz w:val="28"/>
          <w:szCs w:val="28"/>
        </w:rPr>
        <w:tab/>
      </w:r>
    </w:p>
    <w:p w:rsidR="004D1DBE" w:rsidRPr="004D1DBE" w:rsidRDefault="004D1DBE" w:rsidP="004D1DBE">
      <w:pPr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10113" w:type="dxa"/>
        <w:tblLayout w:type="fixed"/>
        <w:tblLook w:val="04A0" w:firstRow="1" w:lastRow="0" w:firstColumn="1" w:lastColumn="0" w:noHBand="0" w:noVBand="1"/>
      </w:tblPr>
      <w:tblGrid>
        <w:gridCol w:w="3720"/>
        <w:gridCol w:w="296"/>
        <w:gridCol w:w="2380"/>
        <w:gridCol w:w="409"/>
        <w:gridCol w:w="3308"/>
      </w:tblGrid>
      <w:tr w:rsidR="004D1DBE" w:rsidRPr="002A54B5" w:rsidTr="004D1DBE">
        <w:trPr>
          <w:trHeight w:val="303"/>
        </w:trPr>
        <w:tc>
          <w:tcPr>
            <w:tcW w:w="372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D1DBE" w:rsidRPr="002A54B5" w:rsidRDefault="004D1DBE" w:rsidP="006C386F">
            <w:pPr>
              <w:tabs>
                <w:tab w:val="num" w:pos="720"/>
              </w:tabs>
              <w:spacing w:after="160" w:line="288" w:lineRule="auto"/>
              <w:ind w:right="33"/>
              <w:rPr>
                <w:rFonts w:ascii="PT Astra Serif" w:hAnsi="PT Astra Serif"/>
                <w:color w:val="000000"/>
                <w:sz w:val="24"/>
                <w:szCs w:val="26"/>
              </w:rPr>
            </w:pPr>
          </w:p>
        </w:tc>
        <w:tc>
          <w:tcPr>
            <w:tcW w:w="296" w:type="dxa"/>
            <w:shd w:val="clear" w:color="auto" w:fill="auto"/>
          </w:tcPr>
          <w:p w:rsidR="004D1DBE" w:rsidRPr="002A54B5" w:rsidRDefault="004D1DBE" w:rsidP="006C386F">
            <w:pPr>
              <w:spacing w:after="160" w:line="288" w:lineRule="auto"/>
              <w:ind w:left="41"/>
              <w:jc w:val="right"/>
              <w:rPr>
                <w:rFonts w:ascii="PT Astra Serif" w:hAnsi="PT Astra Serif"/>
                <w:color w:val="000000"/>
                <w:sz w:val="24"/>
                <w:szCs w:val="26"/>
              </w:rPr>
            </w:pPr>
          </w:p>
        </w:tc>
        <w:tc>
          <w:tcPr>
            <w:tcW w:w="238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D1DBE" w:rsidRPr="002A54B5" w:rsidRDefault="004D1DBE" w:rsidP="006C386F">
            <w:pPr>
              <w:spacing w:after="160" w:line="288" w:lineRule="auto"/>
              <w:ind w:left="41"/>
              <w:jc w:val="right"/>
              <w:rPr>
                <w:rFonts w:ascii="PT Astra Serif" w:hAnsi="PT Astra Serif"/>
                <w:color w:val="000000"/>
                <w:sz w:val="24"/>
                <w:szCs w:val="26"/>
              </w:rPr>
            </w:pPr>
          </w:p>
        </w:tc>
        <w:tc>
          <w:tcPr>
            <w:tcW w:w="409" w:type="dxa"/>
            <w:shd w:val="clear" w:color="auto" w:fill="auto"/>
          </w:tcPr>
          <w:p w:rsidR="004D1DBE" w:rsidRPr="002A54B5" w:rsidRDefault="004D1DBE" w:rsidP="006C386F">
            <w:pPr>
              <w:spacing w:after="160" w:line="288" w:lineRule="auto"/>
              <w:ind w:left="27" w:hanging="27"/>
              <w:jc w:val="right"/>
              <w:rPr>
                <w:rFonts w:ascii="PT Astra Serif" w:hAnsi="PT Astra Serif"/>
                <w:color w:val="000000"/>
                <w:sz w:val="24"/>
                <w:szCs w:val="26"/>
              </w:rPr>
            </w:pPr>
          </w:p>
        </w:tc>
        <w:tc>
          <w:tcPr>
            <w:tcW w:w="330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D1DBE" w:rsidRPr="002A54B5" w:rsidRDefault="004D1DBE" w:rsidP="006C386F">
            <w:pPr>
              <w:spacing w:after="160" w:line="288" w:lineRule="auto"/>
              <w:ind w:left="41"/>
              <w:jc w:val="right"/>
              <w:rPr>
                <w:rFonts w:ascii="PT Astra Serif" w:hAnsi="PT Astra Serif"/>
                <w:color w:val="000000"/>
                <w:sz w:val="24"/>
                <w:szCs w:val="26"/>
              </w:rPr>
            </w:pPr>
          </w:p>
        </w:tc>
      </w:tr>
      <w:tr w:rsidR="004D1DBE" w:rsidRPr="002A54B5" w:rsidTr="004D1DBE">
        <w:trPr>
          <w:trHeight w:val="257"/>
        </w:trPr>
        <w:tc>
          <w:tcPr>
            <w:tcW w:w="372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D1DBE" w:rsidRPr="002A54B5" w:rsidRDefault="004D1DBE" w:rsidP="006C386F">
            <w:pPr>
              <w:tabs>
                <w:tab w:val="num" w:pos="720"/>
              </w:tabs>
              <w:spacing w:after="160" w:line="288" w:lineRule="auto"/>
              <w:ind w:right="598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2A54B5">
              <w:rPr>
                <w:rFonts w:ascii="PT Astra Serif" w:hAnsi="PT Astra Serif"/>
                <w:color w:val="000000"/>
              </w:rPr>
              <w:t>(должность)</w:t>
            </w:r>
          </w:p>
        </w:tc>
        <w:tc>
          <w:tcPr>
            <w:tcW w:w="296" w:type="dxa"/>
            <w:shd w:val="clear" w:color="auto" w:fill="auto"/>
          </w:tcPr>
          <w:p w:rsidR="004D1DBE" w:rsidRPr="002A54B5" w:rsidRDefault="004D1DBE" w:rsidP="006C386F">
            <w:pPr>
              <w:spacing w:after="160" w:line="288" w:lineRule="auto"/>
              <w:ind w:left="41" w:right="1164"/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238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D1DBE" w:rsidRPr="002A54B5" w:rsidRDefault="004D1DBE" w:rsidP="006C386F">
            <w:pPr>
              <w:spacing w:after="160" w:line="288" w:lineRule="auto"/>
              <w:ind w:left="41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2A54B5">
              <w:rPr>
                <w:rFonts w:ascii="PT Astra Serif" w:hAnsi="PT Astra Serif"/>
                <w:color w:val="000000"/>
              </w:rPr>
              <w:t>(подпись)</w:t>
            </w:r>
          </w:p>
        </w:tc>
        <w:tc>
          <w:tcPr>
            <w:tcW w:w="409" w:type="dxa"/>
            <w:shd w:val="clear" w:color="auto" w:fill="auto"/>
          </w:tcPr>
          <w:p w:rsidR="004D1DBE" w:rsidRPr="002A54B5" w:rsidRDefault="004D1DBE" w:rsidP="006C386F">
            <w:pPr>
              <w:spacing w:after="160" w:line="288" w:lineRule="auto"/>
              <w:ind w:left="27" w:hanging="27"/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330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D1DBE" w:rsidRPr="002A54B5" w:rsidRDefault="004D1DBE" w:rsidP="006C386F">
            <w:pPr>
              <w:spacing w:after="160" w:line="288" w:lineRule="auto"/>
              <w:ind w:left="317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2A54B5">
              <w:rPr>
                <w:rFonts w:ascii="PT Astra Serif" w:hAnsi="PT Astra Serif"/>
                <w:color w:val="000000"/>
              </w:rPr>
              <w:t>(Ф.И.О.)</w:t>
            </w:r>
          </w:p>
        </w:tc>
      </w:tr>
    </w:tbl>
    <w:p w:rsidR="005C486C" w:rsidRPr="004D1DBE" w:rsidRDefault="005C486C" w:rsidP="004D1DBE">
      <w:pPr>
        <w:tabs>
          <w:tab w:val="left" w:pos="902"/>
        </w:tabs>
        <w:rPr>
          <w:rFonts w:ascii="PT Astra Serif" w:hAnsi="PT Astra Serif" w:cs="PT Astra Serif"/>
          <w:sz w:val="28"/>
          <w:szCs w:val="28"/>
        </w:rPr>
      </w:pPr>
    </w:p>
    <w:sectPr w:rsidR="005C486C" w:rsidRPr="004D1DBE" w:rsidSect="004D1DBE">
      <w:headerReference w:type="default" r:id="rId21"/>
      <w:headerReference w:type="first" r:id="rId22"/>
      <w:pgSz w:w="11907" w:h="16840"/>
      <w:pgMar w:top="1134" w:right="851" w:bottom="851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0572" w:rsidRDefault="00E80572">
      <w:r>
        <w:separator/>
      </w:r>
    </w:p>
  </w:endnote>
  <w:endnote w:type="continuationSeparator" w:id="0">
    <w:p w:rsidR="00E80572" w:rsidRDefault="00E805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Liberation Serif">
    <w:altName w:val="Cambria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0572" w:rsidRDefault="00E80572">
      <w:r>
        <w:separator/>
      </w:r>
    </w:p>
  </w:footnote>
  <w:footnote w:type="continuationSeparator" w:id="0">
    <w:p w:rsidR="00E80572" w:rsidRDefault="00E805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486C" w:rsidRDefault="00E80572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>
      <w:rPr>
        <w:rFonts w:ascii="PT Astra Serif" w:hAnsi="PT Astra Serif"/>
        <w:b w:val="0"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486C" w:rsidRDefault="00E80572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 w:rsidRPr="00E80572"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62" o:spid="_x0000_i1025" type="#_x0000_t75" style="width:56.95pt;height:51.35pt;visibility:visible;mso-wrap-style:square">
          <v:imagedata r:id="rId1" o:title=""/>
        </v:shape>
      </w:pict>
    </w:r>
  </w:p>
  <w:p w:rsidR="005C486C" w:rsidRDefault="00E80572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:rsidR="005C486C" w:rsidRDefault="00E80572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86C"/>
    <w:rsid w:val="000820E7"/>
    <w:rsid w:val="0018325F"/>
    <w:rsid w:val="00274AE7"/>
    <w:rsid w:val="00436271"/>
    <w:rsid w:val="004D1DBE"/>
    <w:rsid w:val="004D402E"/>
    <w:rsid w:val="005C486C"/>
    <w:rsid w:val="007226E2"/>
    <w:rsid w:val="009A0D99"/>
    <w:rsid w:val="009E3E25"/>
    <w:rsid w:val="00A411C6"/>
    <w:rsid w:val="00A95CC8"/>
    <w:rsid w:val="00AA7AFB"/>
    <w:rsid w:val="00CA15CA"/>
    <w:rsid w:val="00CC1E9C"/>
    <w:rsid w:val="00D55A94"/>
    <w:rsid w:val="00DD7AD7"/>
    <w:rsid w:val="00E16B15"/>
    <w:rsid w:val="00E80572"/>
    <w:rsid w:val="00F31FC7"/>
    <w:rsid w:val="00F81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42D525F0"/>
  <w15:docId w15:val="{BC3AE07B-4017-4C36-A8C0-3FF4C0086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link w:val="afa"/>
    <w:uiPriority w:val="99"/>
    <w:pPr>
      <w:jc w:val="both"/>
    </w:pPr>
    <w:rPr>
      <w:sz w:val="22"/>
    </w:rPr>
  </w:style>
  <w:style w:type="character" w:styleId="afb">
    <w:name w:val="page number"/>
    <w:basedOn w:val="a0"/>
  </w:style>
  <w:style w:type="paragraph" w:styleId="afc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a">
    <w:name w:val="Основной текст Знак"/>
    <w:link w:val="af9"/>
    <w:uiPriority w:val="99"/>
    <w:rsid w:val="009E3E25"/>
    <w:rPr>
      <w:sz w:val="22"/>
    </w:rPr>
  </w:style>
  <w:style w:type="paragraph" w:customStyle="1" w:styleId="ConsNormal">
    <w:name w:val="ConsNormal"/>
    <w:rsid w:val="009E3E2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extendedtext-short">
    <w:name w:val="extendedtext-short"/>
    <w:rsid w:val="009E3E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EE453A2CB28F7102C0462E5185FF46E9F877D88D042658249AB3A62BC4A9C31A65286EAB958231AfB29B" TargetMode="External"/><Relationship Id="rId13" Type="http://schemas.openxmlformats.org/officeDocument/2006/relationships/hyperlink" Target="consultantplus://offline/ref=DC47AE66316EC33182CCAF3ACD4A0B5EB7F42BB5F58CA51A7B45395DD428064A8B6DAD2692491D9B556783350929uCK" TargetMode="External"/><Relationship Id="rId18" Type="http://schemas.openxmlformats.org/officeDocument/2006/relationships/hyperlink" Target="consultantplus://offline/ref=EEF0878DC4231302FE907E6C7BEC57753E1315B7C88158E134E218EEC24D18E65B96C3A73C0B7FA060DDAAC52F3E4F1C6801B2A0B1O4v9E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://www.gosuslugi.ru" TargetMode="External"/><Relationship Id="rId17" Type="http://schemas.openxmlformats.org/officeDocument/2006/relationships/hyperlink" Target="consultantplus://offline/ref=0FEB93647ABC25D5306F6FE80B397EEB5B9BE4B5EFB0B657904A9D8273A818AB7FAB9265C7E5751C4B0EBE4BCEFA520A98A58E948F92F46Fp8tFG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consultantplus://offline/ref=B7679F97BFA9CF930C7C3C577E20EAA315B4022FEFF510C561535E7CEAFA2BB0EBAC1DFEA52D1FE7356DI" TargetMode="External"/><Relationship Id="rId20" Type="http://schemas.openxmlformats.org/officeDocument/2006/relationships/hyperlink" Target="mailto:info@palata.tomsk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nfo@palata.tomsk.ru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DC47AE66316EC33182CCAF3ACD4A0B5EB0FC25B0F78DA51A7B45395DD428064A996DF52F9B1A52DF04748332159E02F6E47C6827u2K" TargetMode="Externa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CEE453A2CB28F7102C0462F31B33AA6A9C8C2280D24A68D21CF93C35E31A9A64E61280BFFA1C2F1BBB4AE466f421B" TargetMode="External"/><Relationship Id="rId19" Type="http://schemas.openxmlformats.org/officeDocument/2006/relationships/hyperlink" Target="consultantplus://offline/ref=F602FCA2F0B92065B4216C393BE2D1E8A1994891CB852EAA88C0A744F02743D7A3C8293Cc9Y9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EE453A2CB28F7102C0462F31B33AA6A9C8C2280D24A68D21CF93C35E31A9A64E61280BFFA1C2F1BBB4AE467f42CB" TargetMode="External"/><Relationship Id="rId14" Type="http://schemas.openxmlformats.org/officeDocument/2006/relationships/hyperlink" Target="consultantplus://offline/ref=DC47AE66316EC33182CCAF3ACD4A0B5EB0FC25B0F78DA51A7B45395DD428064A996DF52A9B1A52DF04748332159E02F6E47C6827u2K" TargetMode="External"/><Relationship Id="rId22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29B1089D-9C30-4C0D-B635-704D3B920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22</Pages>
  <Words>9228</Words>
  <Characters>52605</Characters>
  <Application>Microsoft Office Word</Application>
  <DocSecurity>0</DocSecurity>
  <Lines>438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8</cp:revision>
  <cp:lastPrinted>2024-07-10T09:11:00Z</cp:lastPrinted>
  <dcterms:created xsi:type="dcterms:W3CDTF">2024-07-10T08:08:00Z</dcterms:created>
  <dcterms:modified xsi:type="dcterms:W3CDTF">2024-07-10T09:24:00Z</dcterms:modified>
</cp:coreProperties>
</file>