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01" w:rsidRPr="00615929" w:rsidRDefault="00615929" w:rsidP="002A0F3F">
      <w:pPr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</w:t>
      </w:r>
      <w:r w:rsidRPr="00615929">
        <w:rPr>
          <w:rFonts w:ascii="PT Astra Serif" w:hAnsi="PT Astra Serif"/>
          <w:sz w:val="28"/>
          <w:szCs w:val="28"/>
        </w:rPr>
        <w:t>онкурсн</w:t>
      </w:r>
      <w:r>
        <w:rPr>
          <w:rFonts w:ascii="PT Astra Serif" w:hAnsi="PT Astra Serif"/>
          <w:sz w:val="28"/>
          <w:szCs w:val="28"/>
        </w:rPr>
        <w:t>ая</w:t>
      </w:r>
      <w:r w:rsidRPr="00615929">
        <w:rPr>
          <w:rFonts w:ascii="PT Astra Serif" w:hAnsi="PT Astra Serif"/>
          <w:sz w:val="28"/>
          <w:szCs w:val="28"/>
        </w:rPr>
        <w:t xml:space="preserve"> комисси</w:t>
      </w:r>
      <w:r>
        <w:rPr>
          <w:rFonts w:ascii="PT Astra Serif" w:hAnsi="PT Astra Serif"/>
          <w:sz w:val="28"/>
          <w:szCs w:val="28"/>
        </w:rPr>
        <w:t>я</w:t>
      </w:r>
      <w:r w:rsidRPr="00615929">
        <w:rPr>
          <w:rFonts w:ascii="PT Astra Serif" w:hAnsi="PT Astra Serif"/>
          <w:sz w:val="28"/>
          <w:szCs w:val="28"/>
        </w:rPr>
        <w:t xml:space="preserve"> по проведению конкурсов на замещение</w:t>
      </w:r>
      <w:r>
        <w:rPr>
          <w:rFonts w:ascii="PT Astra Serif" w:hAnsi="PT Astra Serif"/>
          <w:sz w:val="28"/>
          <w:szCs w:val="28"/>
        </w:rPr>
        <w:t xml:space="preserve"> </w:t>
      </w:r>
      <w:r w:rsidRPr="00615929">
        <w:rPr>
          <w:rFonts w:ascii="PT Astra Serif" w:hAnsi="PT Astra Serif"/>
          <w:sz w:val="28"/>
          <w:szCs w:val="28"/>
        </w:rPr>
        <w:t>вакантных должностей государственной гражданской службы Томской области в Департаменте финансово-ресурсного обеспечения Администрации Томской области и включение в кадровый резерв Департамента финансово-ресурсного обеспечения Администрации Томской области</w:t>
      </w:r>
      <w:r>
        <w:rPr>
          <w:rFonts w:ascii="PT Astra Serif" w:hAnsi="PT Astra Serif"/>
          <w:sz w:val="28"/>
          <w:szCs w:val="28"/>
        </w:rPr>
        <w:t xml:space="preserve"> сообщает об итогах конкурса состоявшегося </w:t>
      </w:r>
      <w:r w:rsidRPr="00615929">
        <w:rPr>
          <w:rFonts w:ascii="PT Astra Serif" w:hAnsi="PT Astra Serif"/>
          <w:b/>
          <w:sz w:val="28"/>
          <w:szCs w:val="28"/>
        </w:rPr>
        <w:t>28 мая 2024 года</w:t>
      </w:r>
      <w:r w:rsidR="002A0F3F">
        <w:rPr>
          <w:rFonts w:ascii="PT Astra Serif" w:hAnsi="PT Astra Serif"/>
          <w:sz w:val="28"/>
          <w:szCs w:val="28"/>
        </w:rPr>
        <w:t>.</w:t>
      </w:r>
    </w:p>
    <w:p w:rsidR="00615929" w:rsidRPr="007968E4" w:rsidRDefault="00615929" w:rsidP="00DC5FF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5E5A01" w:rsidRDefault="00615929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Конкурс</w:t>
      </w:r>
      <w:r w:rsidR="005E5A01" w:rsidRPr="007968E4">
        <w:rPr>
          <w:rFonts w:ascii="PT Astra Serif" w:hAnsi="PT Astra Serif"/>
          <w:sz w:val="28"/>
          <w:szCs w:val="28"/>
        </w:rPr>
        <w:t xml:space="preserve"> </w:t>
      </w:r>
      <w:r w:rsidR="00960828" w:rsidRPr="00960828">
        <w:rPr>
          <w:rFonts w:ascii="PT Astra Serif" w:hAnsi="PT Astra Serif"/>
          <w:sz w:val="28"/>
          <w:szCs w:val="28"/>
        </w:rPr>
        <w:t xml:space="preserve">на </w:t>
      </w:r>
      <w:r w:rsidR="002D1165" w:rsidRPr="007968E4">
        <w:rPr>
          <w:rFonts w:ascii="PT Astra Serif" w:hAnsi="PT Astra Serif"/>
          <w:sz w:val="28"/>
          <w:szCs w:val="28"/>
        </w:rPr>
        <w:t xml:space="preserve">включение в кадровый резерв </w:t>
      </w:r>
      <w:r w:rsidR="00960828" w:rsidRPr="00960828">
        <w:rPr>
          <w:rFonts w:ascii="PT Astra Serif" w:hAnsi="PT Astra Serif"/>
          <w:sz w:val="28"/>
          <w:szCs w:val="28"/>
        </w:rPr>
        <w:t xml:space="preserve">Департамента финансово-ресурсного обеспечения Администрации Томской </w:t>
      </w:r>
      <w:r w:rsidR="002D1165" w:rsidRPr="00960828">
        <w:rPr>
          <w:rFonts w:ascii="PT Astra Serif" w:hAnsi="PT Astra Serif"/>
          <w:sz w:val="28"/>
          <w:szCs w:val="28"/>
        </w:rPr>
        <w:t>области</w:t>
      </w:r>
      <w:r w:rsidR="002D1165">
        <w:rPr>
          <w:rFonts w:ascii="PT Astra Serif" w:hAnsi="PT Astra Serif"/>
          <w:sz w:val="28"/>
          <w:szCs w:val="28"/>
        </w:rPr>
        <w:t xml:space="preserve"> </w:t>
      </w:r>
      <w:r w:rsidR="002D1165">
        <w:rPr>
          <w:rFonts w:ascii="PT Astra Serif" w:hAnsi="PT Astra Serif"/>
          <w:sz w:val="28"/>
          <w:szCs w:val="28"/>
        </w:rPr>
        <w:t xml:space="preserve">(ведущая группа) </w:t>
      </w:r>
      <w:r>
        <w:rPr>
          <w:rFonts w:ascii="PT Astra Serif" w:hAnsi="PT Astra Serif"/>
          <w:sz w:val="28"/>
          <w:szCs w:val="28"/>
        </w:rPr>
        <w:t>признан состоявшимся.</w:t>
      </w:r>
    </w:p>
    <w:p w:rsidR="00615929" w:rsidRDefault="00615929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кадровый резерв Департамента финансово-ресурсного обеспечения Администрации Томской области для замещения должностей государственной гражданской службы То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>мской области ведущей группы рекомендованы:</w:t>
      </w:r>
    </w:p>
    <w:p w:rsidR="00615929" w:rsidRPr="00615929" w:rsidRDefault="002D1165" w:rsidP="00DC5FF8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Жевлакова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Анна Сергеевна</w:t>
      </w:r>
    </w:p>
    <w:p w:rsidR="00615929" w:rsidRPr="00615929" w:rsidRDefault="002D1165" w:rsidP="00DC5FF8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  <w:proofErr w:type="spellStart"/>
      <w:r>
        <w:rPr>
          <w:rFonts w:ascii="PT Astra Serif" w:hAnsi="PT Astra Serif"/>
          <w:b/>
          <w:sz w:val="28"/>
          <w:szCs w:val="28"/>
        </w:rPr>
        <w:t>Агджоян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</w:rPr>
        <w:t>Авика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b/>
          <w:sz w:val="28"/>
          <w:szCs w:val="28"/>
        </w:rPr>
        <w:t>Овнановна</w:t>
      </w:r>
      <w:proofErr w:type="spellEnd"/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DC5FF8" w:rsidRPr="007968E4" w:rsidRDefault="00DC5FF8" w:rsidP="00DC5FF8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968E4">
        <w:rPr>
          <w:rFonts w:ascii="PT Astra Serif" w:hAnsi="PT Astra Serif"/>
          <w:sz w:val="28"/>
          <w:szCs w:val="28"/>
        </w:rPr>
        <w:t xml:space="preserve">                                      Секретарь конкурсной комиссии </w:t>
      </w:r>
      <w:r w:rsidR="00CA7028">
        <w:rPr>
          <w:rFonts w:ascii="PT Astra Serif" w:hAnsi="PT Astra Serif"/>
          <w:sz w:val="28"/>
          <w:szCs w:val="28"/>
        </w:rPr>
        <w:t>А.С. Иванова</w:t>
      </w:r>
    </w:p>
    <w:sectPr w:rsidR="00DC5FF8" w:rsidRPr="00796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933BF"/>
    <w:multiLevelType w:val="hybridMultilevel"/>
    <w:tmpl w:val="CB68D4A6"/>
    <w:lvl w:ilvl="0" w:tplc="203058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0F264C4"/>
    <w:multiLevelType w:val="hybridMultilevel"/>
    <w:tmpl w:val="64A80DBA"/>
    <w:lvl w:ilvl="0" w:tplc="0FC66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F345A7"/>
    <w:multiLevelType w:val="hybridMultilevel"/>
    <w:tmpl w:val="A7D8808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3D5B01"/>
    <w:multiLevelType w:val="hybridMultilevel"/>
    <w:tmpl w:val="A6EC3EBC"/>
    <w:lvl w:ilvl="0" w:tplc="75B03BA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67F50197"/>
    <w:multiLevelType w:val="hybridMultilevel"/>
    <w:tmpl w:val="9B58E9E6"/>
    <w:lvl w:ilvl="0" w:tplc="F916422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68752135"/>
    <w:multiLevelType w:val="hybridMultilevel"/>
    <w:tmpl w:val="D160C6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8BC"/>
    <w:rsid w:val="000B17DB"/>
    <w:rsid w:val="0017235C"/>
    <w:rsid w:val="0019109C"/>
    <w:rsid w:val="001A0A7D"/>
    <w:rsid w:val="001B3B43"/>
    <w:rsid w:val="00274D55"/>
    <w:rsid w:val="002A0F3F"/>
    <w:rsid w:val="002C0B75"/>
    <w:rsid w:val="002D1165"/>
    <w:rsid w:val="003115D7"/>
    <w:rsid w:val="003C3AB0"/>
    <w:rsid w:val="00446DC1"/>
    <w:rsid w:val="004959AE"/>
    <w:rsid w:val="004D02C7"/>
    <w:rsid w:val="004D267D"/>
    <w:rsid w:val="005145BC"/>
    <w:rsid w:val="00563A75"/>
    <w:rsid w:val="005824B0"/>
    <w:rsid w:val="00582659"/>
    <w:rsid w:val="005E55BC"/>
    <w:rsid w:val="005E5A01"/>
    <w:rsid w:val="00615243"/>
    <w:rsid w:val="00615929"/>
    <w:rsid w:val="006201CA"/>
    <w:rsid w:val="00627B8C"/>
    <w:rsid w:val="00691CEB"/>
    <w:rsid w:val="006962D9"/>
    <w:rsid w:val="007833BE"/>
    <w:rsid w:val="007968E4"/>
    <w:rsid w:val="007D53F8"/>
    <w:rsid w:val="008D7860"/>
    <w:rsid w:val="008F7B08"/>
    <w:rsid w:val="009225FD"/>
    <w:rsid w:val="00932D7E"/>
    <w:rsid w:val="00955909"/>
    <w:rsid w:val="00960828"/>
    <w:rsid w:val="009A5FD2"/>
    <w:rsid w:val="009A6121"/>
    <w:rsid w:val="009B6010"/>
    <w:rsid w:val="009F01CC"/>
    <w:rsid w:val="00A257B9"/>
    <w:rsid w:val="00AF08D8"/>
    <w:rsid w:val="00B81ABD"/>
    <w:rsid w:val="00C40F7D"/>
    <w:rsid w:val="00CA7028"/>
    <w:rsid w:val="00CF4E36"/>
    <w:rsid w:val="00D33F2B"/>
    <w:rsid w:val="00D4734F"/>
    <w:rsid w:val="00D774E7"/>
    <w:rsid w:val="00DA04DF"/>
    <w:rsid w:val="00DC5FF8"/>
    <w:rsid w:val="00DF2601"/>
    <w:rsid w:val="00EB4CE2"/>
    <w:rsid w:val="00EC25A3"/>
    <w:rsid w:val="00F17C1B"/>
    <w:rsid w:val="00F6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648BC"/>
    <w:pPr>
      <w:spacing w:before="240" w:after="240"/>
      <w:outlineLvl w:val="0"/>
    </w:pPr>
    <w:rPr>
      <w:b/>
      <w:bCs/>
      <w:caps/>
      <w:color w:val="184073"/>
      <w:kern w:val="36"/>
      <w:sz w:val="18"/>
      <w:szCs w:val="18"/>
    </w:rPr>
  </w:style>
  <w:style w:type="paragraph" w:styleId="2">
    <w:name w:val="heading 2"/>
    <w:basedOn w:val="a"/>
    <w:next w:val="a"/>
    <w:qFormat/>
    <w:rsid w:val="00D33F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F648BC"/>
    <w:pPr>
      <w:spacing w:before="100" w:beforeAutospacing="1" w:after="100" w:afterAutospacing="1"/>
    </w:pPr>
  </w:style>
  <w:style w:type="character" w:styleId="a4">
    <w:name w:val="Hyperlink"/>
    <w:rsid w:val="00D33F2B"/>
    <w:rPr>
      <w:color w:val="0000FF"/>
      <w:u w:val="single"/>
    </w:rPr>
  </w:style>
  <w:style w:type="character" w:customStyle="1" w:styleId="print-footnote1">
    <w:name w:val="print-footnote1"/>
    <w:rsid w:val="00D33F2B"/>
    <w:rPr>
      <w:sz w:val="15"/>
      <w:szCs w:val="15"/>
    </w:rPr>
  </w:style>
  <w:style w:type="paragraph" w:styleId="a5">
    <w:name w:val="Balloon Text"/>
    <w:basedOn w:val="a"/>
    <w:semiHidden/>
    <w:rsid w:val="00C40F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1A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B81A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caption"/>
    <w:basedOn w:val="a"/>
    <w:qFormat/>
    <w:rsid w:val="00615929"/>
    <w:pPr>
      <w:widowControl w:val="0"/>
      <w:ind w:firstLine="709"/>
      <w:jc w:val="center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F648BC"/>
    <w:pPr>
      <w:spacing w:before="240" w:after="240"/>
      <w:outlineLvl w:val="0"/>
    </w:pPr>
    <w:rPr>
      <w:b/>
      <w:bCs/>
      <w:caps/>
      <w:color w:val="184073"/>
      <w:kern w:val="36"/>
      <w:sz w:val="18"/>
      <w:szCs w:val="18"/>
    </w:rPr>
  </w:style>
  <w:style w:type="paragraph" w:styleId="2">
    <w:name w:val="heading 2"/>
    <w:basedOn w:val="a"/>
    <w:next w:val="a"/>
    <w:qFormat/>
    <w:rsid w:val="00D33F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F648BC"/>
    <w:pPr>
      <w:spacing w:before="100" w:beforeAutospacing="1" w:after="100" w:afterAutospacing="1"/>
    </w:pPr>
  </w:style>
  <w:style w:type="character" w:styleId="a4">
    <w:name w:val="Hyperlink"/>
    <w:rsid w:val="00D33F2B"/>
    <w:rPr>
      <w:color w:val="0000FF"/>
      <w:u w:val="single"/>
    </w:rPr>
  </w:style>
  <w:style w:type="character" w:customStyle="1" w:styleId="print-footnote1">
    <w:name w:val="print-footnote1"/>
    <w:rsid w:val="00D33F2B"/>
    <w:rPr>
      <w:sz w:val="15"/>
      <w:szCs w:val="15"/>
    </w:rPr>
  </w:style>
  <w:style w:type="paragraph" w:styleId="a5">
    <w:name w:val="Balloon Text"/>
    <w:basedOn w:val="a"/>
    <w:semiHidden/>
    <w:rsid w:val="00C40F7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81AB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B81A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caption"/>
    <w:basedOn w:val="a"/>
    <w:qFormat/>
    <w:rsid w:val="00615929"/>
    <w:pPr>
      <w:widowControl w:val="0"/>
      <w:ind w:firstLine="709"/>
      <w:jc w:val="center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0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35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47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16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565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6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9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818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668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185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220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818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194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673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0397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487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2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5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92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85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36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99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73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9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64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084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862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9119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1229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9348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 дате, месте и времени проведения второго этапа конкурса</vt:lpstr>
    </vt:vector>
  </TitlesOfParts>
  <Company>NhT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дате, месте и времени проведения второго этапа конкурса</dc:title>
  <dc:creator>petlina</dc:creator>
  <cp:lastModifiedBy>Анна Сергеевна Иванова</cp:lastModifiedBy>
  <cp:revision>2</cp:revision>
  <cp:lastPrinted>2024-05-28T06:23:00Z</cp:lastPrinted>
  <dcterms:created xsi:type="dcterms:W3CDTF">2024-05-28T06:27:00Z</dcterms:created>
  <dcterms:modified xsi:type="dcterms:W3CDTF">2024-05-28T06:27:00Z</dcterms:modified>
</cp:coreProperties>
</file>