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6BB188" w14:textId="77777777" w:rsidR="00ED5613" w:rsidRPr="00646929" w:rsidRDefault="00ED5613" w:rsidP="00646929">
      <w:pPr>
        <w:pStyle w:val="11"/>
        <w:shd w:val="clear" w:color="auto" w:fill="auto"/>
        <w:tabs>
          <w:tab w:val="left" w:pos="567"/>
          <w:tab w:val="left" w:pos="831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D2C83F" w14:textId="77777777" w:rsidR="00EF2DFA" w:rsidRPr="00646929" w:rsidRDefault="00EF2DFA" w:rsidP="00646929">
      <w:pPr>
        <w:pStyle w:val="30"/>
        <w:shd w:val="clear" w:color="auto" w:fill="auto"/>
        <w:tabs>
          <w:tab w:val="left" w:pos="993"/>
        </w:tabs>
        <w:spacing w:before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46929">
        <w:rPr>
          <w:rFonts w:ascii="Times New Roman" w:hAnsi="Times New Roman" w:cs="Times New Roman"/>
          <w:b/>
          <w:sz w:val="24"/>
          <w:szCs w:val="24"/>
        </w:rPr>
        <w:t>3. Основные должностные обязанности, права и ответственность</w:t>
      </w:r>
    </w:p>
    <w:p w14:paraId="2F58C446" w14:textId="58ECE1C6" w:rsidR="00EF2DFA" w:rsidRPr="00646929" w:rsidRDefault="00EF2DFA" w:rsidP="00646929">
      <w:pPr>
        <w:pStyle w:val="30"/>
        <w:shd w:val="clear" w:color="auto" w:fill="auto"/>
        <w:tabs>
          <w:tab w:val="left" w:pos="993"/>
        </w:tabs>
        <w:spacing w:before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="008721EA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Заместитель </w:t>
      </w:r>
      <w:r w:rsidR="008721EA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8721EA">
        <w:rPr>
          <w:rFonts w:ascii="Times New Roman" w:hAnsi="Times New Roman" w:cs="Times New Roman"/>
          <w:sz w:val="24"/>
          <w:szCs w:val="24"/>
        </w:rPr>
        <w:t xml:space="preserve"> </w:t>
      </w:r>
      <w:r w:rsidRPr="00646929">
        <w:rPr>
          <w:rFonts w:ascii="Times New Roman" w:hAnsi="Times New Roman" w:cs="Times New Roman"/>
          <w:sz w:val="24"/>
          <w:szCs w:val="24"/>
        </w:rPr>
        <w:t>обязан добросовестно и на высоком профессиональном уровне исполнять свои должностные обязанности в соответствии с должностным регламентом, соблюдать ограничения, не нарушать запреты, установленные действующим федеральным законодательством, выполнять требования и обязательства, взятые на себя в связи с поступлением на гражданскую службу, в соответствии с требованиями Федеральных законов «О государственной гражданской службе Российской Федерации», «О противодействии коррупции», «Об общих</w:t>
      </w:r>
      <w:proofErr w:type="gramEnd"/>
      <w:r w:rsidRPr="0064692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46929">
        <w:rPr>
          <w:rFonts w:ascii="Times New Roman" w:hAnsi="Times New Roman" w:cs="Times New Roman"/>
          <w:sz w:val="24"/>
          <w:szCs w:val="24"/>
        </w:rPr>
        <w:t>принципах организации и деятельности контрольно-счетных органов субъектов Российской Федерации и муниципальных образований», Законов Томской области «О государственной гражданской службе Томской области», «О Контрольно-счетной палате Томской области», Регламента Контрольно-счетной палаты Томской области, Служебного распорядка Контрольно-счетной палаты Томской области, Этического кодекса работников Контрольно-счетной палаты Томской области, приказов председателя Контрольно-счетной палаты Томской области и иных нормативных правовых актов.</w:t>
      </w:r>
      <w:proofErr w:type="gramEnd"/>
    </w:p>
    <w:p w14:paraId="7B6E6B6C" w14:textId="455896CC" w:rsidR="00EF2DFA" w:rsidRPr="000C0943" w:rsidRDefault="00EF2DFA" w:rsidP="000C0943">
      <w:pPr>
        <w:pStyle w:val="30"/>
        <w:shd w:val="clear" w:color="auto" w:fill="auto"/>
        <w:tabs>
          <w:tab w:val="left" w:pos="993"/>
        </w:tabs>
        <w:spacing w:before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3.2. </w:t>
      </w:r>
      <w:r w:rsidR="008721EA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Заместитель </w:t>
      </w:r>
      <w:r w:rsidR="008721EA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8721EA">
        <w:rPr>
          <w:rFonts w:ascii="Times New Roman" w:hAnsi="Times New Roman" w:cs="Times New Roman"/>
          <w:sz w:val="24"/>
          <w:szCs w:val="24"/>
        </w:rPr>
        <w:t xml:space="preserve"> </w:t>
      </w:r>
      <w:r w:rsidRPr="00646929">
        <w:rPr>
          <w:rFonts w:ascii="Times New Roman" w:hAnsi="Times New Roman" w:cs="Times New Roman"/>
          <w:sz w:val="24"/>
          <w:szCs w:val="24"/>
        </w:rPr>
        <w:t>в пределах своей компетенции</w:t>
      </w:r>
      <w:r w:rsidRPr="000C0943">
        <w:rPr>
          <w:rFonts w:ascii="Times New Roman" w:hAnsi="Times New Roman" w:cs="Times New Roman"/>
          <w:sz w:val="24"/>
          <w:szCs w:val="24"/>
        </w:rPr>
        <w:t>:</w:t>
      </w:r>
    </w:p>
    <w:p w14:paraId="79A2766C" w14:textId="20376908" w:rsidR="000C0943" w:rsidRPr="000C0943" w:rsidRDefault="008721EA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0C0943" w:rsidRPr="000C0943">
        <w:rPr>
          <w:rFonts w:ascii="Times New Roman" w:hAnsi="Times New Roman" w:cs="Times New Roman"/>
          <w:sz w:val="24"/>
          <w:szCs w:val="24"/>
        </w:rPr>
        <w:t>ведение бухгалтерского и бюджетного учета в Контрольно-счетной палате;</w:t>
      </w:r>
    </w:p>
    <w:p w14:paraId="68A60A4A" w14:textId="08C8F533" w:rsidR="000C0943" w:rsidRPr="000C0943" w:rsidRDefault="008721EA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при формировании</w:t>
      </w:r>
      <w:r w:rsidR="000C0943" w:rsidRPr="000C0943">
        <w:rPr>
          <w:rFonts w:ascii="Times New Roman" w:hAnsi="Times New Roman" w:cs="Times New Roman"/>
          <w:sz w:val="24"/>
          <w:szCs w:val="24"/>
        </w:rPr>
        <w:t xml:space="preserve"> учетной политики Контрольно-счетной палаты;</w:t>
      </w:r>
    </w:p>
    <w:p w14:paraId="44E598DE" w14:textId="7BB50E2A" w:rsidR="000C0943" w:rsidRPr="000C0943" w:rsidRDefault="008721EA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участвует при </w:t>
      </w:r>
      <w:r w:rsidR="00835747">
        <w:rPr>
          <w:rFonts w:ascii="Times New Roman" w:hAnsi="Times New Roman" w:cs="Times New Roman"/>
          <w:sz w:val="24"/>
          <w:szCs w:val="24"/>
        </w:rPr>
        <w:t>составлении и представлении</w:t>
      </w:r>
      <w:r w:rsidR="000C0943" w:rsidRPr="000C0943">
        <w:rPr>
          <w:rFonts w:ascii="Times New Roman" w:hAnsi="Times New Roman" w:cs="Times New Roman"/>
          <w:sz w:val="24"/>
          <w:szCs w:val="24"/>
        </w:rPr>
        <w:t xml:space="preserve"> в уполномоченные органы бухгалтерской, бюджетной и статистической и иной отчетности Контрольно-счетной палаты;</w:t>
      </w:r>
    </w:p>
    <w:p w14:paraId="37264A46" w14:textId="062CD5E4" w:rsidR="000C0943" w:rsidRPr="000C0943" w:rsidRDefault="008721EA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осуществляет </w:t>
      </w:r>
      <w:r w:rsidR="000C0943" w:rsidRPr="000C0943">
        <w:rPr>
          <w:rFonts w:ascii="Times New Roman" w:hAnsi="Times New Roman" w:cs="Times New Roman"/>
          <w:sz w:val="24"/>
          <w:szCs w:val="24"/>
        </w:rPr>
        <w:t>мероприятия по обработке персональных данных, в том числе по их обезличиванию и защите, в рамках ведения бухгалтерского и бюджетного учета;</w:t>
      </w:r>
    </w:p>
    <w:p w14:paraId="52FC4029" w14:textId="2A26B135" w:rsidR="000C0943" w:rsidRPr="000C0943" w:rsidRDefault="008721EA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осуществляет</w:t>
      </w:r>
      <w:r w:rsidRPr="000C09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C0943" w:rsidRPr="000C0943">
        <w:rPr>
          <w:rFonts w:ascii="Times New Roman" w:hAnsi="Times New Roman" w:cs="Times New Roman"/>
          <w:sz w:val="24"/>
          <w:szCs w:val="24"/>
        </w:rPr>
        <w:t>контроль сохранности товарно-материальных ценностей и имущества Контрольно-счетной палаты;</w:t>
      </w:r>
    </w:p>
    <w:p w14:paraId="323651D7" w14:textId="77777777" w:rsidR="000C0943" w:rsidRPr="000C0943" w:rsidRDefault="000C0943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943">
        <w:rPr>
          <w:rFonts w:ascii="Times New Roman" w:hAnsi="Times New Roman" w:cs="Times New Roman"/>
          <w:sz w:val="24"/>
          <w:szCs w:val="24"/>
        </w:rPr>
        <w:t>организацию обеспечения работников Контрольно-счетной палаты офисной мебелью, канцелярскими и хозяйственными товарами и принадлежностями;</w:t>
      </w:r>
    </w:p>
    <w:p w14:paraId="68EE82FD" w14:textId="624DFBA7" w:rsidR="000C0943" w:rsidRPr="000C0943" w:rsidRDefault="00A8403E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участвует </w:t>
      </w:r>
      <w:r w:rsidR="000C0943" w:rsidRPr="000C0943">
        <w:rPr>
          <w:rFonts w:ascii="Times New Roman" w:hAnsi="Times New Roman" w:cs="Times New Roman"/>
          <w:spacing w:val="-2"/>
          <w:sz w:val="24"/>
          <w:szCs w:val="24"/>
        </w:rPr>
        <w:t xml:space="preserve">в 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подготовке и проведении </w:t>
      </w:r>
      <w:r w:rsidR="000C0943" w:rsidRPr="000C0943">
        <w:rPr>
          <w:rFonts w:ascii="Times New Roman" w:hAnsi="Times New Roman" w:cs="Times New Roman"/>
          <w:spacing w:val="-2"/>
          <w:sz w:val="24"/>
          <w:szCs w:val="24"/>
        </w:rPr>
        <w:t>контрольных и экспертно-а</w:t>
      </w:r>
      <w:r>
        <w:rPr>
          <w:rFonts w:ascii="Times New Roman" w:hAnsi="Times New Roman" w:cs="Times New Roman"/>
          <w:spacing w:val="-2"/>
          <w:sz w:val="24"/>
          <w:szCs w:val="24"/>
        </w:rPr>
        <w:t>налитических мероприятий Контрольно-счетной палаты;</w:t>
      </w:r>
    </w:p>
    <w:p w14:paraId="2124149B" w14:textId="27735B41" w:rsidR="000C0943" w:rsidRPr="000C0943" w:rsidRDefault="00A8403E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 в подготовке</w:t>
      </w:r>
      <w:r w:rsidR="000C0943" w:rsidRPr="000C0943">
        <w:rPr>
          <w:rFonts w:ascii="Times New Roman" w:hAnsi="Times New Roman" w:cs="Times New Roman"/>
          <w:sz w:val="24"/>
          <w:szCs w:val="24"/>
        </w:rPr>
        <w:t xml:space="preserve"> предложений в проект плана работы Контрольно-счетной палаты;</w:t>
      </w:r>
    </w:p>
    <w:p w14:paraId="003738FB" w14:textId="11434711" w:rsidR="000C0943" w:rsidRPr="000C0943" w:rsidRDefault="00A8403E" w:rsidP="000C0943">
      <w:pPr>
        <w:numPr>
          <w:ilvl w:val="1"/>
          <w:numId w:val="5"/>
        </w:num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участвует</w:t>
      </w:r>
      <w:r w:rsidR="000C0943" w:rsidRPr="000C0943">
        <w:rPr>
          <w:rFonts w:ascii="Times New Roman" w:hAnsi="Times New Roman" w:cs="Times New Roman"/>
          <w:sz w:val="24"/>
          <w:szCs w:val="24"/>
        </w:rPr>
        <w:t xml:space="preserve"> </w:t>
      </w:r>
      <w:r w:rsidR="000C0943" w:rsidRPr="000C0943">
        <w:rPr>
          <w:rFonts w:ascii="Times New Roman" w:hAnsi="Times New Roman" w:cs="Times New Roman"/>
          <w:spacing w:val="-2"/>
          <w:sz w:val="24"/>
          <w:szCs w:val="24"/>
        </w:rPr>
        <w:t xml:space="preserve">в пределах компетенции палаты </w:t>
      </w:r>
      <w:r w:rsidR="000C0943" w:rsidRPr="000C0943">
        <w:rPr>
          <w:rFonts w:ascii="Times New Roman" w:hAnsi="Times New Roman" w:cs="Times New Roman"/>
          <w:sz w:val="24"/>
          <w:szCs w:val="24"/>
        </w:rPr>
        <w:t xml:space="preserve">в </w:t>
      </w:r>
      <w:r w:rsidR="000C0943" w:rsidRPr="000C0943">
        <w:rPr>
          <w:rFonts w:ascii="Times New Roman" w:hAnsi="Times New Roman" w:cs="Times New Roman"/>
          <w:spacing w:val="-2"/>
          <w:sz w:val="24"/>
          <w:szCs w:val="24"/>
        </w:rPr>
        <w:t>экспертизе проектов законов Томской области, проектов иных нормативных правовых актов Томской области, а также проектов государственных программ Томской области, поступивших в Контрольно-счетную палату для проведения экспертизы в случаях и порядке, предусмотренных действующим законодательством</w:t>
      </w:r>
      <w:r w:rsidR="000C0943" w:rsidRPr="000C0943">
        <w:rPr>
          <w:rFonts w:ascii="Times New Roman" w:hAnsi="Times New Roman" w:cs="Times New Roman"/>
          <w:sz w:val="24"/>
          <w:szCs w:val="24"/>
        </w:rPr>
        <w:t>;</w:t>
      </w:r>
    </w:p>
    <w:p w14:paraId="6191B146" w14:textId="17A1F26C" w:rsidR="000C0943" w:rsidRPr="000C0943" w:rsidRDefault="00A8403E" w:rsidP="000C094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10) участвует</w:t>
      </w:r>
      <w:r w:rsidR="000C0943" w:rsidRPr="000C0943">
        <w:rPr>
          <w:rFonts w:ascii="Times New Roman" w:hAnsi="Times New Roman" w:cs="Times New Roman"/>
          <w:spacing w:val="-2"/>
          <w:sz w:val="24"/>
          <w:szCs w:val="24"/>
        </w:rPr>
        <w:t xml:space="preserve"> в экспертизе государственных программ Томской области;</w:t>
      </w:r>
    </w:p>
    <w:p w14:paraId="2D4ABE32" w14:textId="47A513D2" w:rsidR="000C0943" w:rsidRPr="000C0943" w:rsidRDefault="00A8403E" w:rsidP="000C094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участвует</w:t>
      </w:r>
      <w:r w:rsidR="000C0943" w:rsidRPr="000C0943">
        <w:rPr>
          <w:rFonts w:ascii="Times New Roman" w:hAnsi="Times New Roman" w:cs="Times New Roman"/>
          <w:sz w:val="24"/>
          <w:szCs w:val="24"/>
        </w:rPr>
        <w:t xml:space="preserve"> в проведении внешней проверки отчета об исполнении областного бюджета;</w:t>
      </w:r>
    </w:p>
    <w:p w14:paraId="276F5E61" w14:textId="22F62B0B" w:rsidR="000C0943" w:rsidRPr="000C0943" w:rsidRDefault="000C0943" w:rsidP="000C094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943">
        <w:rPr>
          <w:rFonts w:ascii="Times New Roman" w:hAnsi="Times New Roman" w:cs="Times New Roman"/>
          <w:spacing w:val="-2"/>
          <w:sz w:val="24"/>
          <w:szCs w:val="24"/>
        </w:rPr>
        <w:t xml:space="preserve">12) </w:t>
      </w:r>
      <w:r w:rsidR="00A8403E">
        <w:rPr>
          <w:rFonts w:ascii="Times New Roman" w:hAnsi="Times New Roman" w:cs="Times New Roman"/>
          <w:spacing w:val="-2"/>
          <w:sz w:val="24"/>
          <w:szCs w:val="24"/>
        </w:rPr>
        <w:t xml:space="preserve">ведет </w:t>
      </w:r>
      <w:r w:rsidRPr="000C0943">
        <w:rPr>
          <w:rFonts w:ascii="Times New Roman" w:hAnsi="Times New Roman" w:cs="Times New Roman"/>
          <w:sz w:val="24"/>
          <w:szCs w:val="24"/>
        </w:rPr>
        <w:t>мониторинг устранения нарушений, выявленных в ходе проведения контрольных мероприятий;</w:t>
      </w:r>
    </w:p>
    <w:p w14:paraId="76847D63" w14:textId="2AD71045" w:rsidR="000C0943" w:rsidRPr="000C0943" w:rsidRDefault="000C0943" w:rsidP="000C0943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0943">
        <w:rPr>
          <w:rFonts w:ascii="Times New Roman" w:hAnsi="Times New Roman" w:cs="Times New Roman"/>
          <w:sz w:val="24"/>
          <w:szCs w:val="24"/>
        </w:rPr>
        <w:t xml:space="preserve">13) </w:t>
      </w:r>
      <w:r w:rsidR="00A8403E">
        <w:rPr>
          <w:rFonts w:ascii="Times New Roman" w:hAnsi="Times New Roman" w:cs="Times New Roman"/>
          <w:sz w:val="24"/>
          <w:szCs w:val="24"/>
        </w:rPr>
        <w:t>участвует в разработке</w:t>
      </w:r>
      <w:r w:rsidRPr="000C0943">
        <w:rPr>
          <w:rFonts w:ascii="Times New Roman" w:hAnsi="Times New Roman" w:cs="Times New Roman"/>
          <w:sz w:val="24"/>
          <w:szCs w:val="24"/>
        </w:rPr>
        <w:t xml:space="preserve"> документов, регламентирующих вопросы внутренней деятельности Контрольно-счетной палаты, в пределах компетенции отдела обеспечения в целях их актуализации;</w:t>
      </w:r>
    </w:p>
    <w:p w14:paraId="53CB2A1D" w14:textId="1797F226" w:rsidR="000C0943" w:rsidRPr="000C0943" w:rsidRDefault="000C0943" w:rsidP="000C0943">
      <w:pPr>
        <w:pStyle w:val="11"/>
        <w:shd w:val="clear" w:color="auto" w:fill="auto"/>
        <w:tabs>
          <w:tab w:val="left" w:pos="0"/>
        </w:tabs>
        <w:spacing w:before="0" w:after="0" w:line="240" w:lineRule="auto"/>
        <w:ind w:firstLine="567"/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</w:pPr>
      <w:r w:rsidRPr="000C0943"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 xml:space="preserve">14) </w:t>
      </w:r>
      <w:r w:rsidR="00A8403E"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 xml:space="preserve">организует </w:t>
      </w:r>
      <w:r w:rsidRPr="000C0943"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>подготовку аналитических материалов на основе результатов контрольных и экспертно-аналитических мероприятий, статистических данных, данных, предоставляемых органами государственного и муниципального контроля, и иных материалов;</w:t>
      </w:r>
    </w:p>
    <w:p w14:paraId="341B6AC9" w14:textId="052923F1" w:rsidR="000C0943" w:rsidRPr="000C0943" w:rsidRDefault="000C0943" w:rsidP="000C0943">
      <w:pPr>
        <w:pStyle w:val="11"/>
        <w:shd w:val="clear" w:color="auto" w:fill="auto"/>
        <w:tabs>
          <w:tab w:val="left" w:pos="0"/>
        </w:tabs>
        <w:spacing w:before="0" w:after="0" w:line="240" w:lineRule="auto"/>
        <w:ind w:firstLine="567"/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</w:pPr>
      <w:r w:rsidRPr="000C0943"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 xml:space="preserve">15) </w:t>
      </w:r>
      <w:r w:rsidR="00584304">
        <w:rPr>
          <w:rFonts w:ascii="Times New Roman" w:hAnsi="Times New Roman" w:cs="Times New Roman"/>
          <w:sz w:val="24"/>
          <w:szCs w:val="24"/>
        </w:rPr>
        <w:t xml:space="preserve">участвует </w:t>
      </w:r>
      <w:r w:rsidRPr="000C0943">
        <w:rPr>
          <w:rFonts w:ascii="Times New Roman" w:hAnsi="Times New Roman" w:cs="Times New Roman"/>
          <w:sz w:val="24"/>
          <w:szCs w:val="24"/>
        </w:rPr>
        <w:t>в комиссиях, создаваемых в Контрольно-счетной палате;</w:t>
      </w:r>
    </w:p>
    <w:p w14:paraId="6596E191" w14:textId="0610DF07" w:rsidR="00EF2DFA" w:rsidRPr="00280C23" w:rsidRDefault="000C0943" w:rsidP="00280C23">
      <w:pPr>
        <w:pStyle w:val="11"/>
        <w:shd w:val="clear" w:color="auto" w:fill="auto"/>
        <w:tabs>
          <w:tab w:val="left" w:pos="0"/>
        </w:tabs>
        <w:spacing w:before="0" w:after="0" w:line="240" w:lineRule="auto"/>
        <w:ind w:firstLine="567"/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</w:pPr>
      <w:r w:rsidRPr="000C0943"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>16)</w:t>
      </w:r>
      <w:r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 xml:space="preserve"> </w:t>
      </w:r>
      <w:r w:rsidR="00774677">
        <w:rPr>
          <w:rFonts w:ascii="Times New Roman" w:eastAsia="Times New Roman" w:hAnsi="Times New Roman" w:cs="Times New Roman"/>
          <w:spacing w:val="0"/>
          <w:sz w:val="24"/>
          <w:szCs w:val="24"/>
          <w:lang w:eastAsia="ru-RU"/>
        </w:rPr>
        <w:t xml:space="preserve">в пределах компетенции отдела обеспечения </w:t>
      </w:r>
      <w:r w:rsidR="00584304">
        <w:rPr>
          <w:rFonts w:ascii="Times New Roman" w:hAnsi="Times New Roman" w:cs="Times New Roman"/>
          <w:sz w:val="24"/>
          <w:szCs w:val="24"/>
        </w:rPr>
        <w:t>выполняет  поручения</w:t>
      </w:r>
      <w:r w:rsidRPr="000C0943">
        <w:rPr>
          <w:rFonts w:ascii="Times New Roman" w:hAnsi="Times New Roman" w:cs="Times New Roman"/>
          <w:sz w:val="24"/>
          <w:szCs w:val="24"/>
        </w:rPr>
        <w:t xml:space="preserve"> </w:t>
      </w:r>
      <w:r w:rsidR="00774677">
        <w:rPr>
          <w:rFonts w:ascii="Times New Roman" w:hAnsi="Times New Roman" w:cs="Times New Roman"/>
          <w:sz w:val="24"/>
          <w:szCs w:val="24"/>
        </w:rPr>
        <w:t xml:space="preserve">начальника отдела обеспечения и </w:t>
      </w:r>
      <w:r w:rsidRPr="000C0943">
        <w:rPr>
          <w:rFonts w:ascii="Times New Roman" w:hAnsi="Times New Roman" w:cs="Times New Roman"/>
          <w:sz w:val="24"/>
          <w:szCs w:val="24"/>
        </w:rPr>
        <w:t>председателя Ко</w:t>
      </w:r>
      <w:r w:rsidR="00774677">
        <w:rPr>
          <w:rFonts w:ascii="Times New Roman" w:hAnsi="Times New Roman" w:cs="Times New Roman"/>
          <w:sz w:val="24"/>
          <w:szCs w:val="24"/>
        </w:rPr>
        <w:t>нтрольно-счетной палаты.</w:t>
      </w:r>
    </w:p>
    <w:p w14:paraId="23F3504F" w14:textId="4D62D052" w:rsidR="00EF2DFA" w:rsidRPr="00646929" w:rsidRDefault="00647B2D" w:rsidP="0002454B">
      <w:pPr>
        <w:pStyle w:val="11"/>
        <w:shd w:val="clear" w:color="auto" w:fill="auto"/>
        <w:tabs>
          <w:tab w:val="left" w:pos="0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</w:t>
      </w:r>
      <w:r w:rsidR="0002454B">
        <w:rPr>
          <w:rFonts w:ascii="Times New Roman" w:hAnsi="Times New Roman" w:cs="Times New Roman"/>
          <w:sz w:val="24"/>
          <w:szCs w:val="24"/>
        </w:rPr>
        <w:t xml:space="preserve">. </w:t>
      </w:r>
      <w:r w:rsidR="00280C23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Заместитель </w:t>
      </w:r>
      <w:r w:rsidR="00280C23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280C23">
        <w:rPr>
          <w:rFonts w:ascii="Times New Roman" w:hAnsi="Times New Roman" w:cs="Times New Roman"/>
          <w:sz w:val="24"/>
          <w:szCs w:val="24"/>
        </w:rPr>
        <w:t xml:space="preserve"> </w:t>
      </w:r>
      <w:r w:rsidR="00EF2DFA" w:rsidRPr="00646929">
        <w:rPr>
          <w:rFonts w:ascii="Times New Roman" w:hAnsi="Times New Roman" w:cs="Times New Roman"/>
          <w:sz w:val="24"/>
          <w:szCs w:val="24"/>
        </w:rPr>
        <w:t>при исполнении своих должностных обязанностей, предусмотренных настоящ</w:t>
      </w:r>
      <w:r w:rsidR="0093772D" w:rsidRPr="00646929">
        <w:rPr>
          <w:rFonts w:ascii="Times New Roman" w:hAnsi="Times New Roman" w:cs="Times New Roman"/>
          <w:sz w:val="24"/>
          <w:szCs w:val="24"/>
        </w:rPr>
        <w:t>им</w:t>
      </w:r>
      <w:r w:rsidR="00EF2DFA" w:rsidRPr="00646929">
        <w:rPr>
          <w:rFonts w:ascii="Times New Roman" w:hAnsi="Times New Roman" w:cs="Times New Roman"/>
          <w:sz w:val="24"/>
          <w:szCs w:val="24"/>
        </w:rPr>
        <w:t xml:space="preserve"> должностн</w:t>
      </w:r>
      <w:r w:rsidR="0093772D" w:rsidRPr="00646929">
        <w:rPr>
          <w:rFonts w:ascii="Times New Roman" w:hAnsi="Times New Roman" w:cs="Times New Roman"/>
          <w:sz w:val="24"/>
          <w:szCs w:val="24"/>
        </w:rPr>
        <w:t>ым</w:t>
      </w:r>
      <w:r w:rsidR="00EF2DFA" w:rsidRPr="00646929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="0093772D" w:rsidRPr="00646929">
        <w:rPr>
          <w:rFonts w:ascii="Times New Roman" w:hAnsi="Times New Roman" w:cs="Times New Roman"/>
          <w:sz w:val="24"/>
          <w:szCs w:val="24"/>
        </w:rPr>
        <w:t>ом</w:t>
      </w:r>
      <w:r w:rsidR="00EF2DFA" w:rsidRPr="00646929">
        <w:rPr>
          <w:rFonts w:ascii="Times New Roman" w:hAnsi="Times New Roman" w:cs="Times New Roman"/>
          <w:sz w:val="24"/>
          <w:szCs w:val="24"/>
        </w:rPr>
        <w:t xml:space="preserve">, пользуется полномочиями, установленными настоящим должностным регламентом, Регламентом Контрольно-счетной палаты Томской области, приказами председателя Контрольно-счетной </w:t>
      </w:r>
      <w:r w:rsidR="00EF2DFA" w:rsidRPr="00646929">
        <w:rPr>
          <w:rFonts w:ascii="Times New Roman" w:hAnsi="Times New Roman" w:cs="Times New Roman"/>
          <w:sz w:val="24"/>
          <w:szCs w:val="24"/>
        </w:rPr>
        <w:lastRenderedPageBreak/>
        <w:t>палаты Томской области, нормативными правовыми актами Российской Федерации и Томской области.</w:t>
      </w:r>
    </w:p>
    <w:p w14:paraId="485CBB98" w14:textId="741D4E16" w:rsidR="00EF2DFA" w:rsidRPr="00646929" w:rsidRDefault="00647B2D" w:rsidP="0002454B">
      <w:pPr>
        <w:pStyle w:val="11"/>
        <w:shd w:val="clear" w:color="auto" w:fill="auto"/>
        <w:tabs>
          <w:tab w:val="left" w:pos="0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02454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280C23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Заместитель </w:t>
      </w:r>
      <w:r w:rsidR="00280C23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280C23">
        <w:rPr>
          <w:rFonts w:ascii="Times New Roman" w:hAnsi="Times New Roman" w:cs="Times New Roman"/>
          <w:sz w:val="24"/>
          <w:szCs w:val="24"/>
        </w:rPr>
        <w:t xml:space="preserve"> </w:t>
      </w:r>
      <w:r w:rsidR="00EF2DFA" w:rsidRPr="00646929">
        <w:rPr>
          <w:rFonts w:ascii="Times New Roman" w:hAnsi="Times New Roman" w:cs="Times New Roman"/>
          <w:sz w:val="24"/>
          <w:szCs w:val="24"/>
        </w:rPr>
        <w:t xml:space="preserve">в соответствии с законодательством Российской Федерации и Томской области несет ответственность за соблюдение законодательства о гражданской службе, о персональных данных, Этического кодекса работников Контрольно-счетной палаты Томской области, Регламента Контрольно-счетной палаты Томской области и Служебного распорядка Контрольно-счетной палаты Томской области, за качество и своевременность выполнения работниками </w:t>
      </w:r>
      <w:r w:rsidR="00AF45B2" w:rsidRPr="00646929">
        <w:rPr>
          <w:rFonts w:ascii="Times New Roman" w:hAnsi="Times New Roman" w:cs="Times New Roman"/>
          <w:sz w:val="24"/>
          <w:szCs w:val="24"/>
        </w:rPr>
        <w:t xml:space="preserve">отдела обеспечения </w:t>
      </w:r>
      <w:r w:rsidR="00EF2DFA" w:rsidRPr="00646929">
        <w:rPr>
          <w:rFonts w:ascii="Times New Roman" w:hAnsi="Times New Roman" w:cs="Times New Roman"/>
          <w:sz w:val="24"/>
          <w:szCs w:val="24"/>
        </w:rPr>
        <w:t xml:space="preserve">своих должностных обязанностей, за разглашение </w:t>
      </w:r>
      <w:r w:rsidR="0093772D" w:rsidRPr="00646929">
        <w:rPr>
          <w:rFonts w:ascii="Times New Roman" w:hAnsi="Times New Roman" w:cs="Times New Roman"/>
          <w:sz w:val="24"/>
          <w:szCs w:val="24"/>
        </w:rPr>
        <w:t xml:space="preserve">информации ограниченного распространения, </w:t>
      </w:r>
      <w:r w:rsidR="00EF2DFA" w:rsidRPr="00646929">
        <w:rPr>
          <w:rFonts w:ascii="Times New Roman" w:hAnsi="Times New Roman" w:cs="Times New Roman"/>
          <w:sz w:val="24"/>
          <w:szCs w:val="24"/>
        </w:rPr>
        <w:t>сведений</w:t>
      </w:r>
      <w:proofErr w:type="gramEnd"/>
      <w:r w:rsidR="00EF2DFA" w:rsidRPr="00646929">
        <w:rPr>
          <w:rFonts w:ascii="Times New Roman" w:hAnsi="Times New Roman" w:cs="Times New Roman"/>
          <w:sz w:val="24"/>
          <w:szCs w:val="24"/>
        </w:rPr>
        <w:t xml:space="preserve"> о персональных данных, ставших известными ему в ходе исполнения своих должностных обязанностей.</w:t>
      </w:r>
    </w:p>
    <w:p w14:paraId="28958858" w14:textId="452B8926" w:rsidR="00EF2DFA" w:rsidRPr="00646929" w:rsidRDefault="00647B2D" w:rsidP="0002454B">
      <w:pPr>
        <w:pStyle w:val="11"/>
        <w:shd w:val="clear" w:color="auto" w:fill="auto"/>
        <w:tabs>
          <w:tab w:val="left" w:pos="0"/>
        </w:tabs>
        <w:spacing w:before="0" w:after="0" w:line="240" w:lineRule="auto"/>
        <w:ind w:right="2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="0002454B">
        <w:rPr>
          <w:rFonts w:ascii="Times New Roman" w:hAnsi="Times New Roman" w:cs="Times New Roman"/>
          <w:sz w:val="24"/>
          <w:szCs w:val="24"/>
        </w:rPr>
        <w:t xml:space="preserve">. </w:t>
      </w:r>
      <w:r w:rsidR="00280C23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Заместитель </w:t>
      </w:r>
      <w:r w:rsidR="00280C23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280C23">
        <w:rPr>
          <w:rFonts w:ascii="Times New Roman" w:hAnsi="Times New Roman" w:cs="Times New Roman"/>
          <w:sz w:val="24"/>
          <w:szCs w:val="24"/>
        </w:rPr>
        <w:t xml:space="preserve"> </w:t>
      </w:r>
      <w:r w:rsidR="00EF2DFA" w:rsidRPr="00646929">
        <w:rPr>
          <w:rFonts w:ascii="Times New Roman" w:hAnsi="Times New Roman" w:cs="Times New Roman"/>
          <w:sz w:val="24"/>
          <w:szCs w:val="24"/>
        </w:rPr>
        <w:t>при исполнении своих должностных обязанностей обязан принимать меры по недопущению и урегулированию конфликта интересов.</w:t>
      </w:r>
    </w:p>
    <w:p w14:paraId="0B9C4E72" w14:textId="17382F74" w:rsidR="00EF2DFA" w:rsidRDefault="00647B2D" w:rsidP="0002454B">
      <w:pPr>
        <w:pStyle w:val="11"/>
        <w:shd w:val="clear" w:color="auto" w:fill="auto"/>
        <w:tabs>
          <w:tab w:val="left" w:pos="0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02454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F2DFA" w:rsidRPr="00646929">
        <w:rPr>
          <w:rFonts w:ascii="Times New Roman" w:hAnsi="Times New Roman" w:cs="Times New Roman"/>
          <w:sz w:val="24"/>
          <w:szCs w:val="24"/>
        </w:rPr>
        <w:t xml:space="preserve">Ответственность </w:t>
      </w:r>
      <w:r w:rsidR="00280C23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заместителя </w:t>
      </w:r>
      <w:r w:rsidR="00280C23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280C23">
        <w:rPr>
          <w:rFonts w:ascii="Times New Roman" w:hAnsi="Times New Roman" w:cs="Times New Roman"/>
          <w:sz w:val="24"/>
          <w:szCs w:val="24"/>
        </w:rPr>
        <w:t xml:space="preserve"> </w:t>
      </w:r>
      <w:r w:rsidR="00EF2DFA" w:rsidRPr="00646929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 и другими</w:t>
      </w:r>
      <w:proofErr w:type="gramEnd"/>
      <w:r w:rsidR="00EF2DFA" w:rsidRPr="00646929">
        <w:rPr>
          <w:rFonts w:ascii="Times New Roman" w:hAnsi="Times New Roman" w:cs="Times New Roman"/>
          <w:sz w:val="24"/>
          <w:szCs w:val="24"/>
        </w:rPr>
        <w:t xml:space="preserve"> федеральными законами. </w:t>
      </w:r>
    </w:p>
    <w:p w14:paraId="0D4ACEF6" w14:textId="5048B83A" w:rsidR="00280C23" w:rsidRDefault="00647B2D" w:rsidP="0002454B">
      <w:pPr>
        <w:pStyle w:val="11"/>
        <w:shd w:val="clear" w:color="auto" w:fill="auto"/>
        <w:tabs>
          <w:tab w:val="left" w:pos="0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280C23">
        <w:rPr>
          <w:rFonts w:ascii="Times New Roman" w:hAnsi="Times New Roman" w:cs="Times New Roman"/>
          <w:sz w:val="24"/>
          <w:szCs w:val="24"/>
        </w:rPr>
        <w:t xml:space="preserve">. </w:t>
      </w:r>
      <w:r w:rsidR="00280C23">
        <w:rPr>
          <w:rFonts w:ascii="Times New Roman" w:hAnsi="Times New Roman" w:cs="Times New Roman"/>
          <w:spacing w:val="3"/>
          <w:sz w:val="24"/>
          <w:szCs w:val="24"/>
        </w:rPr>
        <w:t xml:space="preserve">Заместитель </w:t>
      </w:r>
      <w:r w:rsidR="00280C23" w:rsidRPr="00646929">
        <w:rPr>
          <w:rFonts w:ascii="Times New Roman" w:hAnsi="Times New Roman" w:cs="Times New Roman"/>
          <w:sz w:val="24"/>
          <w:szCs w:val="24"/>
        </w:rPr>
        <w:t>начальника отдела обеспечения</w:t>
      </w:r>
      <w:r w:rsidR="00280C23">
        <w:rPr>
          <w:rFonts w:ascii="Times New Roman" w:hAnsi="Times New Roman" w:cs="Times New Roman"/>
          <w:sz w:val="24"/>
          <w:szCs w:val="24"/>
        </w:rPr>
        <w:t xml:space="preserve"> в отсутствие начальника </w:t>
      </w:r>
      <w:r w:rsidR="00E512F4">
        <w:rPr>
          <w:rFonts w:ascii="Times New Roman" w:hAnsi="Times New Roman" w:cs="Times New Roman"/>
          <w:sz w:val="24"/>
          <w:szCs w:val="24"/>
        </w:rPr>
        <w:t>отдела обеспечения</w:t>
      </w:r>
      <w:r w:rsidR="00280C23">
        <w:rPr>
          <w:rFonts w:ascii="Times New Roman" w:hAnsi="Times New Roman" w:cs="Times New Roman"/>
          <w:sz w:val="24"/>
          <w:szCs w:val="24"/>
        </w:rPr>
        <w:t xml:space="preserve"> осуществляет его полномочия.</w:t>
      </w:r>
    </w:p>
    <w:p w14:paraId="23C0675F" w14:textId="77777777" w:rsidR="00647B2D" w:rsidRPr="00646929" w:rsidRDefault="00647B2D" w:rsidP="0002454B">
      <w:pPr>
        <w:pStyle w:val="11"/>
        <w:shd w:val="clear" w:color="auto" w:fill="auto"/>
        <w:tabs>
          <w:tab w:val="left" w:pos="0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14:paraId="067A20EB" w14:textId="0493A066" w:rsidR="00EF2DFA" w:rsidRPr="00646929" w:rsidRDefault="00EF2DFA" w:rsidP="00646929">
      <w:pPr>
        <w:pStyle w:val="1"/>
        <w:spacing w:before="0" w:line="240" w:lineRule="auto"/>
        <w:rPr>
          <w:rFonts w:cs="Times New Roman"/>
          <w:szCs w:val="24"/>
        </w:rPr>
      </w:pPr>
      <w:r w:rsidRPr="00646929">
        <w:rPr>
          <w:rFonts w:cs="Times New Roman"/>
          <w:szCs w:val="24"/>
        </w:rPr>
        <w:t xml:space="preserve">4. Перечень вопросов, по которым </w:t>
      </w:r>
      <w:r w:rsidR="007A5CF6">
        <w:rPr>
          <w:rFonts w:cs="Times New Roman"/>
          <w:szCs w:val="24"/>
        </w:rPr>
        <w:t xml:space="preserve">заместитель </w:t>
      </w:r>
      <w:r w:rsidRPr="00646929">
        <w:rPr>
          <w:rFonts w:cs="Times New Roman"/>
          <w:szCs w:val="24"/>
        </w:rPr>
        <w:t xml:space="preserve">начальник </w:t>
      </w:r>
      <w:r w:rsidR="00AF45B2" w:rsidRPr="00646929">
        <w:rPr>
          <w:rFonts w:cs="Times New Roman"/>
          <w:szCs w:val="24"/>
        </w:rPr>
        <w:t xml:space="preserve">отдела обеспечения </w:t>
      </w:r>
      <w:r w:rsidRPr="00646929">
        <w:rPr>
          <w:rFonts w:cs="Times New Roman"/>
          <w:szCs w:val="24"/>
        </w:rPr>
        <w:t>вправе или обязан самостоятельно принимать управленческие и иные решения</w:t>
      </w:r>
    </w:p>
    <w:p w14:paraId="164D7F03" w14:textId="7A8A0850" w:rsidR="00EF2DFA" w:rsidRDefault="00EF2DFA" w:rsidP="00646929">
      <w:pPr>
        <w:pStyle w:val="11"/>
        <w:shd w:val="clear" w:color="auto" w:fill="auto"/>
        <w:tabs>
          <w:tab w:val="left" w:pos="993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4.1. </w:t>
      </w:r>
      <w:r w:rsidR="00063B3A">
        <w:rPr>
          <w:rFonts w:ascii="Times New Roman" w:hAnsi="Times New Roman" w:cs="Times New Roman"/>
          <w:sz w:val="24"/>
          <w:szCs w:val="24"/>
        </w:rPr>
        <w:t>Заместитель н</w:t>
      </w:r>
      <w:r w:rsidRPr="00646929">
        <w:rPr>
          <w:rFonts w:ascii="Times New Roman" w:hAnsi="Times New Roman" w:cs="Times New Roman"/>
          <w:sz w:val="24"/>
          <w:szCs w:val="24"/>
        </w:rPr>
        <w:t>ачальник</w:t>
      </w:r>
      <w:r w:rsidR="00063B3A">
        <w:rPr>
          <w:rFonts w:ascii="Times New Roman" w:hAnsi="Times New Roman" w:cs="Times New Roman"/>
          <w:sz w:val="24"/>
          <w:szCs w:val="24"/>
        </w:rPr>
        <w:t>а</w:t>
      </w:r>
      <w:r w:rsidRPr="00646929">
        <w:rPr>
          <w:rFonts w:ascii="Times New Roman" w:hAnsi="Times New Roman" w:cs="Times New Roman"/>
          <w:sz w:val="24"/>
          <w:szCs w:val="24"/>
        </w:rPr>
        <w:t xml:space="preserve"> </w:t>
      </w:r>
      <w:r w:rsidR="00411605" w:rsidRPr="00646929">
        <w:rPr>
          <w:rFonts w:ascii="Times New Roman" w:hAnsi="Times New Roman" w:cs="Times New Roman"/>
          <w:sz w:val="24"/>
          <w:szCs w:val="24"/>
        </w:rPr>
        <w:t xml:space="preserve">отдела обеспечения </w:t>
      </w:r>
      <w:r w:rsidRPr="00646929">
        <w:rPr>
          <w:rFonts w:ascii="Times New Roman" w:hAnsi="Times New Roman" w:cs="Times New Roman"/>
          <w:sz w:val="24"/>
          <w:szCs w:val="24"/>
        </w:rPr>
        <w:t xml:space="preserve">вправе принимать решения по всем вопросам, относящимся к компетенции </w:t>
      </w:r>
      <w:r w:rsidR="00AF45B2" w:rsidRPr="00646929">
        <w:rPr>
          <w:rFonts w:ascii="Times New Roman" w:hAnsi="Times New Roman" w:cs="Times New Roman"/>
          <w:sz w:val="24"/>
          <w:szCs w:val="24"/>
        </w:rPr>
        <w:t>отдела обеспечения</w:t>
      </w:r>
      <w:r w:rsidR="0093772D" w:rsidRPr="00646929">
        <w:rPr>
          <w:rFonts w:ascii="Times New Roman" w:hAnsi="Times New Roman" w:cs="Times New Roman"/>
          <w:sz w:val="24"/>
          <w:szCs w:val="24"/>
        </w:rPr>
        <w:t>.</w:t>
      </w:r>
    </w:p>
    <w:p w14:paraId="274A6867" w14:textId="77777777" w:rsidR="00647B2D" w:rsidRPr="00646929" w:rsidRDefault="00647B2D" w:rsidP="00646929">
      <w:pPr>
        <w:pStyle w:val="11"/>
        <w:shd w:val="clear" w:color="auto" w:fill="auto"/>
        <w:tabs>
          <w:tab w:val="left" w:pos="993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14:paraId="360E4CF0" w14:textId="77777777" w:rsidR="00EF2DFA" w:rsidRPr="00646929" w:rsidRDefault="00EF2DFA" w:rsidP="00646929">
      <w:pPr>
        <w:pStyle w:val="1"/>
        <w:spacing w:before="0" w:line="240" w:lineRule="auto"/>
        <w:rPr>
          <w:rFonts w:cs="Times New Roman"/>
          <w:szCs w:val="24"/>
        </w:rPr>
      </w:pPr>
      <w:r w:rsidRPr="00646929">
        <w:rPr>
          <w:rFonts w:cs="Times New Roman"/>
          <w:szCs w:val="24"/>
        </w:rPr>
        <w:t>5. Сроки, процедуры подготовки, рассмотрения проектов управленческих и иных решений, порядок согласования и принятия решений</w:t>
      </w:r>
    </w:p>
    <w:p w14:paraId="5DAA6B87" w14:textId="77777777" w:rsidR="00EF2DFA" w:rsidRDefault="00EF2DFA" w:rsidP="00646929">
      <w:pPr>
        <w:pStyle w:val="11"/>
        <w:shd w:val="clear" w:color="auto" w:fill="auto"/>
        <w:tabs>
          <w:tab w:val="left" w:pos="993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5.1. Подготовка и принятие решений осуществляется в сроки, необходимые для своевременного, полного и качественного выполнения должностных обязанностей.</w:t>
      </w:r>
    </w:p>
    <w:p w14:paraId="6C93F66E" w14:textId="77777777" w:rsidR="00647B2D" w:rsidRPr="00646929" w:rsidRDefault="00647B2D" w:rsidP="00646929">
      <w:pPr>
        <w:pStyle w:val="11"/>
        <w:shd w:val="clear" w:color="auto" w:fill="auto"/>
        <w:tabs>
          <w:tab w:val="left" w:pos="993"/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14:paraId="6DEBF9CD" w14:textId="52A46CCC" w:rsidR="00EF2DFA" w:rsidRPr="00646929" w:rsidRDefault="00EF2DFA" w:rsidP="00646929">
      <w:pPr>
        <w:pStyle w:val="11"/>
        <w:shd w:val="clear" w:color="auto" w:fill="auto"/>
        <w:tabs>
          <w:tab w:val="left" w:pos="993"/>
          <w:tab w:val="left" w:pos="1134"/>
        </w:tabs>
        <w:spacing w:before="0" w:after="0" w:line="240" w:lineRule="auto"/>
        <w:ind w:right="23"/>
        <w:jc w:val="center"/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</w:pPr>
      <w:r w:rsidRPr="00646929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 xml:space="preserve">6. Перечень вопросов, по которым </w:t>
      </w:r>
      <w:r w:rsidR="006D3E03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 xml:space="preserve">заместитель </w:t>
      </w:r>
      <w:r w:rsidRPr="00646929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>начальник</w:t>
      </w:r>
      <w:r w:rsidR="006D3E03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>а</w:t>
      </w:r>
      <w:r w:rsidRPr="00646929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 xml:space="preserve"> </w:t>
      </w:r>
      <w:r w:rsidR="00411605" w:rsidRPr="00646929">
        <w:rPr>
          <w:rFonts w:ascii="Times New Roman" w:hAnsi="Times New Roman" w:cs="Times New Roman"/>
          <w:b/>
          <w:sz w:val="24"/>
          <w:szCs w:val="24"/>
        </w:rPr>
        <w:t>отдела обеспечения</w:t>
      </w:r>
      <w:r w:rsidR="00411605" w:rsidRPr="00646929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 xml:space="preserve"> </w:t>
      </w:r>
      <w:r w:rsidRPr="00646929">
        <w:rPr>
          <w:rFonts w:ascii="Times New Roman" w:eastAsiaTheme="majorEastAsia" w:hAnsi="Times New Roman" w:cs="Times New Roman"/>
          <w:b/>
          <w:bCs/>
          <w:spacing w:val="0"/>
          <w:sz w:val="24"/>
          <w:szCs w:val="24"/>
        </w:rPr>
        <w:t>вправе или обязан участвовать при подготовке проектов нормативных правовых актов и (или) проектов управленческих решений</w:t>
      </w:r>
    </w:p>
    <w:p w14:paraId="10DB0C8F" w14:textId="026DE148" w:rsidR="00EF2DFA" w:rsidRPr="00646929" w:rsidRDefault="00EF2DFA" w:rsidP="00646929">
      <w:pPr>
        <w:pStyle w:val="1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6.1. </w:t>
      </w:r>
      <w:r w:rsidR="006D3E03">
        <w:rPr>
          <w:rFonts w:ascii="Times New Roman" w:hAnsi="Times New Roman" w:cs="Times New Roman"/>
          <w:sz w:val="24"/>
          <w:szCs w:val="24"/>
        </w:rPr>
        <w:t>Заместитель н</w:t>
      </w:r>
      <w:r w:rsidRPr="00646929">
        <w:rPr>
          <w:rFonts w:ascii="Times New Roman" w:hAnsi="Times New Roman" w:cs="Times New Roman"/>
          <w:sz w:val="24"/>
          <w:szCs w:val="24"/>
        </w:rPr>
        <w:t>ачальник</w:t>
      </w:r>
      <w:r w:rsidR="006D3E03">
        <w:rPr>
          <w:rFonts w:ascii="Times New Roman" w:hAnsi="Times New Roman" w:cs="Times New Roman"/>
          <w:sz w:val="24"/>
          <w:szCs w:val="24"/>
        </w:rPr>
        <w:t>а</w:t>
      </w:r>
      <w:r w:rsidRPr="00646929">
        <w:rPr>
          <w:rFonts w:ascii="Times New Roman" w:hAnsi="Times New Roman" w:cs="Times New Roman"/>
          <w:sz w:val="24"/>
          <w:szCs w:val="24"/>
        </w:rPr>
        <w:t xml:space="preserve"> </w:t>
      </w:r>
      <w:r w:rsidR="00411605" w:rsidRPr="00646929">
        <w:rPr>
          <w:rFonts w:ascii="Times New Roman" w:hAnsi="Times New Roman" w:cs="Times New Roman"/>
          <w:sz w:val="24"/>
          <w:szCs w:val="24"/>
        </w:rPr>
        <w:t xml:space="preserve">отдела обеспечения </w:t>
      </w:r>
      <w:r w:rsidRPr="00646929">
        <w:rPr>
          <w:rFonts w:ascii="Times New Roman" w:hAnsi="Times New Roman" w:cs="Times New Roman"/>
          <w:sz w:val="24"/>
          <w:szCs w:val="24"/>
        </w:rPr>
        <w:t>может участвовать в подготовке следующих проектов управленческих решений:</w:t>
      </w:r>
    </w:p>
    <w:p w14:paraId="3E7D90C2" w14:textId="77777777" w:rsidR="00EF2DFA" w:rsidRPr="00646929" w:rsidRDefault="00EF2DFA" w:rsidP="00646929">
      <w:pPr>
        <w:pStyle w:val="1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1) проектов приказов председателя Контрольно-счетной палаты Томской области, регулирующих вопросы организации деятельности Контрольно-счетной палаты Томской области;</w:t>
      </w:r>
    </w:p>
    <w:p w14:paraId="72272EE7" w14:textId="77777777" w:rsidR="00EF2DFA" w:rsidRDefault="00EF2DFA" w:rsidP="00646929">
      <w:pPr>
        <w:pStyle w:val="1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2) проектов иных решений в рамках компетенции </w:t>
      </w:r>
      <w:r w:rsidR="00411605" w:rsidRPr="00646929">
        <w:rPr>
          <w:rFonts w:ascii="Times New Roman" w:hAnsi="Times New Roman" w:cs="Times New Roman"/>
          <w:sz w:val="24"/>
          <w:szCs w:val="24"/>
        </w:rPr>
        <w:t>отдела обеспечения</w:t>
      </w:r>
      <w:r w:rsidRPr="00646929">
        <w:rPr>
          <w:rFonts w:ascii="Times New Roman" w:hAnsi="Times New Roman" w:cs="Times New Roman"/>
          <w:sz w:val="24"/>
          <w:szCs w:val="24"/>
        </w:rPr>
        <w:t>.</w:t>
      </w:r>
    </w:p>
    <w:p w14:paraId="0361D0F3" w14:textId="77777777" w:rsidR="00647B2D" w:rsidRPr="00646929" w:rsidRDefault="00647B2D" w:rsidP="00646929">
      <w:pPr>
        <w:pStyle w:val="1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14:paraId="643F383F" w14:textId="77777777" w:rsidR="00EF2DFA" w:rsidRPr="00646929" w:rsidRDefault="00EF2DFA" w:rsidP="00646929">
      <w:pPr>
        <w:pStyle w:val="1"/>
        <w:spacing w:before="0" w:line="240" w:lineRule="auto"/>
        <w:rPr>
          <w:rFonts w:cs="Times New Roman"/>
          <w:szCs w:val="24"/>
        </w:rPr>
      </w:pPr>
      <w:r w:rsidRPr="00646929">
        <w:rPr>
          <w:rFonts w:cs="Times New Roman"/>
          <w:szCs w:val="24"/>
        </w:rPr>
        <w:t>7. 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14:paraId="685DAB1E" w14:textId="77777777" w:rsidR="00EF2DFA" w:rsidRDefault="00EF2DFA" w:rsidP="00646929">
      <w:pPr>
        <w:pStyle w:val="1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7.1. Контрольно-счетная палата Томской области не оказывает государственные услуги гражданам и организациям.</w:t>
      </w:r>
    </w:p>
    <w:p w14:paraId="5A99BED6" w14:textId="77777777" w:rsidR="00647B2D" w:rsidRPr="00646929" w:rsidRDefault="00647B2D" w:rsidP="00646929">
      <w:pPr>
        <w:pStyle w:val="11"/>
        <w:shd w:val="clear" w:color="auto" w:fill="auto"/>
        <w:tabs>
          <w:tab w:val="left" w:pos="0"/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6C7A7CC1" w14:textId="08EEAA0D" w:rsidR="00EF2DFA" w:rsidRPr="00646929" w:rsidRDefault="00EF2DFA" w:rsidP="00646929">
      <w:pPr>
        <w:pStyle w:val="1"/>
        <w:spacing w:before="0" w:line="240" w:lineRule="auto"/>
        <w:rPr>
          <w:rFonts w:cs="Times New Roman"/>
          <w:szCs w:val="24"/>
        </w:rPr>
      </w:pPr>
      <w:r w:rsidRPr="00646929">
        <w:rPr>
          <w:rFonts w:cs="Times New Roman"/>
          <w:szCs w:val="24"/>
        </w:rPr>
        <w:t xml:space="preserve">8. Порядок служебного </w:t>
      </w:r>
      <w:proofErr w:type="gramStart"/>
      <w:r w:rsidRPr="00646929">
        <w:rPr>
          <w:rFonts w:cs="Times New Roman"/>
          <w:szCs w:val="24"/>
        </w:rPr>
        <w:t xml:space="preserve">взаимодействия </w:t>
      </w:r>
      <w:r w:rsidR="006D3E03">
        <w:rPr>
          <w:rFonts w:cs="Times New Roman"/>
          <w:szCs w:val="24"/>
        </w:rPr>
        <w:t xml:space="preserve">заместителя </w:t>
      </w:r>
      <w:r w:rsidRPr="00646929">
        <w:rPr>
          <w:rFonts w:cs="Times New Roman"/>
          <w:szCs w:val="24"/>
        </w:rPr>
        <w:t xml:space="preserve">начальника </w:t>
      </w:r>
      <w:r w:rsidR="00411605" w:rsidRPr="00646929">
        <w:rPr>
          <w:rFonts w:cs="Times New Roman"/>
          <w:szCs w:val="24"/>
        </w:rPr>
        <w:t>отдела обеспечения</w:t>
      </w:r>
      <w:proofErr w:type="gramEnd"/>
      <w:r w:rsidRPr="00646929">
        <w:rPr>
          <w:rFonts w:cs="Times New Roman"/>
          <w:szCs w:val="24"/>
        </w:rPr>
        <w:t xml:space="preserve"> в связи с исполнением им должностных обязанностей</w:t>
      </w:r>
    </w:p>
    <w:p w14:paraId="3210F6AB" w14:textId="46FE6354" w:rsidR="00EF2DFA" w:rsidRDefault="00EF2DFA" w:rsidP="0064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6929">
        <w:rPr>
          <w:rFonts w:ascii="Times New Roman" w:eastAsia="Calibri" w:hAnsi="Times New Roman" w:cs="Times New Roman"/>
          <w:sz w:val="24"/>
          <w:szCs w:val="24"/>
        </w:rPr>
        <w:t xml:space="preserve">8.1. </w:t>
      </w:r>
      <w:proofErr w:type="gramStart"/>
      <w:r w:rsidRPr="00646929">
        <w:rPr>
          <w:rFonts w:ascii="Times New Roman" w:eastAsia="Calibri" w:hAnsi="Times New Roman" w:cs="Times New Roman"/>
          <w:sz w:val="24"/>
          <w:szCs w:val="24"/>
        </w:rPr>
        <w:t>Взаимодействие</w:t>
      </w:r>
      <w:r w:rsidR="006D3E03">
        <w:rPr>
          <w:rFonts w:ascii="Times New Roman" w:eastAsia="Calibri" w:hAnsi="Times New Roman" w:cs="Times New Roman"/>
          <w:sz w:val="24"/>
          <w:szCs w:val="24"/>
        </w:rPr>
        <w:t xml:space="preserve"> заместителя</w:t>
      </w:r>
      <w:r w:rsidRPr="00646929">
        <w:rPr>
          <w:rFonts w:ascii="Times New Roman" w:eastAsia="Calibri" w:hAnsi="Times New Roman" w:cs="Times New Roman"/>
          <w:sz w:val="24"/>
          <w:szCs w:val="24"/>
        </w:rPr>
        <w:t xml:space="preserve"> начальника </w:t>
      </w:r>
      <w:r w:rsidR="00411605" w:rsidRPr="00646929">
        <w:rPr>
          <w:rFonts w:ascii="Times New Roman" w:hAnsi="Times New Roman" w:cs="Times New Roman"/>
          <w:sz w:val="24"/>
          <w:szCs w:val="24"/>
        </w:rPr>
        <w:t>отдела обеспечения</w:t>
      </w:r>
      <w:r w:rsidR="00411605" w:rsidRPr="006469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6929">
        <w:rPr>
          <w:rFonts w:ascii="Times New Roman" w:eastAsia="Calibri" w:hAnsi="Times New Roman" w:cs="Times New Roman"/>
          <w:sz w:val="24"/>
          <w:szCs w:val="24"/>
        </w:rPr>
        <w:t xml:space="preserve">с работниками Контрольно-счетной палаты Томской области, государственными служащими иных государственных органов, а также с гражданами и организациями строится в рамках деловых отношений на основе общих принципов служебного поведения государственных служащих, </w:t>
      </w:r>
      <w:r w:rsidRPr="00646929">
        <w:rPr>
          <w:rFonts w:ascii="Times New Roman" w:eastAsia="Calibri" w:hAnsi="Times New Roman" w:cs="Times New Roman"/>
          <w:sz w:val="24"/>
          <w:szCs w:val="24"/>
        </w:rPr>
        <w:lastRenderedPageBreak/>
        <w:t>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 и требований к служебному поведению, установленных</w:t>
      </w:r>
      <w:proofErr w:type="gramEnd"/>
      <w:r w:rsidRPr="006469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hyperlink r:id="rId6" w:history="1">
        <w:r w:rsidRPr="00646929">
          <w:rPr>
            <w:rFonts w:ascii="Times New Roman" w:eastAsia="Calibri" w:hAnsi="Times New Roman" w:cs="Times New Roman"/>
            <w:sz w:val="24"/>
            <w:szCs w:val="24"/>
          </w:rPr>
          <w:t>статьей 18</w:t>
        </w:r>
      </w:hyperlink>
      <w:r w:rsidRPr="00646929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14:paraId="573AF94C" w14:textId="77777777" w:rsidR="00647B2D" w:rsidRPr="00646929" w:rsidRDefault="00647B2D" w:rsidP="0064692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FD3D004" w14:textId="5C4D9138" w:rsidR="00EF2DFA" w:rsidRPr="00646929" w:rsidRDefault="00EF2DFA" w:rsidP="00646929">
      <w:pPr>
        <w:pStyle w:val="1"/>
        <w:spacing w:before="0" w:line="240" w:lineRule="auto"/>
        <w:rPr>
          <w:rFonts w:cs="Times New Roman"/>
          <w:szCs w:val="24"/>
        </w:rPr>
      </w:pPr>
      <w:r w:rsidRPr="00646929">
        <w:rPr>
          <w:rFonts w:cs="Times New Roman"/>
          <w:szCs w:val="24"/>
        </w:rPr>
        <w:t xml:space="preserve">9. Показатели эффективности и результативности профессиональной служебной </w:t>
      </w:r>
      <w:proofErr w:type="gramStart"/>
      <w:r w:rsidRPr="00646929">
        <w:rPr>
          <w:rFonts w:cs="Times New Roman"/>
          <w:szCs w:val="24"/>
        </w:rPr>
        <w:t xml:space="preserve">деятельности </w:t>
      </w:r>
      <w:r w:rsidR="006D3E03">
        <w:rPr>
          <w:rFonts w:cs="Times New Roman"/>
          <w:szCs w:val="24"/>
        </w:rPr>
        <w:t xml:space="preserve">заместителя </w:t>
      </w:r>
      <w:r w:rsidRPr="00646929">
        <w:rPr>
          <w:rFonts w:cs="Times New Roman"/>
          <w:szCs w:val="24"/>
        </w:rPr>
        <w:t xml:space="preserve">начальника </w:t>
      </w:r>
      <w:r w:rsidR="00411605" w:rsidRPr="00646929">
        <w:rPr>
          <w:rFonts w:cs="Times New Roman"/>
          <w:szCs w:val="24"/>
        </w:rPr>
        <w:t>отдела обеспечения</w:t>
      </w:r>
      <w:proofErr w:type="gramEnd"/>
    </w:p>
    <w:p w14:paraId="0BE017C0" w14:textId="2835669B" w:rsidR="00EF2DFA" w:rsidRPr="00646929" w:rsidRDefault="00EF2DFA" w:rsidP="00646929">
      <w:pPr>
        <w:pStyle w:val="11"/>
        <w:shd w:val="clear" w:color="auto" w:fill="auto"/>
        <w:tabs>
          <w:tab w:val="left" w:pos="993"/>
        </w:tabs>
        <w:spacing w:before="0" w:after="0" w:line="240" w:lineRule="auto"/>
        <w:ind w:left="20" w:right="20" w:firstLine="740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9.1. Основными показателями результативности и эффективности служебной </w:t>
      </w:r>
      <w:proofErr w:type="gramStart"/>
      <w:r w:rsidRPr="00646929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6D3E03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Pr="00646929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411605" w:rsidRPr="00646929">
        <w:rPr>
          <w:rFonts w:ascii="Times New Roman" w:hAnsi="Times New Roman" w:cs="Times New Roman"/>
          <w:sz w:val="24"/>
          <w:szCs w:val="24"/>
        </w:rPr>
        <w:t>отдела обеспечения</w:t>
      </w:r>
      <w:proofErr w:type="gramEnd"/>
      <w:r w:rsidR="00411605" w:rsidRPr="00646929">
        <w:rPr>
          <w:rFonts w:ascii="Times New Roman" w:hAnsi="Times New Roman" w:cs="Times New Roman"/>
          <w:sz w:val="24"/>
          <w:szCs w:val="24"/>
        </w:rPr>
        <w:t xml:space="preserve"> </w:t>
      </w:r>
      <w:r w:rsidRPr="00646929">
        <w:rPr>
          <w:rFonts w:ascii="Times New Roman" w:hAnsi="Times New Roman" w:cs="Times New Roman"/>
          <w:sz w:val="24"/>
          <w:szCs w:val="24"/>
        </w:rPr>
        <w:t>являются:</w:t>
      </w:r>
    </w:p>
    <w:p w14:paraId="2EFBE29D" w14:textId="77777777" w:rsidR="00F24DDE" w:rsidRPr="00646929" w:rsidRDefault="00F24DDE" w:rsidP="0070338E">
      <w:pPr>
        <w:pStyle w:val="11"/>
        <w:shd w:val="clear" w:color="auto" w:fill="auto"/>
        <w:spacing w:before="0" w:after="0" w:line="240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- личный вклад в общие результаты работы Контрольно-сч</w:t>
      </w:r>
      <w:r w:rsidR="0070338E">
        <w:rPr>
          <w:rFonts w:ascii="Times New Roman" w:hAnsi="Times New Roman" w:cs="Times New Roman"/>
          <w:sz w:val="24"/>
          <w:szCs w:val="24"/>
        </w:rPr>
        <w:t>е</w:t>
      </w:r>
      <w:r w:rsidRPr="00646929">
        <w:rPr>
          <w:rFonts w:ascii="Times New Roman" w:hAnsi="Times New Roman" w:cs="Times New Roman"/>
          <w:sz w:val="24"/>
          <w:szCs w:val="24"/>
        </w:rPr>
        <w:t>тной палаты;</w:t>
      </w:r>
    </w:p>
    <w:p w14:paraId="10316DEA" w14:textId="77777777" w:rsidR="00F24DDE" w:rsidRPr="00646929" w:rsidRDefault="00F24DDE" w:rsidP="0070338E">
      <w:pPr>
        <w:pStyle w:val="11"/>
        <w:shd w:val="clear" w:color="auto" w:fill="auto"/>
        <w:spacing w:before="0" w:after="0" w:line="240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- качество и своевременность исполнения должностных обязанностей;</w:t>
      </w:r>
    </w:p>
    <w:p w14:paraId="53526B6B" w14:textId="77777777" w:rsidR="00F24DDE" w:rsidRPr="00646929" w:rsidRDefault="00F24DDE" w:rsidP="0070338E">
      <w:pPr>
        <w:pStyle w:val="11"/>
        <w:shd w:val="clear" w:color="auto" w:fill="auto"/>
        <w:spacing w:before="0" w:after="0" w:line="240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- проявление личной инициативы при исполнении должностных обязанностей;</w:t>
      </w:r>
    </w:p>
    <w:p w14:paraId="1BEFD7AB" w14:textId="77777777" w:rsidR="00F24DDE" w:rsidRPr="00646929" w:rsidRDefault="00F24DDE" w:rsidP="0070338E">
      <w:pPr>
        <w:pStyle w:val="11"/>
        <w:shd w:val="clear" w:color="auto" w:fill="auto"/>
        <w:spacing w:before="0" w:after="0" w:line="240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>- качество организации деятельности отдела обеспечения;</w:t>
      </w:r>
    </w:p>
    <w:p w14:paraId="5B316EE5" w14:textId="6EAF75F8" w:rsidR="00F24DDE" w:rsidRPr="00646929" w:rsidRDefault="00F24DDE" w:rsidP="0070338E">
      <w:pPr>
        <w:pStyle w:val="11"/>
        <w:shd w:val="clear" w:color="auto" w:fill="auto"/>
        <w:spacing w:before="0" w:after="0" w:line="240" w:lineRule="auto"/>
        <w:ind w:left="20" w:right="20" w:hanging="20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- отсутствие </w:t>
      </w:r>
      <w:r w:rsidR="006D3E03">
        <w:rPr>
          <w:rFonts w:ascii="Times New Roman" w:hAnsi="Times New Roman" w:cs="Times New Roman"/>
          <w:sz w:val="24"/>
          <w:szCs w:val="24"/>
        </w:rPr>
        <w:t xml:space="preserve">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службе.</w:t>
      </w:r>
    </w:p>
    <w:p w14:paraId="127834BD" w14:textId="26C9015D" w:rsidR="00EF2DFA" w:rsidRPr="00646929" w:rsidRDefault="00EF2DFA" w:rsidP="00646929">
      <w:pPr>
        <w:pStyle w:val="1"/>
        <w:spacing w:before="0" w:line="240" w:lineRule="auto"/>
        <w:rPr>
          <w:rFonts w:cs="Times New Roman"/>
          <w:szCs w:val="24"/>
        </w:rPr>
      </w:pPr>
      <w:r w:rsidRPr="00646929">
        <w:rPr>
          <w:rFonts w:cs="Times New Roman"/>
          <w:szCs w:val="24"/>
        </w:rPr>
        <w:t xml:space="preserve">10. Поощрение и награждение </w:t>
      </w:r>
      <w:r w:rsidR="006D3E03">
        <w:rPr>
          <w:rFonts w:cs="Times New Roman"/>
          <w:szCs w:val="24"/>
        </w:rPr>
        <w:t xml:space="preserve">заместителя </w:t>
      </w:r>
      <w:r w:rsidRPr="00646929">
        <w:rPr>
          <w:rFonts w:cs="Times New Roman"/>
          <w:szCs w:val="24"/>
        </w:rPr>
        <w:t xml:space="preserve">начальника </w:t>
      </w:r>
      <w:r w:rsidR="00411605" w:rsidRPr="00646929">
        <w:rPr>
          <w:rFonts w:cs="Times New Roman"/>
          <w:szCs w:val="24"/>
        </w:rPr>
        <w:t>отдела обеспечения</w:t>
      </w:r>
    </w:p>
    <w:p w14:paraId="288BFF91" w14:textId="08461578" w:rsidR="00EF2DFA" w:rsidRDefault="00EF2DFA" w:rsidP="00646929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929">
        <w:rPr>
          <w:rFonts w:ascii="Times New Roman" w:hAnsi="Times New Roman" w:cs="Times New Roman"/>
          <w:sz w:val="24"/>
          <w:szCs w:val="24"/>
        </w:rPr>
        <w:t xml:space="preserve">10.1. Поощрение и награждение </w:t>
      </w:r>
      <w:r w:rsidR="006D3E03"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Pr="00646929">
        <w:rPr>
          <w:rFonts w:ascii="Times New Roman" w:hAnsi="Times New Roman" w:cs="Times New Roman"/>
          <w:sz w:val="24"/>
          <w:szCs w:val="24"/>
        </w:rPr>
        <w:t xml:space="preserve">начальника </w:t>
      </w:r>
      <w:r w:rsidR="00411605" w:rsidRPr="00646929">
        <w:rPr>
          <w:rFonts w:ascii="Times New Roman" w:hAnsi="Times New Roman" w:cs="Times New Roman"/>
          <w:sz w:val="24"/>
          <w:szCs w:val="24"/>
        </w:rPr>
        <w:t xml:space="preserve">отдела обеспечения </w:t>
      </w:r>
      <w:r w:rsidRPr="00646929">
        <w:rPr>
          <w:rFonts w:ascii="Times New Roman" w:hAnsi="Times New Roman" w:cs="Times New Roman"/>
          <w:sz w:val="24"/>
          <w:szCs w:val="24"/>
        </w:rPr>
        <w:t>осуществляется в соответствии с системой поощрений и награждений, установленной в Контрольно-счетной палате Томской области.</w:t>
      </w:r>
    </w:p>
    <w:p w14:paraId="6F9D57C9" w14:textId="77777777" w:rsidR="00106185" w:rsidRDefault="00106185" w:rsidP="00646929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3DBC8C" w14:textId="77777777" w:rsidR="00106185" w:rsidRDefault="00106185" w:rsidP="00646929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A407CA" w14:textId="77777777" w:rsidR="00106185" w:rsidRDefault="00106185" w:rsidP="00646929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06185" w:rsidSect="00433047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E3C8B"/>
    <w:multiLevelType w:val="multilevel"/>
    <w:tmpl w:val="B920AB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6BD0A44"/>
    <w:multiLevelType w:val="multilevel"/>
    <w:tmpl w:val="94A61A32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39C03C9F"/>
    <w:multiLevelType w:val="multilevel"/>
    <w:tmpl w:val="7B8AC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6D093F1D"/>
    <w:multiLevelType w:val="multilevel"/>
    <w:tmpl w:val="F6E680C6"/>
    <w:lvl w:ilvl="0">
      <w:start w:val="4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78800737"/>
    <w:multiLevelType w:val="hybridMultilevel"/>
    <w:tmpl w:val="EC5E5E66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ocumentProtection w:formatting="1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DFA"/>
    <w:rsid w:val="0002454B"/>
    <w:rsid w:val="00063B3A"/>
    <w:rsid w:val="00087D0E"/>
    <w:rsid w:val="000B2118"/>
    <w:rsid w:val="000C0943"/>
    <w:rsid w:val="001048D8"/>
    <w:rsid w:val="00106185"/>
    <w:rsid w:val="0012195D"/>
    <w:rsid w:val="001E5F80"/>
    <w:rsid w:val="001F2619"/>
    <w:rsid w:val="001F70EC"/>
    <w:rsid w:val="00201091"/>
    <w:rsid w:val="002214F0"/>
    <w:rsid w:val="00280C23"/>
    <w:rsid w:val="002B2554"/>
    <w:rsid w:val="002B739B"/>
    <w:rsid w:val="00330817"/>
    <w:rsid w:val="0038737F"/>
    <w:rsid w:val="003C695A"/>
    <w:rsid w:val="00411605"/>
    <w:rsid w:val="00433047"/>
    <w:rsid w:val="004A265A"/>
    <w:rsid w:val="004C60D0"/>
    <w:rsid w:val="00500454"/>
    <w:rsid w:val="00584304"/>
    <w:rsid w:val="005C3D23"/>
    <w:rsid w:val="005D4D3A"/>
    <w:rsid w:val="005E0D95"/>
    <w:rsid w:val="0062377C"/>
    <w:rsid w:val="00646929"/>
    <w:rsid w:val="00647B2D"/>
    <w:rsid w:val="006665C8"/>
    <w:rsid w:val="006C10F4"/>
    <w:rsid w:val="006C5F18"/>
    <w:rsid w:val="006D3E03"/>
    <w:rsid w:val="007027C5"/>
    <w:rsid w:val="0070338E"/>
    <w:rsid w:val="00742B3D"/>
    <w:rsid w:val="00774677"/>
    <w:rsid w:val="007A5CF6"/>
    <w:rsid w:val="007D0AEB"/>
    <w:rsid w:val="007D30EC"/>
    <w:rsid w:val="00835747"/>
    <w:rsid w:val="008677BA"/>
    <w:rsid w:val="008721EA"/>
    <w:rsid w:val="00874E37"/>
    <w:rsid w:val="008A23CB"/>
    <w:rsid w:val="008C0C84"/>
    <w:rsid w:val="008E12EB"/>
    <w:rsid w:val="008F7205"/>
    <w:rsid w:val="00923553"/>
    <w:rsid w:val="009373CC"/>
    <w:rsid w:val="0093772D"/>
    <w:rsid w:val="009550FF"/>
    <w:rsid w:val="00973BD0"/>
    <w:rsid w:val="009B3E1F"/>
    <w:rsid w:val="009F0D21"/>
    <w:rsid w:val="00A15DB2"/>
    <w:rsid w:val="00A77F23"/>
    <w:rsid w:val="00A8403E"/>
    <w:rsid w:val="00A9557F"/>
    <w:rsid w:val="00AF4228"/>
    <w:rsid w:val="00AF45B2"/>
    <w:rsid w:val="00B22BC0"/>
    <w:rsid w:val="00C17E48"/>
    <w:rsid w:val="00C67FEF"/>
    <w:rsid w:val="00CD29D7"/>
    <w:rsid w:val="00D36A63"/>
    <w:rsid w:val="00DA340C"/>
    <w:rsid w:val="00DC7095"/>
    <w:rsid w:val="00E512F4"/>
    <w:rsid w:val="00E555A2"/>
    <w:rsid w:val="00E82B08"/>
    <w:rsid w:val="00EC09AF"/>
    <w:rsid w:val="00ED5613"/>
    <w:rsid w:val="00EF2DFA"/>
    <w:rsid w:val="00EF69E1"/>
    <w:rsid w:val="00F06E8B"/>
    <w:rsid w:val="00F24DDE"/>
    <w:rsid w:val="00F5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35D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DFA"/>
  </w:style>
  <w:style w:type="paragraph" w:styleId="1">
    <w:name w:val="heading 1"/>
    <w:basedOn w:val="a"/>
    <w:next w:val="a"/>
    <w:link w:val="10"/>
    <w:uiPriority w:val="9"/>
    <w:qFormat/>
    <w:rsid w:val="00EF2DFA"/>
    <w:pPr>
      <w:keepNext/>
      <w:keepLines/>
      <w:spacing w:before="120" w:after="0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DFA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3">
    <w:name w:val="Основной текст (3)_"/>
    <w:link w:val="30"/>
    <w:rsid w:val="00EF2DFA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F2DFA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character" w:customStyle="1" w:styleId="a3">
    <w:name w:val="Основной текст_"/>
    <w:link w:val="11"/>
    <w:rsid w:val="00EF2DFA"/>
    <w:rPr>
      <w:spacing w:val="-2"/>
      <w:shd w:val="clear" w:color="auto" w:fill="FFFFFF"/>
    </w:rPr>
  </w:style>
  <w:style w:type="paragraph" w:customStyle="1" w:styleId="11">
    <w:name w:val="Основной текст1"/>
    <w:basedOn w:val="a"/>
    <w:link w:val="a3"/>
    <w:rsid w:val="00EF2DFA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paragraph" w:styleId="a4">
    <w:name w:val="List Paragraph"/>
    <w:basedOn w:val="a"/>
    <w:uiPriority w:val="34"/>
    <w:qFormat/>
    <w:rsid w:val="00EF2DFA"/>
    <w:pPr>
      <w:ind w:left="720"/>
      <w:contextualSpacing/>
    </w:pPr>
  </w:style>
  <w:style w:type="character" w:customStyle="1" w:styleId="apple-style-span">
    <w:name w:val="apple-style-span"/>
    <w:basedOn w:val="a0"/>
    <w:rsid w:val="00EF2DFA"/>
  </w:style>
  <w:style w:type="table" w:styleId="a5">
    <w:name w:val="Table Grid"/>
    <w:basedOn w:val="a1"/>
    <w:rsid w:val="0093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46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46929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E5F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E5F8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E5F80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E5F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E5F80"/>
    <w:rPr>
      <w:b/>
      <w:bCs/>
      <w:sz w:val="20"/>
      <w:szCs w:val="20"/>
    </w:rPr>
  </w:style>
  <w:style w:type="paragraph" w:customStyle="1" w:styleId="5">
    <w:name w:val="Основной текст5"/>
    <w:basedOn w:val="a"/>
    <w:rsid w:val="000C0943"/>
    <w:pPr>
      <w:widowControl w:val="0"/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DFA"/>
  </w:style>
  <w:style w:type="paragraph" w:styleId="1">
    <w:name w:val="heading 1"/>
    <w:basedOn w:val="a"/>
    <w:next w:val="a"/>
    <w:link w:val="10"/>
    <w:uiPriority w:val="9"/>
    <w:qFormat/>
    <w:rsid w:val="00EF2DFA"/>
    <w:pPr>
      <w:keepNext/>
      <w:keepLines/>
      <w:spacing w:before="120" w:after="0"/>
      <w:jc w:val="center"/>
      <w:outlineLvl w:val="0"/>
    </w:pPr>
    <w:rPr>
      <w:rFonts w:ascii="Times New Roman" w:eastAsiaTheme="majorEastAsia" w:hAnsi="Times New Roman" w:cstheme="majorBidi"/>
      <w:b/>
      <w:bCs/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2DFA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3">
    <w:name w:val="Основной текст (3)_"/>
    <w:link w:val="30"/>
    <w:rsid w:val="00EF2DFA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F2DFA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character" w:customStyle="1" w:styleId="a3">
    <w:name w:val="Основной текст_"/>
    <w:link w:val="11"/>
    <w:rsid w:val="00EF2DFA"/>
    <w:rPr>
      <w:spacing w:val="-2"/>
      <w:shd w:val="clear" w:color="auto" w:fill="FFFFFF"/>
    </w:rPr>
  </w:style>
  <w:style w:type="paragraph" w:customStyle="1" w:styleId="11">
    <w:name w:val="Основной текст1"/>
    <w:basedOn w:val="a"/>
    <w:link w:val="a3"/>
    <w:rsid w:val="00EF2DFA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paragraph" w:styleId="a4">
    <w:name w:val="List Paragraph"/>
    <w:basedOn w:val="a"/>
    <w:uiPriority w:val="34"/>
    <w:qFormat/>
    <w:rsid w:val="00EF2DFA"/>
    <w:pPr>
      <w:ind w:left="720"/>
      <w:contextualSpacing/>
    </w:pPr>
  </w:style>
  <w:style w:type="character" w:customStyle="1" w:styleId="apple-style-span">
    <w:name w:val="apple-style-span"/>
    <w:basedOn w:val="a0"/>
    <w:rsid w:val="00EF2DFA"/>
  </w:style>
  <w:style w:type="table" w:styleId="a5">
    <w:name w:val="Table Grid"/>
    <w:basedOn w:val="a1"/>
    <w:rsid w:val="00937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46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46929"/>
    <w:rPr>
      <w:rFonts w:ascii="Segoe UI" w:hAnsi="Segoe UI" w:cs="Segoe U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1E5F8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1E5F80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1E5F80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1E5F8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1E5F80"/>
    <w:rPr>
      <w:b/>
      <w:bCs/>
      <w:sz w:val="20"/>
      <w:szCs w:val="20"/>
    </w:rPr>
  </w:style>
  <w:style w:type="paragraph" w:customStyle="1" w:styleId="5">
    <w:name w:val="Основной текст5"/>
    <w:basedOn w:val="a"/>
    <w:rsid w:val="000C0943"/>
    <w:pPr>
      <w:widowControl w:val="0"/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B560ECE59097E05CBA335F3EA6296D7A4B985A59F11966E0DACB781D6EF53DD37BAC0C05139F81Ch3gC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Вторушин Геннадий Алексеевич</dc:creator>
  <cp:lastModifiedBy>Гуляева</cp:lastModifiedBy>
  <cp:revision>2</cp:revision>
  <cp:lastPrinted>2024-05-16T08:12:00Z</cp:lastPrinted>
  <dcterms:created xsi:type="dcterms:W3CDTF">2024-05-23T03:12:00Z</dcterms:created>
  <dcterms:modified xsi:type="dcterms:W3CDTF">2024-05-23T03:12:00Z</dcterms:modified>
</cp:coreProperties>
</file>