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B93" w:rsidRPr="00DC5B21" w:rsidRDefault="00DC5B21" w:rsidP="00DC5B21">
      <w:pPr>
        <w:tabs>
          <w:tab w:val="left" w:pos="709"/>
          <w:tab w:val="left" w:pos="1134"/>
        </w:tabs>
        <w:spacing w:line="240" w:lineRule="auto"/>
        <w:jc w:val="center"/>
        <w:rPr>
          <w:rFonts w:ascii="PT Astra Serif" w:hAnsi="PT Astra Serif"/>
          <w:b/>
          <w:bCs/>
          <w:sz w:val="24"/>
          <w:szCs w:val="24"/>
        </w:rPr>
      </w:pPr>
      <w:bookmarkStart w:id="0" w:name="_GoBack"/>
      <w:r w:rsidRPr="00B0216F">
        <w:rPr>
          <w:rFonts w:ascii="PT Astra Serif" w:hAnsi="PT Astra Serif"/>
          <w:b/>
          <w:color w:val="000000"/>
          <w:sz w:val="24"/>
          <w:szCs w:val="24"/>
        </w:rPr>
        <w:t>Вид профессиональной служебной деятельности гражданского служащего:</w:t>
      </w:r>
      <w:r w:rsidRPr="00DC5B21">
        <w:rPr>
          <w:rFonts w:ascii="PT Astra Serif" w:hAnsi="PT Astra Serif"/>
          <w:b/>
          <w:i/>
          <w:color w:val="000000"/>
          <w:sz w:val="24"/>
          <w:szCs w:val="24"/>
        </w:rPr>
        <w:t xml:space="preserve"> регулирование в сфере эксплуатации автомобильных дорог и дорожного хозяйства; управление государственным имуществом в сфере автомобильного транспорта и дорожного хозяйства, регулирование в сфере дорожного строительства</w:t>
      </w:r>
    </w:p>
    <w:bookmarkEnd w:id="0"/>
    <w:p w:rsidR="006D50FF" w:rsidRDefault="006D50FF" w:rsidP="006D50FF">
      <w:pPr>
        <w:pStyle w:val="ConsPlusNormal"/>
        <w:ind w:firstLine="709"/>
        <w:jc w:val="both"/>
        <w:outlineLvl w:val="1"/>
        <w:rPr>
          <w:rFonts w:ascii="PT Astra Serif" w:hAnsi="PT Astra Serif"/>
        </w:rPr>
      </w:pPr>
      <w:r>
        <w:rPr>
          <w:rFonts w:ascii="PT Astra Serif" w:hAnsi="PT Astra Serif"/>
        </w:rPr>
        <w:t>III. Должностные обязанности, права и ответственность гражданского служащего</w:t>
      </w:r>
    </w:p>
    <w:p w:rsidR="006D50FF" w:rsidRDefault="006D50FF" w:rsidP="006D50FF">
      <w:pPr>
        <w:pStyle w:val="ConsPlusNormal"/>
        <w:ind w:firstLine="709"/>
        <w:jc w:val="both"/>
        <w:rPr>
          <w:rFonts w:ascii="PT Astra Serif" w:hAnsi="PT Astra Serif"/>
        </w:rPr>
      </w:pPr>
    </w:p>
    <w:p w:rsidR="006D50FF" w:rsidRDefault="006D50FF" w:rsidP="006D50FF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8. Основные права и обязанности </w:t>
      </w:r>
      <w:r w:rsidRPr="00D24FBA">
        <w:rPr>
          <w:rFonts w:ascii="PT Astra Serif" w:hAnsi="PT Astra Serif"/>
        </w:rPr>
        <w:t xml:space="preserve">председателя Комитета дорожного </w:t>
      </w:r>
      <w:r w:rsidR="004A67DA" w:rsidRPr="00D24FBA">
        <w:rPr>
          <w:rFonts w:ascii="PT Astra Serif" w:hAnsi="PT Astra Serif"/>
        </w:rPr>
        <w:t>комплекса (далее - председатель Комитета)</w:t>
      </w:r>
      <w:r>
        <w:rPr>
          <w:rFonts w:ascii="PT Astra Serif" w:hAnsi="PT Astra Serif"/>
        </w:rPr>
        <w:t>, а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Федерации».</w:t>
      </w:r>
    </w:p>
    <w:p w:rsidR="006D50FF" w:rsidRDefault="006D50FF" w:rsidP="006D50FF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9. В </w:t>
      </w:r>
      <w:proofErr w:type="gramStart"/>
      <w:r>
        <w:rPr>
          <w:rFonts w:ascii="PT Astra Serif" w:hAnsi="PT Astra Serif"/>
        </w:rPr>
        <w:t>целях</w:t>
      </w:r>
      <w:proofErr w:type="gramEnd"/>
      <w:r>
        <w:rPr>
          <w:rFonts w:ascii="PT Astra Serif" w:hAnsi="PT Astra Serif"/>
        </w:rPr>
        <w:t xml:space="preserve"> реализации задач и функций, возложенных на </w:t>
      </w:r>
      <w:r>
        <w:rPr>
          <w:rFonts w:ascii="PT Astra Serif" w:hAnsi="PT Astra Serif"/>
          <w:i/>
        </w:rPr>
        <w:t>Комитет</w:t>
      </w:r>
      <w:r w:rsidR="004A67DA">
        <w:rPr>
          <w:rFonts w:ascii="PT Astra Serif" w:hAnsi="PT Astra Serif"/>
          <w:i/>
        </w:rPr>
        <w:t xml:space="preserve"> дорожного комплекса</w:t>
      </w:r>
      <w:r>
        <w:rPr>
          <w:rFonts w:ascii="PT Astra Serif" w:hAnsi="PT Astra Serif"/>
        </w:rPr>
        <w:t xml:space="preserve">, </w:t>
      </w:r>
      <w:r w:rsidRPr="00D24FBA">
        <w:rPr>
          <w:rFonts w:ascii="PT Astra Serif" w:hAnsi="PT Astra Serif"/>
        </w:rPr>
        <w:t>председатель Комитета</w:t>
      </w:r>
      <w:r>
        <w:rPr>
          <w:rFonts w:ascii="PT Astra Serif" w:hAnsi="PT Astra Serif"/>
        </w:rPr>
        <w:t xml:space="preserve"> обязан:</w:t>
      </w:r>
    </w:p>
    <w:p w:rsidR="006D50FF" w:rsidRDefault="006D50FF" w:rsidP="006D50FF">
      <w:pPr>
        <w:pStyle w:val="ConsPlusNormal"/>
        <w:numPr>
          <w:ilvl w:val="0"/>
          <w:numId w:val="23"/>
        </w:numPr>
        <w:ind w:left="0" w:firstLine="426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участвовать в организации и разработке:</w:t>
      </w:r>
    </w:p>
    <w:p w:rsidR="006D50FF" w:rsidRDefault="006D50FF" w:rsidP="006D50FF">
      <w:pPr>
        <w:pStyle w:val="ConsPlusNormal"/>
        <w:numPr>
          <w:ilvl w:val="0"/>
          <w:numId w:val="24"/>
        </w:numPr>
        <w:ind w:left="0" w:firstLine="426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государственных программ в сфере дорожного комплекса, предоставление отчетной информации согласно законодательству Российской Федерации, Томской области;</w:t>
      </w:r>
    </w:p>
    <w:p w:rsidR="006D50FF" w:rsidRDefault="006D50FF" w:rsidP="006D50FF">
      <w:pPr>
        <w:pStyle w:val="ConsPlusNormal"/>
        <w:numPr>
          <w:ilvl w:val="0"/>
          <w:numId w:val="24"/>
        </w:numPr>
        <w:ind w:left="0" w:firstLine="426"/>
        <w:jc w:val="both"/>
        <w:rPr>
          <w:rFonts w:ascii="PT Astra Serif" w:hAnsi="PT Astra Serif"/>
        </w:rPr>
      </w:pPr>
      <w:proofErr w:type="gramStart"/>
      <w:r>
        <w:rPr>
          <w:rFonts w:ascii="PT Astra Serif" w:hAnsi="PT Astra Serif"/>
        </w:rPr>
        <w:t>паспортов региональных проектов в целях реализации федеральных проектов в рамках национальных проектов реализуемых в сфере транспортной инфраструктуры;</w:t>
      </w:r>
      <w:proofErr w:type="gramEnd"/>
    </w:p>
    <w:p w:rsidR="006D50FF" w:rsidRDefault="006D50FF" w:rsidP="006D50FF">
      <w:pPr>
        <w:pStyle w:val="ConsPlusNormal"/>
        <w:numPr>
          <w:ilvl w:val="0"/>
          <w:numId w:val="24"/>
        </w:numPr>
        <w:ind w:left="0" w:firstLine="426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проектов правовых актов, в том числе нормативных, в сфере дорожного комплекса;</w:t>
      </w:r>
    </w:p>
    <w:p w:rsidR="006D50FF" w:rsidRDefault="006D50FF" w:rsidP="006D50FF">
      <w:pPr>
        <w:pStyle w:val="ConsPlusNormal"/>
        <w:numPr>
          <w:ilvl w:val="0"/>
          <w:numId w:val="24"/>
        </w:numPr>
        <w:ind w:left="0" w:firstLine="426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проектов соглашений, договоров, контрактов и т.п. с органами государственной власти, органами местного самоуправления, хозяйствующими субъектами и иными субъектами;</w:t>
      </w:r>
    </w:p>
    <w:p w:rsidR="006D50FF" w:rsidRDefault="006D50FF" w:rsidP="006D50FF">
      <w:pPr>
        <w:pStyle w:val="ConsPlusNormal"/>
        <w:numPr>
          <w:ilvl w:val="0"/>
          <w:numId w:val="24"/>
        </w:numPr>
        <w:ind w:left="0" w:firstLine="426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долгосрочных, среднесрочных и краткосрочных прогнозов развития в сфере дорожного комплекса; </w:t>
      </w:r>
    </w:p>
    <w:p w:rsidR="003138FF" w:rsidRDefault="006D50FF" w:rsidP="00ED683A">
      <w:pPr>
        <w:pStyle w:val="ConsPlusNormal"/>
        <w:numPr>
          <w:ilvl w:val="0"/>
          <w:numId w:val="24"/>
        </w:numPr>
        <w:ind w:left="0" w:firstLine="426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аналитических материалов о реализации на территории Томской области: правовых актов, касающихся сферы дорожного комплекса; государственных программ Российской Федерации, федеральных целевых программ, федеральной адресной инвестиционной программы, международных и межрегиональных договоров (соглашений), в реализации которых участвует Департамент, в виде аналитических материалов либо проектов решений совещательных органов при Губернаторе Томской области;</w:t>
      </w:r>
    </w:p>
    <w:p w:rsidR="006D50FF" w:rsidRPr="00C236FD" w:rsidRDefault="006D50FF" w:rsidP="00C236FD">
      <w:pPr>
        <w:pStyle w:val="ConsPlusNormal"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 w:rsidRPr="00C236FD">
        <w:rPr>
          <w:rFonts w:ascii="PT Astra Serif" w:hAnsi="PT Astra Serif"/>
        </w:rPr>
        <w:t xml:space="preserve"> организовывать проведение:</w:t>
      </w:r>
    </w:p>
    <w:p w:rsidR="006D50FF" w:rsidRDefault="006D50FF" w:rsidP="006D50FF">
      <w:pPr>
        <w:pStyle w:val="ConsPlusNormal"/>
        <w:numPr>
          <w:ilvl w:val="0"/>
          <w:numId w:val="25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мониторинга реализации национальных проектов в сфере деятельности Департамента, в том числе с использованием автоматизированных информационных систем;</w:t>
      </w:r>
    </w:p>
    <w:p w:rsidR="006D50FF" w:rsidRDefault="006D50FF" w:rsidP="006D50FF">
      <w:pPr>
        <w:pStyle w:val="ConsPlusNormal"/>
        <w:numPr>
          <w:ilvl w:val="0"/>
          <w:numId w:val="25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мониторинга внесения данных в Систему контроля дорожных фондов;</w:t>
      </w:r>
    </w:p>
    <w:p w:rsidR="006D50FF" w:rsidRDefault="006D50FF" w:rsidP="006D50FF">
      <w:pPr>
        <w:pStyle w:val="ConsPlusNormal"/>
        <w:numPr>
          <w:ilvl w:val="0"/>
          <w:numId w:val="25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мониторинга экономического развития Томской области в сфере дорожного комплекса с учетом информации, представляемой Территориальным органом Федеральной службы государственной статистики по Томской области (</w:t>
      </w:r>
      <w:proofErr w:type="spellStart"/>
      <w:r>
        <w:rPr>
          <w:rFonts w:ascii="PT Astra Serif" w:hAnsi="PT Astra Serif"/>
        </w:rPr>
        <w:t>Томскстат</w:t>
      </w:r>
      <w:proofErr w:type="spellEnd"/>
      <w:r>
        <w:rPr>
          <w:rFonts w:ascii="PT Astra Serif" w:hAnsi="PT Astra Serif"/>
        </w:rPr>
        <w:t>);</w:t>
      </w:r>
    </w:p>
    <w:p w:rsidR="006D50FF" w:rsidRDefault="006D50FF" w:rsidP="006D50FF">
      <w:pPr>
        <w:pStyle w:val="ConsPlusNormal"/>
        <w:numPr>
          <w:ilvl w:val="0"/>
          <w:numId w:val="25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проверок целевого и эффективного использования средств областного бюджета предоставленных получателям бюджетных средств Департаментом;</w:t>
      </w:r>
    </w:p>
    <w:p w:rsidR="006D50FF" w:rsidRDefault="006D50FF" w:rsidP="006D50FF">
      <w:pPr>
        <w:pStyle w:val="ConsPlusNormal"/>
        <w:numPr>
          <w:ilvl w:val="0"/>
          <w:numId w:val="25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анализа финансово-хозяйственной деятельности подведомственных Департаменту организаций в сфере дорожного комплекса;</w:t>
      </w:r>
    </w:p>
    <w:p w:rsidR="006D50FF" w:rsidRDefault="00FE5E2A" w:rsidP="00C236FD">
      <w:pPr>
        <w:pStyle w:val="ConsPlusNormal"/>
        <w:numPr>
          <w:ilvl w:val="0"/>
          <w:numId w:val="23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организовывать</w:t>
      </w:r>
      <w:r w:rsidR="006D50FF">
        <w:rPr>
          <w:rFonts w:ascii="PT Astra Serif" w:hAnsi="PT Astra Serif"/>
        </w:rPr>
        <w:t xml:space="preserve"> подготовку:</w:t>
      </w:r>
    </w:p>
    <w:p w:rsidR="006D50FF" w:rsidRDefault="006D50FF" w:rsidP="00FE5E2A">
      <w:pPr>
        <w:pStyle w:val="ConsPlusNormal"/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статистической отчетности по форме 1-ФД, 1-ДГ, 1-БКАД;  </w:t>
      </w:r>
    </w:p>
    <w:p w:rsidR="006D50FF" w:rsidRDefault="006D50FF" w:rsidP="00FE5E2A">
      <w:pPr>
        <w:pStyle w:val="ConsPlusNormal"/>
        <w:numPr>
          <w:ilvl w:val="0"/>
          <w:numId w:val="31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заключений на проекты федеральных, областных правовых актов (в том числе нормативных);</w:t>
      </w:r>
    </w:p>
    <w:p w:rsidR="006D50FF" w:rsidRDefault="006D50FF" w:rsidP="00FE5E2A">
      <w:pPr>
        <w:pStyle w:val="ConsPlusNormal"/>
        <w:numPr>
          <w:ilvl w:val="0"/>
          <w:numId w:val="31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предложений по определению инвестиционной политики Администрации Томской области, приоритетных направлений оказания государственной поддержки за счет средств бюджета в сфере дорожного комплекса;</w:t>
      </w:r>
    </w:p>
    <w:p w:rsidR="006D50FF" w:rsidRDefault="006D50FF" w:rsidP="00FE5E2A">
      <w:pPr>
        <w:pStyle w:val="ConsPlusNormal"/>
        <w:numPr>
          <w:ilvl w:val="0"/>
          <w:numId w:val="31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ответов на обращения граждан, органов и организаций по вопросам, касающимся сферы дорожного комплекса;</w:t>
      </w:r>
    </w:p>
    <w:p w:rsidR="006D50FF" w:rsidRDefault="006D50FF" w:rsidP="00FE5E2A">
      <w:pPr>
        <w:pStyle w:val="ConsPlusNormal"/>
        <w:numPr>
          <w:ilvl w:val="0"/>
          <w:numId w:val="31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отчетных и статистических материалов по вопросам регионального государственного надзора и размещение их в сети Интернет;</w:t>
      </w:r>
    </w:p>
    <w:p w:rsidR="006D50FF" w:rsidRDefault="006D50FF" w:rsidP="00FE5E2A">
      <w:pPr>
        <w:pStyle w:val="ConsPlusNormal"/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информации об автомобильных дорогах регионального и межмуниципального значения Томской области для размещения на сайте Департамента транспорта, дорожной </w:t>
      </w:r>
      <w:r>
        <w:rPr>
          <w:rFonts w:ascii="PT Astra Serif" w:hAnsi="PT Astra Serif"/>
        </w:rPr>
        <w:lastRenderedPageBreak/>
        <w:t>деятельности и вязи Томской области в информационно-телекоммуникационной сети «Интернет», содержащего информацию о ситуации на автомобильных дорогах федерального, регионального и межмуниципального значения;</w:t>
      </w:r>
    </w:p>
    <w:p w:rsidR="006D50FF" w:rsidRDefault="006D50FF" w:rsidP="00FE5E2A">
      <w:pPr>
        <w:pStyle w:val="ConsPlusNormal"/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перечня аварийно-опасных участков автомобильных дорог общего пользования регионального или межмуниципального значения Томской области ежегодно (до 1 июля года, следующего за </w:t>
      </w:r>
      <w:proofErr w:type="gramStart"/>
      <w:r>
        <w:rPr>
          <w:rFonts w:ascii="PT Astra Serif" w:hAnsi="PT Astra Serif"/>
        </w:rPr>
        <w:t>отчетным</w:t>
      </w:r>
      <w:proofErr w:type="gramEnd"/>
      <w:r>
        <w:rPr>
          <w:rFonts w:ascii="PT Astra Serif" w:hAnsi="PT Astra Serif"/>
        </w:rPr>
        <w:t>) и разрабатывать первоочередные меры, направленные на устранение причин и условий совершения дорожно-транспортных происшествий;</w:t>
      </w:r>
    </w:p>
    <w:p w:rsidR="006D50FF" w:rsidRDefault="006D50FF" w:rsidP="0015702E">
      <w:pPr>
        <w:pStyle w:val="ConsPlusNormal"/>
        <w:numPr>
          <w:ilvl w:val="0"/>
          <w:numId w:val="23"/>
        </w:numPr>
        <w:tabs>
          <w:tab w:val="left" w:pos="851"/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организовывать исполнение решений областной комиссии по безопасности дорожного движения;</w:t>
      </w:r>
    </w:p>
    <w:p w:rsidR="006D50FF" w:rsidRDefault="006D50FF" w:rsidP="0015702E">
      <w:pPr>
        <w:pStyle w:val="ConsPlusNormal"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организовывать исполнение Закона Томской области от 19.06.2012 № 94-ОЗ «О порядке перемещения транспортных средств на специализированную стоянку, их хранения и возврата, оплаты стоимости перемещения и хранения задержанных транспортных средств на территории Томской области»;</w:t>
      </w:r>
    </w:p>
    <w:p w:rsidR="006D50FF" w:rsidRDefault="006D50FF" w:rsidP="0015702E">
      <w:pPr>
        <w:pStyle w:val="ConsPlusNormal"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участвовать в </w:t>
      </w:r>
      <w:proofErr w:type="gramStart"/>
      <w:r>
        <w:rPr>
          <w:rFonts w:ascii="PT Astra Serif" w:hAnsi="PT Astra Serif"/>
        </w:rPr>
        <w:t>проведении</w:t>
      </w:r>
      <w:proofErr w:type="gramEnd"/>
      <w:r>
        <w:rPr>
          <w:rFonts w:ascii="PT Astra Serif" w:hAnsi="PT Astra Serif"/>
        </w:rPr>
        <w:t xml:space="preserve"> торгов по выбору исполнителей услуг по перемещению и хранению задержанных транспортных средств на территории Томской области; </w:t>
      </w:r>
    </w:p>
    <w:p w:rsidR="006D50FF" w:rsidRDefault="006D50FF" w:rsidP="0015702E">
      <w:pPr>
        <w:pStyle w:val="ConsPlusNormal"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поддерживать в актуальном </w:t>
      </w:r>
      <w:proofErr w:type="gramStart"/>
      <w:r>
        <w:rPr>
          <w:rFonts w:ascii="PT Astra Serif" w:hAnsi="PT Astra Serif"/>
        </w:rPr>
        <w:t>состоянии</w:t>
      </w:r>
      <w:proofErr w:type="gramEnd"/>
      <w:r>
        <w:rPr>
          <w:rFonts w:ascii="PT Astra Serif" w:hAnsi="PT Astra Serif"/>
        </w:rPr>
        <w:t xml:space="preserve"> раздела Безопасность дорожного движения на сайте Администрации Томской области;</w:t>
      </w:r>
    </w:p>
    <w:p w:rsidR="006D50FF" w:rsidRDefault="006D50FF" w:rsidP="0015702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организовывать исполнение поручений Губернатора Томской области, Заместителя губернатора Томской области по промышленной политике;</w:t>
      </w:r>
    </w:p>
    <w:p w:rsidR="00CE4C6C" w:rsidRDefault="006D50FF" w:rsidP="005626A4">
      <w:pPr>
        <w:pStyle w:val="ConsPlusNormal"/>
        <w:numPr>
          <w:ilvl w:val="0"/>
          <w:numId w:val="23"/>
        </w:numPr>
        <w:tabs>
          <w:tab w:val="left" w:pos="0"/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участвовать в организации проведения совещаний, конференций, встреч, выставок и других мероприятий в сфере деятельности Комитета;</w:t>
      </w:r>
    </w:p>
    <w:p w:rsidR="006D50FF" w:rsidRDefault="006D50FF" w:rsidP="005626A4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организовывать хранение, комплектование,  учет и использование архивных документов Комитета.</w:t>
      </w:r>
    </w:p>
    <w:p w:rsidR="006D50FF" w:rsidRDefault="005626A4" w:rsidP="005626A4">
      <w:pPr>
        <w:pStyle w:val="ConsPlusNormal"/>
        <w:numPr>
          <w:ilvl w:val="0"/>
          <w:numId w:val="23"/>
        </w:num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</w:t>
      </w:r>
      <w:r w:rsidR="006D50FF">
        <w:rPr>
          <w:rFonts w:ascii="PT Astra Serif" w:hAnsi="PT Astra Serif"/>
        </w:rPr>
        <w:t>одготавливать заключения:</w:t>
      </w:r>
    </w:p>
    <w:p w:rsidR="006D50FF" w:rsidRDefault="006D50FF" w:rsidP="006D50FF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а)- о возможности участия Департамента в реализации государственных программ Российской Федерации, федеральных целевых программ, федеральной адресной инвестиционной программы и иных федеральных проектов;</w:t>
      </w:r>
    </w:p>
    <w:p w:rsidR="006D50FF" w:rsidRDefault="006D50FF" w:rsidP="006D50FF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б) о возможности участия Томской области в международных и межрегиональных договорах (соглашениях), касающихся сферы деятельности Департамента;</w:t>
      </w:r>
    </w:p>
    <w:p w:rsidR="006D50FF" w:rsidRDefault="006D50FF" w:rsidP="006D50FF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г) на проекты федеральных, муниципальных, областных правовых актов, в том числе нормативных, о возможности участия Департамента в реализации государственных программ Российской Федерации, федеральных целевых программ, федеральной адресной инвестиционной программы и иных федеральных проектов; о возможности участия Томской области в международных и межрегиональных договорах (соглашениях), касающихся сферы деятельности Комитета.</w:t>
      </w:r>
    </w:p>
    <w:p w:rsidR="006D50FF" w:rsidRDefault="006D50FF" w:rsidP="005626A4">
      <w:pPr>
        <w:pStyle w:val="ConsPlusNormal"/>
        <w:numPr>
          <w:ilvl w:val="0"/>
          <w:numId w:val="23"/>
        </w:num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принимать участие:</w:t>
      </w:r>
    </w:p>
    <w:p w:rsidR="006D50FF" w:rsidRDefault="006D50FF" w:rsidP="006D50FF">
      <w:pPr>
        <w:pStyle w:val="ConsPlusNormal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proofErr w:type="gramStart"/>
      <w:r>
        <w:rPr>
          <w:rFonts w:ascii="PT Astra Serif" w:hAnsi="PT Astra Serif"/>
        </w:rPr>
        <w:t>в конкурсных комиссиях, рабочих группах, совещательных органах, экспертных и координационных советах, семинарах, работа которых связана со сферой дорожного комплекса (по поручению начальника Департамента, заместителя начальника Департамента);</w:t>
      </w:r>
      <w:proofErr w:type="gramEnd"/>
    </w:p>
    <w:p w:rsidR="006D50FF" w:rsidRDefault="006D50FF" w:rsidP="006D50FF">
      <w:pPr>
        <w:pStyle w:val="ConsPlusNormal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в </w:t>
      </w:r>
      <w:proofErr w:type="gramStart"/>
      <w:r>
        <w:rPr>
          <w:rFonts w:ascii="PT Astra Serif" w:hAnsi="PT Astra Serif"/>
        </w:rPr>
        <w:t>исполнении</w:t>
      </w:r>
      <w:proofErr w:type="gramEnd"/>
      <w:r>
        <w:rPr>
          <w:rFonts w:ascii="PT Astra Serif" w:hAnsi="PT Astra Serif"/>
        </w:rPr>
        <w:t xml:space="preserve"> поручений Губернатора Томской области, заместителя Губернатора Томской области по промышленной политике;</w:t>
      </w:r>
    </w:p>
    <w:p w:rsidR="006D50FF" w:rsidRDefault="006D50FF" w:rsidP="006D50FF">
      <w:pPr>
        <w:pStyle w:val="ConsPlusNormal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в подготовке и проведении Дней Департамента в муниципальных образованиях Томской области;</w:t>
      </w:r>
    </w:p>
    <w:p w:rsidR="006D50FF" w:rsidRDefault="006D50FF" w:rsidP="006D50FF">
      <w:pPr>
        <w:pStyle w:val="ConsPlusNormal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в подготовке и заключении соглашений с получателями бюджетных средств;</w:t>
      </w:r>
    </w:p>
    <w:p w:rsidR="006D50FF" w:rsidRDefault="006D50FF" w:rsidP="006D50FF">
      <w:pPr>
        <w:pStyle w:val="ConsPlusNormal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в разработке документов стратегического и программно-целевого планирования Томской области в сфере транспортной инфраструктуры, и предложений в них;</w:t>
      </w:r>
    </w:p>
    <w:p w:rsidR="006D50FF" w:rsidRDefault="006D50FF" w:rsidP="006D50FF">
      <w:pPr>
        <w:pStyle w:val="ConsPlusNormal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в организации и (или) проведении совещаний, конференций, встреч, выставок и других мероприятия в сфере дорожного комплекса;</w:t>
      </w:r>
    </w:p>
    <w:p w:rsidR="006D50FF" w:rsidRDefault="006D50FF" w:rsidP="006D50FF">
      <w:pPr>
        <w:pStyle w:val="ConsPlusNormal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в </w:t>
      </w:r>
      <w:proofErr w:type="gramStart"/>
      <w:r>
        <w:rPr>
          <w:rFonts w:ascii="PT Astra Serif" w:hAnsi="PT Astra Serif"/>
        </w:rPr>
        <w:t>согласовании</w:t>
      </w:r>
      <w:proofErr w:type="gramEnd"/>
      <w:r>
        <w:rPr>
          <w:rFonts w:ascii="PT Astra Serif" w:hAnsi="PT Astra Serif"/>
        </w:rPr>
        <w:t xml:space="preserve"> предложений руководителей предприятий, организаций по кандидатурам, представляемым к награждению наградами в сфере дорожного комплекса.</w:t>
      </w:r>
    </w:p>
    <w:p w:rsidR="006D50FF" w:rsidRDefault="006D50FF" w:rsidP="00132FE0">
      <w:pPr>
        <w:pStyle w:val="ConsPlusNormal"/>
        <w:numPr>
          <w:ilvl w:val="0"/>
          <w:numId w:val="23"/>
        </w:num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осуществлять:</w:t>
      </w:r>
    </w:p>
    <w:p w:rsidR="006D50FF" w:rsidRDefault="006D50FF" w:rsidP="00672D81">
      <w:pPr>
        <w:pStyle w:val="ConsPlusNormal"/>
        <w:numPr>
          <w:ilvl w:val="0"/>
          <w:numId w:val="27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оценку регулирующего воздействия проектов нормативных правовых актов и экспертизу нормативных правовых актов разработанных Департаментом по вопросам дорожного комплекса;</w:t>
      </w:r>
    </w:p>
    <w:p w:rsidR="006D50FF" w:rsidRDefault="006D50FF" w:rsidP="00672D81">
      <w:pPr>
        <w:pStyle w:val="ConsPlusNormal"/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мониторинг федеральных нормативных правовых актов, правовых актов Томской области в сфере деятельности Комитета, подготавливает предложения по внесению необходимых изменений; </w:t>
      </w:r>
    </w:p>
    <w:p w:rsidR="006D50FF" w:rsidRDefault="006D50FF" w:rsidP="00672D81">
      <w:pPr>
        <w:pStyle w:val="ConsPlusNormal"/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в </w:t>
      </w:r>
      <w:proofErr w:type="gramStart"/>
      <w:r>
        <w:rPr>
          <w:rFonts w:ascii="PT Astra Serif" w:hAnsi="PT Astra Serif"/>
        </w:rPr>
        <w:t>соответствии</w:t>
      </w:r>
      <w:proofErr w:type="gramEnd"/>
      <w:r>
        <w:rPr>
          <w:rFonts w:ascii="PT Astra Serif" w:hAnsi="PT Astra Serif"/>
        </w:rPr>
        <w:t xml:space="preserve"> с требованиями федерального законодательства, законодательства Томской области разработку предложений и проектов нормативных правовых актов, регулирующих правоотношения в сфере деятельности комитета;</w:t>
      </w:r>
    </w:p>
    <w:p w:rsidR="006D50FF" w:rsidRDefault="006D50FF" w:rsidP="00672D81">
      <w:pPr>
        <w:pStyle w:val="ConsPlusNormal"/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подготовку информации по вопросам, касающимся сферы дорожного комплекса для размещения в СМИ, информационно-телекоммуникационной сети общего пользования;</w:t>
      </w:r>
    </w:p>
    <w:p w:rsidR="006D50FF" w:rsidRDefault="006D50FF" w:rsidP="00672D81">
      <w:pPr>
        <w:pStyle w:val="ConsPlusNormal"/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консультирование органов государственной власти, органов местного самоуправления и организации по вопросам сферы деятельности Комитета;</w:t>
      </w:r>
    </w:p>
    <w:p w:rsidR="006D50FF" w:rsidRDefault="006D50FF" w:rsidP="00132FE0">
      <w:pPr>
        <w:pStyle w:val="ConsPlusNormal"/>
        <w:numPr>
          <w:ilvl w:val="0"/>
          <w:numId w:val="23"/>
        </w:numPr>
        <w:ind w:left="0" w:firstLine="709"/>
        <w:jc w:val="both"/>
        <w:rPr>
          <w:rFonts w:ascii="PT Astra Serif" w:hAnsi="PT Astra Serif"/>
        </w:rPr>
      </w:pPr>
      <w:proofErr w:type="gramStart"/>
      <w:r>
        <w:rPr>
          <w:rFonts w:ascii="PT Astra Serif" w:hAnsi="PT Astra Serif"/>
        </w:rPr>
        <w:t>осуществлять государственный региональный контроль (надзор) на автомобильном транспорте, городском наземном электрическом транспорте и в дорожном хозяйстве на территории Томской области в части соблюдения обязательных требований в области автомобильных дорог и дорожной деятельности, установленных в отношении автомобильных дорог регионального и межмуниципального значения:</w:t>
      </w:r>
      <w:proofErr w:type="gramEnd"/>
    </w:p>
    <w:p w:rsidR="006D50FF" w:rsidRDefault="006D50FF" w:rsidP="006D50FF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а) к эксплуатации объектов дорожного сервиса, размещенных в </w:t>
      </w:r>
      <w:proofErr w:type="gramStart"/>
      <w:r>
        <w:rPr>
          <w:rFonts w:ascii="PT Astra Serif" w:hAnsi="PT Astra Serif"/>
        </w:rPr>
        <w:t>полосах</w:t>
      </w:r>
      <w:proofErr w:type="gramEnd"/>
      <w:r>
        <w:rPr>
          <w:rFonts w:ascii="PT Astra Serif" w:hAnsi="PT Astra Serif"/>
        </w:rPr>
        <w:t xml:space="preserve"> отвода и (или) придорожных полосах автомобильных дорог общего пользования;</w:t>
      </w:r>
    </w:p>
    <w:p w:rsidR="006D50FF" w:rsidRDefault="006D50FF" w:rsidP="006D50FF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б) к осуществлению работ по капитальному ремонту, ремонту и содержанию автомобильных дорог общего пользования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дорог;</w:t>
      </w:r>
    </w:p>
    <w:p w:rsidR="006D50FF" w:rsidRDefault="006D50FF" w:rsidP="00D24FBA">
      <w:pPr>
        <w:pStyle w:val="ConsPlusNormal"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обеспечивать эффективную координацию деятельности Комитета;–</w:t>
      </w:r>
    </w:p>
    <w:p w:rsidR="006D50FF" w:rsidRDefault="006D50FF" w:rsidP="00D24FBA">
      <w:pPr>
        <w:pStyle w:val="ConsPlusNormal"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6D50FF" w:rsidRDefault="006D50FF" w:rsidP="00D24FBA">
      <w:pPr>
        <w:pStyle w:val="ConsPlusNormal"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на постоянной основе выполнять работы, связанные с использованием сведений, составляющих государственную тайну, согласно пунктам перечней сведений, подлежащих засекречиванию, указанных в номенклатуре должностей сотрудников Департамента, подлежащих оформлению на допуск к государственной тайне;</w:t>
      </w:r>
    </w:p>
    <w:p w:rsidR="006D50FF" w:rsidRDefault="006D50FF" w:rsidP="00D24FBA">
      <w:pPr>
        <w:pStyle w:val="ConsPlusNormal"/>
        <w:numPr>
          <w:ilvl w:val="0"/>
          <w:numId w:val="23"/>
        </w:numPr>
        <w:tabs>
          <w:tab w:val="left" w:pos="993"/>
          <w:tab w:val="left" w:pos="1134"/>
          <w:tab w:val="left" w:pos="1276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рассматривать в установленном </w:t>
      </w:r>
      <w:proofErr w:type="gramStart"/>
      <w:r>
        <w:rPr>
          <w:rFonts w:ascii="PT Astra Serif" w:hAnsi="PT Astra Serif"/>
        </w:rPr>
        <w:t>порядке</w:t>
      </w:r>
      <w:proofErr w:type="gramEnd"/>
      <w:r>
        <w:rPr>
          <w:rFonts w:ascii="PT Astra Serif" w:hAnsi="PT Astra Serif"/>
        </w:rPr>
        <w:t xml:space="preserve"> и в установленные сроки обращения граждан, органов государственной власти, органов местного самоуправления и организаций по вопросам сферы деятельности Комитета;</w:t>
      </w:r>
    </w:p>
    <w:p w:rsidR="006D50FF" w:rsidRDefault="006D50FF" w:rsidP="00D24FBA">
      <w:pPr>
        <w:pStyle w:val="ConsPlusNormal"/>
        <w:numPr>
          <w:ilvl w:val="0"/>
          <w:numId w:val="23"/>
        </w:numPr>
        <w:tabs>
          <w:tab w:val="left" w:pos="993"/>
          <w:tab w:val="left" w:pos="1134"/>
          <w:tab w:val="left" w:pos="1276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исполнять поручения Губернатора Томской области, заместителей Губернатора Томской области по вопросам сферы деятельности Комитета в соответствии с поручениями непосредственного руководителя;</w:t>
      </w:r>
    </w:p>
    <w:p w:rsidR="006D50FF" w:rsidRDefault="006D50FF" w:rsidP="006D50FF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10. В </w:t>
      </w:r>
      <w:proofErr w:type="gramStart"/>
      <w:r>
        <w:rPr>
          <w:rFonts w:ascii="PT Astra Serif" w:hAnsi="PT Astra Serif"/>
        </w:rPr>
        <w:t>целях</w:t>
      </w:r>
      <w:proofErr w:type="gramEnd"/>
      <w:r>
        <w:rPr>
          <w:rFonts w:ascii="PT Astra Serif" w:hAnsi="PT Astra Serif"/>
        </w:rPr>
        <w:t xml:space="preserve"> исполнения возложенных должностных обязанностей </w:t>
      </w:r>
      <w:r w:rsidRPr="00FB4898">
        <w:rPr>
          <w:rFonts w:ascii="PT Astra Serif" w:hAnsi="PT Astra Serif"/>
        </w:rPr>
        <w:t xml:space="preserve">председатель Комитета  </w:t>
      </w:r>
      <w:r>
        <w:rPr>
          <w:rFonts w:ascii="PT Astra Serif" w:hAnsi="PT Astra Serif"/>
        </w:rPr>
        <w:t>имеет право:</w:t>
      </w:r>
    </w:p>
    <w:p w:rsidR="006D50FF" w:rsidRDefault="006D50FF" w:rsidP="006D50FF">
      <w:pPr>
        <w:pStyle w:val="ConsPlusNormal"/>
        <w:numPr>
          <w:ilvl w:val="0"/>
          <w:numId w:val="28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Осуществлять взаимодействие с территориальными органами федеральных органов государственной власти, структурными подразделениями Администрации Томской области, иными исполнительными органами Томской области, органами местного самоуправления и сотрудниками Департамента по исполнению возложенных на председателя Комитета обязанностей;</w:t>
      </w:r>
    </w:p>
    <w:p w:rsidR="006D50FF" w:rsidRDefault="006D50FF" w:rsidP="006D50FF">
      <w:pPr>
        <w:pStyle w:val="ConsPlusNormal"/>
        <w:numPr>
          <w:ilvl w:val="0"/>
          <w:numId w:val="28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Знакомиться с нормативными правовыми актами Российской Федерации, Томской области, если они касаются вопросов, по которым </w:t>
      </w:r>
      <w:r w:rsidRPr="00FB4898">
        <w:rPr>
          <w:rFonts w:ascii="PT Astra Serif" w:hAnsi="PT Astra Serif"/>
        </w:rPr>
        <w:t>председатель Комитета</w:t>
      </w:r>
      <w:r>
        <w:rPr>
          <w:rFonts w:ascii="PT Astra Serif" w:hAnsi="PT Astra Serif"/>
        </w:rPr>
        <w:t xml:space="preserve"> выполняет должностные обязанности;</w:t>
      </w:r>
    </w:p>
    <w:p w:rsidR="006D50FF" w:rsidRDefault="006D50FF" w:rsidP="006D50FF">
      <w:pPr>
        <w:pStyle w:val="ConsPlusNormal"/>
        <w:numPr>
          <w:ilvl w:val="0"/>
          <w:numId w:val="28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Получать объективную оценку своей деятельности непосредственно от заместителя начальника Департамента,</w:t>
      </w:r>
      <w:r>
        <w:rPr>
          <w:rFonts w:ascii="PT Astra Serif" w:hAnsi="PT Astra Serif"/>
          <w:b/>
        </w:rPr>
        <w:t xml:space="preserve"> </w:t>
      </w:r>
      <w:r>
        <w:rPr>
          <w:rFonts w:ascii="PT Astra Serif" w:hAnsi="PT Astra Serif"/>
        </w:rPr>
        <w:t>курирующего сферу деятельности Комитета, знакомиться с отзывами о своей служебной деятельности, другими документами до внесения их в личные дела, с материалами личного дела;</w:t>
      </w:r>
    </w:p>
    <w:p w:rsidR="006D50FF" w:rsidRDefault="006D50FF" w:rsidP="006D50FF">
      <w:pPr>
        <w:pStyle w:val="ConsPlusNormal"/>
        <w:numPr>
          <w:ilvl w:val="0"/>
          <w:numId w:val="28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Давать заключения и вносить предложения по решению вопросов, относящихся к его компетенции;</w:t>
      </w:r>
    </w:p>
    <w:p w:rsidR="006D50FF" w:rsidRDefault="006D50FF" w:rsidP="006D50FF">
      <w:pPr>
        <w:pStyle w:val="ConsPlusNormal"/>
        <w:numPr>
          <w:ilvl w:val="0"/>
          <w:numId w:val="28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Давать государственным гражданским и муниципальным служащим Томской области разъяснения и указания по вопросам, входящим в должностные обязанности </w:t>
      </w:r>
      <w:r w:rsidRPr="00FB4898">
        <w:rPr>
          <w:rFonts w:ascii="PT Astra Serif" w:hAnsi="PT Astra Serif"/>
        </w:rPr>
        <w:t>председателя Комитета</w:t>
      </w:r>
      <w:r>
        <w:rPr>
          <w:rFonts w:ascii="PT Astra Serif" w:hAnsi="PT Astra Serif"/>
        </w:rPr>
        <w:t>, предусмотренные настоящим регламентом;</w:t>
      </w:r>
    </w:p>
    <w:p w:rsidR="006D50FF" w:rsidRDefault="006D50FF" w:rsidP="006D50FF">
      <w:pPr>
        <w:pStyle w:val="ConsPlusNormal"/>
        <w:numPr>
          <w:ilvl w:val="0"/>
          <w:numId w:val="28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Вести переписку с органами государственной власти и местного самоуправления Томской области по вопросам, относящимся к ведению </w:t>
      </w:r>
      <w:r w:rsidRPr="00FB4898">
        <w:rPr>
          <w:rFonts w:ascii="PT Astra Serif" w:hAnsi="PT Astra Serif"/>
        </w:rPr>
        <w:t>председателя Комитета</w:t>
      </w:r>
      <w:r>
        <w:rPr>
          <w:rFonts w:ascii="PT Astra Serif" w:hAnsi="PT Astra Serif"/>
        </w:rPr>
        <w:t>;</w:t>
      </w:r>
    </w:p>
    <w:p w:rsidR="006D50FF" w:rsidRDefault="006D50FF" w:rsidP="006D50FF">
      <w:pPr>
        <w:pStyle w:val="ConsPlusNormal"/>
        <w:numPr>
          <w:ilvl w:val="0"/>
          <w:numId w:val="28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Вносить на рассмотрение заместителя начальника Департамента,</w:t>
      </w:r>
      <w:r>
        <w:rPr>
          <w:rFonts w:ascii="PT Astra Serif" w:hAnsi="PT Astra Serif"/>
          <w:b/>
        </w:rPr>
        <w:t xml:space="preserve"> </w:t>
      </w:r>
      <w:r>
        <w:rPr>
          <w:rFonts w:ascii="PT Astra Serif" w:hAnsi="PT Astra Serif"/>
        </w:rPr>
        <w:t>курирующего сферу деятельности Комитета, предложения по вопросам, относящимся к компетенции Комитета, в том числе предложения по совершенствованию работы Комитета, Департамента;</w:t>
      </w:r>
    </w:p>
    <w:p w:rsidR="006D50FF" w:rsidRDefault="006D50FF" w:rsidP="006D50FF">
      <w:pPr>
        <w:pStyle w:val="ConsPlusNormal"/>
        <w:numPr>
          <w:ilvl w:val="0"/>
          <w:numId w:val="28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Пользоваться в </w:t>
      </w:r>
      <w:proofErr w:type="gramStart"/>
      <w:r>
        <w:rPr>
          <w:rFonts w:ascii="PT Astra Serif" w:hAnsi="PT Astra Serif"/>
        </w:rPr>
        <w:t>пределах</w:t>
      </w:r>
      <w:proofErr w:type="gramEnd"/>
      <w:r>
        <w:rPr>
          <w:rFonts w:ascii="PT Astra Serif" w:hAnsi="PT Astra Serif"/>
        </w:rPr>
        <w:t xml:space="preserve">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Департаменте.</w:t>
      </w:r>
    </w:p>
    <w:p w:rsidR="006D50FF" w:rsidRDefault="006D50FF" w:rsidP="006D50FF">
      <w:pPr>
        <w:pStyle w:val="ConsPlusNormal"/>
        <w:numPr>
          <w:ilvl w:val="0"/>
          <w:numId w:val="28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Самостоятельно организовывать и осуществлять свою деятельность в </w:t>
      </w:r>
      <w:proofErr w:type="gramStart"/>
      <w:r>
        <w:rPr>
          <w:rFonts w:ascii="PT Astra Serif" w:hAnsi="PT Astra Serif"/>
        </w:rPr>
        <w:t>соответствии</w:t>
      </w:r>
      <w:proofErr w:type="gramEnd"/>
      <w:r>
        <w:rPr>
          <w:rFonts w:ascii="PT Astra Serif" w:hAnsi="PT Astra Serif"/>
        </w:rPr>
        <w:t xml:space="preserve"> с возложенными на председателя Комитета функциями.</w:t>
      </w:r>
    </w:p>
    <w:p w:rsidR="006D50FF" w:rsidRDefault="006D50FF" w:rsidP="006D50FF">
      <w:pPr>
        <w:pStyle w:val="ConsPlusNormal"/>
        <w:ind w:firstLine="709"/>
        <w:jc w:val="both"/>
        <w:rPr>
          <w:rFonts w:ascii="PT Astra Serif" w:hAnsi="PT Astra Serif"/>
          <w:i/>
        </w:rPr>
      </w:pPr>
      <w:r>
        <w:rPr>
          <w:rFonts w:ascii="PT Astra Serif" w:hAnsi="PT Astra Serif"/>
        </w:rPr>
        <w:t xml:space="preserve">11. </w:t>
      </w:r>
      <w:r w:rsidRPr="00FB4898">
        <w:rPr>
          <w:rFonts w:ascii="PT Astra Serif" w:hAnsi="PT Astra Serif"/>
        </w:rPr>
        <w:t>Председатель Комитета</w:t>
      </w:r>
      <w:r>
        <w:rPr>
          <w:rFonts w:ascii="PT Astra Serif" w:hAnsi="PT Astra Serif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</w:t>
      </w:r>
      <w:r w:rsidRPr="00FB4898">
        <w:rPr>
          <w:rFonts w:ascii="PT Astra Serif" w:hAnsi="PT Astra Serif"/>
        </w:rPr>
        <w:t>начальника Департамента</w:t>
      </w:r>
      <w:r>
        <w:rPr>
          <w:rFonts w:ascii="PT Astra Serif" w:hAnsi="PT Astra Serif"/>
          <w:i/>
        </w:rPr>
        <w:t>.</w:t>
      </w:r>
    </w:p>
    <w:p w:rsidR="006D50FF" w:rsidRDefault="006D50FF" w:rsidP="006D50FF">
      <w:pPr>
        <w:pStyle w:val="ConsPlusNormal"/>
        <w:ind w:firstLine="709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</w:rPr>
        <w:t xml:space="preserve">12. </w:t>
      </w:r>
      <w:r w:rsidRPr="001D4A54">
        <w:rPr>
          <w:rFonts w:ascii="PT Astra Serif" w:hAnsi="PT Astra Serif"/>
        </w:rPr>
        <w:t>Председатель Комитета</w:t>
      </w:r>
      <w:r>
        <w:rPr>
          <w:rFonts w:ascii="PT Astra Serif" w:hAnsi="PT Astra Serif"/>
          <w:i/>
        </w:rPr>
        <w:t xml:space="preserve"> </w:t>
      </w:r>
      <w:r>
        <w:rPr>
          <w:rFonts w:ascii="PT Astra Serif" w:hAnsi="PT Astra Serif"/>
        </w:rPr>
        <w:t xml:space="preserve">за неисполнение или ненадлежащее исполнение должностных обязанностей, несоблюдение ограничений и запретов, </w:t>
      </w:r>
      <w:r>
        <w:rPr>
          <w:rFonts w:ascii="PT Astra Serif" w:hAnsi="PT Astra Serif"/>
          <w:color w:val="000000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6D50FF" w:rsidRDefault="006D50FF" w:rsidP="006D50FF">
      <w:pPr>
        <w:pStyle w:val="ConsPlusNormal"/>
        <w:ind w:firstLine="709"/>
        <w:jc w:val="both"/>
        <w:rPr>
          <w:rFonts w:ascii="PT Astra Serif" w:hAnsi="PT Astra Serif"/>
          <w:color w:val="000000"/>
        </w:rPr>
      </w:pPr>
    </w:p>
    <w:p w:rsidR="006D50FF" w:rsidRDefault="006D50FF" w:rsidP="00C274D7">
      <w:pPr>
        <w:spacing w:after="0" w:line="240" w:lineRule="auto"/>
        <w:ind w:left="185"/>
        <w:jc w:val="center"/>
        <w:rPr>
          <w:rFonts w:ascii="PT Astra Serif" w:eastAsia="Times New Roman" w:hAnsi="PT Astra Serif"/>
          <w:b/>
          <w:bCs/>
          <w:sz w:val="24"/>
          <w:szCs w:val="24"/>
          <w:lang w:eastAsia="ru-RU"/>
        </w:rPr>
      </w:pPr>
    </w:p>
    <w:p w:rsidR="00412C3A" w:rsidRDefault="00412C3A" w:rsidP="00412C3A">
      <w:pPr>
        <w:pStyle w:val="ConsPlusNormal"/>
        <w:ind w:firstLine="709"/>
        <w:jc w:val="center"/>
        <w:outlineLvl w:val="1"/>
        <w:rPr>
          <w:rFonts w:ascii="PT Astra Serif" w:hAnsi="PT Astra Serif"/>
        </w:rPr>
      </w:pPr>
      <w:r>
        <w:rPr>
          <w:rFonts w:ascii="PT Astra Serif" w:hAnsi="PT Astra Serif"/>
        </w:rPr>
        <w:t>IX. Показатели эффективности и результативности</w:t>
      </w:r>
    </w:p>
    <w:p w:rsidR="00412C3A" w:rsidRDefault="00412C3A" w:rsidP="00412C3A">
      <w:pPr>
        <w:pStyle w:val="ConsPlusNormal"/>
        <w:ind w:firstLine="709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профессиональной служебной деятельности гражданского служащего</w:t>
      </w:r>
    </w:p>
    <w:p w:rsidR="00412C3A" w:rsidRDefault="00412C3A" w:rsidP="00412C3A">
      <w:pPr>
        <w:pStyle w:val="ConsPlusNormal"/>
        <w:ind w:firstLine="709"/>
        <w:jc w:val="both"/>
        <w:rPr>
          <w:rFonts w:ascii="PT Astra Serif" w:hAnsi="PT Astra Serif"/>
        </w:rPr>
      </w:pPr>
    </w:p>
    <w:p w:rsidR="00412C3A" w:rsidRDefault="00412C3A" w:rsidP="00412C3A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20. Эффективность и результативность профессиональной служебной деятельности </w:t>
      </w:r>
      <w:r w:rsidRPr="00412C3A">
        <w:rPr>
          <w:rFonts w:ascii="PT Astra Serif" w:hAnsi="PT Astra Serif"/>
        </w:rPr>
        <w:t>председателя Комитета</w:t>
      </w:r>
      <w:r>
        <w:rPr>
          <w:rFonts w:ascii="PT Astra Serif" w:hAnsi="PT Astra Serif"/>
        </w:rPr>
        <w:t xml:space="preserve"> оценивается по следующим показателям:</w:t>
      </w:r>
    </w:p>
    <w:p w:rsidR="00412C3A" w:rsidRPr="00C15D8A" w:rsidRDefault="00412C3A" w:rsidP="00412C3A">
      <w:pPr>
        <w:pStyle w:val="ConsPlusNormal"/>
        <w:ind w:firstLine="709"/>
        <w:jc w:val="both"/>
        <w:rPr>
          <w:rFonts w:ascii="PT Astra Serif" w:hAnsi="PT Astra Serif"/>
        </w:rPr>
      </w:pPr>
      <w:r w:rsidRPr="00C15D8A">
        <w:rPr>
          <w:rFonts w:ascii="PT Astra Serif" w:hAnsi="PT Astra Serif"/>
        </w:rPr>
        <w:t>1) Своевременность исполнения служебных обязанностей, своевременность предоставления предусмотренной отчетности и необходимой информации;</w:t>
      </w:r>
    </w:p>
    <w:p w:rsidR="00412C3A" w:rsidRPr="00C15D8A" w:rsidRDefault="00412C3A" w:rsidP="00412C3A">
      <w:pPr>
        <w:pStyle w:val="ConsPlusNormal"/>
        <w:ind w:firstLine="709"/>
        <w:jc w:val="both"/>
        <w:rPr>
          <w:rFonts w:ascii="PT Astra Serif" w:hAnsi="PT Astra Serif"/>
        </w:rPr>
      </w:pPr>
      <w:r w:rsidRPr="00C15D8A">
        <w:rPr>
          <w:rFonts w:ascii="PT Astra Serif" w:hAnsi="PT Astra Serif"/>
        </w:rPr>
        <w:t xml:space="preserve">2) Качество исполнения служебных обязанностей: </w:t>
      </w:r>
    </w:p>
    <w:p w:rsidR="00412C3A" w:rsidRPr="00C15D8A" w:rsidRDefault="00412C3A" w:rsidP="00412C3A">
      <w:pPr>
        <w:pStyle w:val="ConsPlusNormal"/>
        <w:ind w:firstLine="709"/>
        <w:jc w:val="both"/>
        <w:rPr>
          <w:rFonts w:ascii="PT Astra Serif" w:hAnsi="PT Astra Serif"/>
        </w:rPr>
      </w:pPr>
      <w:r w:rsidRPr="00C15D8A">
        <w:rPr>
          <w:rFonts w:ascii="PT Astra Serif" w:hAnsi="PT Astra Serif"/>
        </w:rPr>
        <w:t>- доля разработанных проектов правовых актов от числа запланированных;</w:t>
      </w:r>
    </w:p>
    <w:p w:rsidR="00412C3A" w:rsidRPr="00C15D8A" w:rsidRDefault="00412C3A" w:rsidP="00412C3A">
      <w:pPr>
        <w:pStyle w:val="ConsPlusNormal"/>
        <w:ind w:firstLine="709"/>
        <w:jc w:val="both"/>
        <w:rPr>
          <w:rFonts w:ascii="PT Astra Serif" w:hAnsi="PT Astra Serif"/>
        </w:rPr>
      </w:pPr>
      <w:r w:rsidRPr="00C15D8A">
        <w:rPr>
          <w:rFonts w:ascii="PT Astra Serif" w:hAnsi="PT Astra Serif"/>
        </w:rPr>
        <w:t>- количество возвратов разработанных документов на существенную доработку;</w:t>
      </w:r>
    </w:p>
    <w:p w:rsidR="00412C3A" w:rsidRPr="00C15D8A" w:rsidRDefault="00412C3A" w:rsidP="00412C3A">
      <w:pPr>
        <w:pStyle w:val="ConsPlusNormal"/>
        <w:ind w:firstLine="709"/>
        <w:jc w:val="both"/>
        <w:rPr>
          <w:rFonts w:ascii="PT Astra Serif" w:hAnsi="PT Astra Serif"/>
        </w:rPr>
      </w:pPr>
      <w:r w:rsidRPr="00C15D8A">
        <w:rPr>
          <w:rFonts w:ascii="PT Astra Serif" w:hAnsi="PT Astra Serif"/>
        </w:rPr>
        <w:t>- отсутствие обоснованных жалоб и замечаний на работу председателя Комитета;</w:t>
      </w:r>
    </w:p>
    <w:p w:rsidR="00412C3A" w:rsidRPr="00C15D8A" w:rsidRDefault="00412C3A" w:rsidP="00412C3A">
      <w:pPr>
        <w:pStyle w:val="ConsPlusNormal"/>
        <w:ind w:firstLine="709"/>
        <w:jc w:val="both"/>
        <w:rPr>
          <w:rFonts w:ascii="PT Astra Serif" w:hAnsi="PT Astra Serif"/>
        </w:rPr>
      </w:pPr>
      <w:r w:rsidRPr="00C15D8A">
        <w:rPr>
          <w:rFonts w:ascii="PT Astra Serif" w:hAnsi="PT Astra Serif"/>
        </w:rPr>
        <w:t xml:space="preserve">- подготовка документов в </w:t>
      </w:r>
      <w:proofErr w:type="gramStart"/>
      <w:r w:rsidRPr="00C15D8A">
        <w:rPr>
          <w:rFonts w:ascii="PT Astra Serif" w:hAnsi="PT Astra Serif"/>
        </w:rPr>
        <w:t>соответствии</w:t>
      </w:r>
      <w:proofErr w:type="gramEnd"/>
      <w:r w:rsidRPr="00C15D8A">
        <w:rPr>
          <w:rFonts w:ascii="PT Astra Serif" w:hAnsi="PT Astra Serif"/>
        </w:rPr>
        <w:t xml:space="preserve"> с установленными требованиями;</w:t>
      </w:r>
    </w:p>
    <w:p w:rsidR="00412C3A" w:rsidRPr="00C15D8A" w:rsidRDefault="00412C3A" w:rsidP="00412C3A">
      <w:pPr>
        <w:pStyle w:val="ConsPlusNormal"/>
        <w:ind w:firstLine="709"/>
        <w:jc w:val="both"/>
        <w:rPr>
          <w:rFonts w:ascii="PT Astra Serif" w:hAnsi="PT Astra Serif"/>
        </w:rPr>
      </w:pPr>
      <w:r w:rsidRPr="00C15D8A">
        <w:rPr>
          <w:rFonts w:ascii="PT Astra Serif" w:hAnsi="PT Astra Serif"/>
        </w:rPr>
        <w:t>3) Количество подготовленных нормативных правовых актов, служебных документов, информационно-аналитических записок, справок, отчетов и иных документов, связанных с исполнением должностных обязанностей;</w:t>
      </w:r>
    </w:p>
    <w:p w:rsidR="00412C3A" w:rsidRPr="00C15D8A" w:rsidRDefault="00412C3A" w:rsidP="00412C3A">
      <w:pPr>
        <w:pStyle w:val="ConsPlusNormal"/>
        <w:ind w:firstLine="709"/>
        <w:jc w:val="both"/>
        <w:rPr>
          <w:rFonts w:ascii="PT Astra Serif" w:hAnsi="PT Astra Serif"/>
        </w:rPr>
      </w:pPr>
      <w:r w:rsidRPr="00C15D8A">
        <w:rPr>
          <w:rFonts w:ascii="PT Astra Serif" w:hAnsi="PT Astra Serif"/>
        </w:rPr>
        <w:t>4) Количество и объем мероприятий, в подготовке и проведении которых председатель Комитета принимал участие.</w:t>
      </w:r>
    </w:p>
    <w:p w:rsidR="006F4B8B" w:rsidRPr="00D86713" w:rsidRDefault="006F4B8B" w:rsidP="00412C3A">
      <w:pPr>
        <w:spacing w:after="0" w:line="240" w:lineRule="auto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</w:p>
    <w:p w:rsidR="00D0130D" w:rsidRPr="00D86713" w:rsidRDefault="00D0130D" w:rsidP="002C7262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690611" w:rsidRDefault="00D0130D" w:rsidP="000E23EA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r w:rsidRPr="00D86713">
        <w:rPr>
          <w:rFonts w:ascii="PT Astra Serif" w:hAnsi="PT Astra Serif"/>
          <w:sz w:val="24"/>
          <w:szCs w:val="24"/>
        </w:rPr>
        <w:tab/>
      </w:r>
    </w:p>
    <w:p w:rsidR="00FA6B3B" w:rsidRDefault="00FA6B3B" w:rsidP="000E23EA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FA6B3B" w:rsidRDefault="00FA6B3B" w:rsidP="000E23EA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FA6B3B" w:rsidRDefault="00FA6B3B" w:rsidP="000E23EA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FA6B3B" w:rsidRDefault="00FA6B3B" w:rsidP="002E3BDA">
      <w:pPr>
        <w:spacing w:after="0" w:line="240" w:lineRule="auto"/>
        <w:rPr>
          <w:rFonts w:ascii="PT Astra Serif" w:hAnsi="PT Astra Serif"/>
          <w:sz w:val="24"/>
          <w:szCs w:val="24"/>
        </w:rPr>
      </w:pPr>
    </w:p>
    <w:p w:rsidR="002E3BDA" w:rsidRDefault="002E3BDA" w:rsidP="002E3BDA">
      <w:pPr>
        <w:spacing w:after="0" w:line="240" w:lineRule="auto"/>
        <w:rPr>
          <w:rFonts w:ascii="PT Astra Serif" w:hAnsi="PT Astra Serif"/>
          <w:sz w:val="24"/>
          <w:szCs w:val="24"/>
        </w:rPr>
      </w:pPr>
    </w:p>
    <w:p w:rsidR="002E3BDA" w:rsidRPr="00D86713" w:rsidRDefault="002E3BDA" w:rsidP="002E3BDA">
      <w:pPr>
        <w:spacing w:after="0" w:line="240" w:lineRule="auto"/>
        <w:rPr>
          <w:rFonts w:ascii="PT Astra Serif" w:eastAsia="Times New Roman" w:hAnsi="PT Astra Serif"/>
          <w:i/>
          <w:sz w:val="24"/>
          <w:szCs w:val="24"/>
          <w:lang w:eastAsia="ru-RU"/>
        </w:rPr>
      </w:pPr>
    </w:p>
    <w:p w:rsidR="009C36B6" w:rsidRPr="00D86713" w:rsidRDefault="009C36B6" w:rsidP="002C7262">
      <w:pPr>
        <w:spacing w:after="0" w:line="240" w:lineRule="auto"/>
        <w:rPr>
          <w:rFonts w:ascii="PT Astra Serif" w:eastAsia="Times New Roman" w:hAnsi="PT Astra Serif"/>
          <w:b/>
          <w:bCs/>
          <w:sz w:val="24"/>
          <w:szCs w:val="24"/>
          <w:lang w:eastAsia="ru-RU"/>
        </w:rPr>
      </w:pPr>
    </w:p>
    <w:p w:rsidR="002E3BDA" w:rsidRPr="002E3BDA" w:rsidRDefault="002E3BDA" w:rsidP="002E3BDA">
      <w:pPr>
        <w:tabs>
          <w:tab w:val="left" w:pos="709"/>
          <w:tab w:val="left" w:pos="1134"/>
        </w:tabs>
        <w:spacing w:line="240" w:lineRule="auto"/>
        <w:jc w:val="center"/>
        <w:rPr>
          <w:rFonts w:ascii="PT Astra Serif" w:hAnsi="PT Astra Serif"/>
          <w:b/>
          <w:i/>
          <w:color w:val="000000"/>
          <w:sz w:val="24"/>
          <w:szCs w:val="24"/>
        </w:rPr>
      </w:pPr>
      <w:r w:rsidRPr="002E3BDA">
        <w:rPr>
          <w:rFonts w:ascii="PT Astra Serif" w:hAnsi="PT Astra Serif"/>
          <w:b/>
          <w:sz w:val="24"/>
          <w:szCs w:val="24"/>
        </w:rPr>
        <w:t>Вид профессиональной служебной деятельности гражданского служащего:</w:t>
      </w:r>
      <w:r w:rsidRPr="002E3BDA">
        <w:rPr>
          <w:rFonts w:ascii="PT Astra Serif" w:hAnsi="PT Astra Serif"/>
          <w:b/>
          <w:i/>
          <w:color w:val="000000"/>
          <w:sz w:val="24"/>
          <w:szCs w:val="24"/>
        </w:rPr>
        <w:t xml:space="preserve"> регулирование  в сфере воздушного транспорта, регулирование аэропортовой деятельности</w:t>
      </w:r>
    </w:p>
    <w:p w:rsidR="00BA60E6" w:rsidRDefault="00BA60E6" w:rsidP="00270B93">
      <w:pPr>
        <w:spacing w:after="0" w:line="240" w:lineRule="auto"/>
        <w:ind w:left="185"/>
        <w:jc w:val="center"/>
        <w:rPr>
          <w:rFonts w:ascii="PT Astra Serif" w:eastAsia="Times New Roman" w:hAnsi="PT Astra Serif"/>
          <w:b/>
          <w:bCs/>
          <w:sz w:val="24"/>
          <w:szCs w:val="24"/>
          <w:lang w:eastAsia="ru-RU"/>
        </w:rPr>
      </w:pPr>
    </w:p>
    <w:p w:rsidR="00877775" w:rsidRPr="00BF2166" w:rsidRDefault="00877775" w:rsidP="00270B93">
      <w:pPr>
        <w:spacing w:after="0" w:line="240" w:lineRule="auto"/>
        <w:ind w:left="185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  <w:r w:rsidRPr="00877775">
        <w:rPr>
          <w:rFonts w:ascii="PT Astra Serif" w:eastAsia="Times New Roman" w:hAnsi="PT Astra Serif"/>
          <w:sz w:val="24"/>
          <w:szCs w:val="24"/>
          <w:lang w:val="en-US" w:eastAsia="ru-RU"/>
        </w:rPr>
        <w:t>III</w:t>
      </w:r>
      <w:r w:rsidRPr="00877775">
        <w:rPr>
          <w:rFonts w:ascii="PT Astra Serif" w:eastAsia="Times New Roman" w:hAnsi="PT Astra Serif"/>
          <w:sz w:val="24"/>
          <w:szCs w:val="24"/>
          <w:lang w:eastAsia="ru-RU"/>
        </w:rPr>
        <w:t>. Должностные обязанности и права гражданского служащего</w:t>
      </w:r>
    </w:p>
    <w:p w:rsidR="00877775" w:rsidRPr="00BF2166" w:rsidRDefault="00877775" w:rsidP="0013552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BF2166">
        <w:rPr>
          <w:rFonts w:ascii="PT Astra Serif" w:eastAsia="Times New Roman" w:hAnsi="PT Astra Serif"/>
          <w:sz w:val="24"/>
          <w:szCs w:val="24"/>
          <w:lang w:eastAsia="ru-RU"/>
        </w:rPr>
        <w:t xml:space="preserve">8. Основные права и обязанности </w:t>
      </w:r>
      <w:r w:rsidR="00AD4987">
        <w:rPr>
          <w:rFonts w:ascii="PT Astra Serif" w:eastAsia="Times New Roman" w:hAnsi="PT Astra Serif"/>
          <w:sz w:val="24"/>
          <w:szCs w:val="24"/>
          <w:lang w:eastAsia="ru-RU"/>
        </w:rPr>
        <w:t>председателя</w:t>
      </w:r>
      <w:r w:rsidRPr="00BF2166">
        <w:rPr>
          <w:rFonts w:ascii="PT Astra Serif" w:eastAsia="Times New Roman" w:hAnsi="PT Astra Serif"/>
          <w:sz w:val="24"/>
          <w:szCs w:val="24"/>
          <w:lang w:eastAsia="ru-RU"/>
        </w:rPr>
        <w:t xml:space="preserve"> комитета по </w:t>
      </w:r>
      <w:r w:rsidR="00AD4987">
        <w:rPr>
          <w:rFonts w:ascii="PT Astra Serif" w:eastAsia="Times New Roman" w:hAnsi="PT Astra Serif"/>
          <w:sz w:val="24"/>
          <w:szCs w:val="24"/>
          <w:lang w:eastAsia="ru-RU"/>
        </w:rPr>
        <w:t>беспилотным авиационным системам</w:t>
      </w:r>
      <w:r w:rsidRPr="00BF2166">
        <w:rPr>
          <w:rFonts w:ascii="PT Astra Serif" w:eastAsia="Times New Roman" w:hAnsi="PT Astra Serif"/>
          <w:sz w:val="24"/>
          <w:szCs w:val="24"/>
          <w:lang w:eastAsia="ru-RU"/>
        </w:rPr>
        <w:t>, а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Федерации».</w:t>
      </w:r>
    </w:p>
    <w:p w:rsidR="00877775" w:rsidRDefault="00877775" w:rsidP="0013552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BF2166">
        <w:rPr>
          <w:rFonts w:ascii="PT Astra Serif" w:eastAsia="Times New Roman" w:hAnsi="PT Astra Serif"/>
          <w:sz w:val="24"/>
          <w:szCs w:val="24"/>
          <w:lang w:eastAsia="ru-RU"/>
        </w:rPr>
        <w:t xml:space="preserve">9. В </w:t>
      </w:r>
      <w:proofErr w:type="gramStart"/>
      <w:r w:rsidRPr="00BF2166">
        <w:rPr>
          <w:rFonts w:ascii="PT Astra Serif" w:eastAsia="Times New Roman" w:hAnsi="PT Astra Serif"/>
          <w:sz w:val="24"/>
          <w:szCs w:val="24"/>
          <w:lang w:eastAsia="ru-RU"/>
        </w:rPr>
        <w:t>целях</w:t>
      </w:r>
      <w:proofErr w:type="gramEnd"/>
      <w:r w:rsidRPr="00BF2166">
        <w:rPr>
          <w:rFonts w:ascii="PT Astra Serif" w:eastAsia="Times New Roman" w:hAnsi="PT Astra Serif"/>
          <w:sz w:val="24"/>
          <w:szCs w:val="24"/>
          <w:lang w:eastAsia="ru-RU"/>
        </w:rPr>
        <w:t xml:space="preserve"> реализации задач и функций, возложенных на комитет </w:t>
      </w:r>
      <w:r w:rsidR="000934BA">
        <w:rPr>
          <w:rFonts w:ascii="PT Astra Serif" w:eastAsia="Times New Roman" w:hAnsi="PT Astra Serif"/>
          <w:sz w:val="24"/>
          <w:szCs w:val="24"/>
          <w:lang w:eastAsia="ru-RU"/>
        </w:rPr>
        <w:t>по беспилотным авиационным системам</w:t>
      </w:r>
      <w:r w:rsidRPr="00BF2166">
        <w:rPr>
          <w:rFonts w:ascii="PT Astra Serif" w:eastAsia="Times New Roman" w:hAnsi="PT Astra Serif"/>
          <w:sz w:val="24"/>
          <w:szCs w:val="24"/>
          <w:lang w:eastAsia="ru-RU"/>
        </w:rPr>
        <w:t xml:space="preserve">, </w:t>
      </w:r>
      <w:r w:rsidR="004E07CE">
        <w:rPr>
          <w:rFonts w:ascii="PT Astra Serif" w:eastAsia="Times New Roman" w:hAnsi="PT Astra Serif"/>
          <w:sz w:val="24"/>
          <w:szCs w:val="24"/>
          <w:lang w:eastAsia="ru-RU"/>
        </w:rPr>
        <w:t>председатель комитета</w:t>
      </w:r>
      <w:r w:rsidRPr="00BF2166">
        <w:rPr>
          <w:rFonts w:ascii="PT Astra Serif" w:eastAsia="Times New Roman" w:hAnsi="PT Astra Serif"/>
          <w:sz w:val="24"/>
          <w:szCs w:val="24"/>
          <w:lang w:eastAsia="ru-RU"/>
        </w:rPr>
        <w:t xml:space="preserve"> обязан: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 xml:space="preserve">Участвовать в разработке концепций, стратегий, программ, проектов по </w:t>
      </w:r>
      <w:r w:rsidR="004A1115">
        <w:rPr>
          <w:rFonts w:ascii="PT Astra Serif" w:eastAsia="Times New Roman" w:hAnsi="PT Astra Serif"/>
          <w:sz w:val="24"/>
          <w:szCs w:val="24"/>
          <w:lang w:eastAsia="ru-RU"/>
        </w:rPr>
        <w:t xml:space="preserve">организации </w:t>
      </w:r>
      <w:r w:rsidR="000934BA">
        <w:rPr>
          <w:rFonts w:ascii="PT Astra Serif" w:eastAsia="Times New Roman" w:hAnsi="PT Astra Serif"/>
          <w:sz w:val="24"/>
          <w:szCs w:val="24"/>
          <w:lang w:eastAsia="ru-RU"/>
        </w:rPr>
        <w:t>беспилотны</w:t>
      </w:r>
      <w:r w:rsidR="004A1115">
        <w:rPr>
          <w:rFonts w:ascii="PT Astra Serif" w:eastAsia="Times New Roman" w:hAnsi="PT Astra Serif"/>
          <w:sz w:val="24"/>
          <w:szCs w:val="24"/>
          <w:lang w:eastAsia="ru-RU"/>
        </w:rPr>
        <w:t>х</w:t>
      </w:r>
      <w:r w:rsidR="000934BA">
        <w:rPr>
          <w:rFonts w:ascii="PT Astra Serif" w:eastAsia="Times New Roman" w:hAnsi="PT Astra Serif"/>
          <w:sz w:val="24"/>
          <w:szCs w:val="24"/>
          <w:lang w:eastAsia="ru-RU"/>
        </w:rPr>
        <w:t xml:space="preserve"> авиационны</w:t>
      </w:r>
      <w:r w:rsidR="004A1115">
        <w:rPr>
          <w:rFonts w:ascii="PT Astra Serif" w:eastAsia="Times New Roman" w:hAnsi="PT Astra Serif"/>
          <w:sz w:val="24"/>
          <w:szCs w:val="24"/>
          <w:lang w:eastAsia="ru-RU"/>
        </w:rPr>
        <w:t>х систем</w:t>
      </w:r>
      <w:r w:rsidR="000934BA"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 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в пределах полномочий, установленных законодательством Российской Федерации и Томской области (далее – сфера деятельности Комитета);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2)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Разрабатывать проекты правовых актов, в том числе нормативных, в сфере деятельности Комитета и предложения о внесении изменений в них;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3)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Разрабатывать аналитические материалы (обобщает имеющуюся информацию) о реализации на территории Томской области: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а) правовых актов, касающихся сферы деятельности Комитета;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б) государственных программ Ро</w:t>
      </w:r>
      <w:r w:rsidR="00BC202E">
        <w:rPr>
          <w:rFonts w:ascii="PT Astra Serif" w:eastAsia="Times New Roman" w:hAnsi="PT Astra Serif"/>
          <w:sz w:val="24"/>
          <w:szCs w:val="24"/>
          <w:lang w:eastAsia="ru-RU"/>
        </w:rPr>
        <w:t>ссийской Федерации, федеральных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 целевых программ, в реализации которых участвует Департамент; 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в) межрегиональных договоров (соглашений), в реализации которых участвует Департамент, в виде аналитических материалов, либо проектов решений совещательных органов при Губернаторе Томской области; 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4)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Консультировать органы государственной власти, органы местного самоуправления, граждан и организации по вопросам сферы деятельности Комитета;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5)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Разрабатывать долгосрочные, среднесрочные и краткосрочные прогнозы развития в сфере деятельности Комитета;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6)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Рассматривать в установленные сроки обращения граждан, органов государственной власти, органов местного самоуправления и организаций по вопросам сферы деятельности Комитета;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7)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Подготавливать заключения: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а) на проекты федеральных, муниципальных, областных правовых актов, в том числе нормативных;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б) о возможности участия исполнительных органов государственной власти Томской области в реализации государственных программ Российской Федерации, федеральных целевых программ, федеральной адресной инвестиционной программы, касающихся сферы деятельности Комитета;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8)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 xml:space="preserve">Осуществлять планирование, организацию, координацию, регулирование, контроль и анализ деятельности Комитета в рамках осуществления им функций, предусмотренных положением о Департаменте транспорта, дорожной деятельности и связи Томской области, утвержденным постановлением Губернатора Томской области от 09.01.2013 № 1 </w:t>
      </w:r>
      <w:r w:rsidR="00A542EF">
        <w:rPr>
          <w:rFonts w:ascii="PT Astra Serif" w:eastAsia="Times New Roman" w:hAnsi="PT Astra Serif"/>
          <w:sz w:val="24"/>
          <w:szCs w:val="24"/>
          <w:lang w:eastAsia="ru-RU"/>
        </w:rPr>
        <w:br/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и положением о Комитете;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9)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Разрабатывать документы стратегического и программно-целевого планирования Томской области, проекты соглашений, договоров, контрактов, протоколов о сотрудничестве и т.п. с органами государственной власти, органами местного самоуправления, хозяйствующими субъектами и иными субъектами в сфере деятельности Комитета;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10)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 xml:space="preserve">Разрабатывать предложения по созданию условий для развития на территории Томской области рынка </w:t>
      </w:r>
      <w:r w:rsidR="003F6051">
        <w:rPr>
          <w:rFonts w:ascii="PT Astra Serif" w:eastAsia="Times New Roman" w:hAnsi="PT Astra Serif"/>
          <w:sz w:val="24"/>
          <w:szCs w:val="24"/>
          <w:lang w:eastAsia="ru-RU"/>
        </w:rPr>
        <w:t>беспилотных авиационных систем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; 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12)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 xml:space="preserve">Осуществлять взаимодействие с органами государственной власти, органами местного самоуправления и организациями по вопросам </w:t>
      </w:r>
      <w:r w:rsidR="008710DB">
        <w:rPr>
          <w:rFonts w:ascii="PT Astra Serif" w:eastAsia="Times New Roman" w:hAnsi="PT Astra Serif"/>
          <w:sz w:val="24"/>
          <w:szCs w:val="24"/>
          <w:lang w:eastAsia="ru-RU"/>
        </w:rPr>
        <w:t>инфраструктуры беспилотных авиационных систем</w:t>
      </w:r>
      <w:r w:rsidR="008710DB"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 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на территории Томской области;</w:t>
      </w:r>
    </w:p>
    <w:p w:rsidR="00093EE2" w:rsidRPr="00093EE2" w:rsidRDefault="00093EE2" w:rsidP="00F1409C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13)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осуществл</w:t>
      </w:r>
      <w:r w:rsidR="00F1409C">
        <w:rPr>
          <w:rFonts w:ascii="PT Astra Serif" w:eastAsia="Times New Roman" w:hAnsi="PT Astra Serif"/>
          <w:sz w:val="24"/>
          <w:szCs w:val="24"/>
          <w:lang w:eastAsia="ru-RU"/>
        </w:rPr>
        <w:t>ять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 взаимодействи</w:t>
      </w:r>
      <w:r w:rsidR="00F1409C">
        <w:rPr>
          <w:rFonts w:ascii="PT Astra Serif" w:eastAsia="Times New Roman" w:hAnsi="PT Astra Serif"/>
          <w:sz w:val="24"/>
          <w:szCs w:val="24"/>
          <w:lang w:eastAsia="ru-RU"/>
        </w:rPr>
        <w:t>е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 с контрольными и надзорными органами по вопросу </w:t>
      </w:r>
      <w:r w:rsidR="00F1409C">
        <w:rPr>
          <w:rFonts w:ascii="PT Astra Serif" w:eastAsia="Times New Roman" w:hAnsi="PT Astra Serif"/>
          <w:sz w:val="24"/>
          <w:szCs w:val="24"/>
          <w:lang w:eastAsia="ru-RU"/>
        </w:rPr>
        <w:t>функционирования</w:t>
      </w:r>
      <w:r w:rsidR="00F1409C" w:rsidRPr="00F1409C">
        <w:rPr>
          <w:rFonts w:ascii="PT Astra Serif" w:eastAsia="Times New Roman" w:hAnsi="PT Astra Serif"/>
          <w:sz w:val="24"/>
          <w:szCs w:val="24"/>
          <w:lang w:eastAsia="ru-RU"/>
        </w:rPr>
        <w:t xml:space="preserve"> </w:t>
      </w:r>
      <w:r w:rsidR="00F1409C">
        <w:rPr>
          <w:rFonts w:ascii="PT Astra Serif" w:eastAsia="Times New Roman" w:hAnsi="PT Astra Serif"/>
          <w:sz w:val="24"/>
          <w:szCs w:val="24"/>
          <w:lang w:eastAsia="ru-RU"/>
        </w:rPr>
        <w:t>беспилотных авиационных систем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14)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Организовывать формирование конкурсной/аукционной документации, технических заданий (проектов для внедрения) на поставку товаров, работ, услуг для решения вопросов в сфер</w:t>
      </w:r>
      <w:r w:rsidR="007620FE">
        <w:rPr>
          <w:rFonts w:ascii="PT Astra Serif" w:eastAsia="Times New Roman" w:hAnsi="PT Astra Serif"/>
          <w:sz w:val="24"/>
          <w:szCs w:val="24"/>
          <w:lang w:eastAsia="ru-RU"/>
        </w:rPr>
        <w:t>е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 </w:t>
      </w:r>
      <w:r w:rsidR="007620FE">
        <w:rPr>
          <w:rFonts w:ascii="PT Astra Serif" w:eastAsia="Times New Roman" w:hAnsi="PT Astra Serif"/>
          <w:sz w:val="24"/>
          <w:szCs w:val="24"/>
          <w:lang w:eastAsia="ru-RU"/>
        </w:rPr>
        <w:t>беспилотных авиационных систем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15)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 xml:space="preserve">Консультировать представителей органов государственной власти, органов местного самоуправления, организаций, а также граждан по вопросам </w:t>
      </w:r>
      <w:r w:rsidR="007620FE">
        <w:rPr>
          <w:rFonts w:ascii="PT Astra Serif" w:eastAsia="Times New Roman" w:hAnsi="PT Astra Serif"/>
          <w:sz w:val="24"/>
          <w:szCs w:val="24"/>
          <w:lang w:eastAsia="ru-RU"/>
        </w:rPr>
        <w:t>функционирования беспилотных авиационных систем;</w:t>
      </w:r>
    </w:p>
    <w:p w:rsidR="00093EE2" w:rsidRPr="00093EE2" w:rsidRDefault="00093EE2" w:rsidP="00AE2337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16)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 xml:space="preserve">Рассматривать в установленном </w:t>
      </w:r>
      <w:proofErr w:type="gramStart"/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порядке</w:t>
      </w:r>
      <w:proofErr w:type="gramEnd"/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 и в установленные сроки обращения граждан, органов государственной власти, органов местного самоуправления и организаций по вопросам организации </w:t>
      </w:r>
      <w:r w:rsidR="00AE2337">
        <w:rPr>
          <w:rFonts w:ascii="PT Astra Serif" w:eastAsia="Times New Roman" w:hAnsi="PT Astra Serif"/>
          <w:sz w:val="24"/>
          <w:szCs w:val="24"/>
          <w:lang w:eastAsia="ru-RU"/>
        </w:rPr>
        <w:t>беспилотных авиационных систем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;</w:t>
      </w:r>
    </w:p>
    <w:p w:rsidR="00093EE2" w:rsidRPr="00093EE2" w:rsidRDefault="00AE2337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eastAsia="ru-RU"/>
        </w:rPr>
        <w:t>17</w:t>
      </w:r>
      <w:r w:rsidR="00093EE2" w:rsidRPr="00093EE2">
        <w:rPr>
          <w:rFonts w:ascii="PT Astra Serif" w:eastAsia="Times New Roman" w:hAnsi="PT Astra Serif"/>
          <w:sz w:val="24"/>
          <w:szCs w:val="24"/>
          <w:lang w:eastAsia="ru-RU"/>
        </w:rPr>
        <w:t>)</w:t>
      </w:r>
      <w:r w:rsidR="00093EE2"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 xml:space="preserve">Принимать участие в организации проведения совещаний, конференций, встреч, выставок и других мероприятий для органов государственной власти, органов местного самоуправления, организаций и граждан по вопросам </w:t>
      </w:r>
      <w:r w:rsidR="009C2127">
        <w:rPr>
          <w:rFonts w:ascii="PT Astra Serif" w:eastAsia="Times New Roman" w:hAnsi="PT Astra Serif"/>
          <w:sz w:val="24"/>
          <w:szCs w:val="24"/>
          <w:lang w:eastAsia="ru-RU"/>
        </w:rPr>
        <w:t>беспилотных авиационных систем</w:t>
      </w:r>
      <w:r w:rsidR="00093EE2" w:rsidRPr="00093EE2">
        <w:rPr>
          <w:rFonts w:ascii="PT Astra Serif" w:eastAsia="Times New Roman" w:hAnsi="PT Astra Serif"/>
          <w:sz w:val="24"/>
          <w:szCs w:val="24"/>
          <w:lang w:eastAsia="ru-RU"/>
        </w:rPr>
        <w:t>;</w:t>
      </w:r>
    </w:p>
    <w:p w:rsidR="00093EE2" w:rsidRPr="00093EE2" w:rsidRDefault="00AE2337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eastAsia="ru-RU"/>
        </w:rPr>
        <w:t>18</w:t>
      </w:r>
      <w:r w:rsidR="00093EE2" w:rsidRPr="00093EE2">
        <w:rPr>
          <w:rFonts w:ascii="PT Astra Serif" w:eastAsia="Times New Roman" w:hAnsi="PT Astra Serif"/>
          <w:sz w:val="24"/>
          <w:szCs w:val="24"/>
          <w:lang w:eastAsia="ru-RU"/>
        </w:rPr>
        <w:t>)</w:t>
      </w:r>
      <w:r w:rsidR="00093EE2"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Принимать участие в работе комиссий и иных совещательных органов по вопросам, относящимся к компетенции Комитета;</w:t>
      </w:r>
    </w:p>
    <w:p w:rsidR="00093EE2" w:rsidRPr="00093EE2" w:rsidRDefault="009C2127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eastAsia="ru-RU"/>
        </w:rPr>
        <w:t>19</w:t>
      </w:r>
      <w:r w:rsidR="00093EE2" w:rsidRPr="00093EE2">
        <w:rPr>
          <w:rFonts w:ascii="PT Astra Serif" w:eastAsia="Times New Roman" w:hAnsi="PT Astra Serif"/>
          <w:sz w:val="24"/>
          <w:szCs w:val="24"/>
          <w:lang w:eastAsia="ru-RU"/>
        </w:rPr>
        <w:t>)</w:t>
      </w:r>
      <w:r w:rsidR="00093EE2"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Подготавливать информацию по вопросам сферы деятельности Комитета для размещения в средствах массовой информации, информационно-телекоммуникационной сети общего пользования;</w:t>
      </w:r>
    </w:p>
    <w:p w:rsidR="00093EE2" w:rsidRPr="00093EE2" w:rsidRDefault="00093EE2" w:rsidP="00B438E9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2</w:t>
      </w:r>
      <w:r w:rsidR="002565F8">
        <w:rPr>
          <w:rFonts w:ascii="PT Astra Serif" w:eastAsia="Times New Roman" w:hAnsi="PT Astra Serif"/>
          <w:sz w:val="24"/>
          <w:szCs w:val="24"/>
          <w:lang w:eastAsia="ru-RU"/>
        </w:rPr>
        <w:t>0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Организовывать взаимодействие с курируемыми Департаментом</w:t>
      </w:r>
      <w:r w:rsidR="002565F8">
        <w:rPr>
          <w:rFonts w:ascii="PT Astra Serif" w:eastAsia="Times New Roman" w:hAnsi="PT Astra Serif"/>
          <w:sz w:val="24"/>
          <w:szCs w:val="24"/>
          <w:lang w:eastAsia="ru-RU"/>
        </w:rPr>
        <w:t xml:space="preserve"> и профильными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 организациями в сфере деятельности Комитета;</w:t>
      </w:r>
    </w:p>
    <w:p w:rsidR="00093EE2" w:rsidRDefault="00B438E9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eastAsia="ru-RU"/>
        </w:rPr>
        <w:t>21</w:t>
      </w:r>
      <w:r w:rsidR="00093EE2" w:rsidRPr="00093EE2">
        <w:rPr>
          <w:rFonts w:ascii="PT Astra Serif" w:eastAsia="Times New Roman" w:hAnsi="PT Astra Serif"/>
          <w:sz w:val="24"/>
          <w:szCs w:val="24"/>
          <w:lang w:eastAsia="ru-RU"/>
        </w:rPr>
        <w:t>)</w:t>
      </w:r>
      <w:r w:rsidR="00093EE2"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803909" w:rsidRPr="00093EE2" w:rsidRDefault="00803909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eastAsia="ru-RU"/>
        </w:rPr>
        <w:t>22</w:t>
      </w:r>
      <w:r w:rsidRPr="00803909">
        <w:rPr>
          <w:rFonts w:ascii="PT Astra Serif" w:eastAsia="Times New Roman" w:hAnsi="PT Astra Serif"/>
          <w:sz w:val="24"/>
          <w:szCs w:val="24"/>
          <w:lang w:eastAsia="ru-RU"/>
        </w:rPr>
        <w:t>)</w:t>
      </w:r>
      <w:r w:rsidRPr="00803909">
        <w:rPr>
          <w:rFonts w:ascii="PT Astra Serif" w:eastAsia="Times New Roman" w:hAnsi="PT Astra Serif"/>
          <w:sz w:val="24"/>
          <w:szCs w:val="24"/>
          <w:lang w:eastAsia="ru-RU"/>
        </w:rPr>
        <w:tab/>
      </w:r>
      <w:r>
        <w:rPr>
          <w:rFonts w:ascii="PT Astra Serif" w:eastAsia="Times New Roman" w:hAnsi="PT Astra Serif"/>
          <w:sz w:val="24"/>
          <w:szCs w:val="24"/>
          <w:lang w:eastAsia="ru-RU"/>
        </w:rPr>
        <w:t>Н</w:t>
      </w:r>
      <w:r w:rsidRPr="00803909">
        <w:rPr>
          <w:rFonts w:ascii="PT Astra Serif" w:eastAsia="Times New Roman" w:hAnsi="PT Astra Serif"/>
          <w:sz w:val="24"/>
          <w:szCs w:val="24"/>
          <w:lang w:eastAsia="ru-RU"/>
        </w:rPr>
        <w:t>а постоянной основе выполнять работы, связанные с использованием сведений, составляющих государственную тайну, согласно пунктам перечней сведений, подлежащих засекречиванию, указанных в номенклатуре должностей сотрудников Департамента, подлежащих оформлению на допуск к государственной тайне;</w:t>
      </w:r>
    </w:p>
    <w:p w:rsidR="00803909" w:rsidRPr="00093EE2" w:rsidRDefault="00B438E9" w:rsidP="00803909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eastAsia="ru-RU"/>
        </w:rPr>
        <w:t>2</w:t>
      </w:r>
      <w:r w:rsidR="00803909">
        <w:rPr>
          <w:rFonts w:ascii="PT Astra Serif" w:eastAsia="Times New Roman" w:hAnsi="PT Astra Serif"/>
          <w:sz w:val="24"/>
          <w:szCs w:val="24"/>
          <w:lang w:eastAsia="ru-RU"/>
        </w:rPr>
        <w:t>3</w:t>
      </w:r>
      <w:r w:rsidR="00093EE2" w:rsidRPr="00093EE2">
        <w:rPr>
          <w:rFonts w:ascii="PT Astra Serif" w:eastAsia="Times New Roman" w:hAnsi="PT Astra Serif"/>
          <w:sz w:val="24"/>
          <w:szCs w:val="24"/>
          <w:lang w:eastAsia="ru-RU"/>
        </w:rPr>
        <w:t>)</w:t>
      </w:r>
      <w:r w:rsidR="00093EE2"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Исполнять поручения Губернатора Томской области, заместителей Губернатора Томской области по вопросам сферы деятельности Комитета в соответствии с поручениями непосредственного руководителя;</w:t>
      </w:r>
    </w:p>
    <w:p w:rsidR="00093EE2" w:rsidRPr="00093EE2" w:rsidRDefault="00803909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eastAsia="ru-RU"/>
        </w:rPr>
        <w:t>24</w:t>
      </w:r>
      <w:r w:rsidR="00093EE2" w:rsidRPr="00093EE2">
        <w:rPr>
          <w:rFonts w:ascii="PT Astra Serif" w:eastAsia="Times New Roman" w:hAnsi="PT Astra Serif"/>
          <w:sz w:val="24"/>
          <w:szCs w:val="24"/>
          <w:lang w:eastAsia="ru-RU"/>
        </w:rPr>
        <w:t>)</w:t>
      </w:r>
      <w:r w:rsidR="00093EE2"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Выполнять иные обязанности по вопросам сферы деятельности Комитета в соответствии с действующим законодательством Российской Федерации и Томской област</w:t>
      </w:r>
      <w:r w:rsidR="00002A04">
        <w:rPr>
          <w:rFonts w:ascii="PT Astra Serif" w:eastAsia="Times New Roman" w:hAnsi="PT Astra Serif"/>
          <w:sz w:val="24"/>
          <w:szCs w:val="24"/>
          <w:lang w:eastAsia="ru-RU"/>
        </w:rPr>
        <w:t xml:space="preserve">и. 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10. В </w:t>
      </w:r>
      <w:proofErr w:type="gramStart"/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целях</w:t>
      </w:r>
      <w:proofErr w:type="gramEnd"/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 исполнения возложенных должностных обязанностей председатель Комитета  имеет право: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Осуществлять взаимодействие с сотрудниками подразделения, со структурными подразделениями государственного органа, иными исполнительными органами Томской области, органами местного самоуправления Томской области и сотрудниками Департамента по исполнению возложенных функций;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2)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Знакомиться с нормативными правовыми актами Российской Федерации, Томской области, если они касаются вопросов, по которым председатель Комитета выполняет должностные обязанности;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3)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Получать объективную оценку своей деятельности непосредственно от заместителя начальника Департамента, курирующего сферу деятельности Комитета, знакомиться с отзывами о своей служебной деятельности, другими документами до внесения их в личные дела, с материалами личного дела;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4)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Давать заключения и вносить предложения по решению вопросов, относящихся к его компетенции;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5)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Запрашивать и получать от исполнительных органов Томской области и органов местного самоуправления Томской области, юридических и физических лиц полную и объективную информацию, необходимую для осуществления возложенных обязанностей;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6)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Давать государственным гражданским и муниципальным служащим Томской области разъяснения и указания по вопросам, входящим в должностные обязанности председателя Комитета, предусмотренные настоящим регламентом;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7)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Вести переписку с органами государственной власти и местного самоуправления Томской области по вопросам, относящимся к ведению председателя Комитета;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8)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Вносить на рассмотрение заместителя начальника Департамента, курирующего сферу деятельности Комитета, предложения по вопросам, относящимся к компетенции Комитета, в том числе предложения по совершенствованию работы Комитета, Департамента;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9)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 xml:space="preserve">Пользоваться в </w:t>
      </w:r>
      <w:proofErr w:type="gramStart"/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пределах</w:t>
      </w:r>
      <w:proofErr w:type="gramEnd"/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Департаменте.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10)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 xml:space="preserve">Самостоятельно организовывать и осуществлять свою деятельность в </w:t>
      </w:r>
      <w:proofErr w:type="gramStart"/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соответствии</w:t>
      </w:r>
      <w:proofErr w:type="gramEnd"/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 с возложенными на него функциями.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11. Председатель Комитета осуществляет иные права и исполняет обязанности, предусмотренные законодательством Российской Федерации, приказами, распоряжениями и поручениями начальника Департамента.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12. Председатель Комитета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2D1568" w:rsidRDefault="002D1568" w:rsidP="002D1568">
      <w:pPr>
        <w:pStyle w:val="ConsPlusNormal"/>
        <w:ind w:firstLine="709"/>
        <w:jc w:val="center"/>
        <w:outlineLvl w:val="1"/>
        <w:rPr>
          <w:rFonts w:ascii="PT Astra Serif" w:hAnsi="PT Astra Serif"/>
        </w:rPr>
      </w:pPr>
      <w:r>
        <w:rPr>
          <w:rFonts w:ascii="PT Astra Serif" w:hAnsi="PT Astra Serif"/>
        </w:rPr>
        <w:t>IX. Показатели эффективности и результативности</w:t>
      </w:r>
    </w:p>
    <w:p w:rsidR="002D1568" w:rsidRDefault="002D1568" w:rsidP="002D1568">
      <w:pPr>
        <w:pStyle w:val="ConsPlusNormal"/>
        <w:ind w:firstLine="709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профессиональной служебной деятельности гражданского служащего</w:t>
      </w:r>
    </w:p>
    <w:p w:rsidR="002D1568" w:rsidRDefault="002D1568" w:rsidP="002D1568">
      <w:pPr>
        <w:pStyle w:val="ConsPlusNormal"/>
        <w:ind w:firstLine="709"/>
        <w:jc w:val="both"/>
        <w:rPr>
          <w:rFonts w:ascii="PT Astra Serif" w:hAnsi="PT Astra Serif"/>
        </w:rPr>
      </w:pPr>
    </w:p>
    <w:p w:rsidR="002D1568" w:rsidRPr="002D1568" w:rsidRDefault="002D1568" w:rsidP="002D1568">
      <w:pPr>
        <w:pStyle w:val="ConsPlusNormal"/>
        <w:ind w:firstLine="709"/>
        <w:jc w:val="both"/>
        <w:rPr>
          <w:rFonts w:ascii="PT Astra Serif" w:hAnsi="PT Astra Serif"/>
        </w:rPr>
      </w:pPr>
      <w:r w:rsidRPr="002D1568">
        <w:rPr>
          <w:rFonts w:ascii="PT Astra Serif" w:hAnsi="PT Astra Serif"/>
        </w:rPr>
        <w:t>20. Эффективность и результативность профессиональной служебной деятельности председателя Комитета оценивается по следующим показателям:</w:t>
      </w:r>
    </w:p>
    <w:p w:rsidR="002D1568" w:rsidRPr="002D1568" w:rsidRDefault="002D1568" w:rsidP="002D1568">
      <w:pPr>
        <w:pStyle w:val="ConsPlusNormal"/>
        <w:ind w:firstLine="709"/>
        <w:jc w:val="both"/>
        <w:rPr>
          <w:rFonts w:ascii="PT Astra Serif" w:hAnsi="PT Astra Serif"/>
        </w:rPr>
      </w:pPr>
      <w:r w:rsidRPr="002D1568">
        <w:rPr>
          <w:rFonts w:ascii="PT Astra Serif" w:hAnsi="PT Astra Serif"/>
        </w:rPr>
        <w:t>1) Своевременность исполнения служебных обязанностей, своевременность предоставления предусмотренной отчетности и необходимой информации;</w:t>
      </w:r>
    </w:p>
    <w:p w:rsidR="002D1568" w:rsidRPr="002D1568" w:rsidRDefault="002D1568" w:rsidP="002D1568">
      <w:pPr>
        <w:pStyle w:val="ConsPlusNormal"/>
        <w:ind w:firstLine="709"/>
        <w:jc w:val="both"/>
        <w:rPr>
          <w:rFonts w:ascii="PT Astra Serif" w:hAnsi="PT Astra Serif"/>
        </w:rPr>
      </w:pPr>
      <w:r w:rsidRPr="002D1568">
        <w:rPr>
          <w:rFonts w:ascii="PT Astra Serif" w:hAnsi="PT Astra Serif"/>
        </w:rPr>
        <w:t xml:space="preserve">2) Качество исполнения служебных обязанностей: </w:t>
      </w:r>
    </w:p>
    <w:p w:rsidR="002D1568" w:rsidRPr="002D1568" w:rsidRDefault="002D1568" w:rsidP="002D1568">
      <w:pPr>
        <w:pStyle w:val="ConsPlusNormal"/>
        <w:ind w:firstLine="709"/>
        <w:jc w:val="both"/>
        <w:rPr>
          <w:rFonts w:ascii="PT Astra Serif" w:hAnsi="PT Astra Serif"/>
        </w:rPr>
      </w:pPr>
      <w:r w:rsidRPr="002D1568">
        <w:rPr>
          <w:rFonts w:ascii="PT Astra Serif" w:hAnsi="PT Astra Serif"/>
        </w:rPr>
        <w:t>- доля разработанных проектов правовых актов от числа запланированных;</w:t>
      </w:r>
    </w:p>
    <w:p w:rsidR="002D1568" w:rsidRPr="002D1568" w:rsidRDefault="002D1568" w:rsidP="002D1568">
      <w:pPr>
        <w:pStyle w:val="ConsPlusNormal"/>
        <w:ind w:firstLine="709"/>
        <w:jc w:val="both"/>
        <w:rPr>
          <w:rFonts w:ascii="PT Astra Serif" w:hAnsi="PT Astra Serif"/>
        </w:rPr>
      </w:pPr>
      <w:r w:rsidRPr="002D1568">
        <w:rPr>
          <w:rFonts w:ascii="PT Astra Serif" w:hAnsi="PT Astra Serif"/>
        </w:rPr>
        <w:t>- количество возвратов разработанных документов на существенную доработку;</w:t>
      </w:r>
    </w:p>
    <w:p w:rsidR="002D1568" w:rsidRPr="002D1568" w:rsidRDefault="002D1568" w:rsidP="002D1568">
      <w:pPr>
        <w:pStyle w:val="ConsPlusNormal"/>
        <w:ind w:firstLine="709"/>
        <w:jc w:val="both"/>
        <w:rPr>
          <w:rFonts w:ascii="PT Astra Serif" w:hAnsi="PT Astra Serif"/>
        </w:rPr>
      </w:pPr>
      <w:r w:rsidRPr="002D1568">
        <w:rPr>
          <w:rFonts w:ascii="PT Astra Serif" w:hAnsi="PT Astra Serif"/>
        </w:rPr>
        <w:t>- отсутствие обоснованных жалоб и замечаний на работу председателя Комитета;</w:t>
      </w:r>
    </w:p>
    <w:p w:rsidR="002D1568" w:rsidRPr="002D1568" w:rsidRDefault="002D1568" w:rsidP="002D1568">
      <w:pPr>
        <w:pStyle w:val="ConsPlusNormal"/>
        <w:ind w:firstLine="709"/>
        <w:jc w:val="both"/>
        <w:rPr>
          <w:rFonts w:ascii="PT Astra Serif" w:hAnsi="PT Astra Serif"/>
        </w:rPr>
      </w:pPr>
      <w:r w:rsidRPr="002D1568">
        <w:rPr>
          <w:rFonts w:ascii="PT Astra Serif" w:hAnsi="PT Astra Serif"/>
        </w:rPr>
        <w:t xml:space="preserve">- подготовка документов в </w:t>
      </w:r>
      <w:proofErr w:type="gramStart"/>
      <w:r w:rsidRPr="002D1568">
        <w:rPr>
          <w:rFonts w:ascii="PT Astra Serif" w:hAnsi="PT Astra Serif"/>
        </w:rPr>
        <w:t>соответствии</w:t>
      </w:r>
      <w:proofErr w:type="gramEnd"/>
      <w:r w:rsidRPr="002D1568">
        <w:rPr>
          <w:rFonts w:ascii="PT Astra Serif" w:hAnsi="PT Astra Serif"/>
        </w:rPr>
        <w:t xml:space="preserve"> с установленными требованиями;</w:t>
      </w:r>
    </w:p>
    <w:p w:rsidR="002D1568" w:rsidRPr="002D1568" w:rsidRDefault="002D1568" w:rsidP="002D1568">
      <w:pPr>
        <w:pStyle w:val="ConsPlusNormal"/>
        <w:ind w:firstLine="709"/>
        <w:jc w:val="both"/>
        <w:rPr>
          <w:rFonts w:ascii="PT Astra Serif" w:hAnsi="PT Astra Serif"/>
        </w:rPr>
      </w:pPr>
      <w:r w:rsidRPr="002D1568">
        <w:rPr>
          <w:rFonts w:ascii="PT Astra Serif" w:hAnsi="PT Astra Serif"/>
        </w:rPr>
        <w:t>3) Количество подготовленных нормативных правовых актов, служебных документов, информационно-аналитических записок, справок, отчетов и иных документов, связанных с исполнением должностных обязанностей;</w:t>
      </w:r>
    </w:p>
    <w:p w:rsidR="002D1568" w:rsidRPr="002D1568" w:rsidRDefault="002D1568" w:rsidP="002D1568">
      <w:pPr>
        <w:pStyle w:val="ConsPlusNormal"/>
        <w:ind w:firstLine="709"/>
        <w:jc w:val="both"/>
        <w:rPr>
          <w:rFonts w:ascii="PT Astra Serif" w:hAnsi="PT Astra Serif"/>
        </w:rPr>
      </w:pPr>
      <w:r w:rsidRPr="002D1568">
        <w:rPr>
          <w:rFonts w:ascii="PT Astra Serif" w:hAnsi="PT Astra Serif"/>
        </w:rPr>
        <w:t>4) Количество и объем мероприятий, в подготовке и проведении которых председатель Комитета принимал участие.</w:t>
      </w:r>
    </w:p>
    <w:p w:rsidR="00093EE2" w:rsidRDefault="00093EE2" w:rsidP="0013552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093EE2" w:rsidRDefault="00093EE2" w:rsidP="0013552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093EE2" w:rsidRDefault="00093EE2" w:rsidP="0013552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093EE2" w:rsidRDefault="00093EE2" w:rsidP="0013552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093EE2" w:rsidRPr="00BF2166" w:rsidRDefault="00093EE2" w:rsidP="0013552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</w:p>
    <w:p w:rsidR="00657318" w:rsidRDefault="00657318" w:rsidP="00D86713">
      <w:pPr>
        <w:spacing w:after="0" w:line="240" w:lineRule="auto"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</w:p>
    <w:p w:rsidR="002D1568" w:rsidRPr="00D86713" w:rsidRDefault="002D1568" w:rsidP="00D86713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sectPr w:rsidR="002D1568" w:rsidRPr="00D86713" w:rsidSect="001207F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E2E98"/>
    <w:multiLevelType w:val="multilevel"/>
    <w:tmpl w:val="06CC3060"/>
    <w:lvl w:ilvl="0">
      <w:start w:val="1"/>
      <w:numFmt w:val="russianLower"/>
      <w:lvlText w:val="%1)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nsid w:val="0E521210"/>
    <w:multiLevelType w:val="hybridMultilevel"/>
    <w:tmpl w:val="3EBE5D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AB5D64"/>
    <w:multiLevelType w:val="hybridMultilevel"/>
    <w:tmpl w:val="FEF0CC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F374D5"/>
    <w:multiLevelType w:val="hybridMultilevel"/>
    <w:tmpl w:val="C50C033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FFA5ED3"/>
    <w:multiLevelType w:val="hybridMultilevel"/>
    <w:tmpl w:val="2B0A7002"/>
    <w:lvl w:ilvl="0" w:tplc="0419000D">
      <w:start w:val="1"/>
      <w:numFmt w:val="bullet"/>
      <w:lvlText w:val=""/>
      <w:lvlJc w:val="left"/>
      <w:pPr>
        <w:ind w:left="163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0CB3C68"/>
    <w:multiLevelType w:val="hybridMultilevel"/>
    <w:tmpl w:val="2E0AAD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C326EE"/>
    <w:multiLevelType w:val="hybridMultilevel"/>
    <w:tmpl w:val="62F6FF8E"/>
    <w:lvl w:ilvl="0" w:tplc="0419000D">
      <w:start w:val="1"/>
      <w:numFmt w:val="bullet"/>
      <w:lvlText w:val=""/>
      <w:lvlJc w:val="left"/>
      <w:pPr>
        <w:ind w:left="14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7">
    <w:nsid w:val="2A715C8A"/>
    <w:multiLevelType w:val="hybridMultilevel"/>
    <w:tmpl w:val="A3241330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0114464"/>
    <w:multiLevelType w:val="hybridMultilevel"/>
    <w:tmpl w:val="40B60174"/>
    <w:lvl w:ilvl="0" w:tplc="C25E39C0">
      <w:start w:val="1"/>
      <w:numFmt w:val="russianLower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9E7F45"/>
    <w:multiLevelType w:val="hybridMultilevel"/>
    <w:tmpl w:val="A648B2F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3D0677F"/>
    <w:multiLevelType w:val="hybridMultilevel"/>
    <w:tmpl w:val="A13E31B6"/>
    <w:lvl w:ilvl="0" w:tplc="C25E39C0">
      <w:start w:val="1"/>
      <w:numFmt w:val="russianLower"/>
      <w:lvlText w:val="%1)"/>
      <w:lvlJc w:val="left"/>
      <w:pPr>
        <w:ind w:left="2063" w:hanging="360"/>
      </w:pPr>
    </w:lvl>
    <w:lvl w:ilvl="1" w:tplc="04190019" w:tentative="1">
      <w:start w:val="1"/>
      <w:numFmt w:val="lowerLetter"/>
      <w:lvlText w:val="%2."/>
      <w:lvlJc w:val="left"/>
      <w:pPr>
        <w:ind w:left="2575" w:hanging="360"/>
      </w:pPr>
    </w:lvl>
    <w:lvl w:ilvl="2" w:tplc="0419001B" w:tentative="1">
      <w:start w:val="1"/>
      <w:numFmt w:val="lowerRoman"/>
      <w:lvlText w:val="%3."/>
      <w:lvlJc w:val="right"/>
      <w:pPr>
        <w:ind w:left="3295" w:hanging="180"/>
      </w:pPr>
    </w:lvl>
    <w:lvl w:ilvl="3" w:tplc="0419000F" w:tentative="1">
      <w:start w:val="1"/>
      <w:numFmt w:val="decimal"/>
      <w:lvlText w:val="%4."/>
      <w:lvlJc w:val="left"/>
      <w:pPr>
        <w:ind w:left="4015" w:hanging="360"/>
      </w:pPr>
    </w:lvl>
    <w:lvl w:ilvl="4" w:tplc="04190019" w:tentative="1">
      <w:start w:val="1"/>
      <w:numFmt w:val="lowerLetter"/>
      <w:lvlText w:val="%5."/>
      <w:lvlJc w:val="left"/>
      <w:pPr>
        <w:ind w:left="4735" w:hanging="360"/>
      </w:pPr>
    </w:lvl>
    <w:lvl w:ilvl="5" w:tplc="0419001B" w:tentative="1">
      <w:start w:val="1"/>
      <w:numFmt w:val="lowerRoman"/>
      <w:lvlText w:val="%6."/>
      <w:lvlJc w:val="right"/>
      <w:pPr>
        <w:ind w:left="5455" w:hanging="180"/>
      </w:pPr>
    </w:lvl>
    <w:lvl w:ilvl="6" w:tplc="0419000F" w:tentative="1">
      <w:start w:val="1"/>
      <w:numFmt w:val="decimal"/>
      <w:lvlText w:val="%7."/>
      <w:lvlJc w:val="left"/>
      <w:pPr>
        <w:ind w:left="6175" w:hanging="360"/>
      </w:pPr>
    </w:lvl>
    <w:lvl w:ilvl="7" w:tplc="04190019" w:tentative="1">
      <w:start w:val="1"/>
      <w:numFmt w:val="lowerLetter"/>
      <w:lvlText w:val="%8."/>
      <w:lvlJc w:val="left"/>
      <w:pPr>
        <w:ind w:left="6895" w:hanging="360"/>
      </w:pPr>
    </w:lvl>
    <w:lvl w:ilvl="8" w:tplc="0419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11">
    <w:nsid w:val="343106EE"/>
    <w:multiLevelType w:val="hybridMultilevel"/>
    <w:tmpl w:val="1608B41A"/>
    <w:lvl w:ilvl="0" w:tplc="C25E39C0">
      <w:start w:val="1"/>
      <w:numFmt w:val="russianLower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7FC6C30"/>
    <w:multiLevelType w:val="hybridMultilevel"/>
    <w:tmpl w:val="B1744FB8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5D189B"/>
    <w:multiLevelType w:val="multilevel"/>
    <w:tmpl w:val="72BC3AEA"/>
    <w:lvl w:ilvl="0">
      <w:start w:val="1"/>
      <w:numFmt w:val="russianLower"/>
      <w:lvlText w:val="%1)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>
    <w:nsid w:val="3A4F3806"/>
    <w:multiLevelType w:val="hybridMultilevel"/>
    <w:tmpl w:val="D116DB5A"/>
    <w:lvl w:ilvl="0" w:tplc="0419000D">
      <w:start w:val="1"/>
      <w:numFmt w:val="bullet"/>
      <w:lvlText w:val=""/>
      <w:lvlJc w:val="left"/>
      <w:pPr>
        <w:ind w:left="14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15">
    <w:nsid w:val="3CF01226"/>
    <w:multiLevelType w:val="hybridMultilevel"/>
    <w:tmpl w:val="E3E8BF6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F5D179C"/>
    <w:multiLevelType w:val="hybridMultilevel"/>
    <w:tmpl w:val="E76258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1F3FED"/>
    <w:multiLevelType w:val="hybridMultilevel"/>
    <w:tmpl w:val="5DA4D0B2"/>
    <w:lvl w:ilvl="0" w:tplc="C25E39C0">
      <w:start w:val="1"/>
      <w:numFmt w:val="russianLower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870CE0"/>
    <w:multiLevelType w:val="hybridMultilevel"/>
    <w:tmpl w:val="62945BE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50685D75"/>
    <w:multiLevelType w:val="hybridMultilevel"/>
    <w:tmpl w:val="ED789F36"/>
    <w:lvl w:ilvl="0" w:tplc="04190011">
      <w:start w:val="1"/>
      <w:numFmt w:val="decimal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58CA745E"/>
    <w:multiLevelType w:val="hybridMultilevel"/>
    <w:tmpl w:val="5EF0AA94"/>
    <w:lvl w:ilvl="0" w:tplc="C25E39C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5633C5"/>
    <w:multiLevelType w:val="hybridMultilevel"/>
    <w:tmpl w:val="B1324D0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5D346048"/>
    <w:multiLevelType w:val="hybridMultilevel"/>
    <w:tmpl w:val="FB2C8598"/>
    <w:lvl w:ilvl="0" w:tplc="C25E39C0">
      <w:start w:val="1"/>
      <w:numFmt w:val="russianLower"/>
      <w:lvlText w:val="%1)"/>
      <w:lvlJc w:val="left"/>
      <w:pPr>
        <w:ind w:left="2063" w:hanging="360"/>
      </w:pPr>
    </w:lvl>
    <w:lvl w:ilvl="1" w:tplc="04190019" w:tentative="1">
      <w:start w:val="1"/>
      <w:numFmt w:val="lowerLetter"/>
      <w:lvlText w:val="%2."/>
      <w:lvlJc w:val="left"/>
      <w:pPr>
        <w:ind w:left="2575" w:hanging="360"/>
      </w:pPr>
    </w:lvl>
    <w:lvl w:ilvl="2" w:tplc="0419001B" w:tentative="1">
      <w:start w:val="1"/>
      <w:numFmt w:val="lowerRoman"/>
      <w:lvlText w:val="%3."/>
      <w:lvlJc w:val="right"/>
      <w:pPr>
        <w:ind w:left="3295" w:hanging="180"/>
      </w:pPr>
    </w:lvl>
    <w:lvl w:ilvl="3" w:tplc="0419000F" w:tentative="1">
      <w:start w:val="1"/>
      <w:numFmt w:val="decimal"/>
      <w:lvlText w:val="%4."/>
      <w:lvlJc w:val="left"/>
      <w:pPr>
        <w:ind w:left="4015" w:hanging="360"/>
      </w:pPr>
    </w:lvl>
    <w:lvl w:ilvl="4" w:tplc="04190019" w:tentative="1">
      <w:start w:val="1"/>
      <w:numFmt w:val="lowerLetter"/>
      <w:lvlText w:val="%5."/>
      <w:lvlJc w:val="left"/>
      <w:pPr>
        <w:ind w:left="4735" w:hanging="360"/>
      </w:pPr>
    </w:lvl>
    <w:lvl w:ilvl="5" w:tplc="0419001B" w:tentative="1">
      <w:start w:val="1"/>
      <w:numFmt w:val="lowerRoman"/>
      <w:lvlText w:val="%6."/>
      <w:lvlJc w:val="right"/>
      <w:pPr>
        <w:ind w:left="5455" w:hanging="180"/>
      </w:pPr>
    </w:lvl>
    <w:lvl w:ilvl="6" w:tplc="0419000F" w:tentative="1">
      <w:start w:val="1"/>
      <w:numFmt w:val="decimal"/>
      <w:lvlText w:val="%7."/>
      <w:lvlJc w:val="left"/>
      <w:pPr>
        <w:ind w:left="6175" w:hanging="360"/>
      </w:pPr>
    </w:lvl>
    <w:lvl w:ilvl="7" w:tplc="04190019" w:tentative="1">
      <w:start w:val="1"/>
      <w:numFmt w:val="lowerLetter"/>
      <w:lvlText w:val="%8."/>
      <w:lvlJc w:val="left"/>
      <w:pPr>
        <w:ind w:left="6895" w:hanging="360"/>
      </w:pPr>
    </w:lvl>
    <w:lvl w:ilvl="8" w:tplc="0419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23">
    <w:nsid w:val="5E3B39B3"/>
    <w:multiLevelType w:val="hybridMultilevel"/>
    <w:tmpl w:val="A8CC0BEE"/>
    <w:lvl w:ilvl="0" w:tplc="C25E39C0">
      <w:start w:val="1"/>
      <w:numFmt w:val="russianLower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7D0E5E"/>
    <w:multiLevelType w:val="hybridMultilevel"/>
    <w:tmpl w:val="04C8DE78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B648A"/>
    <w:multiLevelType w:val="hybridMultilevel"/>
    <w:tmpl w:val="056C3CF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04B3C07"/>
    <w:multiLevelType w:val="hybridMultilevel"/>
    <w:tmpl w:val="52B68688"/>
    <w:lvl w:ilvl="0" w:tplc="C25E39C0">
      <w:start w:val="1"/>
      <w:numFmt w:val="russianLower"/>
      <w:lvlText w:val="%1)"/>
      <w:lvlJc w:val="left"/>
      <w:pPr>
        <w:ind w:left="1354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73901C60"/>
    <w:multiLevelType w:val="hybridMultilevel"/>
    <w:tmpl w:val="0D549478"/>
    <w:lvl w:ilvl="0" w:tplc="041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5A51B6B"/>
    <w:multiLevelType w:val="hybridMultilevel"/>
    <w:tmpl w:val="099031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6817D29"/>
    <w:multiLevelType w:val="hybridMultilevel"/>
    <w:tmpl w:val="1B5614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718369C"/>
    <w:multiLevelType w:val="hybridMultilevel"/>
    <w:tmpl w:val="9832347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779308AD"/>
    <w:multiLevelType w:val="multilevel"/>
    <w:tmpl w:val="B57CF9F0"/>
    <w:lvl w:ilvl="0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russianLow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>
    <w:nsid w:val="77A82F6E"/>
    <w:multiLevelType w:val="hybridMultilevel"/>
    <w:tmpl w:val="5480302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7EFD1050"/>
    <w:multiLevelType w:val="hybridMultilevel"/>
    <w:tmpl w:val="DE24B2A8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5"/>
  </w:num>
  <w:num w:numId="2">
    <w:abstractNumId w:val="27"/>
  </w:num>
  <w:num w:numId="3">
    <w:abstractNumId w:val="6"/>
  </w:num>
  <w:num w:numId="4">
    <w:abstractNumId w:val="30"/>
  </w:num>
  <w:num w:numId="5">
    <w:abstractNumId w:val="3"/>
  </w:num>
  <w:num w:numId="6">
    <w:abstractNumId w:val="29"/>
  </w:num>
  <w:num w:numId="7">
    <w:abstractNumId w:val="32"/>
  </w:num>
  <w:num w:numId="8">
    <w:abstractNumId w:val="25"/>
  </w:num>
  <w:num w:numId="9">
    <w:abstractNumId w:val="4"/>
  </w:num>
  <w:num w:numId="10">
    <w:abstractNumId w:val="15"/>
  </w:num>
  <w:num w:numId="11">
    <w:abstractNumId w:val="28"/>
  </w:num>
  <w:num w:numId="12">
    <w:abstractNumId w:val="16"/>
  </w:num>
  <w:num w:numId="13">
    <w:abstractNumId w:val="2"/>
  </w:num>
  <w:num w:numId="14">
    <w:abstractNumId w:val="1"/>
  </w:num>
  <w:num w:numId="15">
    <w:abstractNumId w:val="9"/>
  </w:num>
  <w:num w:numId="16">
    <w:abstractNumId w:val="7"/>
  </w:num>
  <w:num w:numId="17">
    <w:abstractNumId w:val="14"/>
  </w:num>
  <w:num w:numId="18">
    <w:abstractNumId w:val="18"/>
  </w:num>
  <w:num w:numId="19">
    <w:abstractNumId w:val="27"/>
  </w:num>
  <w:num w:numId="20">
    <w:abstractNumId w:val="4"/>
  </w:num>
  <w:num w:numId="21">
    <w:abstractNumId w:val="15"/>
  </w:num>
  <w:num w:numId="22">
    <w:abstractNumId w:val="5"/>
  </w:num>
  <w:num w:numId="23">
    <w:abstractNumId w:val="12"/>
  </w:num>
  <w:num w:numId="24">
    <w:abstractNumId w:val="0"/>
  </w:num>
  <w:num w:numId="25">
    <w:abstractNumId w:val="8"/>
  </w:num>
  <w:num w:numId="26">
    <w:abstractNumId w:val="20"/>
  </w:num>
  <w:num w:numId="27">
    <w:abstractNumId w:val="24"/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0"/>
  </w:num>
  <w:num w:numId="31">
    <w:abstractNumId w:val="23"/>
  </w:num>
  <w:num w:numId="32">
    <w:abstractNumId w:val="17"/>
  </w:num>
  <w:num w:numId="33">
    <w:abstractNumId w:val="12"/>
  </w:num>
  <w:num w:numId="34">
    <w:abstractNumId w:val="13"/>
  </w:num>
  <w:num w:numId="35">
    <w:abstractNumId w:val="8"/>
  </w:num>
  <w:num w:numId="36">
    <w:abstractNumId w:val="31"/>
  </w:num>
  <w:num w:numId="37">
    <w:abstractNumId w:val="26"/>
  </w:num>
  <w:num w:numId="38">
    <w:abstractNumId w:val="11"/>
  </w:num>
  <w:num w:numId="39">
    <w:abstractNumId w:val="22"/>
  </w:num>
  <w:num w:numId="40">
    <w:abstractNumId w:val="10"/>
  </w:num>
  <w:num w:numId="4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F84"/>
    <w:rsid w:val="00002A04"/>
    <w:rsid w:val="00002ADB"/>
    <w:rsid w:val="0001018E"/>
    <w:rsid w:val="00062DC1"/>
    <w:rsid w:val="000669AA"/>
    <w:rsid w:val="000934BA"/>
    <w:rsid w:val="00093EE2"/>
    <w:rsid w:val="0009600C"/>
    <w:rsid w:val="000E23EA"/>
    <w:rsid w:val="001207FB"/>
    <w:rsid w:val="00132FE0"/>
    <w:rsid w:val="00135521"/>
    <w:rsid w:val="00143DCF"/>
    <w:rsid w:val="0015702E"/>
    <w:rsid w:val="001831F7"/>
    <w:rsid w:val="001B6F56"/>
    <w:rsid w:val="001D4A54"/>
    <w:rsid w:val="001F773E"/>
    <w:rsid w:val="00200449"/>
    <w:rsid w:val="002565F8"/>
    <w:rsid w:val="0026006A"/>
    <w:rsid w:val="00270B93"/>
    <w:rsid w:val="00273121"/>
    <w:rsid w:val="002B046E"/>
    <w:rsid w:val="002C7262"/>
    <w:rsid w:val="002D1568"/>
    <w:rsid w:val="002E3BDA"/>
    <w:rsid w:val="003138FF"/>
    <w:rsid w:val="00322BBC"/>
    <w:rsid w:val="00331D99"/>
    <w:rsid w:val="003D505E"/>
    <w:rsid w:val="003E05D6"/>
    <w:rsid w:val="003F6051"/>
    <w:rsid w:val="00412C3A"/>
    <w:rsid w:val="0044357D"/>
    <w:rsid w:val="0049711E"/>
    <w:rsid w:val="004A1115"/>
    <w:rsid w:val="004A1D1A"/>
    <w:rsid w:val="004A67DA"/>
    <w:rsid w:val="004E06EB"/>
    <w:rsid w:val="004E07CE"/>
    <w:rsid w:val="005626A4"/>
    <w:rsid w:val="00562A73"/>
    <w:rsid w:val="005A166C"/>
    <w:rsid w:val="005B6E02"/>
    <w:rsid w:val="00657318"/>
    <w:rsid w:val="00672D81"/>
    <w:rsid w:val="006733A3"/>
    <w:rsid w:val="00690611"/>
    <w:rsid w:val="006C1249"/>
    <w:rsid w:val="006D2E90"/>
    <w:rsid w:val="006D50FF"/>
    <w:rsid w:val="006F4B8B"/>
    <w:rsid w:val="00717167"/>
    <w:rsid w:val="00754E39"/>
    <w:rsid w:val="007620FE"/>
    <w:rsid w:val="00786692"/>
    <w:rsid w:val="007C041B"/>
    <w:rsid w:val="007E5E8A"/>
    <w:rsid w:val="007F02B8"/>
    <w:rsid w:val="00803909"/>
    <w:rsid w:val="00804AAE"/>
    <w:rsid w:val="00833DE4"/>
    <w:rsid w:val="008710DB"/>
    <w:rsid w:val="00877775"/>
    <w:rsid w:val="008919BC"/>
    <w:rsid w:val="008D2153"/>
    <w:rsid w:val="00921DE3"/>
    <w:rsid w:val="009821EF"/>
    <w:rsid w:val="009A3362"/>
    <w:rsid w:val="009A79AB"/>
    <w:rsid w:val="009C2127"/>
    <w:rsid w:val="009C36B6"/>
    <w:rsid w:val="00A50546"/>
    <w:rsid w:val="00A542EF"/>
    <w:rsid w:val="00A7775D"/>
    <w:rsid w:val="00A90DB5"/>
    <w:rsid w:val="00AD4987"/>
    <w:rsid w:val="00AE2337"/>
    <w:rsid w:val="00B0216F"/>
    <w:rsid w:val="00B438E9"/>
    <w:rsid w:val="00B54EC4"/>
    <w:rsid w:val="00B81CA7"/>
    <w:rsid w:val="00B92A5B"/>
    <w:rsid w:val="00BA60E6"/>
    <w:rsid w:val="00BC202E"/>
    <w:rsid w:val="00BE2B0B"/>
    <w:rsid w:val="00BF2166"/>
    <w:rsid w:val="00C15D8A"/>
    <w:rsid w:val="00C236FD"/>
    <w:rsid w:val="00C274D7"/>
    <w:rsid w:val="00C339BF"/>
    <w:rsid w:val="00C66BEA"/>
    <w:rsid w:val="00CE4C6C"/>
    <w:rsid w:val="00D0130D"/>
    <w:rsid w:val="00D11A3B"/>
    <w:rsid w:val="00D24FBA"/>
    <w:rsid w:val="00D25C5C"/>
    <w:rsid w:val="00D37968"/>
    <w:rsid w:val="00D86713"/>
    <w:rsid w:val="00DA6333"/>
    <w:rsid w:val="00DB797D"/>
    <w:rsid w:val="00DC5B21"/>
    <w:rsid w:val="00E86E2D"/>
    <w:rsid w:val="00E93230"/>
    <w:rsid w:val="00EB4F18"/>
    <w:rsid w:val="00ED683A"/>
    <w:rsid w:val="00F1409C"/>
    <w:rsid w:val="00F620CF"/>
    <w:rsid w:val="00FA6B3B"/>
    <w:rsid w:val="00FB4898"/>
    <w:rsid w:val="00FC3659"/>
    <w:rsid w:val="00FD3F84"/>
    <w:rsid w:val="00FE5AA4"/>
    <w:rsid w:val="00FE5E2A"/>
    <w:rsid w:val="00FF2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3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130D"/>
    <w:pPr>
      <w:ind w:left="720"/>
      <w:contextualSpacing/>
    </w:pPr>
  </w:style>
  <w:style w:type="paragraph" w:customStyle="1" w:styleId="ConsPlusNormal">
    <w:name w:val="ConsPlusNormal"/>
    <w:link w:val="ConsPlusNormal0"/>
    <w:rsid w:val="006C124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6D50F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3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130D"/>
    <w:pPr>
      <w:ind w:left="720"/>
      <w:contextualSpacing/>
    </w:pPr>
  </w:style>
  <w:style w:type="paragraph" w:customStyle="1" w:styleId="ConsPlusNormal">
    <w:name w:val="ConsPlusNormal"/>
    <w:link w:val="ConsPlusNormal0"/>
    <w:rsid w:val="006C124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6D50F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4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3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9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7</Pages>
  <Words>3289</Words>
  <Characters>18752</Characters>
  <Application>Microsoft Office Word</Application>
  <DocSecurity>0</DocSecurity>
  <Lines>156</Lines>
  <Paragraphs>43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III. Должностные обязанности, права и ответственность гражданского служащего</vt:lpstr>
      <vt:lpstr>    IX. Показатели эффективности и результативности</vt:lpstr>
      <vt:lpstr>    IX. Показатели эффективности и результативности</vt:lpstr>
    </vt:vector>
  </TitlesOfParts>
  <Company/>
  <LinksUpToDate>false</LinksUpToDate>
  <CharactersWithSpaces>21998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 Чемисов</dc:creator>
  <cp:lastModifiedBy>Вячеслав Чемисов</cp:lastModifiedBy>
  <cp:revision>10</cp:revision>
  <cp:lastPrinted>2024-04-19T03:25:00Z</cp:lastPrinted>
  <dcterms:created xsi:type="dcterms:W3CDTF">2024-04-17T10:54:00Z</dcterms:created>
  <dcterms:modified xsi:type="dcterms:W3CDTF">2024-04-23T08:23:00Z</dcterms:modified>
</cp:coreProperties>
</file>