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theme/themeOverride1.xml" ContentType="application/vnd.openxmlformats-officedocument.themeOverride+xml"/>
  <Override PartName="/word/charts/chart3.xml" ContentType="application/vnd.openxmlformats-officedocument.drawingml.chart+xml"/>
  <Override PartName="/word/theme/themeOverride2.xml" ContentType="application/vnd.openxmlformats-officedocument.themeOverride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theme/themeOverride3.xml" ContentType="application/vnd.openxmlformats-officedocument.themeOverride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8.xml" ContentType="application/vnd.openxmlformats-officedocument.drawingml.chart+xml"/>
  <Override PartName="/word/charts/chart9.xml" ContentType="application/vnd.openxmlformats-officedocument.drawingml.chart+xml"/>
  <Override PartName="/word/charts/chart10.xml" ContentType="application/vnd.openxmlformats-officedocument.drawingml.chart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 w:themeColor="background1"/>
  <w:body>
    <w:p w:rsidR="00753AE8" w:rsidRPr="00753AE8" w:rsidRDefault="00753AE8" w:rsidP="00753AE8">
      <w:pPr>
        <w:shd w:val="clear" w:color="auto" w:fill="FFFFFF" w:themeFill="background1"/>
        <w:jc w:val="center"/>
        <w:rPr>
          <w:rFonts w:ascii="PT Astra Serif" w:hAnsi="PT Astra Serif"/>
          <w:szCs w:val="26"/>
        </w:rPr>
      </w:pPr>
      <w:r w:rsidRPr="00753AE8">
        <w:rPr>
          <w:rFonts w:ascii="PT Astra Serif" w:hAnsi="PT Astra Serif"/>
          <w:szCs w:val="26"/>
        </w:rPr>
        <w:t>ДОКЛАД КОМИССИИ ПО КООРДИНАЦИИ РАБОТЫ ПО ПРОТИВОДЕЙСТВИЮ КОРРУПЦИИ В ТОМСКОЙ ОБЛАСТИ О ДЕЯТЕЛЬНОСТИ В ОБЛАСТИ ПРОТИВОДЕЙСТВИЯ КОРРУПЦИИ</w:t>
      </w:r>
    </w:p>
    <w:p w:rsidR="00DA5410" w:rsidRDefault="00753AE8" w:rsidP="00753AE8">
      <w:pPr>
        <w:shd w:val="clear" w:color="auto" w:fill="FFFFFF" w:themeFill="background1"/>
        <w:jc w:val="center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(ЗА 2023</w:t>
      </w:r>
      <w:r w:rsidRPr="00753AE8">
        <w:rPr>
          <w:rFonts w:ascii="PT Astra Serif" w:hAnsi="PT Astra Serif"/>
          <w:szCs w:val="26"/>
        </w:rPr>
        <w:t xml:space="preserve"> ГОД)</w:t>
      </w:r>
    </w:p>
    <w:p w:rsidR="00753AE8" w:rsidRPr="00DA5410" w:rsidRDefault="00753AE8" w:rsidP="00753AE8">
      <w:pPr>
        <w:shd w:val="clear" w:color="auto" w:fill="FFFFFF" w:themeFill="background1"/>
        <w:jc w:val="center"/>
        <w:rPr>
          <w:rFonts w:ascii="PT Astra Serif" w:hAnsi="PT Astra Serif"/>
          <w:color w:val="000000" w:themeColor="text1"/>
          <w:szCs w:val="26"/>
        </w:rPr>
      </w:pPr>
    </w:p>
    <w:p w:rsidR="00DA5410" w:rsidRPr="00276B58" w:rsidRDefault="008A3F6D" w:rsidP="005630A6">
      <w:pPr>
        <w:shd w:val="clear" w:color="auto" w:fill="FFFFFF" w:themeFill="background1"/>
        <w:jc w:val="both"/>
        <w:rPr>
          <w:rFonts w:ascii="PT Astra Serif" w:hAnsi="PT Astra Serif"/>
          <w:i/>
          <w:szCs w:val="26"/>
        </w:rPr>
      </w:pPr>
      <w:r w:rsidRPr="00C12C1F">
        <w:rPr>
          <w:rFonts w:ascii="PT Astra Serif" w:hAnsi="PT Astra Serif"/>
          <w:i/>
          <w:szCs w:val="26"/>
        </w:rPr>
        <w:t xml:space="preserve">Мониторинг антикоррупционного законодательства, принятие нормативных правовых актов Томской области, направленных на противодействие коррупции, </w:t>
      </w:r>
      <w:r w:rsidR="004F04C1">
        <w:rPr>
          <w:rFonts w:ascii="PT Astra Serif" w:hAnsi="PT Astra Serif"/>
          <w:i/>
          <w:szCs w:val="26"/>
        </w:rPr>
        <w:br/>
      </w:r>
      <w:r w:rsidRPr="00C12C1F">
        <w:rPr>
          <w:rFonts w:ascii="PT Astra Serif" w:hAnsi="PT Astra Serif"/>
          <w:i/>
          <w:szCs w:val="26"/>
        </w:rPr>
        <w:t>в том числе приведение действующих нормативных правовых актов Томской области в соответствие с законодательством Российской Федерации по вопросам противодействия коррупции</w:t>
      </w:r>
    </w:p>
    <w:p w:rsidR="00DA5410" w:rsidRPr="00DA5410" w:rsidRDefault="00DA5410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</w:p>
    <w:p w:rsidR="00071B1C" w:rsidRDefault="00DA5410" w:rsidP="005630A6">
      <w:pPr>
        <w:shd w:val="clear" w:color="auto" w:fill="FFFFFF" w:themeFill="background1"/>
        <w:jc w:val="both"/>
        <w:rPr>
          <w:rFonts w:ascii="PT Astra Serif" w:hAnsi="PT Astra Serif"/>
          <w:szCs w:val="26"/>
        </w:rPr>
      </w:pPr>
      <w:r w:rsidRPr="00276B58">
        <w:rPr>
          <w:rFonts w:ascii="PT Astra Serif" w:hAnsi="PT Astra Serif"/>
          <w:szCs w:val="26"/>
        </w:rPr>
        <w:t>В целях приведения действующих нормативных правовых актов в сфере противодействия коррупции в соответствие с законода</w:t>
      </w:r>
      <w:r w:rsidR="00311E49">
        <w:rPr>
          <w:rFonts w:ascii="PT Astra Serif" w:hAnsi="PT Astra Serif"/>
          <w:szCs w:val="26"/>
        </w:rPr>
        <w:t>тельством Российской Федерации и региональным законодательством</w:t>
      </w:r>
      <w:r w:rsidRPr="00276B58">
        <w:rPr>
          <w:rFonts w:ascii="PT Astra Serif" w:hAnsi="PT Astra Serif"/>
          <w:szCs w:val="26"/>
        </w:rPr>
        <w:t xml:space="preserve"> Департаментом по профилактике коррупционных и иных правонарушени</w:t>
      </w:r>
      <w:r w:rsidR="00D444AF">
        <w:rPr>
          <w:rFonts w:ascii="PT Astra Serif" w:hAnsi="PT Astra Serif"/>
          <w:szCs w:val="26"/>
        </w:rPr>
        <w:t>й Администрации Томской области</w:t>
      </w:r>
      <w:r w:rsidR="002D6D09">
        <w:rPr>
          <w:rFonts w:ascii="PT Astra Serif" w:hAnsi="PT Astra Serif"/>
          <w:szCs w:val="26"/>
        </w:rPr>
        <w:t xml:space="preserve"> </w:t>
      </w:r>
      <w:r w:rsidR="00164684">
        <w:rPr>
          <w:rFonts w:ascii="PT Astra Serif" w:hAnsi="PT Astra Serif"/>
          <w:szCs w:val="26"/>
        </w:rPr>
        <w:t>в 2023</w:t>
      </w:r>
      <w:r w:rsidR="00142151" w:rsidRPr="00276B58">
        <w:rPr>
          <w:rFonts w:ascii="PT Astra Serif" w:hAnsi="PT Astra Serif"/>
          <w:szCs w:val="26"/>
        </w:rPr>
        <w:t xml:space="preserve"> году </w:t>
      </w:r>
      <w:r w:rsidRPr="00276B58">
        <w:rPr>
          <w:rFonts w:ascii="PT Astra Serif" w:hAnsi="PT Astra Serif"/>
          <w:szCs w:val="26"/>
        </w:rPr>
        <w:t xml:space="preserve">внесены изменения в </w:t>
      </w:r>
      <w:r w:rsidR="00311E49" w:rsidRPr="00311E49">
        <w:rPr>
          <w:rFonts w:ascii="PT Astra Serif" w:hAnsi="PT Astra Serif"/>
          <w:szCs w:val="26"/>
        </w:rPr>
        <w:t>1</w:t>
      </w:r>
      <w:r w:rsidR="00311E49">
        <w:rPr>
          <w:rFonts w:ascii="PT Astra Serif" w:hAnsi="PT Astra Serif"/>
          <w:szCs w:val="26"/>
        </w:rPr>
        <w:t>8</w:t>
      </w:r>
      <w:r w:rsidRPr="00276B58">
        <w:rPr>
          <w:rFonts w:ascii="PT Astra Serif" w:hAnsi="PT Astra Serif"/>
          <w:szCs w:val="26"/>
        </w:rPr>
        <w:t xml:space="preserve"> правовых актов Томской области </w:t>
      </w:r>
      <w:r w:rsidR="00071B1C" w:rsidRPr="00276B58">
        <w:rPr>
          <w:rFonts w:ascii="PT Astra Serif" w:hAnsi="PT Astra Serif"/>
          <w:szCs w:val="26"/>
        </w:rPr>
        <w:t>(</w:t>
      </w:r>
      <w:r w:rsidR="00311E49">
        <w:rPr>
          <w:rFonts w:ascii="PT Astra Serif" w:hAnsi="PT Astra Serif"/>
          <w:szCs w:val="26"/>
        </w:rPr>
        <w:t>4</w:t>
      </w:r>
      <w:r w:rsidR="00B4072A">
        <w:rPr>
          <w:rFonts w:ascii="PT Astra Serif" w:hAnsi="PT Astra Serif"/>
          <w:szCs w:val="26"/>
        </w:rPr>
        <w:t xml:space="preserve"> З</w:t>
      </w:r>
      <w:r w:rsidR="002D6D09">
        <w:rPr>
          <w:rFonts w:ascii="PT Astra Serif" w:hAnsi="PT Astra Serif"/>
          <w:szCs w:val="26"/>
        </w:rPr>
        <w:t>акон</w:t>
      </w:r>
      <w:r w:rsidR="00311E49">
        <w:rPr>
          <w:rFonts w:ascii="PT Astra Serif" w:hAnsi="PT Astra Serif"/>
          <w:szCs w:val="26"/>
        </w:rPr>
        <w:t>а</w:t>
      </w:r>
      <w:r w:rsidR="002D6D09">
        <w:rPr>
          <w:rFonts w:ascii="PT Astra Serif" w:hAnsi="PT Astra Serif"/>
          <w:szCs w:val="26"/>
        </w:rPr>
        <w:t xml:space="preserve"> Томской области,</w:t>
      </w:r>
      <w:r w:rsidR="00697FE9">
        <w:rPr>
          <w:rFonts w:ascii="PT Astra Serif" w:hAnsi="PT Astra Serif"/>
          <w:szCs w:val="26"/>
        </w:rPr>
        <w:t xml:space="preserve"> </w:t>
      </w:r>
      <w:r w:rsidR="00311E49">
        <w:rPr>
          <w:rFonts w:ascii="PT Astra Serif" w:hAnsi="PT Astra Serif"/>
          <w:szCs w:val="26"/>
        </w:rPr>
        <w:br/>
        <w:t>5 постановлений</w:t>
      </w:r>
      <w:r w:rsidR="00071B1C" w:rsidRPr="00276B58">
        <w:rPr>
          <w:rFonts w:ascii="PT Astra Serif" w:hAnsi="PT Astra Serif"/>
          <w:szCs w:val="26"/>
        </w:rPr>
        <w:t xml:space="preserve"> </w:t>
      </w:r>
      <w:r w:rsidR="00F1737A">
        <w:rPr>
          <w:rFonts w:ascii="PT Astra Serif" w:hAnsi="PT Astra Serif"/>
          <w:szCs w:val="26"/>
        </w:rPr>
        <w:t xml:space="preserve">Администрации Томской области, </w:t>
      </w:r>
      <w:r w:rsidR="00311E49">
        <w:rPr>
          <w:rFonts w:ascii="PT Astra Serif" w:hAnsi="PT Astra Serif"/>
          <w:szCs w:val="26"/>
        </w:rPr>
        <w:t>3 постановления</w:t>
      </w:r>
      <w:r w:rsidR="00697FE9">
        <w:rPr>
          <w:rFonts w:ascii="PT Astra Serif" w:hAnsi="PT Astra Serif"/>
          <w:szCs w:val="26"/>
        </w:rPr>
        <w:t xml:space="preserve"> Губернатора Томской области, </w:t>
      </w:r>
      <w:r w:rsidR="00311E49">
        <w:rPr>
          <w:rFonts w:ascii="PT Astra Serif" w:hAnsi="PT Astra Serif"/>
          <w:szCs w:val="26"/>
        </w:rPr>
        <w:t>2 распоряжения</w:t>
      </w:r>
      <w:r w:rsidR="00697FE9">
        <w:rPr>
          <w:rFonts w:ascii="PT Astra Serif" w:hAnsi="PT Astra Serif"/>
          <w:szCs w:val="26"/>
        </w:rPr>
        <w:t xml:space="preserve"> </w:t>
      </w:r>
      <w:r w:rsidR="007C569F">
        <w:rPr>
          <w:rFonts w:ascii="PT Astra Serif" w:hAnsi="PT Astra Serif"/>
          <w:szCs w:val="26"/>
        </w:rPr>
        <w:t>Администрации</w:t>
      </w:r>
      <w:r w:rsidR="00697FE9">
        <w:rPr>
          <w:rFonts w:ascii="PT Astra Serif" w:hAnsi="PT Astra Serif"/>
          <w:szCs w:val="26"/>
        </w:rPr>
        <w:t xml:space="preserve"> Томской области</w:t>
      </w:r>
      <w:r w:rsidR="00311E49">
        <w:rPr>
          <w:rFonts w:ascii="PT Astra Serif" w:hAnsi="PT Astra Serif"/>
          <w:szCs w:val="26"/>
        </w:rPr>
        <w:t>, 4 распоряжения Губернатора Томской области</w:t>
      </w:r>
      <w:r w:rsidR="00071B1C" w:rsidRPr="00276B58">
        <w:rPr>
          <w:rFonts w:ascii="PT Astra Serif" w:hAnsi="PT Astra Serif"/>
          <w:szCs w:val="26"/>
        </w:rPr>
        <w:t xml:space="preserve">). </w:t>
      </w:r>
    </w:p>
    <w:p w:rsidR="00AE4458" w:rsidRDefault="00AE4458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В частности</w:t>
      </w:r>
      <w:r w:rsidR="00B4072A">
        <w:rPr>
          <w:rFonts w:ascii="PT Astra Serif" w:hAnsi="PT Astra Serif"/>
          <w:color w:val="000000" w:themeColor="text1"/>
          <w:szCs w:val="26"/>
        </w:rPr>
        <w:t xml:space="preserve"> внесены изменения в следующие З</w:t>
      </w:r>
      <w:r>
        <w:rPr>
          <w:rFonts w:ascii="PT Astra Serif" w:hAnsi="PT Astra Serif"/>
          <w:color w:val="000000" w:themeColor="text1"/>
          <w:szCs w:val="26"/>
        </w:rPr>
        <w:t xml:space="preserve">аконы Томской области: </w:t>
      </w:r>
    </w:p>
    <w:p w:rsidR="00F1737A" w:rsidRPr="00B544AF" w:rsidRDefault="00B544AF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1</w:t>
      </w:r>
      <w:r w:rsidR="00F1737A" w:rsidRPr="00B544AF">
        <w:rPr>
          <w:rFonts w:ascii="PT Astra Serif" w:hAnsi="PT Astra Serif"/>
          <w:color w:val="000000" w:themeColor="text1"/>
          <w:szCs w:val="26"/>
        </w:rPr>
        <w:t xml:space="preserve">) Закон Томской области от 11.09.2007 № 198-ОЗ «О муниципальной службе </w:t>
      </w:r>
      <w:r w:rsidR="00F1737A" w:rsidRPr="00B544AF">
        <w:rPr>
          <w:rFonts w:ascii="PT Astra Serif" w:hAnsi="PT Astra Serif"/>
          <w:color w:val="000000" w:themeColor="text1"/>
          <w:szCs w:val="26"/>
        </w:rPr>
        <w:br/>
        <w:t>в Томской области»;</w:t>
      </w:r>
    </w:p>
    <w:p w:rsidR="00F1737A" w:rsidRPr="00B544AF" w:rsidRDefault="00B544AF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2</w:t>
      </w:r>
      <w:r w:rsidR="00F1737A" w:rsidRPr="00B544AF">
        <w:rPr>
          <w:rFonts w:ascii="PT Astra Serif" w:hAnsi="PT Astra Serif"/>
          <w:color w:val="000000" w:themeColor="text1"/>
          <w:szCs w:val="26"/>
        </w:rPr>
        <w:t>) Закон Томской области от 19.06.2006 № 125-ОЗ «О правовом статусе лиц, замещающих государственные должности Томской области»;</w:t>
      </w:r>
    </w:p>
    <w:p w:rsidR="00F1737A" w:rsidRPr="00B544AF" w:rsidRDefault="00B544AF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3</w:t>
      </w:r>
      <w:r w:rsidR="00F1737A" w:rsidRPr="00B544AF">
        <w:rPr>
          <w:rFonts w:ascii="PT Astra Serif" w:hAnsi="PT Astra Serif"/>
          <w:color w:val="000000" w:themeColor="text1"/>
          <w:szCs w:val="26"/>
        </w:rPr>
        <w:t>) Закон Томской области от 06.05.2009 № 68-ОЗ «О гарантиях деятельности депутатов представительных органов муниципальных образований, выборных должностных лиц местного самоуправления, лиц, замещающих муниципальные должности, в Томской области»;</w:t>
      </w:r>
    </w:p>
    <w:p w:rsidR="00B544AF" w:rsidRDefault="00B544AF" w:rsidP="00B544AF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4</w:t>
      </w:r>
      <w:r w:rsidR="00F1737A" w:rsidRPr="00B544AF">
        <w:rPr>
          <w:rFonts w:ascii="PT Astra Serif" w:hAnsi="PT Astra Serif"/>
          <w:color w:val="000000" w:themeColor="text1"/>
          <w:szCs w:val="26"/>
        </w:rPr>
        <w:t>) Закон Томской области от 07.07.2009 № 110-ОЗ «О противодействии коррупции в Томской области».</w:t>
      </w:r>
    </w:p>
    <w:p w:rsidR="00B544AF" w:rsidRPr="00B544AF" w:rsidRDefault="00B544AF" w:rsidP="00B544AF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B544AF">
        <w:rPr>
          <w:rFonts w:ascii="PT Astra Serif" w:hAnsi="PT Astra Serif"/>
          <w:color w:val="000000" w:themeColor="text1"/>
          <w:szCs w:val="26"/>
        </w:rPr>
        <w:t>Разработаны проекты:</w:t>
      </w:r>
    </w:p>
    <w:p w:rsidR="00B544AF" w:rsidRPr="00B544AF" w:rsidRDefault="00B544AF" w:rsidP="00B544AF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B544AF">
        <w:rPr>
          <w:rFonts w:ascii="PT Astra Serif" w:hAnsi="PT Astra Serif"/>
          <w:color w:val="000000" w:themeColor="text1"/>
          <w:szCs w:val="26"/>
        </w:rPr>
        <w:t>1) распоряжения Администрации Томской области «Об определении Порядка использования государственной информационной системы в области противодействия коррупции «Посейдон» в Администрации Томской области и перечня должностных лиц Администрации Томской области, уполномоченных на работу с государственной информационной системой в области противодействия коррупции «Посейдон» (распоряжение Администрации Томской области от 07.02.2023 № 77-р);</w:t>
      </w:r>
    </w:p>
    <w:p w:rsidR="00B544AF" w:rsidRPr="00B544AF" w:rsidRDefault="00B544AF" w:rsidP="00B544AF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B544AF">
        <w:rPr>
          <w:rFonts w:ascii="PT Astra Serif" w:hAnsi="PT Astra Serif"/>
          <w:color w:val="000000" w:themeColor="text1"/>
          <w:szCs w:val="26"/>
        </w:rPr>
        <w:t xml:space="preserve">2) постановления Администрации Томской области «Об утверждении формы обобщенной информации об исполнении (ненадлежащем исполнении) лицами, замещающими муниципальные должности депутата представительного органа муниципального образования, обязанности представить сведения о доходах, расходах, об имуществе и обязательствах имущественного характера» (постановление Администрации Томской области от 31.03.2023 № 148а); </w:t>
      </w:r>
    </w:p>
    <w:p w:rsidR="00B544AF" w:rsidRPr="00B544AF" w:rsidRDefault="00B544AF" w:rsidP="00B544AF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B544AF">
        <w:rPr>
          <w:rFonts w:ascii="PT Astra Serif" w:hAnsi="PT Astra Serif"/>
          <w:color w:val="000000" w:themeColor="text1"/>
          <w:szCs w:val="26"/>
        </w:rPr>
        <w:t xml:space="preserve">3) постановления Администрации Томской области «Об установлении Порядка участия государственного гражданского служащего Томской области на безвозмездной основе в управлении коммерческой организацией, являющейся организацией государственной корпорации, государственной компании или публично-правовой компании, более 50 процентов акций (долей) которой находится в собственности государственной корпорации, государственной компании или публично-правовой </w:t>
      </w:r>
      <w:r w:rsidRPr="00B544AF">
        <w:rPr>
          <w:rFonts w:ascii="PT Astra Serif" w:hAnsi="PT Astra Serif"/>
          <w:color w:val="000000" w:themeColor="text1"/>
          <w:szCs w:val="26"/>
        </w:rPr>
        <w:lastRenderedPageBreak/>
        <w:t xml:space="preserve">компании, в качестве члена коллегиального органа управления этой организации» (постановление Администрации Томской области от 22.05.2023 № 244а); </w:t>
      </w:r>
    </w:p>
    <w:p w:rsidR="00B544AF" w:rsidRPr="00F1737A" w:rsidRDefault="00B544AF" w:rsidP="00F63CF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B544AF">
        <w:rPr>
          <w:rFonts w:ascii="PT Astra Serif" w:hAnsi="PT Astra Serif"/>
          <w:color w:val="000000" w:themeColor="text1"/>
          <w:szCs w:val="26"/>
        </w:rPr>
        <w:t xml:space="preserve">4) распоряжения Администрации Томской области «Об утверждении Порядка уничтожения сведений о доходах, об имуществе и обязательствах имущественного характера лиц, претендующих на должность государственной гражданской службы Томской области в Администрации Томской </w:t>
      </w:r>
      <w:r>
        <w:rPr>
          <w:rFonts w:ascii="PT Astra Serif" w:hAnsi="PT Astra Serif"/>
          <w:color w:val="000000" w:themeColor="text1"/>
          <w:szCs w:val="26"/>
        </w:rPr>
        <w:t xml:space="preserve">области, в случае </w:t>
      </w:r>
      <w:proofErr w:type="spellStart"/>
      <w:r>
        <w:rPr>
          <w:rFonts w:ascii="PT Astra Serif" w:hAnsi="PT Astra Serif"/>
          <w:color w:val="000000" w:themeColor="text1"/>
          <w:szCs w:val="26"/>
        </w:rPr>
        <w:t>неназначения</w:t>
      </w:r>
      <w:proofErr w:type="spellEnd"/>
      <w:r>
        <w:rPr>
          <w:rFonts w:ascii="PT Astra Serif" w:hAnsi="PT Astra Serif"/>
          <w:color w:val="000000" w:themeColor="text1"/>
          <w:szCs w:val="26"/>
        </w:rPr>
        <w:t xml:space="preserve"> </w:t>
      </w:r>
      <w:r w:rsidRPr="00B544AF">
        <w:rPr>
          <w:rFonts w:ascii="PT Astra Serif" w:hAnsi="PT Astra Serif"/>
          <w:color w:val="000000" w:themeColor="text1"/>
          <w:szCs w:val="26"/>
        </w:rPr>
        <w:t xml:space="preserve">их </w:t>
      </w:r>
      <w:r>
        <w:rPr>
          <w:rFonts w:ascii="PT Astra Serif" w:hAnsi="PT Astra Serif"/>
          <w:color w:val="000000" w:themeColor="text1"/>
          <w:szCs w:val="26"/>
        </w:rPr>
        <w:br/>
      </w:r>
      <w:r w:rsidRPr="00B544AF">
        <w:rPr>
          <w:rFonts w:ascii="PT Astra Serif" w:hAnsi="PT Astra Serif"/>
          <w:color w:val="000000" w:themeColor="text1"/>
          <w:szCs w:val="26"/>
        </w:rPr>
        <w:t>на должность государственной гражданской службы Томской области, их супруги (супруга) и несовершеннолетних детей» (распоряжение Администрации Томской области от 19.05.2023 № 340-р).</w:t>
      </w:r>
    </w:p>
    <w:p w:rsidR="005F415B" w:rsidRPr="00276B58" w:rsidRDefault="00F1737A" w:rsidP="005630A6">
      <w:pPr>
        <w:shd w:val="clear" w:color="auto" w:fill="FFFFFF" w:themeFill="background1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Также подготовлено </w:t>
      </w:r>
      <w:r w:rsidR="00B544AF" w:rsidRPr="00B544AF">
        <w:rPr>
          <w:rFonts w:ascii="PT Astra Serif" w:hAnsi="PT Astra Serif"/>
          <w:szCs w:val="26"/>
        </w:rPr>
        <w:t>6 отзывов</w:t>
      </w:r>
      <w:r w:rsidR="00B544AF">
        <w:rPr>
          <w:rFonts w:ascii="PT Astra Serif" w:hAnsi="PT Astra Serif"/>
          <w:szCs w:val="26"/>
        </w:rPr>
        <w:t xml:space="preserve"> на проекты федеральных законов и</w:t>
      </w:r>
      <w:r w:rsidR="00B544AF" w:rsidRPr="00B544AF">
        <w:rPr>
          <w:rFonts w:ascii="PT Astra Serif" w:hAnsi="PT Astra Serif"/>
          <w:szCs w:val="26"/>
        </w:rPr>
        <w:t xml:space="preserve"> 2 заключения на проекты законов Томской области</w:t>
      </w:r>
      <w:r w:rsidR="007C569F">
        <w:rPr>
          <w:rFonts w:ascii="PT Astra Serif" w:hAnsi="PT Astra Serif"/>
          <w:szCs w:val="26"/>
        </w:rPr>
        <w:t>.</w:t>
      </w:r>
    </w:p>
    <w:p w:rsidR="00DA5410" w:rsidRDefault="00DA5410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AE4458">
        <w:rPr>
          <w:rFonts w:ascii="PT Astra Serif" w:hAnsi="PT Astra Serif"/>
          <w:color w:val="000000" w:themeColor="text1"/>
          <w:szCs w:val="26"/>
        </w:rPr>
        <w:t xml:space="preserve">За отчетный период лицами, ответственными за профилактику коррупционных </w:t>
      </w:r>
      <w:r w:rsidR="007578FC">
        <w:rPr>
          <w:rFonts w:ascii="PT Astra Serif" w:hAnsi="PT Astra Serif"/>
          <w:color w:val="000000" w:themeColor="text1"/>
          <w:szCs w:val="26"/>
        </w:rPr>
        <w:br/>
      </w:r>
      <w:r w:rsidRPr="00AE4458">
        <w:rPr>
          <w:rFonts w:ascii="PT Astra Serif" w:hAnsi="PT Astra Serif"/>
          <w:color w:val="000000" w:themeColor="text1"/>
          <w:szCs w:val="26"/>
        </w:rPr>
        <w:t>и иных правонарушений во всех органах государственной власти, органах местного самоуправления</w:t>
      </w:r>
      <w:r w:rsidR="008104DB" w:rsidRPr="00AE4458">
        <w:rPr>
          <w:rFonts w:ascii="PT Astra Serif" w:hAnsi="PT Astra Serif"/>
          <w:color w:val="000000" w:themeColor="text1"/>
          <w:szCs w:val="26"/>
        </w:rPr>
        <w:t xml:space="preserve"> Томской области</w:t>
      </w:r>
      <w:r w:rsidR="003D5E6A" w:rsidRPr="00AE4458">
        <w:rPr>
          <w:rFonts w:ascii="PT Astra Serif" w:hAnsi="PT Astra Serif"/>
          <w:color w:val="000000" w:themeColor="text1"/>
          <w:szCs w:val="26"/>
        </w:rPr>
        <w:t>,</w:t>
      </w:r>
      <w:r w:rsidRPr="00AE4458">
        <w:rPr>
          <w:rFonts w:ascii="PT Astra Serif" w:hAnsi="PT Astra Serif"/>
          <w:color w:val="000000" w:themeColor="text1"/>
          <w:szCs w:val="26"/>
        </w:rPr>
        <w:t xml:space="preserve"> осуществлялся постоянный мониторинг антикоррупционного законодательства, приняты нормативные правовые акты, направленные на противодействие коррупции, в том числе действующие нормативные правовые акты приведены в соответствие с законодательством Российско</w:t>
      </w:r>
      <w:r w:rsidR="00164684">
        <w:rPr>
          <w:rFonts w:ascii="PT Astra Serif" w:hAnsi="PT Astra Serif"/>
          <w:color w:val="000000" w:themeColor="text1"/>
          <w:szCs w:val="26"/>
        </w:rPr>
        <w:t>й Федерации и</w:t>
      </w:r>
      <w:r w:rsidRPr="00AE4458">
        <w:rPr>
          <w:rFonts w:ascii="PT Astra Serif" w:hAnsi="PT Astra Serif"/>
          <w:color w:val="000000" w:themeColor="text1"/>
          <w:szCs w:val="26"/>
        </w:rPr>
        <w:t xml:space="preserve"> Томской области по вопросам противодействия коррупции.</w:t>
      </w:r>
    </w:p>
    <w:p w:rsidR="00C739B4" w:rsidRDefault="007C3BB7" w:rsidP="00EE37F7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7C3BB7">
        <w:rPr>
          <w:rFonts w:ascii="PT Astra Serif" w:hAnsi="PT Astra Serif"/>
          <w:color w:val="000000" w:themeColor="text1"/>
          <w:szCs w:val="26"/>
        </w:rPr>
        <w:t>По результатам мониторинга антикоррупционного законодательства в 2023 году</w:t>
      </w:r>
      <w:r w:rsidR="00A5723A">
        <w:rPr>
          <w:rFonts w:ascii="PT Astra Serif" w:hAnsi="PT Astra Serif"/>
          <w:color w:val="000000" w:themeColor="text1"/>
          <w:szCs w:val="26"/>
        </w:rPr>
        <w:t xml:space="preserve"> </w:t>
      </w:r>
      <w:r w:rsidRPr="007C3BB7">
        <w:rPr>
          <w:rFonts w:ascii="PT Astra Serif" w:hAnsi="PT Astra Serif"/>
          <w:color w:val="000000" w:themeColor="text1"/>
          <w:szCs w:val="26"/>
        </w:rPr>
        <w:t>органами местного самоуправления Томской области приня</w:t>
      </w:r>
      <w:r>
        <w:rPr>
          <w:rFonts w:ascii="PT Astra Serif" w:hAnsi="PT Astra Serif"/>
          <w:color w:val="000000" w:themeColor="text1"/>
          <w:szCs w:val="26"/>
        </w:rPr>
        <w:t>то 34 нормативных правовых актов</w:t>
      </w:r>
      <w:r w:rsidRPr="007C3BB7">
        <w:rPr>
          <w:rFonts w:ascii="PT Astra Serif" w:hAnsi="PT Astra Serif"/>
          <w:color w:val="000000" w:themeColor="text1"/>
          <w:szCs w:val="26"/>
        </w:rPr>
        <w:t>, направленных на противодействие коррупции, в 48 внесены изменения.</w:t>
      </w:r>
    </w:p>
    <w:p w:rsidR="007C3BB7" w:rsidRPr="00DA5410" w:rsidRDefault="007C3BB7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</w:p>
    <w:p w:rsidR="00DA5410" w:rsidRPr="00F01FA2" w:rsidRDefault="00F77A5B" w:rsidP="005630A6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Cs w:val="26"/>
        </w:rPr>
      </w:pPr>
      <w:r w:rsidRPr="00F77A5B">
        <w:rPr>
          <w:rFonts w:ascii="PT Astra Serif" w:hAnsi="PT Astra Serif"/>
          <w:i/>
          <w:color w:val="000000" w:themeColor="text1"/>
          <w:szCs w:val="26"/>
        </w:rPr>
        <w:t xml:space="preserve">Проведение с соблюдением требований законодательства </w:t>
      </w:r>
      <w:r w:rsidR="007578FC">
        <w:rPr>
          <w:rFonts w:ascii="PT Astra Serif" w:hAnsi="PT Astra Serif"/>
          <w:i/>
          <w:color w:val="000000" w:themeColor="text1"/>
          <w:szCs w:val="26"/>
        </w:rPr>
        <w:br/>
      </w:r>
      <w:r w:rsidRPr="00F77A5B">
        <w:rPr>
          <w:rFonts w:ascii="PT Astra Serif" w:hAnsi="PT Astra Serif"/>
          <w:i/>
          <w:color w:val="000000" w:themeColor="text1"/>
          <w:szCs w:val="26"/>
        </w:rPr>
        <w:t xml:space="preserve">о государственной гражданской и муниципальной службе, о противодействии коррупции проверки достоверности и полноты сведений о доходах, расходах, </w:t>
      </w:r>
      <w:r w:rsidR="007578FC">
        <w:rPr>
          <w:rFonts w:ascii="PT Astra Serif" w:hAnsi="PT Astra Serif"/>
          <w:i/>
          <w:color w:val="000000" w:themeColor="text1"/>
          <w:szCs w:val="26"/>
        </w:rPr>
        <w:br/>
      </w:r>
      <w:r w:rsidRPr="00F77A5B">
        <w:rPr>
          <w:rFonts w:ascii="PT Astra Serif" w:hAnsi="PT Astra Serif"/>
          <w:i/>
          <w:color w:val="000000" w:themeColor="text1"/>
          <w:szCs w:val="26"/>
        </w:rPr>
        <w:t>об имуществе и обязательствах имущественного характера, представляемых государственными гражданскими и муниципальными служащими; лицами, замещающими государственные и муниципальные должности; гражданами, претендующими на замещение указанных должностей</w:t>
      </w:r>
    </w:p>
    <w:p w:rsidR="00DA5410" w:rsidRPr="00DA5410" w:rsidRDefault="00DA5410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</w:p>
    <w:p w:rsidR="00250CE1" w:rsidRDefault="00142151" w:rsidP="00250CE1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1F5EB8">
        <w:rPr>
          <w:rFonts w:ascii="PT Astra Serif" w:hAnsi="PT Astra Serif"/>
          <w:color w:val="000000" w:themeColor="text1"/>
          <w:szCs w:val="26"/>
        </w:rPr>
        <w:t>В отчетном периоде в</w:t>
      </w:r>
      <w:r w:rsidR="00DA5410" w:rsidRPr="001F5EB8">
        <w:rPr>
          <w:rFonts w:ascii="PT Astra Serif" w:hAnsi="PT Astra Serif"/>
          <w:color w:val="000000" w:themeColor="text1"/>
          <w:szCs w:val="26"/>
        </w:rPr>
        <w:t xml:space="preserve"> </w:t>
      </w:r>
      <w:r w:rsidR="00166F97" w:rsidRPr="001F5EB8">
        <w:rPr>
          <w:rFonts w:ascii="PT Astra Serif" w:hAnsi="PT Astra Serif"/>
          <w:color w:val="000000" w:themeColor="text1"/>
          <w:szCs w:val="26"/>
        </w:rPr>
        <w:t xml:space="preserve">органах государственной власти Томской области </w:t>
      </w:r>
      <w:r w:rsidR="00A12D24" w:rsidRPr="001F5EB8">
        <w:rPr>
          <w:rFonts w:ascii="PT Astra Serif" w:hAnsi="PT Astra Serif"/>
          <w:color w:val="000000" w:themeColor="text1"/>
          <w:szCs w:val="26"/>
        </w:rPr>
        <w:t xml:space="preserve">организовано </w:t>
      </w:r>
      <w:r w:rsidR="007A25DD" w:rsidRPr="001F5EB8">
        <w:rPr>
          <w:rFonts w:ascii="PT Astra Serif" w:hAnsi="PT Astra Serif"/>
          <w:color w:val="000000" w:themeColor="text1"/>
          <w:szCs w:val="26"/>
        </w:rPr>
        <w:t>проведен</w:t>
      </w:r>
      <w:r w:rsidR="00A12D24" w:rsidRPr="001F5EB8">
        <w:rPr>
          <w:rFonts w:ascii="PT Astra Serif" w:hAnsi="PT Astra Serif"/>
          <w:color w:val="000000" w:themeColor="text1"/>
          <w:szCs w:val="26"/>
        </w:rPr>
        <w:t>ие</w:t>
      </w:r>
      <w:r w:rsidR="00DA5410" w:rsidRPr="001F5EB8">
        <w:rPr>
          <w:rFonts w:ascii="PT Astra Serif" w:hAnsi="PT Astra Serif"/>
          <w:color w:val="000000" w:themeColor="text1"/>
          <w:szCs w:val="26"/>
        </w:rPr>
        <w:t xml:space="preserve"> </w:t>
      </w:r>
      <w:r w:rsidR="004B361A">
        <w:rPr>
          <w:rFonts w:ascii="PT Astra Serif" w:hAnsi="PT Astra Serif"/>
          <w:color w:val="000000" w:themeColor="text1"/>
          <w:szCs w:val="26"/>
        </w:rPr>
        <w:t>71</w:t>
      </w:r>
      <w:r w:rsidR="00DA5410" w:rsidRPr="001F5EB8">
        <w:rPr>
          <w:rFonts w:ascii="PT Astra Serif" w:hAnsi="PT Astra Serif"/>
          <w:color w:val="000000" w:themeColor="text1"/>
          <w:szCs w:val="26"/>
        </w:rPr>
        <w:t xml:space="preserve"> провер</w:t>
      </w:r>
      <w:r w:rsidR="007E06AA">
        <w:rPr>
          <w:rFonts w:ascii="PT Astra Serif" w:hAnsi="PT Astra Serif"/>
          <w:color w:val="000000" w:themeColor="text1"/>
          <w:szCs w:val="26"/>
        </w:rPr>
        <w:t>к</w:t>
      </w:r>
      <w:r w:rsidR="004B361A">
        <w:rPr>
          <w:rFonts w:ascii="PT Astra Serif" w:hAnsi="PT Astra Serif"/>
          <w:color w:val="000000" w:themeColor="text1"/>
          <w:szCs w:val="26"/>
        </w:rPr>
        <w:t>а</w:t>
      </w:r>
      <w:r w:rsidR="00DA5410" w:rsidRPr="001F5EB8">
        <w:rPr>
          <w:rFonts w:ascii="PT Astra Serif" w:hAnsi="PT Astra Serif"/>
          <w:color w:val="000000" w:themeColor="text1"/>
          <w:szCs w:val="26"/>
        </w:rPr>
        <w:t xml:space="preserve"> достоверности и полноты сведений о доходах, расходах, об имуществе и обязатель</w:t>
      </w:r>
      <w:r w:rsidR="00250CE1">
        <w:rPr>
          <w:rFonts w:ascii="PT Astra Serif" w:hAnsi="PT Astra Serif"/>
          <w:color w:val="000000" w:themeColor="text1"/>
          <w:szCs w:val="26"/>
        </w:rPr>
        <w:t>ствах имущественного характера.</w:t>
      </w:r>
    </w:p>
    <w:p w:rsidR="00FE7265" w:rsidRPr="00250CE1" w:rsidRDefault="007C3BB7" w:rsidP="00250CE1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7C3BB7">
        <w:rPr>
          <w:rFonts w:ascii="PT Astra Serif" w:hAnsi="PT Astra Serif"/>
          <w:color w:val="000000" w:themeColor="text1"/>
          <w:szCs w:val="26"/>
        </w:rPr>
        <w:t xml:space="preserve">В органах местного самоуправления Томской области проведено 202 проверки достоверности и полноты сведений о доходах, расходах, об имуществе </w:t>
      </w:r>
      <w:r w:rsidR="00BB7425">
        <w:rPr>
          <w:rFonts w:ascii="PT Astra Serif" w:hAnsi="PT Astra Serif"/>
          <w:color w:val="000000" w:themeColor="text1"/>
          <w:szCs w:val="26"/>
        </w:rPr>
        <w:br/>
      </w:r>
      <w:r w:rsidRPr="007C3BB7">
        <w:rPr>
          <w:rFonts w:ascii="PT Astra Serif" w:hAnsi="PT Astra Serif"/>
          <w:color w:val="000000" w:themeColor="text1"/>
          <w:szCs w:val="26"/>
        </w:rPr>
        <w:t>и обязатель</w:t>
      </w:r>
      <w:r w:rsidR="00250CE1">
        <w:rPr>
          <w:rFonts w:ascii="PT Astra Serif" w:hAnsi="PT Astra Serif"/>
          <w:color w:val="000000" w:themeColor="text1"/>
          <w:szCs w:val="26"/>
        </w:rPr>
        <w:t>ствах имущественного характера.</w:t>
      </w:r>
      <w:r w:rsidR="003843E2">
        <w:rPr>
          <w:rFonts w:ascii="PT Astra Serif" w:hAnsi="PT Astra Serif"/>
          <w:color w:val="000000" w:themeColor="text1"/>
          <w:szCs w:val="26"/>
        </w:rPr>
        <w:t xml:space="preserve">   </w:t>
      </w:r>
      <w:r w:rsidR="001165FE" w:rsidRPr="001165FE">
        <w:rPr>
          <w:rFonts w:ascii="PT Astra Serif" w:hAnsi="PT Astra Serif"/>
          <w:color w:val="000000"/>
          <w:szCs w:val="26"/>
        </w:rPr>
        <w:t xml:space="preserve">   </w:t>
      </w:r>
    </w:p>
    <w:p w:rsidR="00DA5410" w:rsidRDefault="00DA5410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8B6E79">
        <w:rPr>
          <w:rFonts w:ascii="PT Astra Serif" w:hAnsi="PT Astra Serif"/>
          <w:color w:val="000000" w:themeColor="text1"/>
          <w:szCs w:val="26"/>
        </w:rPr>
        <w:t>По результатам проверок</w:t>
      </w:r>
      <w:r w:rsidR="00D54CB1" w:rsidRPr="008B6E79">
        <w:t xml:space="preserve"> </w:t>
      </w:r>
      <w:r w:rsidR="00D54CB1" w:rsidRPr="008B6E79">
        <w:rPr>
          <w:rFonts w:ascii="PT Astra Serif" w:hAnsi="PT Astra Serif"/>
          <w:color w:val="000000" w:themeColor="text1"/>
          <w:szCs w:val="26"/>
        </w:rPr>
        <w:t>в органах государственной власти Томской области</w:t>
      </w:r>
      <w:r w:rsidRPr="008B6E79">
        <w:rPr>
          <w:rFonts w:ascii="PT Astra Serif" w:hAnsi="PT Astra Serif"/>
          <w:color w:val="000000" w:themeColor="text1"/>
          <w:szCs w:val="26"/>
        </w:rPr>
        <w:t xml:space="preserve"> меры ответ</w:t>
      </w:r>
      <w:r w:rsidR="00DA6773" w:rsidRPr="008B6E79">
        <w:rPr>
          <w:rFonts w:ascii="PT Astra Serif" w:hAnsi="PT Astra Serif"/>
          <w:color w:val="000000" w:themeColor="text1"/>
          <w:szCs w:val="26"/>
        </w:rPr>
        <w:t>ственности</w:t>
      </w:r>
      <w:r w:rsidR="0021610C" w:rsidRPr="008B6E79">
        <w:t xml:space="preserve"> </w:t>
      </w:r>
      <w:r w:rsidR="0021610C" w:rsidRPr="008B6E79">
        <w:rPr>
          <w:rFonts w:ascii="PT Astra Serif" w:hAnsi="PT Astra Serif"/>
          <w:color w:val="000000" w:themeColor="text1"/>
          <w:szCs w:val="26"/>
        </w:rPr>
        <w:t>за коррупционные правонарушения</w:t>
      </w:r>
      <w:r w:rsidR="00DA6773" w:rsidRPr="008B6E79">
        <w:rPr>
          <w:rFonts w:ascii="PT Astra Serif" w:hAnsi="PT Astra Serif"/>
          <w:color w:val="000000" w:themeColor="text1"/>
          <w:szCs w:val="26"/>
        </w:rPr>
        <w:t xml:space="preserve"> </w:t>
      </w:r>
      <w:r w:rsidRPr="008B6E79">
        <w:rPr>
          <w:rFonts w:ascii="PT Astra Serif" w:hAnsi="PT Astra Serif"/>
          <w:color w:val="000000" w:themeColor="text1"/>
          <w:szCs w:val="26"/>
        </w:rPr>
        <w:t xml:space="preserve">применены </w:t>
      </w:r>
      <w:r w:rsidR="00942005" w:rsidRPr="008B6E79">
        <w:rPr>
          <w:rFonts w:ascii="PT Astra Serif" w:hAnsi="PT Astra Serif"/>
          <w:color w:val="000000" w:themeColor="text1"/>
          <w:szCs w:val="26"/>
        </w:rPr>
        <w:t>в отношении</w:t>
      </w:r>
      <w:r w:rsidRPr="008B6E79">
        <w:rPr>
          <w:rFonts w:ascii="PT Astra Serif" w:hAnsi="PT Astra Serif"/>
          <w:color w:val="000000" w:themeColor="text1"/>
          <w:szCs w:val="26"/>
        </w:rPr>
        <w:t xml:space="preserve"> </w:t>
      </w:r>
      <w:r w:rsidR="005630A6">
        <w:rPr>
          <w:rFonts w:ascii="PT Astra Serif" w:hAnsi="PT Astra Serif"/>
          <w:color w:val="000000" w:themeColor="text1"/>
          <w:szCs w:val="26"/>
        </w:rPr>
        <w:br/>
      </w:r>
      <w:r w:rsidR="007856C4">
        <w:rPr>
          <w:rFonts w:ascii="PT Astra Serif" w:hAnsi="PT Astra Serif"/>
          <w:color w:val="000000" w:themeColor="text1"/>
          <w:szCs w:val="26"/>
        </w:rPr>
        <w:t>23</w:t>
      </w:r>
      <w:r w:rsidR="00DA6773" w:rsidRPr="002F4871">
        <w:rPr>
          <w:rFonts w:ascii="PT Astra Serif" w:hAnsi="PT Astra Serif"/>
          <w:color w:val="000000" w:themeColor="text1"/>
          <w:szCs w:val="26"/>
        </w:rPr>
        <w:t xml:space="preserve"> граждански</w:t>
      </w:r>
      <w:r w:rsidR="00942005" w:rsidRPr="002F4871">
        <w:rPr>
          <w:rFonts w:ascii="PT Astra Serif" w:hAnsi="PT Astra Serif"/>
          <w:color w:val="000000" w:themeColor="text1"/>
          <w:szCs w:val="26"/>
        </w:rPr>
        <w:t>х</w:t>
      </w:r>
      <w:r w:rsidR="00DA6773" w:rsidRPr="002F4871">
        <w:rPr>
          <w:rFonts w:ascii="PT Astra Serif" w:hAnsi="PT Astra Serif"/>
          <w:color w:val="000000" w:themeColor="text1"/>
          <w:szCs w:val="26"/>
        </w:rPr>
        <w:t xml:space="preserve"> служащи</w:t>
      </w:r>
      <w:r w:rsidR="00942005" w:rsidRPr="002F4871">
        <w:rPr>
          <w:rFonts w:ascii="PT Astra Serif" w:hAnsi="PT Astra Serif"/>
          <w:color w:val="000000" w:themeColor="text1"/>
          <w:szCs w:val="26"/>
        </w:rPr>
        <w:t>х</w:t>
      </w:r>
      <w:r w:rsidR="007856C4">
        <w:rPr>
          <w:rFonts w:ascii="PT Astra Serif" w:hAnsi="PT Astra Serif"/>
          <w:color w:val="000000" w:themeColor="text1"/>
          <w:szCs w:val="26"/>
        </w:rPr>
        <w:t xml:space="preserve">, в том числе </w:t>
      </w:r>
      <w:r w:rsidR="007459E7">
        <w:rPr>
          <w:rFonts w:ascii="PT Astra Serif" w:hAnsi="PT Astra Serif"/>
          <w:color w:val="000000" w:themeColor="text1"/>
          <w:szCs w:val="26"/>
        </w:rPr>
        <w:t>руководителей исполнительных органов Томской области</w:t>
      </w:r>
      <w:r w:rsidR="007856C4">
        <w:rPr>
          <w:rFonts w:ascii="PT Astra Serif" w:hAnsi="PT Astra Serif"/>
          <w:color w:val="000000" w:themeColor="text1"/>
          <w:szCs w:val="26"/>
        </w:rPr>
        <w:t>,</w:t>
      </w:r>
      <w:r w:rsidR="007856C4" w:rsidRPr="007856C4">
        <w:rPr>
          <w:rFonts w:ascii="PT Astra Serif" w:hAnsi="PT Astra Serif"/>
          <w:color w:val="000000" w:themeColor="text1"/>
          <w:szCs w:val="26"/>
        </w:rPr>
        <w:t xml:space="preserve"> </w:t>
      </w:r>
      <w:r w:rsidR="007856C4">
        <w:rPr>
          <w:rFonts w:ascii="PT Astra Serif" w:hAnsi="PT Astra Serif"/>
          <w:color w:val="000000" w:themeColor="text1"/>
          <w:szCs w:val="26"/>
        </w:rPr>
        <w:t>а также в отношении</w:t>
      </w:r>
      <w:r w:rsidR="0003006B">
        <w:rPr>
          <w:rFonts w:ascii="PT Astra Serif" w:hAnsi="PT Astra Serif"/>
          <w:color w:val="000000" w:themeColor="text1"/>
          <w:szCs w:val="26"/>
        </w:rPr>
        <w:t xml:space="preserve"> 1</w:t>
      </w:r>
      <w:r w:rsidR="007856C4">
        <w:rPr>
          <w:rFonts w:ascii="PT Astra Serif" w:hAnsi="PT Astra Serif"/>
          <w:color w:val="000000" w:themeColor="text1"/>
          <w:szCs w:val="26"/>
        </w:rPr>
        <w:t xml:space="preserve"> лица, замещающего государственную должность</w:t>
      </w:r>
      <w:r w:rsidR="00DA6773" w:rsidRPr="002F4871">
        <w:rPr>
          <w:rFonts w:ascii="PT Astra Serif" w:hAnsi="PT Astra Serif"/>
          <w:color w:val="000000" w:themeColor="text1"/>
          <w:szCs w:val="26"/>
        </w:rPr>
        <w:t>:</w:t>
      </w:r>
    </w:p>
    <w:p w:rsidR="00344140" w:rsidRDefault="008404D6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4</w:t>
      </w:r>
      <w:r w:rsidR="0048039B">
        <w:rPr>
          <w:rFonts w:ascii="PT Astra Serif" w:hAnsi="PT Astra Serif"/>
          <w:color w:val="000000" w:themeColor="text1"/>
          <w:szCs w:val="26"/>
        </w:rPr>
        <w:t xml:space="preserve"> – в виде выговора;</w:t>
      </w:r>
    </w:p>
    <w:p w:rsidR="00420307" w:rsidRDefault="009A03C7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20</w:t>
      </w:r>
      <w:r w:rsidR="005F5C2A" w:rsidRPr="00CD10E4">
        <w:rPr>
          <w:rFonts w:ascii="PT Astra Serif" w:hAnsi="PT Astra Serif"/>
          <w:color w:val="000000" w:themeColor="text1"/>
          <w:szCs w:val="26"/>
        </w:rPr>
        <w:t xml:space="preserve"> – </w:t>
      </w:r>
      <w:r w:rsidR="0021610C" w:rsidRPr="00CD10E4">
        <w:rPr>
          <w:rFonts w:ascii="PT Astra Serif" w:hAnsi="PT Astra Serif"/>
          <w:color w:val="000000" w:themeColor="text1"/>
          <w:szCs w:val="26"/>
        </w:rPr>
        <w:t>в виде замечания</w:t>
      </w:r>
      <w:r w:rsidR="0048039B">
        <w:rPr>
          <w:rFonts w:ascii="PT Astra Serif" w:hAnsi="PT Astra Serif"/>
          <w:color w:val="000000" w:themeColor="text1"/>
          <w:szCs w:val="26"/>
        </w:rPr>
        <w:t>.</w:t>
      </w:r>
    </w:p>
    <w:p w:rsidR="00C3106C" w:rsidRDefault="008732F4" w:rsidP="008732F4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Руководствуясь частью 3</w:t>
      </w:r>
      <w:r w:rsidRPr="008732F4">
        <w:rPr>
          <w:rFonts w:ascii="PT Astra Serif" w:hAnsi="PT Astra Serif"/>
          <w:color w:val="000000" w:themeColor="text1"/>
          <w:szCs w:val="26"/>
        </w:rPr>
        <w:t xml:space="preserve"> статьи 13.5 Фед</w:t>
      </w:r>
      <w:r>
        <w:rPr>
          <w:rFonts w:ascii="PT Astra Serif" w:hAnsi="PT Astra Serif"/>
          <w:color w:val="000000" w:themeColor="text1"/>
          <w:szCs w:val="26"/>
        </w:rPr>
        <w:t xml:space="preserve">ерального закона от 25.12.2008  </w:t>
      </w:r>
      <w:r>
        <w:rPr>
          <w:rFonts w:ascii="PT Astra Serif" w:hAnsi="PT Astra Serif"/>
          <w:color w:val="000000" w:themeColor="text1"/>
          <w:szCs w:val="26"/>
        </w:rPr>
        <w:br/>
      </w:r>
      <w:r w:rsidRPr="008732F4">
        <w:rPr>
          <w:rFonts w:ascii="PT Astra Serif" w:hAnsi="PT Astra Serif"/>
          <w:color w:val="000000" w:themeColor="text1"/>
          <w:szCs w:val="26"/>
        </w:rPr>
        <w:t xml:space="preserve">№ 273-ФЗ «О противодействии коррупции» </w:t>
      </w:r>
      <w:r>
        <w:rPr>
          <w:rFonts w:ascii="PT Astra Serif" w:hAnsi="PT Astra Serif"/>
          <w:color w:val="000000" w:themeColor="text1"/>
          <w:szCs w:val="26"/>
        </w:rPr>
        <w:t xml:space="preserve">исполнительными органами Томской области  </w:t>
      </w:r>
      <w:r w:rsidR="00263EB4" w:rsidRPr="00263EB4">
        <w:rPr>
          <w:rFonts w:ascii="PT Astra Serif" w:hAnsi="PT Astra Serif"/>
          <w:color w:val="000000" w:themeColor="text1"/>
          <w:szCs w:val="26"/>
        </w:rPr>
        <w:t>материалы провер</w:t>
      </w:r>
      <w:r w:rsidR="00C3106C">
        <w:rPr>
          <w:rFonts w:ascii="PT Astra Serif" w:hAnsi="PT Astra Serif"/>
          <w:color w:val="000000" w:themeColor="text1"/>
          <w:szCs w:val="26"/>
        </w:rPr>
        <w:t>ок</w:t>
      </w:r>
      <w:r w:rsidR="00263EB4" w:rsidRPr="00263EB4">
        <w:rPr>
          <w:rFonts w:ascii="PT Astra Serif" w:hAnsi="PT Astra Serif"/>
          <w:color w:val="000000" w:themeColor="text1"/>
          <w:szCs w:val="26"/>
        </w:rPr>
        <w:t xml:space="preserve"> </w:t>
      </w:r>
      <w:r>
        <w:rPr>
          <w:rFonts w:ascii="PT Astra Serif" w:hAnsi="PT Astra Serif"/>
          <w:color w:val="000000" w:themeColor="text1"/>
          <w:szCs w:val="26"/>
        </w:rPr>
        <w:t xml:space="preserve">в отношении 2 государственных гражданских служащих </w:t>
      </w:r>
      <w:r w:rsidR="00263EB4" w:rsidRPr="00263EB4">
        <w:rPr>
          <w:rFonts w:ascii="PT Astra Serif" w:hAnsi="PT Astra Serif"/>
          <w:color w:val="000000" w:themeColor="text1"/>
          <w:szCs w:val="26"/>
        </w:rPr>
        <w:t xml:space="preserve">направлены </w:t>
      </w:r>
      <w:r w:rsidR="00C3106C">
        <w:rPr>
          <w:rFonts w:ascii="PT Astra Serif" w:hAnsi="PT Astra Serif"/>
          <w:color w:val="000000" w:themeColor="text1"/>
          <w:szCs w:val="26"/>
        </w:rPr>
        <w:t>в органы прокуратуры.</w:t>
      </w:r>
    </w:p>
    <w:p w:rsidR="00A62EDA" w:rsidRPr="00A62EDA" w:rsidRDefault="00A62EDA" w:rsidP="00C3106C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lastRenderedPageBreak/>
        <w:t>Также в</w:t>
      </w:r>
      <w:r w:rsidRPr="008E5859">
        <w:rPr>
          <w:rFonts w:ascii="PT Astra Serif" w:hAnsi="PT Astra Serif"/>
          <w:color w:val="000000" w:themeColor="text1"/>
          <w:szCs w:val="26"/>
        </w:rPr>
        <w:t xml:space="preserve"> связи с подтвержденными нарушениями, выявленными </w:t>
      </w:r>
      <w:r>
        <w:rPr>
          <w:rFonts w:ascii="PT Astra Serif" w:hAnsi="PT Astra Serif"/>
          <w:color w:val="000000" w:themeColor="text1"/>
          <w:szCs w:val="26"/>
        </w:rPr>
        <w:t xml:space="preserve">Департаментом по профилактике коррупционных и иных правонарушений Администрации Томской области </w:t>
      </w:r>
      <w:r w:rsidRPr="008E5859">
        <w:rPr>
          <w:rFonts w:ascii="PT Astra Serif" w:hAnsi="PT Astra Serif"/>
          <w:color w:val="000000" w:themeColor="text1"/>
          <w:szCs w:val="26"/>
        </w:rPr>
        <w:t xml:space="preserve">при анализе справок о доходах, а также признанием факта совершения коррупционного правонарушения и дачи согласия на применение взыскания </w:t>
      </w:r>
      <w:r>
        <w:rPr>
          <w:rFonts w:ascii="PT Astra Serif" w:hAnsi="PT Astra Serif"/>
          <w:color w:val="000000" w:themeColor="text1"/>
          <w:szCs w:val="26"/>
        </w:rPr>
        <w:br/>
      </w:r>
      <w:r w:rsidRPr="008E5859">
        <w:rPr>
          <w:rFonts w:ascii="PT Astra Serif" w:hAnsi="PT Astra Serif"/>
          <w:color w:val="000000" w:themeColor="text1"/>
          <w:szCs w:val="26"/>
        </w:rPr>
        <w:t xml:space="preserve">в упрощенном порядке, на основании распоряжений Губернатора Томской области </w:t>
      </w:r>
      <w:r>
        <w:rPr>
          <w:rFonts w:ascii="PT Astra Serif" w:hAnsi="PT Astra Serif"/>
          <w:color w:val="000000" w:themeColor="text1"/>
          <w:szCs w:val="26"/>
        </w:rPr>
        <w:br/>
      </w:r>
      <w:r w:rsidRPr="008E5859">
        <w:rPr>
          <w:rFonts w:ascii="PT Astra Serif" w:hAnsi="PT Astra Serif"/>
          <w:color w:val="000000" w:themeColor="text1"/>
          <w:szCs w:val="26"/>
        </w:rPr>
        <w:t xml:space="preserve">к </w:t>
      </w:r>
      <w:r>
        <w:rPr>
          <w:rFonts w:ascii="PT Astra Serif" w:hAnsi="PT Astra Serif"/>
          <w:color w:val="000000" w:themeColor="text1"/>
          <w:szCs w:val="26"/>
        </w:rPr>
        <w:t xml:space="preserve">6 </w:t>
      </w:r>
      <w:r w:rsidRPr="008E5859">
        <w:rPr>
          <w:rFonts w:ascii="PT Astra Serif" w:hAnsi="PT Astra Serif"/>
          <w:color w:val="000000" w:themeColor="text1"/>
          <w:szCs w:val="26"/>
        </w:rPr>
        <w:t xml:space="preserve">государственным гражданским служащим, замещающим должности </w:t>
      </w:r>
      <w:r>
        <w:rPr>
          <w:rFonts w:ascii="PT Astra Serif" w:hAnsi="PT Astra Serif"/>
          <w:color w:val="000000" w:themeColor="text1"/>
          <w:szCs w:val="26"/>
        </w:rPr>
        <w:br/>
      </w:r>
      <w:r w:rsidRPr="008E5859">
        <w:rPr>
          <w:rFonts w:ascii="PT Astra Serif" w:hAnsi="PT Astra Serif"/>
          <w:color w:val="000000" w:themeColor="text1"/>
          <w:szCs w:val="26"/>
        </w:rPr>
        <w:t xml:space="preserve">в Администрации Томской области, </w:t>
      </w:r>
      <w:r>
        <w:rPr>
          <w:rFonts w:ascii="PT Astra Serif" w:hAnsi="PT Astra Serif"/>
          <w:color w:val="000000" w:themeColor="text1"/>
          <w:szCs w:val="26"/>
        </w:rPr>
        <w:t>применены меры</w:t>
      </w:r>
      <w:r w:rsidRPr="008E5859">
        <w:rPr>
          <w:rFonts w:ascii="PT Astra Serif" w:hAnsi="PT Astra Serif"/>
          <w:color w:val="000000" w:themeColor="text1"/>
          <w:szCs w:val="26"/>
        </w:rPr>
        <w:t xml:space="preserve"> ответственности </w:t>
      </w:r>
      <w:r>
        <w:rPr>
          <w:rFonts w:ascii="PT Astra Serif" w:hAnsi="PT Astra Serif"/>
          <w:color w:val="000000" w:themeColor="text1"/>
          <w:szCs w:val="26"/>
        </w:rPr>
        <w:br/>
      </w:r>
      <w:r w:rsidRPr="008E5859">
        <w:rPr>
          <w:rFonts w:ascii="PT Astra Serif" w:hAnsi="PT Astra Serif"/>
          <w:color w:val="000000" w:themeColor="text1"/>
          <w:szCs w:val="26"/>
        </w:rPr>
        <w:t>в виде замечания.</w:t>
      </w:r>
    </w:p>
    <w:p w:rsidR="007856C4" w:rsidRDefault="007856C4" w:rsidP="005764AB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7856C4">
        <w:rPr>
          <w:rFonts w:ascii="PT Astra Serif" w:hAnsi="PT Astra Serif"/>
          <w:color w:val="000000" w:themeColor="text1"/>
          <w:szCs w:val="26"/>
        </w:rPr>
        <w:t>По результатам проверок в органах местного самоуправления Томской области меры ответственности за коррупционные правонарушения применены в отношении 80 муниципальных служащих (73 – замечание, 7 - выговор).</w:t>
      </w:r>
    </w:p>
    <w:p w:rsidR="00122A53" w:rsidRDefault="000666B4" w:rsidP="00122A53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Кроме этого,</w:t>
      </w:r>
      <w:r w:rsidR="00C739B4" w:rsidRPr="00C739B4">
        <w:rPr>
          <w:rFonts w:ascii="PT Astra Serif" w:hAnsi="PT Astra Serif"/>
          <w:color w:val="000000" w:themeColor="text1"/>
          <w:szCs w:val="26"/>
        </w:rPr>
        <w:t xml:space="preserve"> Департаментом по профилактике коррупционных и иных правонарушений Администрации Томской </w:t>
      </w:r>
      <w:r w:rsidR="005764AB">
        <w:rPr>
          <w:rFonts w:ascii="PT Astra Serif" w:hAnsi="PT Astra Serif"/>
          <w:color w:val="000000" w:themeColor="text1"/>
          <w:szCs w:val="26"/>
        </w:rPr>
        <w:t>области в 2023 году проведено 17</w:t>
      </w:r>
      <w:r w:rsidR="00C739B4" w:rsidRPr="00C739B4">
        <w:rPr>
          <w:rFonts w:ascii="PT Astra Serif" w:hAnsi="PT Astra Serif"/>
          <w:color w:val="000000" w:themeColor="text1"/>
          <w:szCs w:val="26"/>
        </w:rPr>
        <w:t xml:space="preserve"> проверок достоверности и полноты сведений о д</w:t>
      </w:r>
      <w:r w:rsidR="00C739B4">
        <w:rPr>
          <w:rFonts w:ascii="PT Astra Serif" w:hAnsi="PT Astra Serif"/>
          <w:color w:val="000000" w:themeColor="text1"/>
          <w:szCs w:val="26"/>
        </w:rPr>
        <w:t xml:space="preserve">оходах, расходах, об имуществе </w:t>
      </w:r>
      <w:r w:rsidR="00C739B4">
        <w:rPr>
          <w:rFonts w:ascii="PT Astra Serif" w:hAnsi="PT Astra Serif"/>
          <w:color w:val="000000" w:themeColor="text1"/>
          <w:szCs w:val="26"/>
        </w:rPr>
        <w:br/>
      </w:r>
      <w:r w:rsidR="00C739B4" w:rsidRPr="00C739B4">
        <w:rPr>
          <w:rFonts w:ascii="PT Astra Serif" w:hAnsi="PT Astra Serif"/>
          <w:color w:val="000000" w:themeColor="text1"/>
          <w:szCs w:val="26"/>
        </w:rPr>
        <w:t>и обязательствах имущественного характера в отношении депутатов представительных орг</w:t>
      </w:r>
      <w:r w:rsidR="005764AB">
        <w:rPr>
          <w:rFonts w:ascii="PT Astra Serif" w:hAnsi="PT Astra Serif"/>
          <w:color w:val="000000" w:themeColor="text1"/>
          <w:szCs w:val="26"/>
        </w:rPr>
        <w:t>анов муниципальных образований</w:t>
      </w:r>
      <w:r w:rsidR="00122A53">
        <w:rPr>
          <w:rFonts w:ascii="PT Astra Serif" w:hAnsi="PT Astra Serif"/>
          <w:color w:val="000000" w:themeColor="text1"/>
          <w:szCs w:val="26"/>
        </w:rPr>
        <w:t xml:space="preserve"> </w:t>
      </w:r>
      <w:r w:rsidR="00122A53" w:rsidRPr="00B4072A">
        <w:rPr>
          <w:rFonts w:ascii="PT Astra Serif" w:hAnsi="PT Astra Serif"/>
          <w:color w:val="000000" w:themeColor="text1"/>
          <w:szCs w:val="26"/>
        </w:rPr>
        <w:t>и глав районов/сельских поселений</w:t>
      </w:r>
      <w:r w:rsidR="005764AB" w:rsidRPr="00B4072A">
        <w:rPr>
          <w:rFonts w:ascii="PT Astra Serif" w:hAnsi="PT Astra Serif"/>
          <w:color w:val="000000" w:themeColor="text1"/>
          <w:szCs w:val="26"/>
        </w:rPr>
        <w:t>.</w:t>
      </w:r>
    </w:p>
    <w:p w:rsidR="007856C4" w:rsidRPr="007856C4" w:rsidRDefault="00122A53" w:rsidP="00B4072A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C739B4">
        <w:rPr>
          <w:rFonts w:ascii="PT Astra Serif" w:hAnsi="PT Astra Serif"/>
          <w:color w:val="000000" w:themeColor="text1"/>
          <w:szCs w:val="26"/>
        </w:rPr>
        <w:t>По результатам проверок представительными орг</w:t>
      </w:r>
      <w:r>
        <w:rPr>
          <w:rFonts w:ascii="PT Astra Serif" w:hAnsi="PT Astra Serif"/>
          <w:color w:val="000000" w:themeColor="text1"/>
          <w:szCs w:val="26"/>
        </w:rPr>
        <w:t>анами местного самоуправления 11</w:t>
      </w:r>
      <w:r w:rsidRPr="00C739B4">
        <w:rPr>
          <w:rFonts w:ascii="PT Astra Serif" w:hAnsi="PT Astra Serif"/>
          <w:color w:val="000000" w:themeColor="text1"/>
          <w:szCs w:val="26"/>
        </w:rPr>
        <w:t xml:space="preserve"> лицам вынесено предупрежд</w:t>
      </w:r>
      <w:r>
        <w:rPr>
          <w:rFonts w:ascii="PT Astra Serif" w:hAnsi="PT Astra Serif"/>
          <w:color w:val="000000" w:themeColor="text1"/>
          <w:szCs w:val="26"/>
        </w:rPr>
        <w:t>ение, в отношении 3</w:t>
      </w:r>
      <w:r w:rsidRPr="00C739B4">
        <w:rPr>
          <w:rFonts w:ascii="PT Astra Serif" w:hAnsi="PT Astra Serif"/>
          <w:color w:val="000000" w:themeColor="text1"/>
          <w:szCs w:val="26"/>
        </w:rPr>
        <w:t xml:space="preserve"> лиц принято решение о не</w:t>
      </w:r>
      <w:r>
        <w:rPr>
          <w:rFonts w:ascii="PT Astra Serif" w:hAnsi="PT Astra Serif"/>
          <w:color w:val="000000" w:themeColor="text1"/>
          <w:szCs w:val="26"/>
        </w:rPr>
        <w:t>применении мер ответственности.</w:t>
      </w:r>
      <w:r w:rsidRPr="00C739B4">
        <w:rPr>
          <w:rFonts w:ascii="PT Astra Serif" w:hAnsi="PT Astra Serif"/>
          <w:color w:val="000000" w:themeColor="text1"/>
          <w:szCs w:val="26"/>
        </w:rPr>
        <w:t xml:space="preserve"> </w:t>
      </w:r>
      <w:r>
        <w:rPr>
          <w:rFonts w:ascii="PT Astra Serif" w:hAnsi="PT Astra Serif"/>
          <w:color w:val="000000" w:themeColor="text1"/>
          <w:szCs w:val="26"/>
        </w:rPr>
        <w:t xml:space="preserve">В связи с тем, что 1 депутат </w:t>
      </w:r>
      <w:r>
        <w:rPr>
          <w:rFonts w:ascii="PT Astra Serif" w:hAnsi="PT Astra Serif"/>
          <w:color w:val="000000" w:themeColor="text1"/>
          <w:szCs w:val="26"/>
        </w:rPr>
        <w:br/>
        <w:t xml:space="preserve">в отношении которого проводилась проверка, прекратил полномочия досрочно, </w:t>
      </w:r>
      <w:r>
        <w:rPr>
          <w:rFonts w:ascii="PT Astra Serif" w:eastAsia="Calibri" w:hAnsi="PT Astra Serif"/>
          <w:szCs w:val="26"/>
          <w:lang w:eastAsia="en-US"/>
        </w:rPr>
        <w:t>материалы данной проверки</w:t>
      </w:r>
      <w:r w:rsidRPr="007459E7">
        <w:rPr>
          <w:rFonts w:ascii="PT Astra Serif" w:eastAsia="Calibri" w:hAnsi="PT Astra Serif"/>
          <w:szCs w:val="26"/>
          <w:lang w:eastAsia="en-US"/>
        </w:rPr>
        <w:t xml:space="preserve"> н</w:t>
      </w:r>
      <w:r>
        <w:rPr>
          <w:rFonts w:ascii="PT Astra Serif" w:eastAsia="Calibri" w:hAnsi="PT Astra Serif"/>
          <w:szCs w:val="26"/>
          <w:lang w:eastAsia="en-US"/>
        </w:rPr>
        <w:t>аправлены в прокуратуру Томской области.</w:t>
      </w:r>
      <w:r w:rsidR="00B4072A">
        <w:rPr>
          <w:rFonts w:ascii="PT Astra Serif" w:hAnsi="PT Astra Serif"/>
          <w:color w:val="000000" w:themeColor="text1"/>
          <w:szCs w:val="26"/>
        </w:rPr>
        <w:t xml:space="preserve"> </w:t>
      </w:r>
      <w:r w:rsidR="00B4072A">
        <w:rPr>
          <w:rFonts w:ascii="PT Astra Serif" w:hAnsi="PT Astra Serif"/>
          <w:color w:val="000000" w:themeColor="text1"/>
          <w:szCs w:val="26"/>
        </w:rPr>
        <w:br/>
      </w:r>
      <w:r w:rsidR="007459E7">
        <w:rPr>
          <w:rFonts w:ascii="PT Astra Serif" w:eastAsia="Calibri" w:hAnsi="PT Astra Serif"/>
          <w:szCs w:val="26"/>
          <w:lang w:eastAsia="en-US"/>
        </w:rPr>
        <w:t xml:space="preserve">В </w:t>
      </w:r>
      <w:r w:rsidR="007459E7">
        <w:rPr>
          <w:rFonts w:ascii="PT Astra Serif" w:hAnsi="PT Astra Serif"/>
          <w:color w:val="000000" w:themeColor="text1"/>
          <w:szCs w:val="26"/>
        </w:rPr>
        <w:t>отношении 2 лиц заявления</w:t>
      </w:r>
      <w:r w:rsidR="00196DE8">
        <w:rPr>
          <w:rFonts w:ascii="PT Astra Serif" w:hAnsi="PT Astra Serif"/>
          <w:color w:val="000000" w:themeColor="text1"/>
          <w:szCs w:val="26"/>
        </w:rPr>
        <w:t xml:space="preserve"> о применении мер ответственности </w:t>
      </w:r>
      <w:r w:rsidR="00BB7425">
        <w:rPr>
          <w:rFonts w:ascii="PT Astra Serif" w:hAnsi="PT Astra Serif"/>
          <w:color w:val="000000" w:themeColor="text1"/>
          <w:szCs w:val="26"/>
        </w:rPr>
        <w:t xml:space="preserve">в настоящее время </w:t>
      </w:r>
      <w:r w:rsidR="007459E7">
        <w:rPr>
          <w:rFonts w:ascii="PT Astra Serif" w:hAnsi="PT Astra Serif"/>
          <w:color w:val="000000" w:themeColor="text1"/>
          <w:szCs w:val="26"/>
        </w:rPr>
        <w:t>находятся на рассмотрении в представительных</w:t>
      </w:r>
      <w:r w:rsidR="00196DE8">
        <w:rPr>
          <w:rFonts w:ascii="PT Astra Serif" w:hAnsi="PT Astra Serif"/>
          <w:color w:val="000000" w:themeColor="text1"/>
          <w:szCs w:val="26"/>
        </w:rPr>
        <w:t xml:space="preserve"> органа</w:t>
      </w:r>
      <w:r w:rsidR="007459E7">
        <w:rPr>
          <w:rFonts w:ascii="PT Astra Serif" w:hAnsi="PT Astra Serif"/>
          <w:color w:val="000000" w:themeColor="text1"/>
          <w:szCs w:val="26"/>
        </w:rPr>
        <w:t>х</w:t>
      </w:r>
      <w:r w:rsidR="00196DE8">
        <w:rPr>
          <w:rFonts w:ascii="PT Astra Serif" w:hAnsi="PT Astra Serif"/>
          <w:color w:val="000000" w:themeColor="text1"/>
          <w:szCs w:val="26"/>
        </w:rPr>
        <w:t xml:space="preserve"> </w:t>
      </w:r>
      <w:r w:rsidR="007459E7">
        <w:rPr>
          <w:rFonts w:ascii="PT Astra Serif" w:hAnsi="PT Astra Serif"/>
          <w:color w:val="000000" w:themeColor="text1"/>
          <w:szCs w:val="26"/>
        </w:rPr>
        <w:t xml:space="preserve">местного самоуправления. </w:t>
      </w:r>
    </w:p>
    <w:p w:rsidR="00C026B3" w:rsidRDefault="00C026B3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</w:p>
    <w:p w:rsidR="005B11DD" w:rsidRDefault="00942005" w:rsidP="004F04C1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noProof/>
          <w:color w:val="000000" w:themeColor="text1"/>
          <w:szCs w:val="26"/>
        </w:rPr>
        <w:drawing>
          <wp:inline distT="0" distB="0" distL="0" distR="0" wp14:anchorId="641052AC" wp14:editId="61408E5D">
            <wp:extent cx="5716988" cy="1852654"/>
            <wp:effectExtent l="0" t="0" r="17145" b="14605"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DA5410" w:rsidRPr="00DA5410" w:rsidRDefault="00DA5410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</w:p>
    <w:p w:rsidR="00DA5410" w:rsidRPr="00E050F8" w:rsidRDefault="001B3565" w:rsidP="005630A6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Cs w:val="26"/>
        </w:rPr>
      </w:pPr>
      <w:r w:rsidRPr="00734AE4">
        <w:rPr>
          <w:rFonts w:ascii="PT Astra Serif" w:hAnsi="PT Astra Serif"/>
          <w:i/>
          <w:color w:val="000000" w:themeColor="text1"/>
          <w:szCs w:val="26"/>
        </w:rPr>
        <w:t>Проведение проверок, применение предусмотренных законодательством мер юридической ответственности в каждом установленном случае несоблюдения государственными гражданскими служащими, муниципальными служащими ограничений, запретов и неисполнения обязанностей, установленных в целях противодействия коррупции, в том числе мер по предотвращению и (или) урегулированию конфликта интересов</w:t>
      </w:r>
    </w:p>
    <w:p w:rsidR="00DA5410" w:rsidRPr="00DA5410" w:rsidRDefault="00DA5410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</w:p>
    <w:p w:rsidR="00DA5410" w:rsidRPr="00734AE4" w:rsidRDefault="00DB3469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734AE4">
        <w:rPr>
          <w:rFonts w:ascii="PT Astra Serif" w:hAnsi="PT Astra Serif"/>
          <w:color w:val="000000" w:themeColor="text1"/>
          <w:szCs w:val="26"/>
        </w:rPr>
        <w:t>В отчетном периоде в</w:t>
      </w:r>
      <w:r w:rsidR="00A374D6" w:rsidRPr="00734AE4">
        <w:rPr>
          <w:rFonts w:ascii="PT Astra Serif" w:hAnsi="PT Astra Serif"/>
          <w:color w:val="000000" w:themeColor="text1"/>
          <w:szCs w:val="26"/>
        </w:rPr>
        <w:t xml:space="preserve"> органах государственной власти Томской области проведено </w:t>
      </w:r>
      <w:r w:rsidR="00734AE4" w:rsidRPr="00734AE4">
        <w:rPr>
          <w:rFonts w:ascii="PT Astra Serif" w:hAnsi="PT Astra Serif"/>
          <w:color w:val="000000" w:themeColor="text1"/>
          <w:szCs w:val="26"/>
        </w:rPr>
        <w:t>2 провер</w:t>
      </w:r>
      <w:r w:rsidR="00A374D6" w:rsidRPr="00734AE4">
        <w:rPr>
          <w:rFonts w:ascii="PT Astra Serif" w:hAnsi="PT Astra Serif"/>
          <w:color w:val="000000" w:themeColor="text1"/>
          <w:szCs w:val="26"/>
        </w:rPr>
        <w:t>к</w:t>
      </w:r>
      <w:r w:rsidR="00734AE4" w:rsidRPr="00734AE4">
        <w:rPr>
          <w:rFonts w:ascii="PT Astra Serif" w:hAnsi="PT Astra Serif"/>
          <w:color w:val="000000" w:themeColor="text1"/>
          <w:szCs w:val="26"/>
        </w:rPr>
        <w:t>и</w:t>
      </w:r>
      <w:r w:rsidR="00A374D6" w:rsidRPr="00734AE4">
        <w:rPr>
          <w:rFonts w:ascii="PT Astra Serif" w:hAnsi="PT Astra Serif"/>
          <w:color w:val="000000" w:themeColor="text1"/>
          <w:szCs w:val="26"/>
        </w:rPr>
        <w:t xml:space="preserve"> </w:t>
      </w:r>
      <w:r w:rsidR="0008437C" w:rsidRPr="00734AE4">
        <w:rPr>
          <w:rFonts w:ascii="PT Astra Serif" w:eastAsia="Calibri" w:hAnsi="PT Astra Serif"/>
          <w:szCs w:val="26"/>
          <w:lang w:eastAsia="en-US"/>
        </w:rPr>
        <w:t xml:space="preserve">соблюдения гражданскими служащими ограничений </w:t>
      </w:r>
      <w:r w:rsidR="0008437C" w:rsidRPr="00734AE4">
        <w:rPr>
          <w:rFonts w:ascii="PT Astra Serif" w:eastAsia="Calibri" w:hAnsi="PT Astra Serif"/>
          <w:szCs w:val="26"/>
          <w:lang w:eastAsia="en-US"/>
        </w:rPr>
        <w:br/>
        <w:t>и запретов, требований о предотвращении или урегулировании конфликта интересов, исполнения ими обязанностей, установленных федеральными законами в целях противодействия коррупции</w:t>
      </w:r>
      <w:r w:rsidR="00966639" w:rsidRPr="00734AE4">
        <w:rPr>
          <w:rFonts w:ascii="PT Astra Serif" w:hAnsi="PT Astra Serif"/>
          <w:color w:val="000000" w:themeColor="text1"/>
          <w:szCs w:val="26"/>
        </w:rPr>
        <w:t>, из них:</w:t>
      </w:r>
    </w:p>
    <w:p w:rsidR="00690FE7" w:rsidRPr="00734AE4" w:rsidRDefault="00734AE4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734AE4">
        <w:rPr>
          <w:rFonts w:ascii="PT Astra Serif" w:hAnsi="PT Astra Serif"/>
          <w:color w:val="000000" w:themeColor="text1"/>
          <w:szCs w:val="26"/>
        </w:rPr>
        <w:lastRenderedPageBreak/>
        <w:t>1</w:t>
      </w:r>
      <w:r w:rsidR="00966639" w:rsidRPr="00734AE4">
        <w:rPr>
          <w:rFonts w:ascii="PT Astra Serif" w:hAnsi="PT Astra Serif"/>
          <w:color w:val="000000" w:themeColor="text1"/>
          <w:szCs w:val="26"/>
        </w:rPr>
        <w:t xml:space="preserve"> - Департаментом по профилактике коррупционных и иных правонарушений Администрации Томской области</w:t>
      </w:r>
      <w:r w:rsidRPr="00734AE4">
        <w:rPr>
          <w:rFonts w:ascii="PT Astra Serif" w:hAnsi="PT Astra Serif"/>
          <w:color w:val="000000" w:themeColor="text1"/>
          <w:szCs w:val="26"/>
        </w:rPr>
        <w:t xml:space="preserve"> (</w:t>
      </w:r>
      <w:r w:rsidR="0008437C" w:rsidRPr="00734AE4">
        <w:rPr>
          <w:rFonts w:ascii="PT Astra Serif" w:hAnsi="PT Astra Serif"/>
          <w:color w:val="000000" w:themeColor="text1"/>
          <w:szCs w:val="26"/>
        </w:rPr>
        <w:t xml:space="preserve">за непринятие мер по предотвращению </w:t>
      </w:r>
      <w:r w:rsidR="008D0FA8" w:rsidRPr="00734AE4">
        <w:rPr>
          <w:rFonts w:ascii="PT Astra Serif" w:hAnsi="PT Astra Serif"/>
          <w:color w:val="000000" w:themeColor="text1"/>
          <w:szCs w:val="26"/>
        </w:rPr>
        <w:br/>
      </w:r>
      <w:r w:rsidR="0008437C" w:rsidRPr="00734AE4">
        <w:rPr>
          <w:rFonts w:ascii="PT Astra Serif" w:hAnsi="PT Astra Serif"/>
          <w:color w:val="000000" w:themeColor="text1"/>
          <w:szCs w:val="26"/>
        </w:rPr>
        <w:t>и урегулированию конфликта интересов</w:t>
      </w:r>
      <w:r w:rsidRPr="00734AE4">
        <w:rPr>
          <w:rFonts w:ascii="PT Astra Serif" w:hAnsi="PT Astra Serif"/>
          <w:color w:val="000000" w:themeColor="text1"/>
          <w:szCs w:val="26"/>
        </w:rPr>
        <w:t>)</w:t>
      </w:r>
      <w:r w:rsidR="00590AEA" w:rsidRPr="00734AE4">
        <w:rPr>
          <w:rFonts w:ascii="PT Astra Serif" w:hAnsi="PT Astra Serif"/>
          <w:color w:val="000000" w:themeColor="text1"/>
          <w:szCs w:val="26"/>
        </w:rPr>
        <w:t>;</w:t>
      </w:r>
    </w:p>
    <w:p w:rsidR="00590AEA" w:rsidRPr="00FA6D29" w:rsidRDefault="00734AE4" w:rsidP="00734AE4">
      <w:pPr>
        <w:shd w:val="clear" w:color="auto" w:fill="FFFFFF" w:themeFill="background1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1</w:t>
      </w:r>
      <w:r w:rsidR="00590AEA" w:rsidRPr="00734AE4">
        <w:rPr>
          <w:rFonts w:ascii="PT Astra Serif" w:hAnsi="PT Astra Serif"/>
          <w:color w:val="000000" w:themeColor="text1"/>
          <w:szCs w:val="26"/>
        </w:rPr>
        <w:t xml:space="preserve"> - Департаментом лесного хозяйства Томской области</w:t>
      </w:r>
      <w:r w:rsidR="0008437C" w:rsidRPr="00FA6D29">
        <w:rPr>
          <w:rFonts w:ascii="PT Astra Serif" w:hAnsi="PT Astra Serif"/>
          <w:color w:val="FF0000"/>
          <w:szCs w:val="26"/>
        </w:rPr>
        <w:t xml:space="preserve"> </w:t>
      </w:r>
      <w:r w:rsidR="0008437C" w:rsidRPr="00FA6D29">
        <w:rPr>
          <w:rFonts w:ascii="PT Astra Serif" w:hAnsi="PT Astra Serif"/>
          <w:szCs w:val="26"/>
        </w:rPr>
        <w:t>(</w:t>
      </w:r>
      <w:r w:rsidRPr="00FA6D29">
        <w:rPr>
          <w:rFonts w:ascii="PT Astra Serif" w:hAnsi="PT Astra Serif"/>
          <w:szCs w:val="26"/>
        </w:rPr>
        <w:t xml:space="preserve">за непринятие мер </w:t>
      </w:r>
      <w:r w:rsidRPr="00FA6D29">
        <w:rPr>
          <w:rFonts w:ascii="PT Astra Serif" w:hAnsi="PT Astra Serif"/>
          <w:szCs w:val="26"/>
        </w:rPr>
        <w:br/>
        <w:t>по предотвращению и урегулированию конфликта интересов</w:t>
      </w:r>
      <w:r w:rsidR="0008437C" w:rsidRPr="00FA6D29">
        <w:rPr>
          <w:rFonts w:ascii="PT Astra Serif" w:hAnsi="PT Astra Serif"/>
          <w:szCs w:val="26"/>
        </w:rPr>
        <w:t>)</w:t>
      </w:r>
      <w:r w:rsidRPr="00FA6D29">
        <w:rPr>
          <w:rFonts w:ascii="PT Astra Serif" w:hAnsi="PT Astra Serif"/>
          <w:szCs w:val="26"/>
        </w:rPr>
        <w:t>.</w:t>
      </w:r>
    </w:p>
    <w:p w:rsidR="00505BFB" w:rsidRPr="00734AE4" w:rsidRDefault="00690FE7" w:rsidP="00734AE4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734AE4">
        <w:rPr>
          <w:rFonts w:ascii="PT Astra Serif" w:hAnsi="PT Astra Serif"/>
          <w:color w:val="000000" w:themeColor="text1"/>
          <w:szCs w:val="26"/>
        </w:rPr>
        <w:t xml:space="preserve">По результатам указанных проверок </w:t>
      </w:r>
      <w:r w:rsidR="00734AE4" w:rsidRPr="00734AE4">
        <w:rPr>
          <w:rFonts w:ascii="PT Astra Serif" w:hAnsi="PT Astra Serif"/>
          <w:color w:val="000000" w:themeColor="text1"/>
          <w:szCs w:val="26"/>
        </w:rPr>
        <w:t xml:space="preserve">к </w:t>
      </w:r>
      <w:r w:rsidR="003628A6">
        <w:rPr>
          <w:rFonts w:ascii="PT Astra Serif" w:hAnsi="PT Astra Serif"/>
          <w:color w:val="000000" w:themeColor="text1"/>
          <w:szCs w:val="26"/>
        </w:rPr>
        <w:t>руководителю структурного подразделения</w:t>
      </w:r>
      <w:r w:rsidR="00734AE4" w:rsidRPr="00734AE4">
        <w:rPr>
          <w:rFonts w:ascii="PT Astra Serif" w:hAnsi="PT Astra Serif"/>
          <w:color w:val="000000" w:themeColor="text1"/>
          <w:szCs w:val="26"/>
        </w:rPr>
        <w:t xml:space="preserve"> Администрации Томской области применена</w:t>
      </w:r>
      <w:r w:rsidR="005630A6" w:rsidRPr="00734AE4">
        <w:rPr>
          <w:rFonts w:ascii="PT Astra Serif" w:hAnsi="PT Astra Serif"/>
          <w:color w:val="000000" w:themeColor="text1"/>
          <w:szCs w:val="26"/>
        </w:rPr>
        <w:t xml:space="preserve"> </w:t>
      </w:r>
      <w:r w:rsidR="00734AE4" w:rsidRPr="00734AE4">
        <w:rPr>
          <w:rFonts w:ascii="PT Astra Serif" w:hAnsi="PT Astra Serif"/>
          <w:color w:val="000000" w:themeColor="text1"/>
          <w:szCs w:val="26"/>
        </w:rPr>
        <w:t>мера</w:t>
      </w:r>
      <w:r w:rsidRPr="00734AE4">
        <w:rPr>
          <w:rFonts w:ascii="PT Astra Serif" w:hAnsi="PT Astra Serif"/>
          <w:color w:val="000000" w:themeColor="text1"/>
          <w:szCs w:val="26"/>
        </w:rPr>
        <w:t xml:space="preserve"> ответственности </w:t>
      </w:r>
      <w:r w:rsidR="003628A6">
        <w:rPr>
          <w:rFonts w:ascii="PT Astra Serif" w:hAnsi="PT Astra Serif"/>
          <w:color w:val="000000" w:themeColor="text1"/>
          <w:szCs w:val="26"/>
        </w:rPr>
        <w:br/>
      </w:r>
      <w:r w:rsidRPr="00734AE4">
        <w:rPr>
          <w:rFonts w:ascii="PT Astra Serif" w:hAnsi="PT Astra Serif"/>
          <w:color w:val="000000" w:themeColor="text1"/>
          <w:szCs w:val="26"/>
        </w:rPr>
        <w:t>за коррупционн</w:t>
      </w:r>
      <w:r w:rsidR="00734AE4" w:rsidRPr="00734AE4">
        <w:rPr>
          <w:rFonts w:ascii="PT Astra Serif" w:hAnsi="PT Astra Serif"/>
          <w:color w:val="000000" w:themeColor="text1"/>
          <w:szCs w:val="26"/>
        </w:rPr>
        <w:t>ое</w:t>
      </w:r>
      <w:r w:rsidRPr="00734AE4">
        <w:rPr>
          <w:rFonts w:ascii="PT Astra Serif" w:hAnsi="PT Astra Serif"/>
          <w:color w:val="000000" w:themeColor="text1"/>
          <w:szCs w:val="26"/>
        </w:rPr>
        <w:t xml:space="preserve"> прав</w:t>
      </w:r>
      <w:r w:rsidR="00734AE4" w:rsidRPr="00734AE4">
        <w:rPr>
          <w:rFonts w:ascii="PT Astra Serif" w:hAnsi="PT Astra Serif"/>
          <w:color w:val="000000" w:themeColor="text1"/>
          <w:szCs w:val="26"/>
        </w:rPr>
        <w:t>онарушение</w:t>
      </w:r>
      <w:r w:rsidR="005630A6" w:rsidRPr="00734AE4">
        <w:rPr>
          <w:rFonts w:ascii="PT Astra Serif" w:hAnsi="PT Astra Serif"/>
          <w:color w:val="000000" w:themeColor="text1"/>
          <w:szCs w:val="26"/>
        </w:rPr>
        <w:t xml:space="preserve"> </w:t>
      </w:r>
      <w:r w:rsidR="00142BB2" w:rsidRPr="00734AE4">
        <w:rPr>
          <w:rFonts w:ascii="PT Astra Serif" w:hAnsi="PT Astra Serif"/>
          <w:color w:val="000000" w:themeColor="text1"/>
          <w:szCs w:val="26"/>
        </w:rPr>
        <w:t xml:space="preserve">в виде </w:t>
      </w:r>
      <w:r w:rsidR="00734AE4" w:rsidRPr="00734AE4">
        <w:rPr>
          <w:rFonts w:ascii="PT Astra Serif" w:hAnsi="PT Astra Serif"/>
          <w:color w:val="000000" w:themeColor="text1"/>
          <w:szCs w:val="26"/>
        </w:rPr>
        <w:t>выговора.</w:t>
      </w:r>
    </w:p>
    <w:p w:rsidR="007856C4" w:rsidRPr="007856C4" w:rsidRDefault="007856C4" w:rsidP="007856C4">
      <w:pPr>
        <w:jc w:val="both"/>
        <w:rPr>
          <w:rFonts w:ascii="PT Astra Serif" w:hAnsi="PT Astra Serif"/>
          <w:color w:val="000000"/>
          <w:szCs w:val="26"/>
        </w:rPr>
      </w:pPr>
      <w:r w:rsidRPr="007856C4">
        <w:rPr>
          <w:rFonts w:ascii="PT Astra Serif" w:hAnsi="PT Astra Serif"/>
          <w:color w:val="000000"/>
          <w:szCs w:val="26"/>
        </w:rPr>
        <w:t xml:space="preserve">В отчетном периоде в муниципальном образовании «Город Томск»  проведено </w:t>
      </w:r>
      <w:r>
        <w:rPr>
          <w:rFonts w:ascii="PT Astra Serif" w:hAnsi="PT Astra Serif"/>
          <w:color w:val="000000"/>
          <w:szCs w:val="26"/>
        </w:rPr>
        <w:br/>
      </w:r>
      <w:r w:rsidRPr="007856C4">
        <w:rPr>
          <w:rFonts w:ascii="PT Astra Serif" w:hAnsi="PT Astra Serif"/>
          <w:color w:val="000000"/>
          <w:szCs w:val="26"/>
        </w:rPr>
        <w:t xml:space="preserve">2 проверки соблюдения муниципальными служащими установленных требований </w:t>
      </w:r>
      <w:r>
        <w:rPr>
          <w:rFonts w:ascii="PT Astra Serif" w:hAnsi="PT Astra Serif"/>
          <w:color w:val="000000"/>
          <w:szCs w:val="26"/>
        </w:rPr>
        <w:br/>
      </w:r>
      <w:r w:rsidRPr="007856C4">
        <w:rPr>
          <w:rFonts w:ascii="PT Astra Serif" w:hAnsi="PT Astra Serif"/>
          <w:color w:val="000000"/>
          <w:szCs w:val="26"/>
        </w:rPr>
        <w:t>о предотвращении или урегулировании конфликта интересов.</w:t>
      </w:r>
    </w:p>
    <w:p w:rsidR="007856C4" w:rsidRPr="000F2911" w:rsidRDefault="007856C4" w:rsidP="000F2911">
      <w:pPr>
        <w:jc w:val="both"/>
        <w:rPr>
          <w:rFonts w:ascii="PT Astra Serif" w:hAnsi="PT Astra Serif"/>
          <w:color w:val="000000"/>
          <w:szCs w:val="26"/>
        </w:rPr>
      </w:pPr>
      <w:r w:rsidRPr="007856C4">
        <w:rPr>
          <w:rFonts w:ascii="PT Astra Serif" w:hAnsi="PT Astra Serif"/>
          <w:color w:val="000000"/>
          <w:szCs w:val="26"/>
        </w:rPr>
        <w:t xml:space="preserve">По результатам указанных проверок меры ответственности за коррупционные правонарушения применены к 2 муниципальным служащим в виде замечания </w:t>
      </w:r>
      <w:r>
        <w:rPr>
          <w:rFonts w:ascii="PT Astra Serif" w:hAnsi="PT Astra Serif"/>
          <w:color w:val="000000"/>
          <w:szCs w:val="26"/>
        </w:rPr>
        <w:br/>
      </w:r>
      <w:r w:rsidRPr="007856C4">
        <w:rPr>
          <w:rFonts w:ascii="PT Astra Serif" w:hAnsi="PT Astra Serif"/>
          <w:color w:val="000000"/>
          <w:szCs w:val="26"/>
        </w:rPr>
        <w:t>(за непринятие мер по предотвращению и урегулированию конфликта интересов).</w:t>
      </w:r>
    </w:p>
    <w:p w:rsidR="007856C4" w:rsidRDefault="007856C4" w:rsidP="005630A6">
      <w:pPr>
        <w:jc w:val="both"/>
        <w:rPr>
          <w:rFonts w:ascii="PT Astra Serif" w:hAnsi="PT Astra Serif"/>
          <w:color w:val="000000" w:themeColor="text1"/>
          <w:szCs w:val="26"/>
        </w:rPr>
      </w:pPr>
    </w:p>
    <w:p w:rsidR="00505BFB" w:rsidRDefault="00505BFB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noProof/>
          <w:color w:val="000000" w:themeColor="text1"/>
          <w:szCs w:val="26"/>
        </w:rPr>
        <w:drawing>
          <wp:inline distT="0" distB="0" distL="0" distR="0" wp14:anchorId="04AF332F" wp14:editId="504B4E2B">
            <wp:extent cx="5764696" cy="1852654"/>
            <wp:effectExtent l="0" t="0" r="26670" b="14605"/>
            <wp:docPr id="7" name="Диаграмма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505BFB" w:rsidRDefault="00505BFB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noProof/>
          <w:color w:val="000000" w:themeColor="text1"/>
          <w:szCs w:val="26"/>
        </w:rPr>
        <w:drawing>
          <wp:inline distT="0" distB="0" distL="0" distR="0" wp14:anchorId="74029505" wp14:editId="221BD302">
            <wp:extent cx="5764696" cy="1804946"/>
            <wp:effectExtent l="0" t="0" r="26670" b="24130"/>
            <wp:docPr id="14" name="Диаграмма 1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465867" w:rsidRDefault="00465867" w:rsidP="005630A6">
      <w:pPr>
        <w:shd w:val="clear" w:color="auto" w:fill="FFFFFF" w:themeFill="background1"/>
        <w:ind w:firstLine="0"/>
        <w:jc w:val="both"/>
        <w:rPr>
          <w:rFonts w:ascii="PT Astra Serif" w:hAnsi="PT Astra Serif"/>
          <w:color w:val="000000" w:themeColor="text1"/>
          <w:szCs w:val="26"/>
        </w:rPr>
      </w:pPr>
    </w:p>
    <w:p w:rsidR="00465867" w:rsidRPr="00734AE4" w:rsidRDefault="00816ACC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Также</w:t>
      </w:r>
      <w:r w:rsidR="00734AE4">
        <w:rPr>
          <w:rFonts w:ascii="PT Astra Serif" w:hAnsi="PT Astra Serif"/>
          <w:color w:val="000000" w:themeColor="text1"/>
          <w:szCs w:val="26"/>
        </w:rPr>
        <w:t xml:space="preserve"> в 2023</w:t>
      </w:r>
      <w:r w:rsidR="00465867" w:rsidRPr="00734AE4">
        <w:rPr>
          <w:rFonts w:ascii="PT Astra Serif" w:hAnsi="PT Astra Serif"/>
          <w:color w:val="000000" w:themeColor="text1"/>
          <w:szCs w:val="26"/>
        </w:rPr>
        <w:t xml:space="preserve"> году от государственных гражданских служ</w:t>
      </w:r>
      <w:r w:rsidR="005D664D" w:rsidRPr="00734AE4">
        <w:rPr>
          <w:rFonts w:ascii="PT Astra Serif" w:hAnsi="PT Astra Serif"/>
          <w:color w:val="000000" w:themeColor="text1"/>
          <w:szCs w:val="26"/>
        </w:rPr>
        <w:t>ащих Томской области поступило</w:t>
      </w:r>
      <w:r>
        <w:rPr>
          <w:rFonts w:ascii="PT Astra Serif" w:hAnsi="PT Astra Serif"/>
          <w:color w:val="000000" w:themeColor="text1"/>
          <w:szCs w:val="26"/>
        </w:rPr>
        <w:t xml:space="preserve"> </w:t>
      </w:r>
      <w:r w:rsidR="00E02DD2">
        <w:rPr>
          <w:rFonts w:ascii="PT Astra Serif" w:hAnsi="PT Astra Serif"/>
          <w:color w:val="000000" w:themeColor="text1"/>
          <w:szCs w:val="26"/>
        </w:rPr>
        <w:t>16</w:t>
      </w:r>
      <w:r>
        <w:rPr>
          <w:rFonts w:ascii="PT Astra Serif" w:hAnsi="PT Astra Serif"/>
          <w:color w:val="000000" w:themeColor="text1"/>
          <w:szCs w:val="26"/>
        </w:rPr>
        <w:t xml:space="preserve"> </w:t>
      </w:r>
      <w:r w:rsidR="00465867" w:rsidRPr="00734AE4">
        <w:rPr>
          <w:rFonts w:ascii="PT Astra Serif" w:hAnsi="PT Astra Serif"/>
          <w:color w:val="000000" w:themeColor="text1"/>
          <w:szCs w:val="26"/>
        </w:rPr>
        <w:t xml:space="preserve">уведомлений о </w:t>
      </w:r>
      <w:r w:rsidR="00D9151B" w:rsidRPr="00734AE4">
        <w:rPr>
          <w:rFonts w:ascii="PT Astra Serif" w:hAnsi="PT Astra Serif"/>
          <w:color w:val="000000" w:themeColor="text1"/>
          <w:szCs w:val="26"/>
        </w:rPr>
        <w:t xml:space="preserve">возможном </w:t>
      </w:r>
      <w:r w:rsidR="00465867" w:rsidRPr="00734AE4">
        <w:rPr>
          <w:rFonts w:ascii="PT Astra Serif" w:hAnsi="PT Astra Serif"/>
          <w:color w:val="000000" w:themeColor="text1"/>
          <w:szCs w:val="26"/>
        </w:rPr>
        <w:t xml:space="preserve">возникновении личной заинтересованности при исполнении должностных обязанностей, которая приводит или может привести </w:t>
      </w:r>
      <w:r w:rsidR="00465867" w:rsidRPr="00734AE4">
        <w:rPr>
          <w:rFonts w:ascii="PT Astra Serif" w:hAnsi="PT Astra Serif"/>
          <w:color w:val="000000" w:themeColor="text1"/>
          <w:szCs w:val="26"/>
        </w:rPr>
        <w:br/>
        <w:t>к конфликту интересов, из них:</w:t>
      </w:r>
    </w:p>
    <w:p w:rsidR="006D10EF" w:rsidRPr="006D10EF" w:rsidRDefault="006D10EF" w:rsidP="006D10EF">
      <w:pPr>
        <w:shd w:val="clear" w:color="auto" w:fill="FFFFFF" w:themeFill="background1"/>
        <w:tabs>
          <w:tab w:val="left" w:pos="1528"/>
        </w:tabs>
        <w:jc w:val="both"/>
        <w:rPr>
          <w:rFonts w:ascii="PT Astra Serif" w:hAnsi="PT Astra Serif"/>
          <w:color w:val="000000" w:themeColor="text1"/>
          <w:szCs w:val="26"/>
        </w:rPr>
      </w:pPr>
      <w:r w:rsidRPr="006D10EF">
        <w:rPr>
          <w:rFonts w:ascii="PT Astra Serif" w:hAnsi="PT Astra Serif"/>
          <w:color w:val="000000" w:themeColor="text1"/>
          <w:szCs w:val="26"/>
        </w:rPr>
        <w:t>2</w:t>
      </w:r>
      <w:r w:rsidR="00E02DD2">
        <w:rPr>
          <w:rFonts w:ascii="PT Astra Serif" w:hAnsi="PT Astra Serif"/>
          <w:color w:val="000000" w:themeColor="text1"/>
          <w:szCs w:val="26"/>
        </w:rPr>
        <w:t xml:space="preserve"> - </w:t>
      </w:r>
      <w:r w:rsidR="00D9151B" w:rsidRPr="006D10EF">
        <w:rPr>
          <w:rFonts w:ascii="PT Astra Serif" w:hAnsi="PT Astra Serif"/>
          <w:color w:val="000000" w:themeColor="text1"/>
          <w:szCs w:val="26"/>
        </w:rPr>
        <w:t xml:space="preserve">в Департамент </w:t>
      </w:r>
      <w:r w:rsidRPr="006D10EF">
        <w:rPr>
          <w:rFonts w:ascii="PT Astra Serif" w:hAnsi="PT Astra Serif"/>
          <w:color w:val="000000" w:themeColor="text1"/>
          <w:szCs w:val="26"/>
        </w:rPr>
        <w:t>лесного хозяйства</w:t>
      </w:r>
      <w:r w:rsidR="00D9151B" w:rsidRPr="006D10EF">
        <w:rPr>
          <w:rFonts w:ascii="PT Astra Serif" w:hAnsi="PT Astra Serif"/>
          <w:color w:val="000000" w:themeColor="text1"/>
          <w:szCs w:val="26"/>
        </w:rPr>
        <w:t xml:space="preserve"> Томской области;</w:t>
      </w:r>
    </w:p>
    <w:p w:rsidR="006D10EF" w:rsidRPr="006D10EF" w:rsidRDefault="006D10EF" w:rsidP="006D10EF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6D10EF">
        <w:rPr>
          <w:rFonts w:ascii="PT Astra Serif" w:hAnsi="PT Astra Serif"/>
          <w:color w:val="000000" w:themeColor="text1"/>
          <w:szCs w:val="26"/>
        </w:rPr>
        <w:t>1</w:t>
      </w:r>
      <w:r w:rsidR="005630A6" w:rsidRPr="006D10EF">
        <w:rPr>
          <w:rFonts w:ascii="PT Astra Serif" w:hAnsi="PT Astra Serif"/>
          <w:color w:val="000000" w:themeColor="text1"/>
          <w:szCs w:val="26"/>
        </w:rPr>
        <w:t xml:space="preserve"> -</w:t>
      </w:r>
      <w:r w:rsidR="00E02DD2">
        <w:rPr>
          <w:rFonts w:ascii="PT Astra Serif" w:hAnsi="PT Astra Serif"/>
          <w:color w:val="000000" w:themeColor="text1"/>
          <w:szCs w:val="26"/>
        </w:rPr>
        <w:t> </w:t>
      </w:r>
      <w:r w:rsidR="00EC4599" w:rsidRPr="006D10EF">
        <w:rPr>
          <w:rFonts w:ascii="PT Astra Serif" w:hAnsi="PT Astra Serif"/>
          <w:color w:val="000000" w:themeColor="text1"/>
          <w:szCs w:val="26"/>
        </w:rPr>
        <w:t xml:space="preserve">в Департамент </w:t>
      </w:r>
      <w:r w:rsidRPr="006D10EF">
        <w:rPr>
          <w:rFonts w:ascii="PT Astra Serif" w:hAnsi="PT Astra Serif"/>
          <w:color w:val="000000" w:themeColor="text1"/>
          <w:szCs w:val="26"/>
        </w:rPr>
        <w:t xml:space="preserve">финансов </w:t>
      </w:r>
      <w:r w:rsidR="00EC4599" w:rsidRPr="006D10EF">
        <w:rPr>
          <w:rFonts w:ascii="PT Astra Serif" w:hAnsi="PT Astra Serif"/>
          <w:color w:val="000000" w:themeColor="text1"/>
          <w:szCs w:val="26"/>
        </w:rPr>
        <w:t>Томской области;</w:t>
      </w:r>
    </w:p>
    <w:p w:rsidR="00EC4599" w:rsidRPr="006D10EF" w:rsidRDefault="006D10EF" w:rsidP="006D10EF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6D10EF">
        <w:rPr>
          <w:rFonts w:ascii="PT Astra Serif" w:hAnsi="PT Astra Serif"/>
          <w:color w:val="000000" w:themeColor="text1"/>
          <w:szCs w:val="26"/>
        </w:rPr>
        <w:t>1 -</w:t>
      </w:r>
      <w:r w:rsidR="00E02DD2">
        <w:rPr>
          <w:rFonts w:ascii="PT Astra Serif" w:hAnsi="PT Astra Serif"/>
          <w:color w:val="000000" w:themeColor="text1"/>
          <w:szCs w:val="26"/>
        </w:rPr>
        <w:t> </w:t>
      </w:r>
      <w:r w:rsidR="00EC4599" w:rsidRPr="006D10EF">
        <w:rPr>
          <w:rFonts w:ascii="PT Astra Serif" w:hAnsi="PT Astra Serif"/>
          <w:color w:val="000000" w:themeColor="text1"/>
          <w:szCs w:val="26"/>
        </w:rPr>
        <w:t>в</w:t>
      </w:r>
      <w:r w:rsidRPr="006D10EF">
        <w:rPr>
          <w:rFonts w:ascii="PT Astra Serif" w:hAnsi="PT Astra Serif"/>
          <w:color w:val="000000" w:themeColor="text1"/>
          <w:szCs w:val="26"/>
        </w:rPr>
        <w:t xml:space="preserve"> Контрольно-счетную палату Томской области</w:t>
      </w:r>
      <w:r w:rsidR="00EC4599" w:rsidRPr="006D10EF">
        <w:rPr>
          <w:rFonts w:ascii="PT Astra Serif" w:hAnsi="PT Astra Serif"/>
          <w:color w:val="000000" w:themeColor="text1"/>
          <w:szCs w:val="26"/>
        </w:rPr>
        <w:t>;</w:t>
      </w:r>
    </w:p>
    <w:p w:rsidR="00D9151B" w:rsidRPr="006D10EF" w:rsidRDefault="006D10EF" w:rsidP="00E02DD2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6D10EF">
        <w:rPr>
          <w:rFonts w:ascii="PT Astra Serif" w:hAnsi="PT Astra Serif"/>
          <w:color w:val="000000" w:themeColor="text1"/>
          <w:szCs w:val="26"/>
        </w:rPr>
        <w:t>2</w:t>
      </w:r>
      <w:r w:rsidR="00E02DD2">
        <w:rPr>
          <w:rFonts w:ascii="PT Astra Serif" w:hAnsi="PT Astra Serif"/>
          <w:color w:val="000000" w:themeColor="text1"/>
          <w:szCs w:val="26"/>
        </w:rPr>
        <w:t> - </w:t>
      </w:r>
      <w:r w:rsidR="00EC4599" w:rsidRPr="006D10EF">
        <w:rPr>
          <w:rFonts w:ascii="PT Astra Serif" w:hAnsi="PT Astra Serif"/>
          <w:color w:val="000000" w:themeColor="text1"/>
          <w:szCs w:val="26"/>
        </w:rPr>
        <w:t>в</w:t>
      </w:r>
      <w:r w:rsidR="00E02DD2">
        <w:rPr>
          <w:rFonts w:ascii="PT Astra Serif" w:hAnsi="PT Astra Serif"/>
          <w:color w:val="000000" w:themeColor="text1"/>
          <w:szCs w:val="26"/>
        </w:rPr>
        <w:t xml:space="preserve"> Департамент по развитию </w:t>
      </w:r>
      <w:r w:rsidR="00EC4599" w:rsidRPr="006D10EF">
        <w:rPr>
          <w:rFonts w:ascii="PT Astra Serif" w:hAnsi="PT Astra Serif"/>
          <w:color w:val="000000" w:themeColor="text1"/>
          <w:szCs w:val="26"/>
        </w:rPr>
        <w:t>инновац</w:t>
      </w:r>
      <w:r w:rsidR="00E02DD2">
        <w:rPr>
          <w:rFonts w:ascii="PT Astra Serif" w:hAnsi="PT Astra Serif"/>
          <w:color w:val="000000" w:themeColor="text1"/>
          <w:szCs w:val="26"/>
        </w:rPr>
        <w:t>ионной и предпринимательской</w:t>
      </w:r>
      <w:r w:rsidR="00E02DD2">
        <w:rPr>
          <w:rFonts w:ascii="PT Astra Serif" w:hAnsi="PT Astra Serif"/>
          <w:color w:val="000000" w:themeColor="text1"/>
          <w:szCs w:val="26"/>
        </w:rPr>
        <w:br/>
      </w:r>
      <w:r w:rsidR="00EC4599" w:rsidRPr="006D10EF">
        <w:rPr>
          <w:rFonts w:ascii="PT Astra Serif" w:hAnsi="PT Astra Serif"/>
          <w:color w:val="000000" w:themeColor="text1"/>
          <w:szCs w:val="26"/>
        </w:rPr>
        <w:t>деятельности Томской области;</w:t>
      </w:r>
    </w:p>
    <w:p w:rsidR="00D9151B" w:rsidRPr="006D10EF" w:rsidRDefault="006D10EF" w:rsidP="005630A6">
      <w:pPr>
        <w:shd w:val="clear" w:color="auto" w:fill="FFFFFF" w:themeFill="background1"/>
        <w:tabs>
          <w:tab w:val="left" w:pos="1418"/>
        </w:tabs>
        <w:jc w:val="both"/>
        <w:rPr>
          <w:rFonts w:ascii="PT Astra Serif" w:hAnsi="PT Astra Serif"/>
          <w:color w:val="000000" w:themeColor="text1"/>
          <w:szCs w:val="26"/>
        </w:rPr>
      </w:pPr>
      <w:r w:rsidRPr="006D10EF">
        <w:rPr>
          <w:rFonts w:ascii="PT Astra Serif" w:hAnsi="PT Astra Serif"/>
          <w:color w:val="000000" w:themeColor="text1"/>
          <w:szCs w:val="26"/>
        </w:rPr>
        <w:t>4</w:t>
      </w:r>
      <w:r w:rsidR="00E02DD2">
        <w:rPr>
          <w:rFonts w:ascii="PT Astra Serif" w:hAnsi="PT Astra Serif"/>
          <w:color w:val="000000" w:themeColor="text1"/>
          <w:szCs w:val="26"/>
        </w:rPr>
        <w:t xml:space="preserve"> - </w:t>
      </w:r>
      <w:r w:rsidR="00D9151B" w:rsidRPr="006D10EF">
        <w:rPr>
          <w:rFonts w:ascii="PT Astra Serif" w:hAnsi="PT Astra Serif"/>
          <w:color w:val="000000" w:themeColor="text1"/>
          <w:szCs w:val="26"/>
        </w:rPr>
        <w:t xml:space="preserve">в Департамент </w:t>
      </w:r>
      <w:r w:rsidRPr="006D10EF">
        <w:rPr>
          <w:rFonts w:ascii="PT Astra Serif" w:hAnsi="PT Astra Serif"/>
          <w:color w:val="000000" w:themeColor="text1"/>
          <w:szCs w:val="26"/>
        </w:rPr>
        <w:t>общего образования</w:t>
      </w:r>
      <w:r w:rsidR="00D9151B" w:rsidRPr="006D10EF">
        <w:rPr>
          <w:rFonts w:ascii="PT Astra Serif" w:hAnsi="PT Astra Serif"/>
          <w:color w:val="000000" w:themeColor="text1"/>
          <w:szCs w:val="26"/>
        </w:rPr>
        <w:t xml:space="preserve"> Томской области;</w:t>
      </w:r>
    </w:p>
    <w:p w:rsidR="00EC4599" w:rsidRDefault="00EC4599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6D10EF">
        <w:rPr>
          <w:rFonts w:ascii="PT Astra Serif" w:hAnsi="PT Astra Serif"/>
          <w:color w:val="000000" w:themeColor="text1"/>
          <w:szCs w:val="26"/>
        </w:rPr>
        <w:t>1</w:t>
      </w:r>
      <w:r w:rsidR="00E02DD2">
        <w:rPr>
          <w:rFonts w:ascii="PT Astra Serif" w:hAnsi="PT Astra Serif"/>
          <w:color w:val="000000" w:themeColor="text1"/>
          <w:szCs w:val="26"/>
        </w:rPr>
        <w:t> </w:t>
      </w:r>
      <w:r w:rsidR="005630A6" w:rsidRPr="006D10EF">
        <w:rPr>
          <w:rFonts w:ascii="PT Astra Serif" w:hAnsi="PT Astra Serif"/>
          <w:color w:val="000000" w:themeColor="text1"/>
          <w:szCs w:val="26"/>
        </w:rPr>
        <w:t>-</w:t>
      </w:r>
      <w:r w:rsidR="00E02DD2">
        <w:rPr>
          <w:rFonts w:ascii="PT Astra Serif" w:hAnsi="PT Astra Serif"/>
          <w:color w:val="000000" w:themeColor="text1"/>
          <w:szCs w:val="26"/>
        </w:rPr>
        <w:t xml:space="preserve"> </w:t>
      </w:r>
      <w:r w:rsidRPr="006D10EF">
        <w:rPr>
          <w:rFonts w:ascii="PT Astra Serif" w:hAnsi="PT Astra Serif"/>
          <w:color w:val="000000" w:themeColor="text1"/>
          <w:szCs w:val="26"/>
        </w:rPr>
        <w:t xml:space="preserve">в Департамент </w:t>
      </w:r>
      <w:r w:rsidR="006D10EF" w:rsidRPr="006D10EF">
        <w:rPr>
          <w:rFonts w:ascii="PT Astra Serif" w:hAnsi="PT Astra Serif"/>
          <w:color w:val="000000" w:themeColor="text1"/>
          <w:szCs w:val="26"/>
        </w:rPr>
        <w:t>лицензирования и регионального государственного контроля Томской области;</w:t>
      </w:r>
    </w:p>
    <w:p w:rsidR="006D10EF" w:rsidRDefault="00E02DD2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 xml:space="preserve">1 - </w:t>
      </w:r>
      <w:r w:rsidR="006D10EF">
        <w:rPr>
          <w:rFonts w:ascii="PT Astra Serif" w:hAnsi="PT Astra Serif"/>
          <w:color w:val="000000" w:themeColor="text1"/>
          <w:szCs w:val="26"/>
        </w:rPr>
        <w:t xml:space="preserve">в Департамент </w:t>
      </w:r>
      <w:r w:rsidR="006D10EF" w:rsidRPr="006D10EF">
        <w:rPr>
          <w:rFonts w:ascii="PT Astra Serif" w:hAnsi="PT Astra Serif"/>
          <w:color w:val="000000" w:themeColor="text1"/>
          <w:szCs w:val="26"/>
        </w:rPr>
        <w:t>архитектуры и строительства</w:t>
      </w:r>
      <w:r w:rsidR="006D10EF">
        <w:rPr>
          <w:rFonts w:ascii="PT Astra Serif" w:hAnsi="PT Astra Serif"/>
          <w:color w:val="000000" w:themeColor="text1"/>
          <w:szCs w:val="26"/>
        </w:rPr>
        <w:t xml:space="preserve"> Томской области;</w:t>
      </w:r>
    </w:p>
    <w:p w:rsidR="006D10EF" w:rsidRPr="006D10EF" w:rsidRDefault="006D10EF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4</w:t>
      </w:r>
      <w:r w:rsidR="00E02DD2">
        <w:rPr>
          <w:rFonts w:ascii="PT Astra Serif" w:hAnsi="PT Astra Serif"/>
          <w:color w:val="000000" w:themeColor="text1"/>
          <w:szCs w:val="26"/>
        </w:rPr>
        <w:t xml:space="preserve"> - </w:t>
      </w:r>
      <w:r>
        <w:rPr>
          <w:rFonts w:ascii="PT Astra Serif" w:hAnsi="PT Astra Serif"/>
          <w:color w:val="000000" w:themeColor="text1"/>
          <w:szCs w:val="26"/>
        </w:rPr>
        <w:t xml:space="preserve">в Администрацию Томской области. </w:t>
      </w:r>
    </w:p>
    <w:p w:rsidR="0091029F" w:rsidRDefault="006D10EF" w:rsidP="007856C4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E02DD2">
        <w:rPr>
          <w:rFonts w:ascii="PT Astra Serif" w:hAnsi="PT Astra Serif"/>
          <w:color w:val="000000" w:themeColor="text1"/>
          <w:szCs w:val="26"/>
        </w:rPr>
        <w:lastRenderedPageBreak/>
        <w:t>15</w:t>
      </w:r>
      <w:r w:rsidR="00992EC0" w:rsidRPr="00E02DD2">
        <w:rPr>
          <w:rFonts w:ascii="PT Astra Serif" w:hAnsi="PT Astra Serif"/>
          <w:color w:val="000000" w:themeColor="text1"/>
          <w:szCs w:val="26"/>
        </w:rPr>
        <w:t xml:space="preserve"> уведомлений</w:t>
      </w:r>
      <w:r w:rsidR="00465867" w:rsidRPr="00E02DD2">
        <w:rPr>
          <w:rFonts w:ascii="PT Astra Serif" w:hAnsi="PT Astra Serif"/>
          <w:color w:val="000000" w:themeColor="text1"/>
          <w:szCs w:val="26"/>
        </w:rPr>
        <w:t xml:space="preserve"> рассмотрены на заседаниях комиссий по соблюдению требований к служебному поведению государственных гражданских служащих </w:t>
      </w:r>
      <w:r w:rsidR="008D0FA8" w:rsidRPr="00E02DD2">
        <w:rPr>
          <w:rFonts w:ascii="PT Astra Serif" w:hAnsi="PT Astra Serif"/>
          <w:color w:val="000000" w:themeColor="text1"/>
          <w:szCs w:val="26"/>
        </w:rPr>
        <w:br/>
      </w:r>
      <w:r w:rsidR="00465867" w:rsidRPr="00E02DD2">
        <w:rPr>
          <w:rFonts w:ascii="PT Astra Serif" w:hAnsi="PT Astra Serif"/>
          <w:color w:val="000000" w:themeColor="text1"/>
          <w:szCs w:val="26"/>
        </w:rPr>
        <w:t>и урегулированию конфликта интересов.</w:t>
      </w:r>
      <w:r w:rsidRPr="00E02DD2">
        <w:rPr>
          <w:rFonts w:ascii="PT Astra Serif" w:hAnsi="PT Astra Serif"/>
          <w:color w:val="000000" w:themeColor="text1"/>
          <w:szCs w:val="26"/>
        </w:rPr>
        <w:t xml:space="preserve"> 1</w:t>
      </w:r>
      <w:r w:rsidR="00072240">
        <w:rPr>
          <w:rFonts w:ascii="PT Astra Serif" w:hAnsi="PT Astra Serif"/>
          <w:color w:val="000000" w:themeColor="text1"/>
          <w:szCs w:val="26"/>
        </w:rPr>
        <w:t xml:space="preserve"> уведомление</w:t>
      </w:r>
      <w:r w:rsidR="00992EC0" w:rsidRPr="00E02DD2">
        <w:rPr>
          <w:rFonts w:ascii="PT Astra Serif" w:hAnsi="PT Astra Serif"/>
          <w:color w:val="000000" w:themeColor="text1"/>
          <w:szCs w:val="26"/>
        </w:rPr>
        <w:t xml:space="preserve"> рассмотрено предста</w:t>
      </w:r>
      <w:r w:rsidR="00050460">
        <w:rPr>
          <w:rFonts w:ascii="PT Astra Serif" w:hAnsi="PT Astra Serif"/>
          <w:color w:val="000000" w:themeColor="text1"/>
          <w:szCs w:val="26"/>
        </w:rPr>
        <w:t>вителем нанимателя (работодателем</w:t>
      </w:r>
      <w:r w:rsidR="00992EC0" w:rsidRPr="00E02DD2">
        <w:rPr>
          <w:rFonts w:ascii="PT Astra Serif" w:hAnsi="PT Astra Serif"/>
          <w:color w:val="000000" w:themeColor="text1"/>
          <w:szCs w:val="26"/>
        </w:rPr>
        <w:t xml:space="preserve">). В </w:t>
      </w:r>
      <w:r w:rsidRPr="00E02DD2">
        <w:rPr>
          <w:rFonts w:ascii="PT Astra Serif" w:hAnsi="PT Astra Serif"/>
          <w:color w:val="000000" w:themeColor="text1"/>
          <w:szCs w:val="26"/>
        </w:rPr>
        <w:t>16</w:t>
      </w:r>
      <w:r w:rsidR="00992EC0" w:rsidRPr="00E02DD2">
        <w:rPr>
          <w:rFonts w:ascii="PT Astra Serif" w:hAnsi="PT Astra Serif"/>
          <w:color w:val="000000" w:themeColor="text1"/>
          <w:szCs w:val="26"/>
        </w:rPr>
        <w:t xml:space="preserve"> </w:t>
      </w:r>
      <w:r w:rsidR="00465867" w:rsidRPr="00E02DD2">
        <w:rPr>
          <w:rFonts w:ascii="PT Astra Serif" w:hAnsi="PT Astra Serif"/>
          <w:color w:val="000000" w:themeColor="text1"/>
          <w:szCs w:val="26"/>
        </w:rPr>
        <w:t>случаях приняты меры по урегулированию конфликта интересов или по недопущению его возникновения (путем изменения должностного или служебного положения служ</w:t>
      </w:r>
      <w:r w:rsidR="008D0FA8" w:rsidRPr="00E02DD2">
        <w:rPr>
          <w:rFonts w:ascii="PT Astra Serif" w:hAnsi="PT Astra Serif"/>
          <w:color w:val="000000" w:themeColor="text1"/>
          <w:szCs w:val="26"/>
        </w:rPr>
        <w:t xml:space="preserve">ащего, в том числе отстранения </w:t>
      </w:r>
      <w:r w:rsidR="00050460">
        <w:rPr>
          <w:rFonts w:ascii="PT Astra Serif" w:hAnsi="PT Astra Serif"/>
          <w:color w:val="000000" w:themeColor="text1"/>
          <w:szCs w:val="26"/>
        </w:rPr>
        <w:br/>
      </w:r>
      <w:r w:rsidR="00465867" w:rsidRPr="00E02DD2">
        <w:rPr>
          <w:rFonts w:ascii="PT Astra Serif" w:hAnsi="PT Astra Serif"/>
          <w:color w:val="000000" w:themeColor="text1"/>
          <w:szCs w:val="26"/>
        </w:rPr>
        <w:t>от исполнения должно</w:t>
      </w:r>
      <w:r w:rsidR="00177AED" w:rsidRPr="00E02DD2">
        <w:rPr>
          <w:rFonts w:ascii="PT Astra Serif" w:hAnsi="PT Astra Serif"/>
          <w:color w:val="000000" w:themeColor="text1"/>
          <w:szCs w:val="26"/>
        </w:rPr>
        <w:t>стных (служебных) обязанностей</w:t>
      </w:r>
      <w:r w:rsidRPr="00E02DD2">
        <w:rPr>
          <w:rFonts w:ascii="PT Astra Serif" w:hAnsi="PT Astra Serif"/>
          <w:color w:val="000000" w:themeColor="text1"/>
          <w:szCs w:val="26"/>
        </w:rPr>
        <w:t>, отводе или самоотводе служащего</w:t>
      </w:r>
      <w:r w:rsidR="00177AED" w:rsidRPr="00E02DD2">
        <w:rPr>
          <w:rFonts w:ascii="PT Astra Serif" w:hAnsi="PT Astra Serif"/>
          <w:color w:val="000000" w:themeColor="text1"/>
          <w:szCs w:val="26"/>
        </w:rPr>
        <w:t>)</w:t>
      </w:r>
      <w:r w:rsidR="00465867" w:rsidRPr="00E02DD2">
        <w:rPr>
          <w:rFonts w:ascii="PT Astra Serif" w:hAnsi="PT Astra Serif"/>
          <w:color w:val="000000" w:themeColor="text1"/>
          <w:szCs w:val="26"/>
        </w:rPr>
        <w:t>.</w:t>
      </w:r>
    </w:p>
    <w:p w:rsidR="007856C4" w:rsidRPr="007856C4" w:rsidRDefault="007856C4" w:rsidP="007856C4">
      <w:pPr>
        <w:shd w:val="clear" w:color="auto" w:fill="FFFFFF"/>
        <w:jc w:val="both"/>
        <w:rPr>
          <w:rFonts w:ascii="PT Astra Serif" w:hAnsi="PT Astra Serif"/>
          <w:color w:val="000000"/>
          <w:szCs w:val="26"/>
        </w:rPr>
      </w:pPr>
      <w:r w:rsidRPr="007856C4">
        <w:rPr>
          <w:rFonts w:ascii="PT Astra Serif" w:hAnsi="PT Astra Serif"/>
          <w:color w:val="000000"/>
          <w:szCs w:val="26"/>
        </w:rPr>
        <w:t xml:space="preserve">От муниципальных служащих Томской области в 2023 году поступило </w:t>
      </w:r>
      <w:r w:rsidRPr="007856C4">
        <w:rPr>
          <w:rFonts w:ascii="PT Astra Serif" w:hAnsi="PT Astra Serif"/>
          <w:color w:val="000000"/>
          <w:szCs w:val="26"/>
        </w:rPr>
        <w:br/>
        <w:t>35 уведомлений о возникновении личной заинтересованности при исполнении должностных обязанностей, которая приводит или может привести к конфликту интересов.</w:t>
      </w:r>
    </w:p>
    <w:p w:rsidR="007856C4" w:rsidRPr="007856C4" w:rsidRDefault="007856C4" w:rsidP="007856C4">
      <w:pPr>
        <w:shd w:val="clear" w:color="auto" w:fill="FFFFFF"/>
        <w:jc w:val="both"/>
        <w:rPr>
          <w:rFonts w:ascii="PT Astra Serif" w:hAnsi="PT Astra Serif"/>
          <w:color w:val="000000"/>
          <w:szCs w:val="26"/>
        </w:rPr>
      </w:pPr>
      <w:r w:rsidRPr="007856C4">
        <w:rPr>
          <w:rFonts w:ascii="PT Astra Serif" w:hAnsi="PT Astra Serif"/>
          <w:color w:val="000000"/>
          <w:szCs w:val="26"/>
        </w:rPr>
        <w:t xml:space="preserve">Указанные уведомления рассмотрены на заседаниях комиссий по соблюдению требований к служебному поведению муниципальных служащих и урегулированию конфликта интересов. </w:t>
      </w:r>
    </w:p>
    <w:p w:rsidR="007856C4" w:rsidRPr="007856C4" w:rsidRDefault="007856C4" w:rsidP="007856C4">
      <w:pPr>
        <w:shd w:val="clear" w:color="auto" w:fill="FFFFFF"/>
        <w:jc w:val="both"/>
        <w:rPr>
          <w:rFonts w:ascii="PT Astra Serif" w:hAnsi="PT Astra Serif"/>
          <w:color w:val="000000"/>
          <w:szCs w:val="26"/>
        </w:rPr>
      </w:pPr>
      <w:r w:rsidRPr="007856C4">
        <w:rPr>
          <w:rFonts w:ascii="PT Astra Serif" w:hAnsi="PT Astra Serif"/>
          <w:color w:val="000000"/>
          <w:szCs w:val="26"/>
        </w:rPr>
        <w:t xml:space="preserve">В 8 случаях приняты меры по урегулированию конфликта интересов или </w:t>
      </w:r>
      <w:r w:rsidRPr="007856C4">
        <w:rPr>
          <w:rFonts w:ascii="PT Astra Serif" w:hAnsi="PT Astra Serif"/>
          <w:color w:val="000000"/>
          <w:szCs w:val="26"/>
        </w:rPr>
        <w:br/>
        <w:t>по недопущению его возникновения путем отстранения служащего от исполнения должностных (служебных) обязанностей и в 27 случаях приняты меры в иной форме предотвращения или урегулирования конфликта интересов.</w:t>
      </w:r>
    </w:p>
    <w:p w:rsidR="00374F08" w:rsidRDefault="00374F08" w:rsidP="007856C4">
      <w:pPr>
        <w:shd w:val="clear" w:color="auto" w:fill="FFFFFF" w:themeFill="background1"/>
        <w:ind w:firstLine="0"/>
        <w:jc w:val="both"/>
        <w:rPr>
          <w:rFonts w:ascii="PT Astra Serif" w:hAnsi="PT Astra Serif"/>
          <w:color w:val="000000" w:themeColor="text1"/>
          <w:szCs w:val="26"/>
        </w:rPr>
      </w:pPr>
    </w:p>
    <w:p w:rsidR="00DA5410" w:rsidRPr="00F9529E" w:rsidRDefault="008930AE" w:rsidP="005630A6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Cs w:val="26"/>
        </w:rPr>
      </w:pPr>
      <w:r w:rsidRPr="004064AD">
        <w:rPr>
          <w:rFonts w:ascii="PT Astra Serif" w:hAnsi="PT Astra Serif"/>
          <w:i/>
          <w:color w:val="000000" w:themeColor="text1"/>
          <w:szCs w:val="26"/>
        </w:rPr>
        <w:t> </w:t>
      </w:r>
      <w:r w:rsidR="00E6505F" w:rsidRPr="004064AD">
        <w:rPr>
          <w:rFonts w:ascii="PT Astra Serif" w:hAnsi="PT Astra Serif"/>
          <w:i/>
          <w:color w:val="000000" w:themeColor="text1"/>
          <w:szCs w:val="26"/>
        </w:rPr>
        <w:t xml:space="preserve">Проведение анализа эффективности деятельности комиссий </w:t>
      </w:r>
      <w:r w:rsidR="00961A2F" w:rsidRPr="004064AD">
        <w:rPr>
          <w:rFonts w:ascii="PT Astra Serif" w:hAnsi="PT Astra Serif"/>
          <w:i/>
          <w:color w:val="000000" w:themeColor="text1"/>
          <w:szCs w:val="26"/>
        </w:rPr>
        <w:br/>
      </w:r>
      <w:r w:rsidR="00E6505F" w:rsidRPr="004064AD">
        <w:rPr>
          <w:rFonts w:ascii="PT Astra Serif" w:hAnsi="PT Astra Serif"/>
          <w:i/>
          <w:color w:val="000000" w:themeColor="text1"/>
          <w:szCs w:val="26"/>
        </w:rPr>
        <w:t xml:space="preserve">по соблюдению требований к служебному поведению государственных (муниципальных) служащих и урегулированию конфликта интересов, а также работы подразделений кадровых служб (лиц, ответственных за профилактику коррупционных и иных правонарушений) в исполнительных органах Томской области и органах местного самоуправления муниципальных образований Томской области </w:t>
      </w:r>
      <w:r w:rsidR="00BF19D6" w:rsidRPr="004064AD">
        <w:rPr>
          <w:rFonts w:ascii="PT Astra Serif" w:hAnsi="PT Astra Serif"/>
          <w:i/>
          <w:color w:val="000000" w:themeColor="text1"/>
          <w:szCs w:val="26"/>
        </w:rPr>
        <w:br/>
      </w:r>
      <w:r w:rsidR="00E6505F" w:rsidRPr="004064AD">
        <w:rPr>
          <w:rFonts w:ascii="PT Astra Serif" w:hAnsi="PT Astra Serif"/>
          <w:i/>
          <w:color w:val="000000" w:themeColor="text1"/>
          <w:szCs w:val="26"/>
        </w:rPr>
        <w:t>по профилактике коррупционных и иных правонарушений</w:t>
      </w:r>
    </w:p>
    <w:p w:rsidR="00FF0904" w:rsidRDefault="00FF0904" w:rsidP="005630A6">
      <w:pPr>
        <w:shd w:val="clear" w:color="auto" w:fill="FFFFFF" w:themeFill="background1"/>
        <w:ind w:firstLine="0"/>
        <w:jc w:val="both"/>
        <w:rPr>
          <w:rFonts w:ascii="PT Astra Serif" w:hAnsi="PT Astra Serif"/>
          <w:color w:val="000000" w:themeColor="text1"/>
          <w:szCs w:val="26"/>
        </w:rPr>
      </w:pPr>
    </w:p>
    <w:p w:rsidR="00F9529E" w:rsidRPr="00FD7E97" w:rsidRDefault="00DA5410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FD7E97">
        <w:rPr>
          <w:rFonts w:ascii="PT Astra Serif" w:hAnsi="PT Astra Serif"/>
          <w:color w:val="000000" w:themeColor="text1"/>
          <w:szCs w:val="26"/>
        </w:rPr>
        <w:t xml:space="preserve">В </w:t>
      </w:r>
      <w:r w:rsidR="00F9529E" w:rsidRPr="00FD7E97">
        <w:rPr>
          <w:rFonts w:ascii="PT Astra Serif" w:hAnsi="PT Astra Serif"/>
          <w:color w:val="000000" w:themeColor="text1"/>
          <w:szCs w:val="26"/>
        </w:rPr>
        <w:t xml:space="preserve">органах </w:t>
      </w:r>
      <w:r w:rsidRPr="00FD7E97">
        <w:rPr>
          <w:rFonts w:ascii="PT Astra Serif" w:hAnsi="PT Astra Serif"/>
          <w:color w:val="000000" w:themeColor="text1"/>
          <w:szCs w:val="26"/>
        </w:rPr>
        <w:t>государственн</w:t>
      </w:r>
      <w:r w:rsidR="00F9529E" w:rsidRPr="00FD7E97">
        <w:rPr>
          <w:rFonts w:ascii="PT Astra Serif" w:hAnsi="PT Astra Serif"/>
          <w:color w:val="000000" w:themeColor="text1"/>
          <w:szCs w:val="26"/>
        </w:rPr>
        <w:t>ой власти</w:t>
      </w:r>
      <w:r w:rsidRPr="00FD7E97">
        <w:rPr>
          <w:rFonts w:ascii="PT Astra Serif" w:hAnsi="PT Astra Serif"/>
          <w:color w:val="000000" w:themeColor="text1"/>
          <w:szCs w:val="26"/>
        </w:rPr>
        <w:t xml:space="preserve"> Томской области в 20</w:t>
      </w:r>
      <w:r w:rsidR="008930AE">
        <w:rPr>
          <w:rFonts w:ascii="PT Astra Serif" w:hAnsi="PT Astra Serif"/>
          <w:color w:val="000000" w:themeColor="text1"/>
          <w:szCs w:val="26"/>
        </w:rPr>
        <w:t>23</w:t>
      </w:r>
      <w:r w:rsidRPr="00FD7E97">
        <w:rPr>
          <w:rFonts w:ascii="PT Astra Serif" w:hAnsi="PT Astra Serif"/>
          <w:color w:val="000000" w:themeColor="text1"/>
          <w:szCs w:val="26"/>
        </w:rPr>
        <w:t xml:space="preserve"> году проведено </w:t>
      </w:r>
      <w:r w:rsidR="00FD7E97" w:rsidRPr="00FD7E97">
        <w:rPr>
          <w:rFonts w:ascii="PT Astra Serif" w:hAnsi="PT Astra Serif"/>
          <w:color w:val="000000" w:themeColor="text1"/>
          <w:szCs w:val="26"/>
        </w:rPr>
        <w:br/>
        <w:t>1</w:t>
      </w:r>
      <w:r w:rsidR="008930AE">
        <w:rPr>
          <w:rFonts w:ascii="PT Astra Serif" w:hAnsi="PT Astra Serif"/>
          <w:color w:val="000000" w:themeColor="text1"/>
          <w:szCs w:val="26"/>
        </w:rPr>
        <w:t>31</w:t>
      </w:r>
      <w:r w:rsidR="00FD7E97" w:rsidRPr="00FD7E97">
        <w:rPr>
          <w:rFonts w:ascii="PT Astra Serif" w:hAnsi="PT Astra Serif"/>
          <w:color w:val="000000" w:themeColor="text1"/>
          <w:szCs w:val="26"/>
        </w:rPr>
        <w:t xml:space="preserve"> заседани</w:t>
      </w:r>
      <w:r w:rsidR="00F04042">
        <w:rPr>
          <w:rFonts w:ascii="PT Astra Serif" w:hAnsi="PT Astra Serif"/>
          <w:color w:val="000000" w:themeColor="text1"/>
          <w:szCs w:val="26"/>
        </w:rPr>
        <w:t>е</w:t>
      </w:r>
      <w:r w:rsidRPr="00FD7E97">
        <w:rPr>
          <w:rFonts w:ascii="PT Astra Serif" w:hAnsi="PT Astra Serif"/>
          <w:color w:val="000000" w:themeColor="text1"/>
          <w:szCs w:val="26"/>
        </w:rPr>
        <w:t xml:space="preserve"> комиссий</w:t>
      </w:r>
      <w:r w:rsidR="00F9529E" w:rsidRPr="00FD7E97">
        <w:t xml:space="preserve"> </w:t>
      </w:r>
      <w:r w:rsidR="00F9529E" w:rsidRPr="00FD7E97">
        <w:rPr>
          <w:rFonts w:ascii="PT Astra Serif" w:hAnsi="PT Astra Serif"/>
          <w:color w:val="000000" w:themeColor="text1"/>
          <w:szCs w:val="26"/>
        </w:rPr>
        <w:t>по соблюдению требований к служебному поведению государственных гражданских служащих и урегулировани</w:t>
      </w:r>
      <w:r w:rsidR="008930AE">
        <w:rPr>
          <w:rFonts w:ascii="PT Astra Serif" w:hAnsi="PT Astra Serif"/>
          <w:color w:val="000000" w:themeColor="text1"/>
          <w:szCs w:val="26"/>
        </w:rPr>
        <w:t xml:space="preserve">ю конфликта интересов, </w:t>
      </w:r>
      <w:r w:rsidR="008930AE">
        <w:rPr>
          <w:rFonts w:ascii="PT Astra Serif" w:hAnsi="PT Astra Serif"/>
          <w:color w:val="000000" w:themeColor="text1"/>
          <w:szCs w:val="26"/>
        </w:rPr>
        <w:br/>
        <w:t>10</w:t>
      </w:r>
      <w:r w:rsidR="00F9529E" w:rsidRPr="00FD7E97">
        <w:rPr>
          <w:rFonts w:ascii="PT Astra Serif" w:hAnsi="PT Astra Serif"/>
          <w:color w:val="000000" w:themeColor="text1"/>
          <w:szCs w:val="26"/>
        </w:rPr>
        <w:t xml:space="preserve"> - в</w:t>
      </w:r>
      <w:r w:rsidR="00F9529E" w:rsidRPr="00FD7E97">
        <w:t xml:space="preserve"> </w:t>
      </w:r>
      <w:r w:rsidR="00F9529E" w:rsidRPr="00FD7E97">
        <w:rPr>
          <w:rFonts w:ascii="PT Astra Serif" w:hAnsi="PT Astra Serif"/>
          <w:color w:val="000000" w:themeColor="text1"/>
          <w:szCs w:val="26"/>
        </w:rPr>
        <w:t>Администрации Томской области</w:t>
      </w:r>
      <w:r w:rsidRPr="00FD7E97">
        <w:rPr>
          <w:rFonts w:ascii="PT Astra Serif" w:hAnsi="PT Astra Serif"/>
          <w:color w:val="000000" w:themeColor="text1"/>
          <w:szCs w:val="26"/>
        </w:rPr>
        <w:t xml:space="preserve">. </w:t>
      </w:r>
    </w:p>
    <w:p w:rsidR="0048039B" w:rsidRPr="0077287F" w:rsidRDefault="00DA5410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EE7123">
        <w:rPr>
          <w:rFonts w:ascii="PT Astra Serif" w:hAnsi="PT Astra Serif"/>
          <w:color w:val="000000" w:themeColor="text1"/>
          <w:szCs w:val="26"/>
        </w:rPr>
        <w:t>Всего комиссиями рассмотрен</w:t>
      </w:r>
      <w:r w:rsidR="00E50295" w:rsidRPr="00EE7123">
        <w:rPr>
          <w:rFonts w:ascii="PT Astra Serif" w:hAnsi="PT Astra Serif"/>
          <w:color w:val="000000" w:themeColor="text1"/>
          <w:szCs w:val="26"/>
        </w:rPr>
        <w:t>о</w:t>
      </w:r>
      <w:r w:rsidRPr="00EE7123">
        <w:rPr>
          <w:rFonts w:ascii="PT Astra Serif" w:hAnsi="PT Astra Serif"/>
          <w:color w:val="000000" w:themeColor="text1"/>
          <w:szCs w:val="26"/>
        </w:rPr>
        <w:t xml:space="preserve"> </w:t>
      </w:r>
      <w:r w:rsidR="0070476C">
        <w:rPr>
          <w:rFonts w:ascii="PT Astra Serif" w:hAnsi="PT Astra Serif"/>
          <w:color w:val="000000" w:themeColor="text1"/>
          <w:szCs w:val="26"/>
        </w:rPr>
        <w:t>42</w:t>
      </w:r>
      <w:r w:rsidRPr="00EE7123">
        <w:rPr>
          <w:rFonts w:ascii="PT Astra Serif" w:hAnsi="PT Astra Serif"/>
          <w:color w:val="000000" w:themeColor="text1"/>
          <w:szCs w:val="26"/>
        </w:rPr>
        <w:t xml:space="preserve"> материал</w:t>
      </w:r>
      <w:r w:rsidR="0070476C">
        <w:rPr>
          <w:rFonts w:ascii="PT Astra Serif" w:hAnsi="PT Astra Serif"/>
          <w:color w:val="000000" w:themeColor="text1"/>
          <w:szCs w:val="26"/>
        </w:rPr>
        <w:t>а</w:t>
      </w:r>
      <w:r w:rsidR="00CE0827" w:rsidRPr="00EE7123">
        <w:t xml:space="preserve"> </w:t>
      </w:r>
      <w:r w:rsidR="00CE0827" w:rsidRPr="00EE7123">
        <w:rPr>
          <w:rFonts w:ascii="PT Astra Serif" w:hAnsi="PT Astra Serif"/>
          <w:color w:val="000000" w:themeColor="text1"/>
          <w:szCs w:val="26"/>
        </w:rPr>
        <w:t>в отношении гражданских служащих, граждан, ранее замещавших должности гражданской службы</w:t>
      </w:r>
      <w:r w:rsidRPr="00EE7123">
        <w:rPr>
          <w:rFonts w:ascii="PT Astra Serif" w:hAnsi="PT Astra Serif"/>
          <w:color w:val="000000" w:themeColor="text1"/>
          <w:szCs w:val="26"/>
        </w:rPr>
        <w:t>, из которых:</w:t>
      </w:r>
    </w:p>
    <w:tbl>
      <w:tblPr>
        <w:tblStyle w:val="af6"/>
        <w:tblW w:w="9072" w:type="dxa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9"/>
        <w:gridCol w:w="8363"/>
      </w:tblGrid>
      <w:tr w:rsidR="0048039B" w:rsidTr="0077287F">
        <w:tc>
          <w:tcPr>
            <w:tcW w:w="709" w:type="dxa"/>
          </w:tcPr>
          <w:p w:rsidR="0048039B" w:rsidRPr="00667043" w:rsidRDefault="00FD7D87" w:rsidP="005630A6">
            <w:pPr>
              <w:ind w:firstLine="0"/>
              <w:jc w:val="both"/>
              <w:rPr>
                <w:rFonts w:ascii="PT Astra Serif" w:hAnsi="PT Astra Serif"/>
                <w:color w:val="000000" w:themeColor="text1"/>
                <w:szCs w:val="26"/>
              </w:rPr>
            </w:pPr>
            <w:r w:rsidRPr="00667043">
              <w:rPr>
                <w:rFonts w:ascii="PT Astra Serif" w:hAnsi="PT Astra Serif"/>
                <w:color w:val="000000" w:themeColor="text1"/>
                <w:szCs w:val="26"/>
              </w:rPr>
              <w:t>2</w:t>
            </w:r>
            <w:r w:rsidR="0077287F" w:rsidRPr="00667043">
              <w:rPr>
                <w:rFonts w:ascii="PT Astra Serif" w:hAnsi="PT Astra Serif"/>
                <w:color w:val="000000" w:themeColor="text1"/>
                <w:szCs w:val="26"/>
              </w:rPr>
              <w:t xml:space="preserve"> -</w:t>
            </w:r>
          </w:p>
        </w:tc>
        <w:tc>
          <w:tcPr>
            <w:tcW w:w="8363" w:type="dxa"/>
          </w:tcPr>
          <w:p w:rsidR="0048039B" w:rsidRPr="00667043" w:rsidRDefault="0070476C" w:rsidP="005630A6">
            <w:pPr>
              <w:ind w:firstLine="0"/>
              <w:jc w:val="both"/>
              <w:rPr>
                <w:rFonts w:ascii="PT Astra Serif" w:hAnsi="PT Astra Serif"/>
                <w:color w:val="000000" w:themeColor="text1"/>
                <w:szCs w:val="26"/>
              </w:rPr>
            </w:pPr>
            <w:r w:rsidRPr="00667043">
              <w:rPr>
                <w:rFonts w:ascii="PT Astra Serif" w:hAnsi="PT Astra Serif"/>
                <w:color w:val="000000" w:themeColor="text1"/>
                <w:szCs w:val="26"/>
              </w:rPr>
              <w:t>касае</w:t>
            </w:r>
            <w:r w:rsidR="0077287F" w:rsidRPr="00667043">
              <w:rPr>
                <w:rFonts w:ascii="PT Astra Serif" w:hAnsi="PT Astra Serif"/>
                <w:color w:val="000000" w:themeColor="text1"/>
                <w:szCs w:val="26"/>
              </w:rPr>
              <w:t xml:space="preserve">тся несоблюдения </w:t>
            </w:r>
            <w:r w:rsidR="00AB6AD2" w:rsidRPr="00667043">
              <w:rPr>
                <w:rFonts w:ascii="PT Astra Serif" w:hAnsi="PT Astra Serif"/>
                <w:color w:val="000000" w:themeColor="text1"/>
                <w:szCs w:val="26"/>
              </w:rPr>
              <w:t xml:space="preserve">ограничений и запретов, </w:t>
            </w:r>
            <w:r w:rsidR="0077287F" w:rsidRPr="00667043">
              <w:rPr>
                <w:rFonts w:ascii="PT Astra Serif" w:hAnsi="PT Astra Serif"/>
                <w:color w:val="000000" w:themeColor="text1"/>
                <w:szCs w:val="26"/>
              </w:rPr>
              <w:t xml:space="preserve">требований </w:t>
            </w:r>
            <w:r w:rsidR="00AB6AD2" w:rsidRPr="00667043">
              <w:rPr>
                <w:rFonts w:ascii="PT Astra Serif" w:hAnsi="PT Astra Serif"/>
                <w:color w:val="000000" w:themeColor="text1"/>
                <w:szCs w:val="26"/>
              </w:rPr>
              <w:br/>
            </w:r>
            <w:r w:rsidR="0077287F" w:rsidRPr="00667043">
              <w:rPr>
                <w:rFonts w:ascii="PT Astra Serif" w:hAnsi="PT Astra Serif"/>
                <w:color w:val="000000" w:themeColor="text1"/>
                <w:szCs w:val="26"/>
              </w:rPr>
              <w:t>к служебному поведению и (или) требований об урегулировании конфликта интересов;</w:t>
            </w:r>
          </w:p>
        </w:tc>
      </w:tr>
      <w:tr w:rsidR="0048039B" w:rsidTr="0077287F">
        <w:tc>
          <w:tcPr>
            <w:tcW w:w="709" w:type="dxa"/>
          </w:tcPr>
          <w:p w:rsidR="0048039B" w:rsidRPr="00667043" w:rsidRDefault="00FD7D87" w:rsidP="005630A6">
            <w:pPr>
              <w:ind w:firstLine="0"/>
              <w:jc w:val="both"/>
              <w:rPr>
                <w:rFonts w:ascii="PT Astra Serif" w:hAnsi="PT Astra Serif"/>
                <w:color w:val="000000" w:themeColor="text1"/>
                <w:szCs w:val="26"/>
              </w:rPr>
            </w:pPr>
            <w:r w:rsidRPr="00667043">
              <w:rPr>
                <w:rFonts w:ascii="PT Astra Serif" w:hAnsi="PT Astra Serif"/>
                <w:color w:val="000000" w:themeColor="text1"/>
                <w:szCs w:val="26"/>
              </w:rPr>
              <w:t>14</w:t>
            </w:r>
            <w:r w:rsidR="0077287F" w:rsidRPr="00667043">
              <w:rPr>
                <w:rFonts w:ascii="PT Astra Serif" w:hAnsi="PT Astra Serif"/>
                <w:color w:val="000000" w:themeColor="text1"/>
                <w:szCs w:val="26"/>
              </w:rPr>
              <w:t xml:space="preserve"> -</w:t>
            </w:r>
          </w:p>
        </w:tc>
        <w:tc>
          <w:tcPr>
            <w:tcW w:w="8363" w:type="dxa"/>
          </w:tcPr>
          <w:p w:rsidR="0048039B" w:rsidRPr="00667043" w:rsidRDefault="0077287F" w:rsidP="005630A6">
            <w:pPr>
              <w:ind w:firstLine="0"/>
              <w:jc w:val="both"/>
              <w:rPr>
                <w:rFonts w:ascii="PT Astra Serif" w:hAnsi="PT Astra Serif"/>
                <w:color w:val="000000" w:themeColor="text1"/>
                <w:szCs w:val="26"/>
              </w:rPr>
            </w:pPr>
            <w:r w:rsidRPr="00667043">
              <w:rPr>
                <w:rFonts w:ascii="PT Astra Serif" w:hAnsi="PT Astra Serif"/>
                <w:color w:val="000000" w:themeColor="text1"/>
                <w:szCs w:val="26"/>
              </w:rPr>
              <w:t xml:space="preserve">уведомлений служащих о возникновении (возможном возникновении) </w:t>
            </w:r>
            <w:r w:rsidRPr="00667043">
              <w:rPr>
                <w:rFonts w:ascii="PT Astra Serif" w:hAnsi="PT Astra Serif"/>
                <w:color w:val="000000" w:themeColor="text1"/>
                <w:szCs w:val="26"/>
              </w:rPr>
              <w:br/>
              <w:t>у них конфликта интересов;</w:t>
            </w:r>
          </w:p>
        </w:tc>
      </w:tr>
      <w:tr w:rsidR="0048039B" w:rsidTr="0077287F">
        <w:tc>
          <w:tcPr>
            <w:tcW w:w="709" w:type="dxa"/>
          </w:tcPr>
          <w:p w:rsidR="0048039B" w:rsidRPr="008930AE" w:rsidRDefault="004064AD" w:rsidP="005630A6">
            <w:pPr>
              <w:ind w:firstLine="0"/>
              <w:jc w:val="both"/>
              <w:rPr>
                <w:rFonts w:ascii="PT Astra Serif" w:hAnsi="PT Astra Serif"/>
                <w:color w:val="000000" w:themeColor="text1"/>
                <w:szCs w:val="26"/>
                <w:highlight w:val="yellow"/>
              </w:rPr>
            </w:pPr>
            <w:r>
              <w:rPr>
                <w:rFonts w:ascii="PT Astra Serif" w:hAnsi="PT Astra Serif"/>
                <w:color w:val="000000" w:themeColor="text1"/>
                <w:szCs w:val="26"/>
              </w:rPr>
              <w:t>18</w:t>
            </w:r>
            <w:r w:rsidR="0077287F" w:rsidRPr="0070476C">
              <w:rPr>
                <w:rFonts w:ascii="PT Astra Serif" w:hAnsi="PT Astra Serif"/>
                <w:color w:val="000000" w:themeColor="text1"/>
                <w:szCs w:val="26"/>
              </w:rPr>
              <w:t xml:space="preserve"> -</w:t>
            </w:r>
          </w:p>
        </w:tc>
        <w:tc>
          <w:tcPr>
            <w:tcW w:w="8363" w:type="dxa"/>
          </w:tcPr>
          <w:p w:rsidR="0048039B" w:rsidRDefault="0077287F" w:rsidP="005630A6">
            <w:pPr>
              <w:ind w:firstLine="0"/>
              <w:jc w:val="both"/>
              <w:rPr>
                <w:rFonts w:ascii="PT Astra Serif" w:hAnsi="PT Astra Serif"/>
                <w:color w:val="000000" w:themeColor="text1"/>
                <w:szCs w:val="26"/>
              </w:rPr>
            </w:pPr>
            <w:r w:rsidRPr="003B38B1">
              <w:rPr>
                <w:rFonts w:ascii="PT Astra Serif" w:hAnsi="PT Astra Serif"/>
                <w:color w:val="000000" w:themeColor="text1"/>
                <w:szCs w:val="26"/>
              </w:rPr>
              <w:t>по фактам представления служащими недостоверных или неполных сведений о доходах, об имуществе и обязательствах имущественного характера;</w:t>
            </w:r>
          </w:p>
        </w:tc>
      </w:tr>
      <w:tr w:rsidR="0048039B" w:rsidTr="0077287F">
        <w:tc>
          <w:tcPr>
            <w:tcW w:w="709" w:type="dxa"/>
          </w:tcPr>
          <w:p w:rsidR="0048039B" w:rsidRPr="008930AE" w:rsidRDefault="0070476C" w:rsidP="005630A6">
            <w:pPr>
              <w:ind w:firstLine="0"/>
              <w:jc w:val="both"/>
              <w:rPr>
                <w:rFonts w:ascii="PT Astra Serif" w:hAnsi="PT Astra Serif"/>
                <w:color w:val="000000" w:themeColor="text1"/>
                <w:szCs w:val="26"/>
                <w:highlight w:val="yellow"/>
              </w:rPr>
            </w:pPr>
            <w:r w:rsidRPr="0070476C">
              <w:rPr>
                <w:rFonts w:ascii="PT Astra Serif" w:hAnsi="PT Astra Serif"/>
                <w:color w:val="000000" w:themeColor="text1"/>
                <w:szCs w:val="26"/>
              </w:rPr>
              <w:t>6</w:t>
            </w:r>
            <w:r w:rsidR="0077287F" w:rsidRPr="0070476C">
              <w:rPr>
                <w:rFonts w:ascii="PT Astra Serif" w:hAnsi="PT Astra Serif"/>
                <w:color w:val="000000" w:themeColor="text1"/>
                <w:szCs w:val="26"/>
              </w:rPr>
              <w:t xml:space="preserve"> -</w:t>
            </w:r>
          </w:p>
        </w:tc>
        <w:tc>
          <w:tcPr>
            <w:tcW w:w="8363" w:type="dxa"/>
          </w:tcPr>
          <w:p w:rsidR="0048039B" w:rsidRDefault="0077287F" w:rsidP="005630A6">
            <w:pPr>
              <w:shd w:val="clear" w:color="auto" w:fill="FFFFFF" w:themeFill="background1"/>
              <w:ind w:firstLine="0"/>
              <w:jc w:val="both"/>
              <w:rPr>
                <w:rFonts w:ascii="PT Astra Serif" w:hAnsi="PT Astra Serif"/>
                <w:color w:val="000000" w:themeColor="text1"/>
                <w:szCs w:val="26"/>
              </w:rPr>
            </w:pPr>
            <w:r w:rsidRPr="003B38B1">
              <w:rPr>
                <w:rFonts w:ascii="PT Astra Serif" w:hAnsi="PT Astra Serif"/>
                <w:color w:val="000000" w:themeColor="text1"/>
                <w:szCs w:val="26"/>
              </w:rPr>
              <w:t>заявлений</w:t>
            </w:r>
            <w:r>
              <w:rPr>
                <w:rFonts w:ascii="PT Astra Serif" w:hAnsi="PT Astra Serif"/>
                <w:color w:val="000000" w:themeColor="text1"/>
                <w:szCs w:val="26"/>
              </w:rPr>
              <w:t xml:space="preserve"> служащих или</w:t>
            </w:r>
            <w:r w:rsidRPr="003B38B1">
              <w:rPr>
                <w:rFonts w:ascii="PT Astra Serif" w:hAnsi="PT Astra Serif"/>
                <w:color w:val="000000" w:themeColor="text1"/>
                <w:szCs w:val="26"/>
              </w:rPr>
              <w:t xml:space="preserve"> бывших служащих о даче с</w:t>
            </w:r>
            <w:r>
              <w:rPr>
                <w:rFonts w:ascii="PT Astra Serif" w:hAnsi="PT Astra Serif"/>
                <w:color w:val="000000" w:themeColor="text1"/>
                <w:szCs w:val="26"/>
              </w:rPr>
              <w:t xml:space="preserve">огласия </w:t>
            </w:r>
            <w:r>
              <w:rPr>
                <w:rFonts w:ascii="PT Astra Serif" w:hAnsi="PT Astra Serif"/>
                <w:color w:val="000000" w:themeColor="text1"/>
                <w:szCs w:val="26"/>
              </w:rPr>
              <w:br/>
              <w:t xml:space="preserve">на замещение должности </w:t>
            </w:r>
            <w:r w:rsidRPr="003B38B1">
              <w:rPr>
                <w:rFonts w:ascii="PT Astra Serif" w:hAnsi="PT Astra Serif"/>
                <w:color w:val="000000" w:themeColor="text1"/>
                <w:szCs w:val="26"/>
              </w:rPr>
              <w:t>в коммерческой или некоммерческой организ</w:t>
            </w:r>
            <w:r>
              <w:rPr>
                <w:rFonts w:ascii="PT Astra Serif" w:hAnsi="PT Astra Serif"/>
                <w:color w:val="000000" w:themeColor="text1"/>
                <w:szCs w:val="26"/>
              </w:rPr>
              <w:t xml:space="preserve">ации либо на выполнение работы </w:t>
            </w:r>
            <w:r w:rsidRPr="003B38B1">
              <w:rPr>
                <w:rFonts w:ascii="PT Astra Serif" w:hAnsi="PT Astra Serif"/>
                <w:color w:val="000000" w:themeColor="text1"/>
                <w:szCs w:val="26"/>
              </w:rPr>
              <w:t>на условиях гражданско-правового договора;</w:t>
            </w:r>
          </w:p>
        </w:tc>
      </w:tr>
      <w:tr w:rsidR="0048039B" w:rsidTr="0077287F">
        <w:tc>
          <w:tcPr>
            <w:tcW w:w="709" w:type="dxa"/>
          </w:tcPr>
          <w:p w:rsidR="0048039B" w:rsidRPr="008930AE" w:rsidRDefault="0077287F" w:rsidP="005630A6">
            <w:pPr>
              <w:ind w:firstLine="0"/>
              <w:jc w:val="both"/>
              <w:rPr>
                <w:rFonts w:ascii="PT Astra Serif" w:hAnsi="PT Astra Serif"/>
                <w:color w:val="000000" w:themeColor="text1"/>
                <w:szCs w:val="26"/>
                <w:highlight w:val="yellow"/>
              </w:rPr>
            </w:pPr>
            <w:r w:rsidRPr="0070476C">
              <w:rPr>
                <w:rFonts w:ascii="PT Astra Serif" w:hAnsi="PT Astra Serif"/>
                <w:color w:val="000000" w:themeColor="text1"/>
                <w:szCs w:val="26"/>
              </w:rPr>
              <w:t>1 -</w:t>
            </w:r>
          </w:p>
        </w:tc>
        <w:tc>
          <w:tcPr>
            <w:tcW w:w="8363" w:type="dxa"/>
          </w:tcPr>
          <w:p w:rsidR="0048039B" w:rsidRDefault="0077287F" w:rsidP="005630A6">
            <w:pPr>
              <w:ind w:firstLine="0"/>
              <w:jc w:val="both"/>
              <w:rPr>
                <w:rFonts w:ascii="PT Astra Serif" w:hAnsi="PT Astra Serif"/>
                <w:color w:val="000000" w:themeColor="text1"/>
                <w:szCs w:val="26"/>
              </w:rPr>
            </w:pPr>
            <w:r>
              <w:rPr>
                <w:rFonts w:ascii="PT Astra Serif" w:hAnsi="PT Astra Serif"/>
                <w:color w:val="000000" w:themeColor="text1"/>
                <w:szCs w:val="26"/>
              </w:rPr>
              <w:t>заявление служащего о невозможности по объективным причинам представить сведения о доходах на супруга;</w:t>
            </w:r>
          </w:p>
        </w:tc>
      </w:tr>
      <w:tr w:rsidR="0048039B" w:rsidTr="0077287F">
        <w:tc>
          <w:tcPr>
            <w:tcW w:w="709" w:type="dxa"/>
          </w:tcPr>
          <w:p w:rsidR="0048039B" w:rsidRPr="008930AE" w:rsidRDefault="0070476C" w:rsidP="005630A6">
            <w:pPr>
              <w:ind w:firstLine="0"/>
              <w:jc w:val="both"/>
              <w:rPr>
                <w:rFonts w:ascii="PT Astra Serif" w:hAnsi="PT Astra Serif"/>
                <w:color w:val="000000" w:themeColor="text1"/>
                <w:szCs w:val="26"/>
                <w:highlight w:val="yellow"/>
              </w:rPr>
            </w:pPr>
            <w:r>
              <w:rPr>
                <w:rFonts w:ascii="PT Astra Serif" w:hAnsi="PT Astra Serif"/>
                <w:color w:val="000000" w:themeColor="text1"/>
                <w:szCs w:val="26"/>
              </w:rPr>
              <w:t>1</w:t>
            </w:r>
            <w:r w:rsidR="0077287F" w:rsidRPr="0070476C">
              <w:rPr>
                <w:rFonts w:ascii="PT Astra Serif" w:hAnsi="PT Astra Serif"/>
                <w:color w:val="000000" w:themeColor="text1"/>
                <w:szCs w:val="26"/>
              </w:rPr>
              <w:t xml:space="preserve"> -</w:t>
            </w:r>
          </w:p>
        </w:tc>
        <w:tc>
          <w:tcPr>
            <w:tcW w:w="8363" w:type="dxa"/>
          </w:tcPr>
          <w:p w:rsidR="0048039B" w:rsidRDefault="0070476C" w:rsidP="005630A6">
            <w:pPr>
              <w:shd w:val="clear" w:color="auto" w:fill="FFFFFF" w:themeFill="background1"/>
              <w:ind w:firstLine="0"/>
              <w:jc w:val="both"/>
              <w:rPr>
                <w:rFonts w:ascii="PT Astra Serif" w:hAnsi="PT Astra Serif"/>
                <w:color w:val="000000" w:themeColor="text1"/>
                <w:szCs w:val="26"/>
              </w:rPr>
            </w:pPr>
            <w:r>
              <w:rPr>
                <w:rFonts w:ascii="PT Astra Serif" w:hAnsi="PT Astra Serif"/>
                <w:color w:val="000000" w:themeColor="text1"/>
                <w:szCs w:val="26"/>
              </w:rPr>
              <w:t>уведомление</w:t>
            </w:r>
            <w:r w:rsidR="0077287F" w:rsidRPr="003B38B1">
              <w:rPr>
                <w:rFonts w:ascii="PT Astra Serif" w:hAnsi="PT Astra Serif"/>
                <w:color w:val="000000" w:themeColor="text1"/>
                <w:szCs w:val="26"/>
              </w:rPr>
              <w:t xml:space="preserve"> коммерческой организации о заключении с гражданином, </w:t>
            </w:r>
            <w:r w:rsidR="0077287F" w:rsidRPr="003B38B1">
              <w:rPr>
                <w:rFonts w:ascii="PT Astra Serif" w:hAnsi="PT Astra Serif"/>
                <w:color w:val="000000" w:themeColor="text1"/>
                <w:szCs w:val="26"/>
              </w:rPr>
              <w:lastRenderedPageBreak/>
              <w:t>замещавшим должность государственной гражданской службы Томской области, трудового договора.</w:t>
            </w:r>
          </w:p>
          <w:p w:rsidR="00250CE1" w:rsidRDefault="00250CE1" w:rsidP="005630A6">
            <w:pPr>
              <w:shd w:val="clear" w:color="auto" w:fill="FFFFFF" w:themeFill="background1"/>
              <w:ind w:firstLine="0"/>
              <w:jc w:val="both"/>
              <w:rPr>
                <w:rFonts w:ascii="PT Astra Serif" w:hAnsi="PT Astra Serif"/>
                <w:color w:val="000000" w:themeColor="text1"/>
                <w:szCs w:val="26"/>
              </w:rPr>
            </w:pPr>
          </w:p>
        </w:tc>
      </w:tr>
    </w:tbl>
    <w:p w:rsidR="003E30B1" w:rsidRPr="00450818" w:rsidRDefault="004064AD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  <w:highlight w:val="yellow"/>
        </w:rPr>
      </w:pPr>
      <w:r w:rsidRPr="00C84CEA">
        <w:rPr>
          <w:rFonts w:ascii="PT Astra Serif" w:hAnsi="PT Astra Serif"/>
          <w:noProof/>
          <w:color w:val="000000" w:themeColor="text1"/>
          <w:szCs w:val="26"/>
        </w:rPr>
        <w:lastRenderedPageBreak/>
        <w:drawing>
          <wp:inline distT="0" distB="0" distL="0" distR="0" wp14:anchorId="133690F5" wp14:editId="2F63BA55">
            <wp:extent cx="5693134" cy="3013545"/>
            <wp:effectExtent l="38100" t="0" r="22225" b="15875"/>
            <wp:docPr id="6" name="Диаграмма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4064AD" w:rsidRDefault="004064AD" w:rsidP="00EC624B">
      <w:pPr>
        <w:shd w:val="clear" w:color="auto" w:fill="FFFFFF" w:themeFill="background1"/>
        <w:ind w:firstLine="0"/>
        <w:jc w:val="both"/>
        <w:rPr>
          <w:rFonts w:ascii="PT Astra Serif" w:hAnsi="PT Astra Serif"/>
          <w:color w:val="000000" w:themeColor="text1"/>
          <w:szCs w:val="26"/>
        </w:rPr>
      </w:pPr>
    </w:p>
    <w:p w:rsidR="002F2CA8" w:rsidRPr="00316680" w:rsidRDefault="002F2CA8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316680">
        <w:rPr>
          <w:rFonts w:ascii="PT Astra Serif" w:hAnsi="PT Astra Serif"/>
          <w:color w:val="000000" w:themeColor="text1"/>
          <w:szCs w:val="26"/>
        </w:rPr>
        <w:t>П</w:t>
      </w:r>
      <w:r w:rsidR="00DA5410" w:rsidRPr="00316680">
        <w:rPr>
          <w:rFonts w:ascii="PT Astra Serif" w:hAnsi="PT Astra Serif"/>
          <w:color w:val="000000" w:themeColor="text1"/>
          <w:szCs w:val="26"/>
        </w:rPr>
        <w:t xml:space="preserve">о результатам заседаний </w:t>
      </w:r>
      <w:r w:rsidRPr="00316680">
        <w:rPr>
          <w:rFonts w:ascii="PT Astra Serif" w:hAnsi="PT Astra Serif"/>
          <w:color w:val="000000" w:themeColor="text1"/>
          <w:szCs w:val="26"/>
        </w:rPr>
        <w:t xml:space="preserve">указанных </w:t>
      </w:r>
      <w:r w:rsidR="00DA5410" w:rsidRPr="00316680">
        <w:rPr>
          <w:rFonts w:ascii="PT Astra Serif" w:hAnsi="PT Astra Serif"/>
          <w:color w:val="000000" w:themeColor="text1"/>
          <w:szCs w:val="26"/>
        </w:rPr>
        <w:t xml:space="preserve">комиссий </w:t>
      </w:r>
      <w:r w:rsidRPr="00316680">
        <w:rPr>
          <w:rFonts w:ascii="PT Astra Serif" w:hAnsi="PT Astra Serif"/>
          <w:color w:val="000000" w:themeColor="text1"/>
          <w:szCs w:val="26"/>
        </w:rPr>
        <w:t xml:space="preserve">меры ответственности </w:t>
      </w:r>
      <w:r w:rsidRPr="00316680">
        <w:rPr>
          <w:rFonts w:ascii="PT Astra Serif" w:hAnsi="PT Astra Serif"/>
          <w:color w:val="000000" w:themeColor="text1"/>
          <w:szCs w:val="26"/>
        </w:rPr>
        <w:br/>
        <w:t xml:space="preserve">за коррупционные правонарушения применены к </w:t>
      </w:r>
      <w:r w:rsidR="003E6F66" w:rsidRPr="00316680">
        <w:rPr>
          <w:rFonts w:ascii="PT Astra Serif" w:hAnsi="PT Astra Serif"/>
          <w:color w:val="000000" w:themeColor="text1"/>
          <w:szCs w:val="26"/>
        </w:rPr>
        <w:t>2</w:t>
      </w:r>
      <w:r w:rsidR="00A943A5" w:rsidRPr="00316680">
        <w:rPr>
          <w:rFonts w:ascii="PT Astra Serif" w:hAnsi="PT Astra Serif"/>
          <w:color w:val="000000" w:themeColor="text1"/>
          <w:szCs w:val="26"/>
        </w:rPr>
        <w:t>3</w:t>
      </w:r>
      <w:r w:rsidR="003E6F66" w:rsidRPr="00316680">
        <w:rPr>
          <w:rFonts w:ascii="PT Astra Serif" w:hAnsi="PT Astra Serif"/>
          <w:color w:val="000000" w:themeColor="text1"/>
          <w:szCs w:val="26"/>
        </w:rPr>
        <w:t xml:space="preserve"> </w:t>
      </w:r>
      <w:r w:rsidRPr="00316680">
        <w:rPr>
          <w:rFonts w:ascii="PT Astra Serif" w:hAnsi="PT Astra Serif"/>
          <w:color w:val="000000" w:themeColor="text1"/>
          <w:szCs w:val="26"/>
        </w:rPr>
        <w:t>гражданским служащим:</w:t>
      </w:r>
    </w:p>
    <w:p w:rsidR="001329E5" w:rsidRPr="00316680" w:rsidRDefault="008C5CAF" w:rsidP="00AB6AD2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316680">
        <w:rPr>
          <w:rFonts w:ascii="PT Astra Serif" w:hAnsi="PT Astra Serif"/>
          <w:color w:val="000000" w:themeColor="text1"/>
          <w:szCs w:val="26"/>
        </w:rPr>
        <w:t xml:space="preserve">- к </w:t>
      </w:r>
      <w:r w:rsidR="00EC624B" w:rsidRPr="00316680">
        <w:rPr>
          <w:rFonts w:ascii="PT Astra Serif" w:hAnsi="PT Astra Serif"/>
          <w:color w:val="000000" w:themeColor="text1"/>
          <w:szCs w:val="26"/>
        </w:rPr>
        <w:t>1</w:t>
      </w:r>
      <w:r w:rsidR="002F2CA8" w:rsidRPr="00316680">
        <w:rPr>
          <w:rFonts w:ascii="PT Astra Serif" w:hAnsi="PT Astra Serif"/>
          <w:color w:val="000000" w:themeColor="text1"/>
          <w:szCs w:val="26"/>
        </w:rPr>
        <w:t xml:space="preserve"> </w:t>
      </w:r>
      <w:r w:rsidRPr="00316680">
        <w:rPr>
          <w:rFonts w:ascii="PT Astra Serif" w:hAnsi="PT Astra Serif"/>
          <w:color w:val="000000" w:themeColor="text1"/>
          <w:szCs w:val="26"/>
        </w:rPr>
        <w:t>-</w:t>
      </w:r>
      <w:r w:rsidR="002F2CA8" w:rsidRPr="00316680">
        <w:rPr>
          <w:rFonts w:ascii="PT Astra Serif" w:hAnsi="PT Astra Serif"/>
          <w:color w:val="000000" w:themeColor="text1"/>
          <w:szCs w:val="26"/>
        </w:rPr>
        <w:t xml:space="preserve"> за </w:t>
      </w:r>
      <w:r w:rsidR="00AB6AD2" w:rsidRPr="00316680">
        <w:rPr>
          <w:rFonts w:ascii="PT Astra Serif" w:hAnsi="PT Astra Serif"/>
          <w:color w:val="000000" w:themeColor="text1"/>
          <w:szCs w:val="26"/>
        </w:rPr>
        <w:t xml:space="preserve">несоблюдение ограничений и запретов, требований к служебному поведению и (или) урегулированию конфликта интересов </w:t>
      </w:r>
      <w:r w:rsidR="00751706" w:rsidRPr="00316680">
        <w:rPr>
          <w:rFonts w:ascii="PT Astra Serif" w:hAnsi="PT Astra Serif"/>
          <w:color w:val="000000" w:themeColor="text1"/>
          <w:szCs w:val="26"/>
        </w:rPr>
        <w:t xml:space="preserve">в виде </w:t>
      </w:r>
      <w:r w:rsidR="00EC624B" w:rsidRPr="00316680">
        <w:rPr>
          <w:rFonts w:ascii="PT Astra Serif" w:hAnsi="PT Astra Serif"/>
          <w:color w:val="000000" w:themeColor="text1"/>
          <w:szCs w:val="26"/>
        </w:rPr>
        <w:t>выговора</w:t>
      </w:r>
      <w:r w:rsidR="00374F08">
        <w:rPr>
          <w:rFonts w:ascii="PT Astra Serif" w:hAnsi="PT Astra Serif"/>
          <w:color w:val="000000" w:themeColor="text1"/>
          <w:szCs w:val="26"/>
        </w:rPr>
        <w:t>;</w:t>
      </w:r>
    </w:p>
    <w:p w:rsidR="00FF0904" w:rsidRDefault="00C66036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316680">
        <w:rPr>
          <w:rFonts w:ascii="PT Astra Serif" w:hAnsi="PT Astra Serif"/>
          <w:color w:val="000000" w:themeColor="text1"/>
          <w:szCs w:val="26"/>
        </w:rPr>
        <w:t xml:space="preserve">- к </w:t>
      </w:r>
      <w:r w:rsidR="00A943A5" w:rsidRPr="00316680">
        <w:rPr>
          <w:rFonts w:ascii="PT Astra Serif" w:hAnsi="PT Astra Serif"/>
          <w:color w:val="000000" w:themeColor="text1"/>
          <w:szCs w:val="26"/>
        </w:rPr>
        <w:t>22</w:t>
      </w:r>
      <w:r w:rsidR="00AE6FF9" w:rsidRPr="00316680">
        <w:rPr>
          <w:rFonts w:ascii="PT Astra Serif" w:hAnsi="PT Astra Serif"/>
          <w:color w:val="000000" w:themeColor="text1"/>
          <w:szCs w:val="26"/>
        </w:rPr>
        <w:t xml:space="preserve"> </w:t>
      </w:r>
      <w:r w:rsidR="001329E5" w:rsidRPr="00316680">
        <w:rPr>
          <w:rFonts w:ascii="PT Astra Serif" w:hAnsi="PT Astra Serif"/>
          <w:color w:val="000000" w:themeColor="text1"/>
          <w:szCs w:val="26"/>
        </w:rPr>
        <w:t xml:space="preserve">- за представление недостоверных или неполных сведений о доходах, </w:t>
      </w:r>
      <w:r w:rsidR="001329E5" w:rsidRPr="00316680">
        <w:rPr>
          <w:rFonts w:ascii="PT Astra Serif" w:hAnsi="PT Astra Serif"/>
          <w:color w:val="000000" w:themeColor="text1"/>
          <w:szCs w:val="26"/>
        </w:rPr>
        <w:br/>
        <w:t>об имуществе и обязательствах имущественного хара</w:t>
      </w:r>
      <w:r w:rsidR="00BB101A" w:rsidRPr="00316680">
        <w:rPr>
          <w:rFonts w:ascii="PT Astra Serif" w:hAnsi="PT Astra Serif"/>
          <w:color w:val="000000" w:themeColor="text1"/>
          <w:szCs w:val="26"/>
        </w:rPr>
        <w:t>ктера.</w:t>
      </w:r>
    </w:p>
    <w:p w:rsidR="00A943A5" w:rsidRPr="00A943A5" w:rsidRDefault="00A943A5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В одном случае руководителем исполнительного органа Томской област</w:t>
      </w:r>
      <w:r w:rsidR="00316680">
        <w:rPr>
          <w:rFonts w:ascii="PT Astra Serif" w:hAnsi="PT Astra Serif"/>
          <w:color w:val="000000" w:themeColor="text1"/>
          <w:szCs w:val="26"/>
        </w:rPr>
        <w:t>и принято решение не применять к</w:t>
      </w:r>
      <w:r>
        <w:rPr>
          <w:rFonts w:ascii="PT Astra Serif" w:hAnsi="PT Astra Serif"/>
          <w:color w:val="000000" w:themeColor="text1"/>
          <w:szCs w:val="26"/>
        </w:rPr>
        <w:t xml:space="preserve"> гражданскому служащему меру ответственности </w:t>
      </w:r>
      <w:r>
        <w:rPr>
          <w:rFonts w:ascii="PT Astra Serif" w:hAnsi="PT Astra Serif"/>
          <w:color w:val="000000" w:themeColor="text1"/>
          <w:szCs w:val="26"/>
        </w:rPr>
        <w:br/>
        <w:t xml:space="preserve">за коррупционное правонарушение. </w:t>
      </w:r>
    </w:p>
    <w:p w:rsidR="007856C4" w:rsidRPr="007856C4" w:rsidRDefault="007856C4" w:rsidP="00A943A5">
      <w:pPr>
        <w:shd w:val="clear" w:color="auto" w:fill="FFFFFF"/>
        <w:jc w:val="both"/>
        <w:rPr>
          <w:rFonts w:ascii="PT Astra Serif" w:hAnsi="PT Astra Serif"/>
          <w:color w:val="000000"/>
          <w:szCs w:val="26"/>
        </w:rPr>
      </w:pPr>
      <w:r w:rsidRPr="00EC624B">
        <w:rPr>
          <w:rFonts w:ascii="PT Astra Serif" w:hAnsi="PT Astra Serif"/>
          <w:color w:val="000000"/>
          <w:szCs w:val="26"/>
        </w:rPr>
        <w:t xml:space="preserve">В рамках исполнения </w:t>
      </w:r>
      <w:r w:rsidR="00F04042">
        <w:rPr>
          <w:rFonts w:ascii="PT Astra Serif" w:hAnsi="PT Astra Serif"/>
          <w:color w:val="000000"/>
          <w:szCs w:val="26"/>
        </w:rPr>
        <w:t xml:space="preserve">данного </w:t>
      </w:r>
      <w:r w:rsidRPr="00EC624B">
        <w:rPr>
          <w:rFonts w:ascii="PT Astra Serif" w:hAnsi="PT Astra Serif"/>
          <w:color w:val="000000"/>
          <w:szCs w:val="26"/>
        </w:rPr>
        <w:t>пункта Департаментом по профилактике коррупционных и иных правонарушений Администрации Томской области осуществляется мониторинг вопросов</w:t>
      </w:r>
      <w:r w:rsidR="00316680">
        <w:rPr>
          <w:rFonts w:ascii="PT Astra Serif" w:hAnsi="PT Astra Serif"/>
          <w:color w:val="000000"/>
          <w:szCs w:val="26"/>
        </w:rPr>
        <w:t>,</w:t>
      </w:r>
      <w:r w:rsidRPr="00EC624B">
        <w:rPr>
          <w:rFonts w:ascii="PT Astra Serif" w:hAnsi="PT Astra Serif"/>
          <w:color w:val="000000"/>
          <w:szCs w:val="26"/>
        </w:rPr>
        <w:t xml:space="preserve"> рассмотренных на заседаниях комиссий </w:t>
      </w:r>
      <w:r w:rsidR="00F04042">
        <w:rPr>
          <w:rFonts w:ascii="PT Astra Serif" w:hAnsi="PT Astra Serif"/>
          <w:color w:val="000000"/>
          <w:szCs w:val="26"/>
        </w:rPr>
        <w:br/>
      </w:r>
      <w:r w:rsidRPr="00EC624B">
        <w:rPr>
          <w:rFonts w:ascii="PT Astra Serif" w:hAnsi="PT Astra Serif"/>
          <w:color w:val="000000"/>
          <w:szCs w:val="26"/>
        </w:rPr>
        <w:t xml:space="preserve">по соблюдению требований к служебному поведению муниципальных служащих </w:t>
      </w:r>
      <w:r w:rsidR="00F04042">
        <w:rPr>
          <w:rFonts w:ascii="PT Astra Serif" w:hAnsi="PT Astra Serif"/>
          <w:color w:val="000000"/>
          <w:szCs w:val="26"/>
        </w:rPr>
        <w:br/>
      </w:r>
      <w:r w:rsidRPr="00EC624B">
        <w:rPr>
          <w:rFonts w:ascii="PT Astra Serif" w:hAnsi="PT Astra Serif"/>
          <w:color w:val="000000"/>
          <w:szCs w:val="26"/>
        </w:rPr>
        <w:t>и урегулированию конфликта интересов в органах местного самоуправления муниципальных образований Томской области (ежеквартально органы местного самоуправления муниципальных образований Томской области направляют в адрес Департамента  по профилактике коррупционных и иных правонарушений Администрации Томской области перечень вопросов, рассмотренных на заседаниях комиссий).</w:t>
      </w:r>
    </w:p>
    <w:p w:rsidR="007856C4" w:rsidRPr="007856C4" w:rsidRDefault="007856C4" w:rsidP="007856C4">
      <w:pPr>
        <w:shd w:val="clear" w:color="auto" w:fill="FFFFFF"/>
        <w:jc w:val="both"/>
        <w:rPr>
          <w:rFonts w:ascii="PT Astra Serif" w:hAnsi="PT Astra Serif"/>
          <w:color w:val="000000"/>
          <w:szCs w:val="26"/>
        </w:rPr>
      </w:pPr>
      <w:r w:rsidRPr="007856C4">
        <w:rPr>
          <w:rFonts w:ascii="PT Astra Serif" w:hAnsi="PT Astra Serif"/>
          <w:color w:val="000000"/>
          <w:szCs w:val="26"/>
        </w:rPr>
        <w:t xml:space="preserve">В органах местного самоуправления Томской области в 2023 году проведено </w:t>
      </w:r>
      <w:r w:rsidRPr="007856C4">
        <w:rPr>
          <w:rFonts w:ascii="PT Astra Serif" w:hAnsi="PT Astra Serif"/>
          <w:color w:val="000000"/>
          <w:szCs w:val="26"/>
        </w:rPr>
        <w:br/>
        <w:t xml:space="preserve">494 заседания комиссий по соблюдению требований к служебному поведению муниципальных служащих и урегулированию конфликта интересов. </w:t>
      </w:r>
    </w:p>
    <w:p w:rsidR="007856C4" w:rsidRPr="007856C4" w:rsidRDefault="007856C4" w:rsidP="007856C4">
      <w:pPr>
        <w:shd w:val="clear" w:color="auto" w:fill="FFFFFF"/>
        <w:jc w:val="both"/>
        <w:rPr>
          <w:rFonts w:ascii="PT Astra Serif" w:hAnsi="PT Astra Serif"/>
          <w:color w:val="000000"/>
          <w:szCs w:val="26"/>
        </w:rPr>
      </w:pPr>
      <w:r w:rsidRPr="007856C4">
        <w:rPr>
          <w:rFonts w:ascii="PT Astra Serif" w:hAnsi="PT Astra Serif"/>
          <w:color w:val="000000"/>
          <w:szCs w:val="26"/>
        </w:rPr>
        <w:t>Всего комиссиями рассмотрено 229 материалов в отношении муниципальных служащих,  из которых:</w:t>
      </w:r>
    </w:p>
    <w:tbl>
      <w:tblPr>
        <w:tblStyle w:val="13"/>
        <w:tblW w:w="9072" w:type="dxa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9"/>
        <w:gridCol w:w="8363"/>
      </w:tblGrid>
      <w:tr w:rsidR="007856C4" w:rsidRPr="007856C4" w:rsidTr="00A943A5">
        <w:tc>
          <w:tcPr>
            <w:tcW w:w="709" w:type="dxa"/>
          </w:tcPr>
          <w:p w:rsidR="007856C4" w:rsidRPr="007856C4" w:rsidRDefault="007856C4" w:rsidP="007856C4">
            <w:pPr>
              <w:ind w:left="-108" w:firstLine="0"/>
              <w:jc w:val="right"/>
              <w:rPr>
                <w:rFonts w:ascii="PT Astra Serif" w:hAnsi="PT Astra Serif"/>
                <w:color w:val="000000"/>
              </w:rPr>
            </w:pPr>
            <w:r w:rsidRPr="007856C4">
              <w:rPr>
                <w:rFonts w:ascii="PT Astra Serif" w:hAnsi="PT Astra Serif"/>
                <w:color w:val="000000"/>
              </w:rPr>
              <w:t xml:space="preserve">173 </w:t>
            </w:r>
          </w:p>
        </w:tc>
        <w:tc>
          <w:tcPr>
            <w:tcW w:w="8363" w:type="dxa"/>
          </w:tcPr>
          <w:p w:rsidR="007856C4" w:rsidRPr="007856C4" w:rsidRDefault="007856C4" w:rsidP="007856C4">
            <w:pPr>
              <w:ind w:firstLine="0"/>
              <w:jc w:val="both"/>
              <w:rPr>
                <w:rFonts w:ascii="PT Astra Serif" w:hAnsi="PT Astra Serif"/>
                <w:color w:val="000000"/>
              </w:rPr>
            </w:pPr>
            <w:r w:rsidRPr="007856C4">
              <w:rPr>
                <w:rFonts w:ascii="PT Astra Serif" w:hAnsi="PT Astra Serif"/>
                <w:color w:val="000000"/>
              </w:rPr>
              <w:t>- по фактам представления служащими недостоверных или неполных сведений о доходах, об имуществе и обязательствах имущественного характера;</w:t>
            </w:r>
          </w:p>
        </w:tc>
      </w:tr>
      <w:tr w:rsidR="007856C4" w:rsidRPr="007856C4" w:rsidTr="00A943A5">
        <w:tc>
          <w:tcPr>
            <w:tcW w:w="709" w:type="dxa"/>
          </w:tcPr>
          <w:p w:rsidR="007856C4" w:rsidRPr="007856C4" w:rsidRDefault="007856C4" w:rsidP="007856C4">
            <w:pPr>
              <w:ind w:left="-108" w:firstLine="0"/>
              <w:jc w:val="right"/>
              <w:rPr>
                <w:rFonts w:ascii="PT Astra Serif" w:hAnsi="PT Astra Serif"/>
                <w:color w:val="000000"/>
              </w:rPr>
            </w:pPr>
            <w:r w:rsidRPr="007856C4">
              <w:rPr>
                <w:rFonts w:ascii="PT Astra Serif" w:hAnsi="PT Astra Serif"/>
                <w:color w:val="000000"/>
              </w:rPr>
              <w:t>2</w:t>
            </w:r>
          </w:p>
        </w:tc>
        <w:tc>
          <w:tcPr>
            <w:tcW w:w="8363" w:type="dxa"/>
          </w:tcPr>
          <w:p w:rsidR="007856C4" w:rsidRPr="007856C4" w:rsidRDefault="007856C4" w:rsidP="007856C4">
            <w:pPr>
              <w:ind w:firstLine="0"/>
              <w:jc w:val="both"/>
              <w:rPr>
                <w:rFonts w:ascii="PT Astra Serif" w:hAnsi="PT Astra Serif"/>
                <w:color w:val="000000"/>
              </w:rPr>
            </w:pPr>
            <w:r w:rsidRPr="007856C4">
              <w:rPr>
                <w:rFonts w:ascii="PT Astra Serif" w:hAnsi="PT Astra Serif"/>
                <w:color w:val="000000"/>
              </w:rPr>
              <w:t xml:space="preserve">- заявления служащих о невозможности по объективным причинам представить сведения о доходах в отношении супруги (супруга) </w:t>
            </w:r>
            <w:r w:rsidRPr="007856C4">
              <w:rPr>
                <w:rFonts w:ascii="PT Astra Serif" w:hAnsi="PT Astra Serif"/>
                <w:color w:val="000000"/>
              </w:rPr>
              <w:br/>
            </w:r>
            <w:r w:rsidRPr="007856C4">
              <w:rPr>
                <w:rFonts w:ascii="PT Astra Serif" w:hAnsi="PT Astra Serif"/>
                <w:color w:val="000000"/>
              </w:rPr>
              <w:lastRenderedPageBreak/>
              <w:t>и несовершеннолетних детей;</w:t>
            </w:r>
          </w:p>
        </w:tc>
      </w:tr>
      <w:tr w:rsidR="007856C4" w:rsidRPr="007856C4" w:rsidTr="00A943A5">
        <w:tc>
          <w:tcPr>
            <w:tcW w:w="709" w:type="dxa"/>
          </w:tcPr>
          <w:p w:rsidR="007856C4" w:rsidRPr="007856C4" w:rsidRDefault="007856C4" w:rsidP="007856C4">
            <w:pPr>
              <w:ind w:left="-108" w:firstLine="0"/>
              <w:jc w:val="right"/>
              <w:rPr>
                <w:rFonts w:ascii="PT Astra Serif" w:hAnsi="PT Astra Serif"/>
                <w:color w:val="000000"/>
              </w:rPr>
            </w:pPr>
            <w:r w:rsidRPr="007856C4">
              <w:rPr>
                <w:rFonts w:ascii="PT Astra Serif" w:hAnsi="PT Astra Serif"/>
                <w:color w:val="000000"/>
              </w:rPr>
              <w:lastRenderedPageBreak/>
              <w:t>27</w:t>
            </w:r>
          </w:p>
        </w:tc>
        <w:tc>
          <w:tcPr>
            <w:tcW w:w="8363" w:type="dxa"/>
          </w:tcPr>
          <w:p w:rsidR="007856C4" w:rsidRPr="007856C4" w:rsidRDefault="007856C4" w:rsidP="007856C4">
            <w:pPr>
              <w:ind w:firstLine="0"/>
              <w:jc w:val="both"/>
              <w:rPr>
                <w:rFonts w:ascii="PT Astra Serif" w:hAnsi="PT Astra Serif"/>
                <w:color w:val="000000"/>
              </w:rPr>
            </w:pPr>
            <w:r w:rsidRPr="007856C4">
              <w:rPr>
                <w:rFonts w:ascii="PT Astra Serif" w:hAnsi="PT Astra Serif"/>
                <w:color w:val="000000"/>
              </w:rPr>
              <w:t xml:space="preserve">- касающихся несоблюдения требований к служебному поведению </w:t>
            </w:r>
            <w:r w:rsidR="00A943A5">
              <w:rPr>
                <w:rFonts w:ascii="PT Astra Serif" w:hAnsi="PT Astra Serif"/>
                <w:color w:val="000000"/>
              </w:rPr>
              <w:br/>
            </w:r>
            <w:r w:rsidRPr="007856C4">
              <w:rPr>
                <w:rFonts w:ascii="PT Astra Serif" w:hAnsi="PT Astra Serif"/>
                <w:color w:val="000000"/>
              </w:rPr>
              <w:t>и (или) требований об урегулировании конфликта интересов;</w:t>
            </w:r>
          </w:p>
        </w:tc>
      </w:tr>
      <w:tr w:rsidR="007856C4" w:rsidRPr="007856C4" w:rsidTr="00A943A5">
        <w:tc>
          <w:tcPr>
            <w:tcW w:w="709" w:type="dxa"/>
          </w:tcPr>
          <w:p w:rsidR="007856C4" w:rsidRPr="007856C4" w:rsidRDefault="007856C4" w:rsidP="007856C4">
            <w:pPr>
              <w:ind w:left="-108" w:firstLine="0"/>
              <w:jc w:val="right"/>
              <w:rPr>
                <w:rFonts w:ascii="PT Astra Serif" w:hAnsi="PT Astra Serif"/>
                <w:color w:val="000000"/>
              </w:rPr>
            </w:pPr>
            <w:r w:rsidRPr="007856C4">
              <w:rPr>
                <w:rFonts w:ascii="PT Astra Serif" w:hAnsi="PT Astra Serif"/>
                <w:color w:val="000000"/>
              </w:rPr>
              <w:t>27</w:t>
            </w:r>
          </w:p>
        </w:tc>
        <w:tc>
          <w:tcPr>
            <w:tcW w:w="8363" w:type="dxa"/>
          </w:tcPr>
          <w:p w:rsidR="007856C4" w:rsidRPr="007856C4" w:rsidRDefault="00F136BF" w:rsidP="007856C4">
            <w:pPr>
              <w:ind w:firstLine="0"/>
              <w:jc w:val="both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>- заявлений</w:t>
            </w:r>
            <w:r w:rsidR="007856C4" w:rsidRPr="007856C4">
              <w:rPr>
                <w:rFonts w:ascii="PT Astra Serif" w:hAnsi="PT Astra Serif"/>
                <w:color w:val="000000"/>
              </w:rPr>
              <w:t xml:space="preserve"> бывших служащих о даче согласия на замещение должности в коммерческой или некоммерческой организации либо на выполнение работы на условиях</w:t>
            </w:r>
            <w:r w:rsidR="00A943A5">
              <w:rPr>
                <w:rFonts w:ascii="PT Astra Serif" w:hAnsi="PT Astra Serif"/>
                <w:color w:val="000000"/>
              </w:rPr>
              <w:t xml:space="preserve"> гражданско-правового договора.</w:t>
            </w:r>
          </w:p>
        </w:tc>
      </w:tr>
    </w:tbl>
    <w:p w:rsidR="007856C4" w:rsidRPr="007856C4" w:rsidRDefault="007856C4" w:rsidP="009D2ED0">
      <w:pPr>
        <w:shd w:val="clear" w:color="auto" w:fill="FFFFFF"/>
        <w:ind w:right="142" w:firstLine="708"/>
        <w:jc w:val="both"/>
        <w:rPr>
          <w:rFonts w:ascii="PT Astra Serif" w:hAnsi="PT Astra Serif"/>
          <w:color w:val="000000"/>
          <w:szCs w:val="26"/>
        </w:rPr>
      </w:pPr>
      <w:r w:rsidRPr="007856C4">
        <w:rPr>
          <w:rFonts w:ascii="PT Astra Serif" w:hAnsi="PT Astra Serif"/>
          <w:color w:val="000000"/>
          <w:szCs w:val="26"/>
        </w:rPr>
        <w:t>Кроме того, на заседаниях комиссий рассмотрено 312 вопросов профилактики коррупционных правонарушений.</w:t>
      </w:r>
    </w:p>
    <w:p w:rsidR="00AC6305" w:rsidRPr="00AA277A" w:rsidRDefault="00AC6305" w:rsidP="00AB6AD2">
      <w:pPr>
        <w:shd w:val="clear" w:color="auto" w:fill="FFFFFF" w:themeFill="background1"/>
        <w:ind w:firstLine="0"/>
        <w:jc w:val="both"/>
        <w:rPr>
          <w:rFonts w:ascii="PT Astra Serif" w:hAnsi="PT Astra Serif"/>
          <w:color w:val="000000" w:themeColor="text1"/>
          <w:szCs w:val="26"/>
        </w:rPr>
      </w:pPr>
    </w:p>
    <w:p w:rsidR="00410355" w:rsidRPr="00410355" w:rsidRDefault="00410355" w:rsidP="00410355">
      <w:pPr>
        <w:shd w:val="clear" w:color="auto" w:fill="FFFFFF"/>
        <w:ind w:firstLine="0"/>
        <w:jc w:val="both"/>
        <w:rPr>
          <w:rFonts w:ascii="PT Astra Serif" w:hAnsi="PT Astra Serif"/>
          <w:color w:val="000000"/>
          <w:szCs w:val="26"/>
        </w:rPr>
      </w:pPr>
      <w:r w:rsidRPr="00410355">
        <w:rPr>
          <w:rFonts w:ascii="PT Astra Serif" w:hAnsi="PT Astra Serif"/>
          <w:noProof/>
          <w:color w:val="000000"/>
          <w:szCs w:val="26"/>
        </w:rPr>
        <w:drawing>
          <wp:inline distT="0" distB="0" distL="0" distR="0" wp14:anchorId="75D7A67D" wp14:editId="6D1AFDEC">
            <wp:extent cx="6159260" cy="2613803"/>
            <wp:effectExtent l="38100" t="0" r="13335" b="15240"/>
            <wp:docPr id="13" name="Диаграмма 1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351E1A" w:rsidRDefault="00351E1A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</w:p>
    <w:p w:rsidR="00410355" w:rsidRDefault="00410355" w:rsidP="00410355">
      <w:pPr>
        <w:shd w:val="clear" w:color="auto" w:fill="FFFFFF"/>
        <w:jc w:val="both"/>
        <w:rPr>
          <w:rFonts w:ascii="PT Astra Serif" w:hAnsi="PT Astra Serif"/>
          <w:color w:val="000000"/>
          <w:szCs w:val="26"/>
        </w:rPr>
      </w:pPr>
      <w:r w:rsidRPr="00410355">
        <w:rPr>
          <w:rFonts w:ascii="PT Astra Serif" w:hAnsi="PT Astra Serif"/>
          <w:color w:val="000000"/>
          <w:szCs w:val="26"/>
        </w:rPr>
        <w:t xml:space="preserve">По результатам заседаний указанных комиссий меры ответственности </w:t>
      </w:r>
      <w:r w:rsidRPr="00410355">
        <w:rPr>
          <w:rFonts w:ascii="PT Astra Serif" w:hAnsi="PT Astra Serif"/>
          <w:color w:val="000000"/>
          <w:szCs w:val="26"/>
        </w:rPr>
        <w:br/>
        <w:t>за коррупционные правонарушения применены к 66 муниципальным служащим:</w:t>
      </w:r>
    </w:p>
    <w:p w:rsidR="00316680" w:rsidRDefault="00316680" w:rsidP="00410355">
      <w:pPr>
        <w:shd w:val="clear" w:color="auto" w:fill="FFFFFF"/>
        <w:jc w:val="both"/>
        <w:rPr>
          <w:rFonts w:ascii="PT Astra Serif" w:hAnsi="PT Astra Serif"/>
          <w:color w:val="000000"/>
          <w:szCs w:val="26"/>
        </w:rPr>
      </w:pPr>
      <w:r>
        <w:rPr>
          <w:rFonts w:ascii="PT Astra Serif" w:hAnsi="PT Astra Serif"/>
          <w:color w:val="000000"/>
          <w:szCs w:val="26"/>
        </w:rPr>
        <w:t xml:space="preserve">- к 64 за представление недостоверных или неполных сведений о доходах, </w:t>
      </w:r>
      <w:r>
        <w:rPr>
          <w:rFonts w:ascii="PT Astra Serif" w:hAnsi="PT Astra Serif"/>
          <w:color w:val="000000"/>
          <w:szCs w:val="26"/>
        </w:rPr>
        <w:br/>
        <w:t>об имуществе и обязательствах имущественного характера;</w:t>
      </w:r>
    </w:p>
    <w:p w:rsidR="00410355" w:rsidRDefault="00316680" w:rsidP="0041609C">
      <w:pPr>
        <w:shd w:val="clear" w:color="auto" w:fill="FFFFFF"/>
        <w:jc w:val="both"/>
        <w:rPr>
          <w:rFonts w:ascii="PT Astra Serif" w:hAnsi="PT Astra Serif"/>
          <w:color w:val="000000"/>
          <w:szCs w:val="26"/>
        </w:rPr>
      </w:pPr>
      <w:r>
        <w:rPr>
          <w:rFonts w:ascii="PT Astra Serif" w:hAnsi="PT Astra Serif"/>
          <w:color w:val="000000"/>
          <w:szCs w:val="26"/>
        </w:rPr>
        <w:t>- к 2 за несоблюдение требований об урегулировании конфликта интересов.</w:t>
      </w:r>
    </w:p>
    <w:p w:rsidR="0041609C" w:rsidRPr="0041609C" w:rsidRDefault="0041609C" w:rsidP="0041609C">
      <w:pPr>
        <w:shd w:val="clear" w:color="auto" w:fill="FFFFFF"/>
        <w:jc w:val="both"/>
        <w:rPr>
          <w:rFonts w:ascii="PT Astra Serif" w:hAnsi="PT Astra Serif"/>
          <w:color w:val="000000"/>
          <w:szCs w:val="26"/>
        </w:rPr>
      </w:pPr>
    </w:p>
    <w:p w:rsidR="00DA5410" w:rsidRPr="00AF598C" w:rsidRDefault="00F646EC" w:rsidP="005630A6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Cs w:val="26"/>
        </w:rPr>
      </w:pPr>
      <w:r w:rsidRPr="0070293C">
        <w:rPr>
          <w:rFonts w:ascii="PT Astra Serif" w:hAnsi="PT Astra Serif"/>
          <w:i/>
          <w:szCs w:val="26"/>
        </w:rPr>
        <w:t xml:space="preserve">Осуществление контроля за выполнением требований федеральных законов от 3 декабря 2012 года </w:t>
      </w:r>
      <w:hyperlink r:id="rId14" w:history="1">
        <w:r w:rsidR="00E1147F" w:rsidRPr="0070293C">
          <w:rPr>
            <w:rStyle w:val="a9"/>
            <w:rFonts w:ascii="PT Astra Serif" w:hAnsi="PT Astra Serif"/>
            <w:i/>
            <w:color w:val="auto"/>
            <w:szCs w:val="26"/>
          </w:rPr>
          <w:t>№</w:t>
        </w:r>
        <w:r w:rsidRPr="0070293C">
          <w:rPr>
            <w:rStyle w:val="a9"/>
            <w:rFonts w:ascii="PT Astra Serif" w:hAnsi="PT Astra Serif"/>
            <w:i/>
            <w:color w:val="auto"/>
            <w:szCs w:val="26"/>
          </w:rPr>
          <w:t xml:space="preserve"> 230-ФЗ</w:t>
        </w:r>
      </w:hyperlink>
      <w:r w:rsidR="00E1147F" w:rsidRPr="0070293C">
        <w:rPr>
          <w:rFonts w:ascii="PT Astra Serif" w:hAnsi="PT Astra Serif"/>
          <w:i/>
          <w:szCs w:val="26"/>
        </w:rPr>
        <w:t xml:space="preserve"> «</w:t>
      </w:r>
      <w:r w:rsidRPr="0070293C">
        <w:rPr>
          <w:rFonts w:ascii="PT Astra Serif" w:hAnsi="PT Astra Serif"/>
          <w:i/>
          <w:szCs w:val="26"/>
        </w:rPr>
        <w:t>О контроле за соответствием расходов лиц, замещающих государственные д</w:t>
      </w:r>
      <w:r w:rsidR="00E1147F" w:rsidRPr="0070293C">
        <w:rPr>
          <w:rFonts w:ascii="PT Astra Serif" w:hAnsi="PT Astra Serif"/>
          <w:i/>
          <w:szCs w:val="26"/>
        </w:rPr>
        <w:t>олжности, и иных лиц их доходам»</w:t>
      </w:r>
      <w:r w:rsidRPr="0070293C">
        <w:rPr>
          <w:rFonts w:ascii="PT Astra Serif" w:hAnsi="PT Astra Serif"/>
          <w:i/>
          <w:szCs w:val="26"/>
        </w:rPr>
        <w:t xml:space="preserve"> </w:t>
      </w:r>
      <w:r w:rsidR="00912F5D" w:rsidRPr="0070293C">
        <w:rPr>
          <w:rFonts w:ascii="PT Astra Serif" w:hAnsi="PT Astra Serif"/>
          <w:i/>
          <w:szCs w:val="26"/>
        </w:rPr>
        <w:br/>
      </w:r>
      <w:r w:rsidRPr="0070293C">
        <w:rPr>
          <w:rFonts w:ascii="PT Astra Serif" w:hAnsi="PT Astra Serif"/>
          <w:i/>
          <w:szCs w:val="26"/>
        </w:rPr>
        <w:t xml:space="preserve">и от 7 мая 2013 года </w:t>
      </w:r>
      <w:hyperlink r:id="rId15" w:history="1">
        <w:r w:rsidR="00E1147F" w:rsidRPr="0070293C">
          <w:rPr>
            <w:rStyle w:val="a9"/>
            <w:rFonts w:ascii="PT Astra Serif" w:hAnsi="PT Astra Serif"/>
            <w:i/>
            <w:color w:val="auto"/>
            <w:szCs w:val="26"/>
          </w:rPr>
          <w:t>№</w:t>
        </w:r>
        <w:r w:rsidRPr="0070293C">
          <w:rPr>
            <w:rStyle w:val="a9"/>
            <w:rFonts w:ascii="PT Astra Serif" w:hAnsi="PT Astra Serif"/>
            <w:i/>
            <w:color w:val="auto"/>
            <w:szCs w:val="26"/>
          </w:rPr>
          <w:t xml:space="preserve"> 79-ФЗ</w:t>
        </w:r>
      </w:hyperlink>
      <w:r w:rsidR="00E1147F" w:rsidRPr="0070293C">
        <w:rPr>
          <w:rFonts w:ascii="PT Astra Serif" w:hAnsi="PT Astra Serif"/>
          <w:i/>
          <w:szCs w:val="26"/>
        </w:rPr>
        <w:t xml:space="preserve"> «</w:t>
      </w:r>
      <w:r w:rsidRPr="0070293C">
        <w:rPr>
          <w:rFonts w:ascii="PT Astra Serif" w:hAnsi="PT Astra Serif"/>
          <w:i/>
          <w:szCs w:val="26"/>
        </w:rPr>
        <w:t xml:space="preserve">О запрете отдельным категориям лиц открывать </w:t>
      </w:r>
      <w:r w:rsidR="00912F5D" w:rsidRPr="0070293C">
        <w:rPr>
          <w:rFonts w:ascii="PT Astra Serif" w:hAnsi="PT Astra Serif"/>
          <w:i/>
          <w:szCs w:val="26"/>
        </w:rPr>
        <w:br/>
      </w:r>
      <w:r w:rsidRPr="0070293C">
        <w:rPr>
          <w:rFonts w:ascii="PT Astra Serif" w:hAnsi="PT Astra Serif"/>
          <w:i/>
          <w:szCs w:val="26"/>
        </w:rPr>
        <w:t xml:space="preserve">и иметь счета (вклады), хранить наличные денежные средства и ценности </w:t>
      </w:r>
      <w:r w:rsidR="00912F5D" w:rsidRPr="0070293C">
        <w:rPr>
          <w:rFonts w:ascii="PT Astra Serif" w:hAnsi="PT Astra Serif"/>
          <w:i/>
          <w:szCs w:val="26"/>
        </w:rPr>
        <w:br/>
      </w:r>
      <w:r w:rsidRPr="0070293C">
        <w:rPr>
          <w:rFonts w:ascii="PT Astra Serif" w:hAnsi="PT Astra Serif"/>
          <w:i/>
          <w:szCs w:val="26"/>
        </w:rPr>
        <w:t>в иностранных банках, расположенных за пределами территории Российской Федерации, владеть и (или) пользоваться иностра</w:t>
      </w:r>
      <w:r w:rsidR="00E1147F" w:rsidRPr="0070293C">
        <w:rPr>
          <w:rFonts w:ascii="PT Astra Serif" w:hAnsi="PT Astra Serif"/>
          <w:i/>
          <w:szCs w:val="26"/>
        </w:rPr>
        <w:t>нными финансовыми инструментами»</w:t>
      </w:r>
    </w:p>
    <w:p w:rsidR="00DA5410" w:rsidRPr="00DA5410" w:rsidRDefault="00DA5410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</w:p>
    <w:p w:rsidR="008A02D7" w:rsidRPr="00591FAC" w:rsidRDefault="008A02D7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591FAC">
        <w:rPr>
          <w:rFonts w:ascii="PT Astra Serif" w:hAnsi="PT Astra Serif"/>
          <w:color w:val="000000" w:themeColor="text1"/>
          <w:szCs w:val="26"/>
        </w:rPr>
        <w:t>Департаментом</w:t>
      </w:r>
      <w:r w:rsidR="007578FC" w:rsidRPr="007578FC">
        <w:t xml:space="preserve"> </w:t>
      </w:r>
      <w:r w:rsidR="007578FC" w:rsidRPr="007578FC">
        <w:rPr>
          <w:rFonts w:ascii="PT Astra Serif" w:hAnsi="PT Astra Serif"/>
          <w:color w:val="000000" w:themeColor="text1"/>
          <w:szCs w:val="26"/>
        </w:rPr>
        <w:t>по профилактике коррупционных и иных правонарушений Администрации Томской области</w:t>
      </w:r>
      <w:r w:rsidRPr="00591FAC">
        <w:rPr>
          <w:rFonts w:ascii="PT Astra Serif" w:hAnsi="PT Astra Serif"/>
          <w:color w:val="000000" w:themeColor="text1"/>
          <w:szCs w:val="26"/>
        </w:rPr>
        <w:t xml:space="preserve"> осу</w:t>
      </w:r>
      <w:r w:rsidR="00D201FD">
        <w:rPr>
          <w:rFonts w:ascii="PT Astra Serif" w:hAnsi="PT Astra Serif"/>
          <w:color w:val="000000" w:themeColor="text1"/>
          <w:szCs w:val="26"/>
        </w:rPr>
        <w:t xml:space="preserve">ществлен контроль за расходами в отношении </w:t>
      </w:r>
      <w:r w:rsidR="00D201FD">
        <w:rPr>
          <w:rFonts w:ascii="PT Astra Serif" w:hAnsi="PT Astra Serif"/>
          <w:color w:val="000000" w:themeColor="text1"/>
          <w:szCs w:val="26"/>
        </w:rPr>
        <w:br/>
        <w:t>9 муниципальных служащих их доходам.</w:t>
      </w:r>
    </w:p>
    <w:p w:rsidR="00D201FD" w:rsidRDefault="0070293C" w:rsidP="0070293C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70293C">
        <w:rPr>
          <w:rFonts w:ascii="PT Astra Serif" w:hAnsi="PT Astra Serif"/>
          <w:color w:val="000000" w:themeColor="text1"/>
          <w:szCs w:val="26"/>
        </w:rPr>
        <w:t>По результатам осуществления контроля за р</w:t>
      </w:r>
      <w:r>
        <w:rPr>
          <w:rFonts w:ascii="PT Astra Serif" w:hAnsi="PT Astra Serif"/>
          <w:color w:val="000000" w:themeColor="text1"/>
          <w:szCs w:val="26"/>
        </w:rPr>
        <w:t xml:space="preserve">асходами </w:t>
      </w:r>
      <w:r w:rsidR="00D201FD">
        <w:rPr>
          <w:rFonts w:ascii="PT Astra Serif" w:hAnsi="PT Astra Serif"/>
          <w:color w:val="000000" w:themeColor="text1"/>
          <w:szCs w:val="26"/>
        </w:rPr>
        <w:t xml:space="preserve">в отношении </w:t>
      </w:r>
      <w:r w:rsidR="00D201FD">
        <w:rPr>
          <w:rFonts w:ascii="PT Astra Serif" w:hAnsi="PT Astra Serif"/>
          <w:color w:val="000000" w:themeColor="text1"/>
          <w:szCs w:val="26"/>
        </w:rPr>
        <w:br/>
        <w:t xml:space="preserve">1 муниципального служащего </w:t>
      </w:r>
      <w:r w:rsidRPr="0070293C">
        <w:rPr>
          <w:rFonts w:ascii="PT Astra Serif" w:hAnsi="PT Astra Serif"/>
          <w:color w:val="000000" w:themeColor="text1"/>
          <w:szCs w:val="26"/>
        </w:rPr>
        <w:t xml:space="preserve">не подтверждена финансовая возможность дарения </w:t>
      </w:r>
      <w:r w:rsidR="00D201FD">
        <w:rPr>
          <w:rFonts w:ascii="PT Astra Serif" w:hAnsi="PT Astra Serif"/>
          <w:color w:val="000000" w:themeColor="text1"/>
          <w:szCs w:val="26"/>
        </w:rPr>
        <w:t xml:space="preserve">ему супругой </w:t>
      </w:r>
      <w:r w:rsidRPr="0070293C">
        <w:rPr>
          <w:rFonts w:ascii="PT Astra Serif" w:hAnsi="PT Astra Serif"/>
          <w:color w:val="000000" w:themeColor="text1"/>
          <w:szCs w:val="26"/>
        </w:rPr>
        <w:t>денежных средств,</w:t>
      </w:r>
      <w:r w:rsidR="00D201FD">
        <w:rPr>
          <w:rFonts w:ascii="PT Astra Serif" w:hAnsi="PT Astra Serif"/>
          <w:color w:val="000000" w:themeColor="text1"/>
          <w:szCs w:val="26"/>
        </w:rPr>
        <w:t xml:space="preserve"> </w:t>
      </w:r>
      <w:r w:rsidRPr="0070293C">
        <w:rPr>
          <w:rFonts w:ascii="PT Astra Serif" w:hAnsi="PT Astra Serif"/>
          <w:color w:val="000000" w:themeColor="text1"/>
          <w:szCs w:val="26"/>
        </w:rPr>
        <w:t xml:space="preserve">в связи с отсутствием достаточных сведений </w:t>
      </w:r>
      <w:r>
        <w:rPr>
          <w:rFonts w:ascii="PT Astra Serif" w:hAnsi="PT Astra Serif"/>
          <w:color w:val="000000" w:themeColor="text1"/>
          <w:szCs w:val="26"/>
        </w:rPr>
        <w:t>о доходах третьего лица.</w:t>
      </w:r>
      <w:r w:rsidR="00D201FD">
        <w:rPr>
          <w:rFonts w:ascii="PT Astra Serif" w:hAnsi="PT Astra Serif"/>
          <w:color w:val="000000" w:themeColor="text1"/>
          <w:szCs w:val="26"/>
        </w:rPr>
        <w:t xml:space="preserve"> </w:t>
      </w:r>
    </w:p>
    <w:p w:rsidR="0070293C" w:rsidRDefault="0070293C" w:rsidP="0070293C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 xml:space="preserve">Также </w:t>
      </w:r>
      <w:r w:rsidRPr="0070293C">
        <w:rPr>
          <w:rFonts w:ascii="PT Astra Serif" w:hAnsi="PT Astra Serif"/>
          <w:color w:val="000000" w:themeColor="text1"/>
          <w:szCs w:val="26"/>
        </w:rPr>
        <w:t xml:space="preserve">выявлены обстоятельства, свидетельствующие о несоответствии расходов </w:t>
      </w:r>
      <w:r w:rsidR="00D201FD">
        <w:rPr>
          <w:rFonts w:ascii="PT Astra Serif" w:hAnsi="PT Astra Serif"/>
          <w:color w:val="000000" w:themeColor="text1"/>
          <w:szCs w:val="26"/>
        </w:rPr>
        <w:t>муниципального служащего Томской области и его супруги</w:t>
      </w:r>
      <w:r w:rsidRPr="0070293C">
        <w:rPr>
          <w:rFonts w:ascii="PT Astra Serif" w:hAnsi="PT Astra Serif"/>
          <w:color w:val="000000" w:themeColor="text1"/>
          <w:szCs w:val="26"/>
        </w:rPr>
        <w:t xml:space="preserve"> их общему доходу. </w:t>
      </w:r>
    </w:p>
    <w:p w:rsidR="0070293C" w:rsidRDefault="0070293C" w:rsidP="0070293C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70293C">
        <w:rPr>
          <w:rFonts w:ascii="PT Astra Serif" w:hAnsi="PT Astra Serif"/>
          <w:color w:val="000000" w:themeColor="text1"/>
          <w:szCs w:val="26"/>
        </w:rPr>
        <w:lastRenderedPageBreak/>
        <w:t>Материалы, полученные в результате контроля за расходами</w:t>
      </w:r>
      <w:r>
        <w:rPr>
          <w:rFonts w:ascii="PT Astra Serif" w:hAnsi="PT Astra Serif"/>
          <w:color w:val="000000" w:themeColor="text1"/>
          <w:szCs w:val="26"/>
        </w:rPr>
        <w:t xml:space="preserve"> по вышеуказанным случаям</w:t>
      </w:r>
      <w:r w:rsidRPr="0070293C">
        <w:rPr>
          <w:rFonts w:ascii="PT Astra Serif" w:hAnsi="PT Astra Serif"/>
          <w:color w:val="000000" w:themeColor="text1"/>
          <w:szCs w:val="26"/>
        </w:rPr>
        <w:t>, направлены в органы прокуратуры.</w:t>
      </w:r>
    </w:p>
    <w:p w:rsidR="008A02D7" w:rsidRPr="00591FAC" w:rsidRDefault="0070293C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 xml:space="preserve">В остальных случаях </w:t>
      </w:r>
      <w:r w:rsidR="008A02D7" w:rsidRPr="00591FAC">
        <w:rPr>
          <w:rFonts w:ascii="PT Astra Serif" w:hAnsi="PT Astra Serif"/>
          <w:color w:val="000000" w:themeColor="text1"/>
          <w:szCs w:val="26"/>
        </w:rPr>
        <w:t>обстоятельства, свидетельствующие о несоответствии расходов указанных муниципальных служащих</w:t>
      </w:r>
      <w:r w:rsidR="007F568B">
        <w:rPr>
          <w:rFonts w:ascii="PT Astra Serif" w:hAnsi="PT Astra Serif"/>
          <w:color w:val="000000" w:themeColor="text1"/>
          <w:szCs w:val="26"/>
        </w:rPr>
        <w:t xml:space="preserve"> </w:t>
      </w:r>
      <w:r w:rsidR="008A02D7" w:rsidRPr="00591FAC">
        <w:rPr>
          <w:rFonts w:ascii="PT Astra Serif" w:hAnsi="PT Astra Serif"/>
          <w:color w:val="000000" w:themeColor="text1"/>
          <w:szCs w:val="26"/>
        </w:rPr>
        <w:t>их доходу, не установлены.</w:t>
      </w:r>
    </w:p>
    <w:p w:rsidR="0041609C" w:rsidRDefault="00A943A5" w:rsidP="004F04C1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В 2023</w:t>
      </w:r>
      <w:r w:rsidR="00365C5C" w:rsidRPr="00BB101A">
        <w:rPr>
          <w:rFonts w:ascii="PT Astra Serif" w:hAnsi="PT Astra Serif"/>
          <w:color w:val="000000" w:themeColor="text1"/>
          <w:szCs w:val="26"/>
        </w:rPr>
        <w:t xml:space="preserve"> году </w:t>
      </w:r>
      <w:r w:rsidR="00D879D9">
        <w:rPr>
          <w:rFonts w:ascii="PT Astra Serif" w:hAnsi="PT Astra Serif"/>
          <w:color w:val="000000" w:themeColor="text1"/>
          <w:szCs w:val="26"/>
        </w:rPr>
        <w:t xml:space="preserve">в исполнительных органах Томской области </w:t>
      </w:r>
      <w:r w:rsidR="00365C5C" w:rsidRPr="00BB101A">
        <w:rPr>
          <w:rFonts w:ascii="PT Astra Serif" w:hAnsi="PT Astra Serif"/>
          <w:color w:val="000000" w:themeColor="text1"/>
          <w:szCs w:val="26"/>
        </w:rPr>
        <w:t>конт</w:t>
      </w:r>
      <w:r w:rsidR="00D879D9">
        <w:rPr>
          <w:rFonts w:ascii="PT Astra Serif" w:hAnsi="PT Astra Serif"/>
          <w:color w:val="000000" w:themeColor="text1"/>
          <w:szCs w:val="26"/>
        </w:rPr>
        <w:t xml:space="preserve">роль </w:t>
      </w:r>
      <w:r>
        <w:rPr>
          <w:rFonts w:ascii="PT Astra Serif" w:hAnsi="PT Astra Serif"/>
          <w:color w:val="000000" w:themeColor="text1"/>
          <w:szCs w:val="26"/>
        </w:rPr>
        <w:br/>
      </w:r>
      <w:r w:rsidR="00D879D9">
        <w:rPr>
          <w:rFonts w:ascii="PT Astra Serif" w:hAnsi="PT Astra Serif"/>
          <w:color w:val="000000" w:themeColor="text1"/>
          <w:szCs w:val="26"/>
        </w:rPr>
        <w:t xml:space="preserve">за соответствием расходов </w:t>
      </w:r>
      <w:r w:rsidR="00365C5C" w:rsidRPr="00BB101A">
        <w:rPr>
          <w:rFonts w:ascii="PT Astra Serif" w:hAnsi="PT Astra Serif"/>
          <w:color w:val="000000" w:themeColor="text1"/>
          <w:szCs w:val="26"/>
        </w:rPr>
        <w:t>должнос</w:t>
      </w:r>
      <w:r w:rsidR="00B06829">
        <w:rPr>
          <w:rFonts w:ascii="PT Astra Serif" w:hAnsi="PT Astra Serif"/>
          <w:color w:val="000000" w:themeColor="text1"/>
          <w:szCs w:val="26"/>
        </w:rPr>
        <w:t>тных лиц их доходам</w:t>
      </w:r>
      <w:r>
        <w:rPr>
          <w:rFonts w:ascii="PT Astra Serif" w:hAnsi="PT Astra Serif"/>
          <w:color w:val="000000" w:themeColor="text1"/>
          <w:szCs w:val="26"/>
        </w:rPr>
        <w:t xml:space="preserve"> не проводился в связи </w:t>
      </w:r>
      <w:r>
        <w:rPr>
          <w:rFonts w:ascii="PT Astra Serif" w:hAnsi="PT Astra Serif"/>
          <w:color w:val="000000" w:themeColor="text1"/>
          <w:szCs w:val="26"/>
        </w:rPr>
        <w:br/>
        <w:t>с отсутствием оснований для его проведения</w:t>
      </w:r>
      <w:r w:rsidR="00B06829">
        <w:rPr>
          <w:rFonts w:ascii="PT Astra Serif" w:hAnsi="PT Astra Serif"/>
          <w:color w:val="000000" w:themeColor="text1"/>
          <w:szCs w:val="26"/>
        </w:rPr>
        <w:t>.</w:t>
      </w:r>
    </w:p>
    <w:p w:rsidR="0041609C" w:rsidRDefault="0041609C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</w:p>
    <w:p w:rsidR="00DA5410" w:rsidRPr="007834F3" w:rsidRDefault="00DA5410" w:rsidP="005630A6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Cs w:val="26"/>
        </w:rPr>
      </w:pPr>
      <w:r w:rsidRPr="00157512">
        <w:rPr>
          <w:rFonts w:ascii="PT Astra Serif" w:hAnsi="PT Astra Serif"/>
          <w:i/>
          <w:color w:val="000000" w:themeColor="text1"/>
          <w:szCs w:val="26"/>
        </w:rPr>
        <w:t xml:space="preserve">Обеспечение работы Комиссии по координации работы </w:t>
      </w:r>
      <w:r w:rsidR="007834F3" w:rsidRPr="00157512">
        <w:rPr>
          <w:rFonts w:ascii="PT Astra Serif" w:hAnsi="PT Astra Serif"/>
          <w:i/>
          <w:color w:val="000000" w:themeColor="text1"/>
          <w:szCs w:val="26"/>
        </w:rPr>
        <w:br/>
      </w:r>
      <w:r w:rsidRPr="00157512">
        <w:rPr>
          <w:rFonts w:ascii="PT Astra Serif" w:hAnsi="PT Astra Serif"/>
          <w:i/>
          <w:color w:val="000000" w:themeColor="text1"/>
          <w:szCs w:val="26"/>
        </w:rPr>
        <w:t>по противодействию коррупции в Томской области</w:t>
      </w:r>
    </w:p>
    <w:p w:rsidR="00DA5410" w:rsidRPr="0029683F" w:rsidRDefault="00DA5410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 w:val="20"/>
          <w:szCs w:val="26"/>
        </w:rPr>
      </w:pPr>
    </w:p>
    <w:p w:rsidR="00157512" w:rsidRPr="00157512" w:rsidRDefault="00157512" w:rsidP="00157512">
      <w:pPr>
        <w:shd w:val="clear" w:color="auto" w:fill="FFFFFF" w:themeFill="background1"/>
        <w:jc w:val="both"/>
        <w:rPr>
          <w:rFonts w:ascii="PT Astra Serif" w:eastAsia="Calibri" w:hAnsi="PT Astra Serif"/>
          <w:szCs w:val="26"/>
          <w:lang w:eastAsia="en-US"/>
        </w:rPr>
      </w:pPr>
      <w:r w:rsidRPr="00157512">
        <w:rPr>
          <w:rFonts w:ascii="PT Astra Serif" w:eastAsia="Calibri" w:hAnsi="PT Astra Serif"/>
          <w:szCs w:val="26"/>
          <w:lang w:eastAsia="en-US"/>
        </w:rPr>
        <w:t xml:space="preserve">В отчетном периоде проведено 4 заседания Комиссии по координации работы </w:t>
      </w:r>
      <w:r>
        <w:rPr>
          <w:rFonts w:ascii="PT Astra Serif" w:eastAsia="Calibri" w:hAnsi="PT Astra Serif"/>
          <w:szCs w:val="26"/>
          <w:lang w:eastAsia="en-US"/>
        </w:rPr>
        <w:br/>
      </w:r>
      <w:r w:rsidRPr="00157512">
        <w:rPr>
          <w:rFonts w:ascii="PT Astra Serif" w:eastAsia="Calibri" w:hAnsi="PT Astra Serif"/>
          <w:szCs w:val="26"/>
          <w:lang w:eastAsia="en-US"/>
        </w:rPr>
        <w:t>по противодействию коррупции в Томской области под председательством Губернатора Томской области, на которых рассмотрены вопросы согласно утвержденным планам н</w:t>
      </w:r>
      <w:r>
        <w:rPr>
          <w:rFonts w:ascii="PT Astra Serif" w:eastAsia="Calibri" w:hAnsi="PT Astra Serif"/>
          <w:szCs w:val="26"/>
          <w:lang w:eastAsia="en-US"/>
        </w:rPr>
        <w:t>а первое и второе полугодие 2023</w:t>
      </w:r>
      <w:r w:rsidRPr="00157512">
        <w:rPr>
          <w:rFonts w:ascii="PT Astra Serif" w:eastAsia="Calibri" w:hAnsi="PT Astra Serif"/>
          <w:szCs w:val="26"/>
          <w:lang w:eastAsia="en-US"/>
        </w:rPr>
        <w:t xml:space="preserve"> года.</w:t>
      </w:r>
    </w:p>
    <w:p w:rsidR="00157512" w:rsidRPr="00157512" w:rsidRDefault="00157512" w:rsidP="00157512">
      <w:pPr>
        <w:shd w:val="clear" w:color="auto" w:fill="FFFFFF" w:themeFill="background1"/>
        <w:jc w:val="both"/>
        <w:rPr>
          <w:rFonts w:ascii="PT Astra Serif" w:eastAsia="Calibri" w:hAnsi="PT Astra Serif"/>
          <w:szCs w:val="26"/>
          <w:lang w:eastAsia="en-US"/>
        </w:rPr>
      </w:pPr>
      <w:r w:rsidRPr="00157512">
        <w:rPr>
          <w:rFonts w:ascii="PT Astra Serif" w:eastAsia="Calibri" w:hAnsi="PT Astra Serif"/>
          <w:szCs w:val="26"/>
          <w:lang w:eastAsia="en-US"/>
        </w:rPr>
        <w:t>Первое заседание:</w:t>
      </w:r>
    </w:p>
    <w:p w:rsidR="00157512" w:rsidRPr="00157512" w:rsidRDefault="00157512" w:rsidP="00157512">
      <w:pPr>
        <w:shd w:val="clear" w:color="auto" w:fill="FFFFFF" w:themeFill="background1"/>
        <w:jc w:val="both"/>
        <w:rPr>
          <w:rFonts w:ascii="PT Astra Serif" w:eastAsia="Calibri" w:hAnsi="PT Astra Serif"/>
          <w:szCs w:val="26"/>
          <w:lang w:eastAsia="en-US"/>
        </w:rPr>
      </w:pPr>
      <w:r>
        <w:rPr>
          <w:rFonts w:ascii="PT Astra Serif" w:eastAsia="Calibri" w:hAnsi="PT Astra Serif"/>
          <w:szCs w:val="26"/>
          <w:lang w:eastAsia="en-US"/>
        </w:rPr>
        <w:t>1. </w:t>
      </w:r>
      <w:r w:rsidRPr="00157512">
        <w:rPr>
          <w:rFonts w:ascii="PT Astra Serif" w:eastAsia="Calibri" w:hAnsi="PT Astra Serif"/>
          <w:szCs w:val="26"/>
          <w:lang w:eastAsia="en-US"/>
        </w:rPr>
        <w:t>Об организации работы по противодействию коррупции в дорожной деятельности.</w:t>
      </w:r>
    </w:p>
    <w:p w:rsidR="00157512" w:rsidRPr="00157512" w:rsidRDefault="00157512" w:rsidP="00157512">
      <w:pPr>
        <w:shd w:val="clear" w:color="auto" w:fill="FFFFFF" w:themeFill="background1"/>
        <w:jc w:val="both"/>
        <w:rPr>
          <w:rFonts w:ascii="PT Astra Serif" w:eastAsia="Calibri" w:hAnsi="PT Astra Serif"/>
          <w:szCs w:val="26"/>
          <w:lang w:eastAsia="en-US"/>
        </w:rPr>
      </w:pPr>
      <w:r>
        <w:rPr>
          <w:rFonts w:ascii="PT Astra Serif" w:eastAsia="Calibri" w:hAnsi="PT Astra Serif"/>
          <w:szCs w:val="26"/>
          <w:lang w:eastAsia="en-US"/>
        </w:rPr>
        <w:t>2. </w:t>
      </w:r>
      <w:r w:rsidRPr="00157512">
        <w:rPr>
          <w:rFonts w:ascii="PT Astra Serif" w:eastAsia="Calibri" w:hAnsi="PT Astra Serif"/>
          <w:szCs w:val="26"/>
          <w:lang w:eastAsia="en-US"/>
        </w:rPr>
        <w:t>Об организации работы по противодействию коррупции в Департаменте тарифного регулирования Томской области.</w:t>
      </w:r>
    </w:p>
    <w:p w:rsidR="00157512" w:rsidRPr="00157512" w:rsidRDefault="00157512" w:rsidP="00157512">
      <w:pPr>
        <w:shd w:val="clear" w:color="auto" w:fill="FFFFFF" w:themeFill="background1"/>
        <w:jc w:val="both"/>
        <w:rPr>
          <w:rFonts w:ascii="PT Astra Serif" w:eastAsia="Calibri" w:hAnsi="PT Astra Serif"/>
          <w:szCs w:val="26"/>
          <w:lang w:eastAsia="en-US"/>
        </w:rPr>
      </w:pPr>
      <w:r w:rsidRPr="00157512">
        <w:rPr>
          <w:rFonts w:ascii="PT Astra Serif" w:eastAsia="Calibri" w:hAnsi="PT Astra Serif"/>
          <w:szCs w:val="26"/>
          <w:lang w:eastAsia="en-US"/>
        </w:rPr>
        <w:t>Второе заседание:</w:t>
      </w:r>
    </w:p>
    <w:p w:rsidR="00157512" w:rsidRPr="00157512" w:rsidRDefault="00157512" w:rsidP="00157512">
      <w:pPr>
        <w:shd w:val="clear" w:color="auto" w:fill="FFFFFF" w:themeFill="background1"/>
        <w:jc w:val="both"/>
        <w:rPr>
          <w:rFonts w:ascii="PT Astra Serif" w:eastAsia="Calibri" w:hAnsi="PT Astra Serif"/>
          <w:szCs w:val="26"/>
          <w:lang w:eastAsia="en-US"/>
        </w:rPr>
      </w:pPr>
      <w:r>
        <w:rPr>
          <w:rFonts w:ascii="PT Astra Serif" w:eastAsia="Calibri" w:hAnsi="PT Astra Serif"/>
          <w:szCs w:val="26"/>
          <w:lang w:eastAsia="en-US"/>
        </w:rPr>
        <w:t>1. </w:t>
      </w:r>
      <w:r w:rsidRPr="00157512">
        <w:rPr>
          <w:rFonts w:ascii="PT Astra Serif" w:eastAsia="Calibri" w:hAnsi="PT Astra Serif"/>
          <w:szCs w:val="26"/>
          <w:lang w:eastAsia="en-US"/>
        </w:rPr>
        <w:t>Об организации работы по противодействию коррупции в Департаменте охотничьего и рыбного хозяйства Томской области.</w:t>
      </w:r>
    </w:p>
    <w:p w:rsidR="00157512" w:rsidRPr="00157512" w:rsidRDefault="00157512" w:rsidP="00157512">
      <w:pPr>
        <w:shd w:val="clear" w:color="auto" w:fill="FFFFFF" w:themeFill="background1"/>
        <w:jc w:val="both"/>
        <w:rPr>
          <w:rFonts w:ascii="PT Astra Serif" w:eastAsia="Calibri" w:hAnsi="PT Astra Serif"/>
          <w:szCs w:val="26"/>
          <w:lang w:eastAsia="en-US"/>
        </w:rPr>
      </w:pPr>
      <w:r>
        <w:rPr>
          <w:rFonts w:ascii="PT Astra Serif" w:eastAsia="Calibri" w:hAnsi="PT Astra Serif"/>
          <w:szCs w:val="26"/>
          <w:lang w:eastAsia="en-US"/>
        </w:rPr>
        <w:t>2. </w:t>
      </w:r>
      <w:r w:rsidRPr="00157512">
        <w:rPr>
          <w:rFonts w:ascii="PT Astra Serif" w:eastAsia="Calibri" w:hAnsi="PT Astra Serif"/>
          <w:szCs w:val="26"/>
          <w:lang w:eastAsia="en-US"/>
        </w:rPr>
        <w:t xml:space="preserve">О проводимой Департаментом по развитию инновационной </w:t>
      </w:r>
      <w:r>
        <w:rPr>
          <w:rFonts w:ascii="PT Astra Serif" w:eastAsia="Calibri" w:hAnsi="PT Astra Serif"/>
          <w:szCs w:val="26"/>
          <w:lang w:eastAsia="en-US"/>
        </w:rPr>
        <w:br/>
      </w:r>
      <w:r w:rsidRPr="00157512">
        <w:rPr>
          <w:rFonts w:ascii="PT Astra Serif" w:eastAsia="Calibri" w:hAnsi="PT Astra Serif"/>
          <w:szCs w:val="26"/>
          <w:lang w:eastAsia="en-US"/>
        </w:rPr>
        <w:t>и предпринимательской деятельности Томской области работе по профилактике коррупционных правонарушений при реализации программ поддержки субъектов малого и среднего предпринимательства.</w:t>
      </w:r>
    </w:p>
    <w:p w:rsidR="00157512" w:rsidRPr="00157512" w:rsidRDefault="00157512" w:rsidP="00157512">
      <w:pPr>
        <w:shd w:val="clear" w:color="auto" w:fill="FFFFFF" w:themeFill="background1"/>
        <w:jc w:val="both"/>
        <w:rPr>
          <w:rFonts w:ascii="PT Astra Serif" w:eastAsia="Calibri" w:hAnsi="PT Astra Serif"/>
          <w:szCs w:val="26"/>
          <w:lang w:eastAsia="en-US"/>
        </w:rPr>
      </w:pPr>
      <w:r w:rsidRPr="00157512">
        <w:rPr>
          <w:rFonts w:ascii="PT Astra Serif" w:eastAsia="Calibri" w:hAnsi="PT Astra Serif"/>
          <w:szCs w:val="26"/>
          <w:lang w:eastAsia="en-US"/>
        </w:rPr>
        <w:t>Третье заседание:</w:t>
      </w:r>
    </w:p>
    <w:p w:rsidR="00157512" w:rsidRPr="00157512" w:rsidRDefault="00157512" w:rsidP="00157512">
      <w:pPr>
        <w:shd w:val="clear" w:color="auto" w:fill="FFFFFF" w:themeFill="background1"/>
        <w:jc w:val="both"/>
        <w:rPr>
          <w:rFonts w:ascii="PT Astra Serif" w:eastAsia="Calibri" w:hAnsi="PT Astra Serif"/>
          <w:szCs w:val="26"/>
          <w:lang w:eastAsia="en-US"/>
        </w:rPr>
      </w:pPr>
      <w:r>
        <w:rPr>
          <w:rFonts w:ascii="PT Astra Serif" w:eastAsia="Calibri" w:hAnsi="PT Astra Serif"/>
          <w:szCs w:val="26"/>
          <w:lang w:eastAsia="en-US"/>
        </w:rPr>
        <w:t>1. </w:t>
      </w:r>
      <w:r w:rsidRPr="00157512">
        <w:rPr>
          <w:rFonts w:ascii="PT Astra Serif" w:eastAsia="Calibri" w:hAnsi="PT Astra Serif"/>
          <w:szCs w:val="26"/>
          <w:lang w:eastAsia="en-US"/>
        </w:rPr>
        <w:t xml:space="preserve">О рассмотрении заявления лица, замещающего государственную должность Томской области о невозможности выполнить требования Федерального закона </w:t>
      </w:r>
      <w:r>
        <w:rPr>
          <w:rFonts w:ascii="PT Astra Serif" w:eastAsia="Calibri" w:hAnsi="PT Astra Serif"/>
          <w:szCs w:val="26"/>
          <w:lang w:eastAsia="en-US"/>
        </w:rPr>
        <w:br/>
      </w:r>
      <w:r w:rsidRPr="00157512">
        <w:rPr>
          <w:rFonts w:ascii="PT Astra Serif" w:eastAsia="Calibri" w:hAnsi="PT Astra Serif"/>
          <w:szCs w:val="26"/>
          <w:lang w:eastAsia="en-US"/>
        </w:rPr>
        <w:t xml:space="preserve">от 7 мая 2013 года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</w:t>
      </w:r>
      <w:r>
        <w:rPr>
          <w:rFonts w:ascii="PT Astra Serif" w:eastAsia="Calibri" w:hAnsi="PT Astra Serif"/>
          <w:szCs w:val="26"/>
          <w:lang w:eastAsia="en-US"/>
        </w:rPr>
        <w:br/>
      </w:r>
      <w:r w:rsidRPr="00157512">
        <w:rPr>
          <w:rFonts w:ascii="PT Astra Serif" w:eastAsia="Calibri" w:hAnsi="PT Astra Serif"/>
          <w:szCs w:val="26"/>
          <w:lang w:eastAsia="en-US"/>
        </w:rPr>
        <w:t>и (или) пользоваться иностранными финансовыми инструментами».</w:t>
      </w:r>
    </w:p>
    <w:p w:rsidR="00157512" w:rsidRPr="00157512" w:rsidRDefault="00157512" w:rsidP="00157512">
      <w:pPr>
        <w:shd w:val="clear" w:color="auto" w:fill="FFFFFF" w:themeFill="background1"/>
        <w:jc w:val="both"/>
        <w:rPr>
          <w:rFonts w:ascii="PT Astra Serif" w:eastAsia="Calibri" w:hAnsi="PT Astra Serif"/>
          <w:szCs w:val="26"/>
          <w:lang w:eastAsia="en-US"/>
        </w:rPr>
      </w:pPr>
      <w:r>
        <w:rPr>
          <w:rFonts w:ascii="PT Astra Serif" w:eastAsia="Calibri" w:hAnsi="PT Astra Serif"/>
          <w:szCs w:val="26"/>
          <w:lang w:eastAsia="en-US"/>
        </w:rPr>
        <w:t>2. </w:t>
      </w:r>
      <w:r w:rsidRPr="00157512">
        <w:rPr>
          <w:rFonts w:ascii="PT Astra Serif" w:eastAsia="Calibri" w:hAnsi="PT Astra Serif"/>
          <w:szCs w:val="26"/>
          <w:lang w:eastAsia="en-US"/>
        </w:rPr>
        <w:t xml:space="preserve">О проблемах освоения средств федерального бюджета, выделяемых в рамках национального проекта «Здравоохранение», в части выполнения работ </w:t>
      </w:r>
      <w:r>
        <w:rPr>
          <w:rFonts w:ascii="PT Astra Serif" w:eastAsia="Calibri" w:hAnsi="PT Astra Serif"/>
          <w:szCs w:val="26"/>
          <w:lang w:eastAsia="en-US"/>
        </w:rPr>
        <w:br/>
      </w:r>
      <w:r w:rsidRPr="00157512">
        <w:rPr>
          <w:rFonts w:ascii="PT Astra Serif" w:eastAsia="Calibri" w:hAnsi="PT Astra Serif"/>
          <w:szCs w:val="26"/>
          <w:lang w:eastAsia="en-US"/>
        </w:rPr>
        <w:t>по строительству и оснащению хирургического корпуса областного государственного автономного учреждения здравоохранения «Томский областной онкологический диспансер».</w:t>
      </w:r>
    </w:p>
    <w:p w:rsidR="0041609C" w:rsidRPr="00157512" w:rsidRDefault="00157512" w:rsidP="004F04C1">
      <w:pPr>
        <w:shd w:val="clear" w:color="auto" w:fill="FFFFFF" w:themeFill="background1"/>
        <w:jc w:val="both"/>
        <w:rPr>
          <w:rFonts w:ascii="PT Astra Serif" w:eastAsia="Calibri" w:hAnsi="PT Astra Serif"/>
          <w:szCs w:val="26"/>
          <w:lang w:eastAsia="en-US"/>
        </w:rPr>
      </w:pPr>
      <w:r>
        <w:rPr>
          <w:rFonts w:ascii="PT Astra Serif" w:eastAsia="Calibri" w:hAnsi="PT Astra Serif"/>
          <w:szCs w:val="26"/>
          <w:lang w:eastAsia="en-US"/>
        </w:rPr>
        <w:t>3. </w:t>
      </w:r>
      <w:r w:rsidRPr="00157512">
        <w:rPr>
          <w:rFonts w:ascii="PT Astra Serif" w:eastAsia="Calibri" w:hAnsi="PT Astra Serif"/>
          <w:szCs w:val="26"/>
          <w:lang w:eastAsia="en-US"/>
        </w:rPr>
        <w:t>Об организации работы по противодействию коррупции в областных учреждениях, подведомственных Департаменту по культуре Томской области.</w:t>
      </w:r>
    </w:p>
    <w:p w:rsidR="00157512" w:rsidRPr="00157512" w:rsidRDefault="00157512" w:rsidP="00157512">
      <w:pPr>
        <w:shd w:val="clear" w:color="auto" w:fill="FFFFFF" w:themeFill="background1"/>
        <w:jc w:val="both"/>
        <w:rPr>
          <w:rFonts w:ascii="PT Astra Serif" w:eastAsia="Calibri" w:hAnsi="PT Astra Serif"/>
          <w:szCs w:val="26"/>
          <w:lang w:eastAsia="en-US"/>
        </w:rPr>
      </w:pPr>
      <w:r w:rsidRPr="00157512">
        <w:rPr>
          <w:rFonts w:ascii="PT Astra Serif" w:eastAsia="Calibri" w:hAnsi="PT Astra Serif"/>
          <w:szCs w:val="26"/>
          <w:lang w:eastAsia="en-US"/>
        </w:rPr>
        <w:t>Четвертое заседание:</w:t>
      </w:r>
    </w:p>
    <w:p w:rsidR="00157512" w:rsidRPr="00157512" w:rsidRDefault="00157512" w:rsidP="00157512">
      <w:pPr>
        <w:shd w:val="clear" w:color="auto" w:fill="FFFFFF" w:themeFill="background1"/>
        <w:jc w:val="both"/>
        <w:rPr>
          <w:rFonts w:ascii="PT Astra Serif" w:eastAsia="Calibri" w:hAnsi="PT Astra Serif"/>
          <w:szCs w:val="26"/>
          <w:lang w:eastAsia="en-US"/>
        </w:rPr>
      </w:pPr>
      <w:r>
        <w:rPr>
          <w:rFonts w:ascii="PT Astra Serif" w:eastAsia="Calibri" w:hAnsi="PT Astra Serif"/>
          <w:szCs w:val="26"/>
          <w:lang w:eastAsia="en-US"/>
        </w:rPr>
        <w:t>1. </w:t>
      </w:r>
      <w:r w:rsidRPr="00157512">
        <w:rPr>
          <w:rFonts w:ascii="PT Astra Serif" w:eastAsia="Calibri" w:hAnsi="PT Astra Serif"/>
          <w:szCs w:val="26"/>
          <w:lang w:eastAsia="en-US"/>
        </w:rPr>
        <w:t xml:space="preserve">Об организации контроля за расходованием бюджетных средств, выделяемых на реализацию национального проекта «Малое и среднее предпринимательство </w:t>
      </w:r>
      <w:r>
        <w:rPr>
          <w:rFonts w:ascii="PT Astra Serif" w:eastAsia="Calibri" w:hAnsi="PT Astra Serif"/>
          <w:szCs w:val="26"/>
          <w:lang w:eastAsia="en-US"/>
        </w:rPr>
        <w:br/>
      </w:r>
      <w:r w:rsidRPr="00157512">
        <w:rPr>
          <w:rFonts w:ascii="PT Astra Serif" w:eastAsia="Calibri" w:hAnsi="PT Astra Serif"/>
          <w:szCs w:val="26"/>
          <w:lang w:eastAsia="en-US"/>
        </w:rPr>
        <w:t>и поддержка индивидуальной предпринимательской инициативы».</w:t>
      </w:r>
    </w:p>
    <w:p w:rsidR="00157512" w:rsidRPr="00157512" w:rsidRDefault="00157512" w:rsidP="00157512">
      <w:pPr>
        <w:shd w:val="clear" w:color="auto" w:fill="FFFFFF" w:themeFill="background1"/>
        <w:jc w:val="both"/>
        <w:rPr>
          <w:rFonts w:ascii="PT Astra Serif" w:eastAsia="Calibri" w:hAnsi="PT Astra Serif"/>
          <w:szCs w:val="26"/>
          <w:lang w:eastAsia="en-US"/>
        </w:rPr>
      </w:pPr>
      <w:r>
        <w:rPr>
          <w:rFonts w:ascii="PT Astra Serif" w:eastAsia="Calibri" w:hAnsi="PT Astra Serif"/>
          <w:szCs w:val="26"/>
          <w:lang w:eastAsia="en-US"/>
        </w:rPr>
        <w:t>2. </w:t>
      </w:r>
      <w:r w:rsidRPr="00157512">
        <w:rPr>
          <w:rFonts w:ascii="PT Astra Serif" w:eastAsia="Calibri" w:hAnsi="PT Astra Serif"/>
          <w:szCs w:val="26"/>
          <w:lang w:eastAsia="en-US"/>
        </w:rPr>
        <w:t>О проводимой работе по реализации национального проекта «Экология».</w:t>
      </w:r>
    </w:p>
    <w:p w:rsidR="00157512" w:rsidRPr="00157512" w:rsidRDefault="00157512" w:rsidP="00157512">
      <w:pPr>
        <w:shd w:val="clear" w:color="auto" w:fill="FFFFFF" w:themeFill="background1"/>
        <w:jc w:val="both"/>
        <w:rPr>
          <w:rFonts w:ascii="PT Astra Serif" w:eastAsia="Calibri" w:hAnsi="PT Astra Serif"/>
          <w:szCs w:val="26"/>
          <w:lang w:eastAsia="en-US"/>
        </w:rPr>
      </w:pPr>
      <w:r w:rsidRPr="00157512">
        <w:rPr>
          <w:rFonts w:ascii="PT Astra Serif" w:eastAsia="Calibri" w:hAnsi="PT Astra Serif"/>
          <w:szCs w:val="26"/>
          <w:lang w:eastAsia="en-US"/>
        </w:rPr>
        <w:t>По результатам заседаний Губернатором Томской области даны соответствующие поручения ответственным лицам для исполнения.</w:t>
      </w:r>
    </w:p>
    <w:p w:rsidR="00DA5410" w:rsidRDefault="00157512" w:rsidP="00157512">
      <w:pPr>
        <w:shd w:val="clear" w:color="auto" w:fill="FFFFFF" w:themeFill="background1"/>
        <w:jc w:val="both"/>
        <w:rPr>
          <w:rFonts w:ascii="PT Astra Serif" w:eastAsia="Calibri" w:hAnsi="PT Astra Serif"/>
          <w:szCs w:val="26"/>
          <w:lang w:eastAsia="en-US"/>
        </w:rPr>
      </w:pPr>
      <w:r w:rsidRPr="00157512">
        <w:rPr>
          <w:rFonts w:ascii="PT Astra Serif" w:eastAsia="Calibri" w:hAnsi="PT Astra Serif"/>
          <w:szCs w:val="26"/>
          <w:lang w:eastAsia="en-US"/>
        </w:rPr>
        <w:lastRenderedPageBreak/>
        <w:t xml:space="preserve">С учетом мнения членов Комиссии, </w:t>
      </w:r>
      <w:r w:rsidR="004A2BD9">
        <w:rPr>
          <w:rFonts w:ascii="PT Astra Serif" w:eastAsia="Calibri" w:hAnsi="PT Astra Serif"/>
          <w:szCs w:val="26"/>
          <w:lang w:eastAsia="en-US"/>
        </w:rPr>
        <w:t>исполнительных органов</w:t>
      </w:r>
      <w:r w:rsidRPr="00157512">
        <w:rPr>
          <w:rFonts w:ascii="PT Astra Serif" w:eastAsia="Calibri" w:hAnsi="PT Astra Serif"/>
          <w:szCs w:val="26"/>
          <w:lang w:eastAsia="en-US"/>
        </w:rPr>
        <w:t xml:space="preserve"> Томской области, органов местного самоуправления Томской области утвержден План работы Комиссии на 1 полугодие 2024 года.</w:t>
      </w:r>
    </w:p>
    <w:p w:rsidR="00374F08" w:rsidRPr="0029683F" w:rsidRDefault="00374F08" w:rsidP="002D66D8">
      <w:pPr>
        <w:shd w:val="clear" w:color="auto" w:fill="FFFFFF" w:themeFill="background1"/>
        <w:ind w:firstLine="0"/>
        <w:jc w:val="both"/>
        <w:rPr>
          <w:rFonts w:ascii="PT Astra Serif" w:hAnsi="PT Astra Serif"/>
          <w:color w:val="000000" w:themeColor="text1"/>
          <w:sz w:val="20"/>
          <w:szCs w:val="26"/>
        </w:rPr>
      </w:pPr>
    </w:p>
    <w:p w:rsidR="00DA5410" w:rsidRPr="00874D0B" w:rsidRDefault="00ED14C2" w:rsidP="005630A6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Cs w:val="26"/>
        </w:rPr>
      </w:pPr>
      <w:r w:rsidRPr="00BC0D27">
        <w:rPr>
          <w:rFonts w:ascii="PT Astra Serif" w:hAnsi="PT Astra Serif"/>
          <w:i/>
          <w:color w:val="000000" w:themeColor="text1"/>
          <w:szCs w:val="26"/>
        </w:rPr>
        <w:t>Принятие мер по предупреждению коррупции в организациях, подведомственных исполнительным органам Томской области, проведение анализа соответствия мер, направленных на предупреждение коррупции в указанных организациях, требованиям антикоррупционного законодательства</w:t>
      </w:r>
    </w:p>
    <w:p w:rsidR="00DA5410" w:rsidRPr="0029683F" w:rsidRDefault="00DA5410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 w:val="20"/>
          <w:szCs w:val="26"/>
        </w:rPr>
      </w:pPr>
    </w:p>
    <w:p w:rsidR="00874D0B" w:rsidRDefault="00566DBC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В 2023</w:t>
      </w:r>
      <w:r w:rsidR="00874D0B">
        <w:rPr>
          <w:rFonts w:ascii="PT Astra Serif" w:hAnsi="PT Astra Serif"/>
          <w:color w:val="000000" w:themeColor="text1"/>
          <w:szCs w:val="26"/>
        </w:rPr>
        <w:t xml:space="preserve"> году </w:t>
      </w:r>
      <w:r w:rsidR="00874D0B" w:rsidRPr="00874D0B">
        <w:rPr>
          <w:rFonts w:ascii="PT Astra Serif" w:hAnsi="PT Astra Serif"/>
          <w:color w:val="000000" w:themeColor="text1"/>
          <w:szCs w:val="26"/>
        </w:rPr>
        <w:t xml:space="preserve">Департаментом </w:t>
      </w:r>
      <w:r w:rsidR="007578FC" w:rsidRPr="007578FC">
        <w:rPr>
          <w:rFonts w:ascii="PT Astra Serif" w:hAnsi="PT Astra Serif"/>
          <w:color w:val="000000" w:themeColor="text1"/>
          <w:szCs w:val="26"/>
        </w:rPr>
        <w:t xml:space="preserve">по профилактике коррупционных и иных правонарушений Администрации Томской области </w:t>
      </w:r>
      <w:r w:rsidR="00874D0B">
        <w:rPr>
          <w:rFonts w:ascii="PT Astra Serif" w:hAnsi="PT Astra Serif"/>
          <w:color w:val="000000" w:themeColor="text1"/>
          <w:szCs w:val="26"/>
        </w:rPr>
        <w:t>проведен</w:t>
      </w:r>
      <w:r w:rsidR="00DF68A9">
        <w:rPr>
          <w:rFonts w:ascii="PT Astra Serif" w:hAnsi="PT Astra Serif"/>
          <w:color w:val="000000" w:themeColor="text1"/>
          <w:szCs w:val="26"/>
        </w:rPr>
        <w:t xml:space="preserve">ы проверочные мероприятия в отношении </w:t>
      </w:r>
      <w:r w:rsidR="003A02BA">
        <w:rPr>
          <w:rFonts w:ascii="PT Astra Serif" w:hAnsi="PT Astra Serif"/>
          <w:color w:val="000000" w:themeColor="text1"/>
          <w:szCs w:val="26"/>
        </w:rPr>
        <w:t>7</w:t>
      </w:r>
      <w:r w:rsidR="00DF68A9">
        <w:rPr>
          <w:rFonts w:ascii="PT Astra Serif" w:hAnsi="PT Astra Serif"/>
          <w:color w:val="000000" w:themeColor="text1"/>
          <w:szCs w:val="26"/>
        </w:rPr>
        <w:t xml:space="preserve"> </w:t>
      </w:r>
      <w:r w:rsidR="00DF68A9" w:rsidRPr="00DF68A9">
        <w:rPr>
          <w:rFonts w:ascii="PT Astra Serif" w:hAnsi="PT Astra Serif"/>
          <w:color w:val="000000" w:themeColor="text1"/>
          <w:szCs w:val="26"/>
        </w:rPr>
        <w:t>организаци</w:t>
      </w:r>
      <w:r w:rsidR="00DF68A9">
        <w:rPr>
          <w:rFonts w:ascii="PT Astra Serif" w:hAnsi="PT Astra Serif"/>
          <w:color w:val="000000" w:themeColor="text1"/>
          <w:szCs w:val="26"/>
        </w:rPr>
        <w:t>й</w:t>
      </w:r>
      <w:r w:rsidR="00DF68A9" w:rsidRPr="00DF68A9">
        <w:rPr>
          <w:rFonts w:ascii="PT Astra Serif" w:hAnsi="PT Astra Serif"/>
          <w:color w:val="000000" w:themeColor="text1"/>
          <w:szCs w:val="26"/>
        </w:rPr>
        <w:t>, подведомственных исполнительным органам Томской области</w:t>
      </w:r>
      <w:r w:rsidR="00DF68A9">
        <w:rPr>
          <w:rFonts w:ascii="PT Astra Serif" w:hAnsi="PT Astra Serif"/>
          <w:color w:val="000000" w:themeColor="text1"/>
          <w:szCs w:val="26"/>
        </w:rPr>
        <w:t>.</w:t>
      </w:r>
    </w:p>
    <w:p w:rsidR="00D201FD" w:rsidRDefault="00D201FD" w:rsidP="005630A6">
      <w:pPr>
        <w:shd w:val="clear" w:color="auto" w:fill="FFFFFF"/>
        <w:jc w:val="both"/>
        <w:rPr>
          <w:rFonts w:ascii="PT Astra Serif" w:hAnsi="PT Astra Serif"/>
          <w:color w:val="000000" w:themeColor="text1"/>
          <w:szCs w:val="26"/>
        </w:rPr>
      </w:pPr>
      <w:r w:rsidRPr="00D201FD">
        <w:rPr>
          <w:rFonts w:ascii="PT Astra Serif" w:hAnsi="PT Astra Serif"/>
          <w:color w:val="000000" w:themeColor="text1"/>
          <w:szCs w:val="26"/>
        </w:rPr>
        <w:t>В указанных организациях выявлено значительное количество нарушений при ведении финансово-хозяйственной деятельности, кадровой работы, при осуществлении закупок,</w:t>
      </w:r>
      <w:r>
        <w:rPr>
          <w:rFonts w:ascii="PT Astra Serif" w:hAnsi="PT Astra Serif"/>
          <w:color w:val="000000" w:themeColor="text1"/>
          <w:szCs w:val="26"/>
        </w:rPr>
        <w:t xml:space="preserve"> при реализации </w:t>
      </w:r>
      <w:r w:rsidRPr="00D201FD">
        <w:rPr>
          <w:rFonts w:ascii="PT Astra Serif" w:hAnsi="PT Astra Serif"/>
          <w:color w:val="000000" w:themeColor="text1"/>
          <w:szCs w:val="26"/>
        </w:rPr>
        <w:t xml:space="preserve"> </w:t>
      </w:r>
      <w:r>
        <w:rPr>
          <w:rFonts w:ascii="PT Astra Serif" w:hAnsi="PT Astra Serif"/>
          <w:color w:val="000000" w:themeColor="text1"/>
          <w:szCs w:val="26"/>
        </w:rPr>
        <w:t xml:space="preserve">национальных проектов и региональных программ, </w:t>
      </w:r>
      <w:r w:rsidRPr="00D201FD">
        <w:rPr>
          <w:rFonts w:ascii="PT Astra Serif" w:hAnsi="PT Astra Serif"/>
          <w:color w:val="000000" w:themeColor="text1"/>
          <w:szCs w:val="26"/>
        </w:rPr>
        <w:t>а также нарушения в части выстраивания антикоррупционной работы.</w:t>
      </w:r>
    </w:p>
    <w:p w:rsidR="00B21F7B" w:rsidRPr="00B21F7B" w:rsidRDefault="00B21F7B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Н</w:t>
      </w:r>
      <w:r w:rsidRPr="00B21F7B">
        <w:rPr>
          <w:rFonts w:ascii="PT Astra Serif" w:hAnsi="PT Astra Serif"/>
          <w:color w:val="000000" w:themeColor="text1"/>
          <w:szCs w:val="26"/>
        </w:rPr>
        <w:t>а основании выявленных Департаментом</w:t>
      </w:r>
      <w:r>
        <w:rPr>
          <w:rFonts w:ascii="PT Astra Serif" w:hAnsi="PT Astra Serif"/>
          <w:color w:val="000000" w:themeColor="text1"/>
          <w:szCs w:val="26"/>
        </w:rPr>
        <w:t xml:space="preserve"> по профилактике коррупционных </w:t>
      </w:r>
      <w:r w:rsidR="005A4D04">
        <w:rPr>
          <w:rFonts w:ascii="PT Astra Serif" w:hAnsi="PT Astra Serif"/>
          <w:color w:val="000000" w:themeColor="text1"/>
          <w:szCs w:val="26"/>
        </w:rPr>
        <w:br/>
      </w:r>
      <w:r>
        <w:rPr>
          <w:rFonts w:ascii="PT Astra Serif" w:hAnsi="PT Astra Serif"/>
          <w:color w:val="000000" w:themeColor="text1"/>
          <w:szCs w:val="26"/>
        </w:rPr>
        <w:t>и иных правонарушений Администрации Томской области</w:t>
      </w:r>
      <w:r w:rsidRPr="00B21F7B">
        <w:rPr>
          <w:rFonts w:ascii="PT Astra Serif" w:hAnsi="PT Astra Serif"/>
          <w:color w:val="000000" w:themeColor="text1"/>
          <w:szCs w:val="26"/>
        </w:rPr>
        <w:t xml:space="preserve"> нарушений требований действующего законодательства к дисциплин</w:t>
      </w:r>
      <w:r w:rsidR="00316680">
        <w:rPr>
          <w:rFonts w:ascii="PT Astra Serif" w:hAnsi="PT Astra Serif"/>
          <w:color w:val="000000" w:themeColor="text1"/>
          <w:szCs w:val="26"/>
        </w:rPr>
        <w:t>арной ответственности привлечен</w:t>
      </w:r>
      <w:r w:rsidR="005A4D04">
        <w:rPr>
          <w:rFonts w:ascii="PT Astra Serif" w:hAnsi="PT Astra Serif"/>
          <w:color w:val="000000" w:themeColor="text1"/>
          <w:szCs w:val="26"/>
        </w:rPr>
        <w:t xml:space="preserve"> </w:t>
      </w:r>
      <w:r w:rsidR="00760D6C">
        <w:rPr>
          <w:rFonts w:ascii="PT Astra Serif" w:hAnsi="PT Astra Serif"/>
          <w:color w:val="000000" w:themeColor="text1"/>
          <w:szCs w:val="26"/>
        </w:rPr>
        <w:br/>
      </w:r>
      <w:r w:rsidR="005A4D04" w:rsidRPr="00175F30">
        <w:rPr>
          <w:rFonts w:ascii="PT Astra Serif" w:hAnsi="PT Astra Serif"/>
          <w:color w:val="000000" w:themeColor="text1"/>
          <w:szCs w:val="26"/>
        </w:rPr>
        <w:t>3</w:t>
      </w:r>
      <w:r w:rsidR="00175F30" w:rsidRPr="00175F30">
        <w:rPr>
          <w:rFonts w:ascii="PT Astra Serif" w:hAnsi="PT Astra Serif"/>
          <w:color w:val="000000" w:themeColor="text1"/>
          <w:szCs w:val="26"/>
        </w:rPr>
        <w:t>1</w:t>
      </w:r>
      <w:r w:rsidR="005A4D04">
        <w:rPr>
          <w:rFonts w:ascii="PT Astra Serif" w:hAnsi="PT Astra Serif"/>
          <w:color w:val="000000" w:themeColor="text1"/>
          <w:szCs w:val="26"/>
        </w:rPr>
        <w:t xml:space="preserve"> работник</w:t>
      </w:r>
      <w:r w:rsidR="00760D6C">
        <w:rPr>
          <w:rFonts w:ascii="PT Astra Serif" w:hAnsi="PT Astra Serif"/>
          <w:color w:val="000000" w:themeColor="text1"/>
          <w:szCs w:val="26"/>
        </w:rPr>
        <w:t>.</w:t>
      </w:r>
    </w:p>
    <w:p w:rsidR="00EB1248" w:rsidRDefault="00B21F7B" w:rsidP="005630A6">
      <w:pPr>
        <w:shd w:val="clear" w:color="auto" w:fill="FFFFFF" w:themeFill="background1"/>
        <w:jc w:val="both"/>
      </w:pPr>
      <w:r w:rsidRPr="00B21F7B">
        <w:rPr>
          <w:rFonts w:ascii="PT Astra Serif" w:hAnsi="PT Astra Serif"/>
          <w:color w:val="000000" w:themeColor="text1"/>
          <w:szCs w:val="26"/>
        </w:rPr>
        <w:t xml:space="preserve">Также по итогам проверок трудовые отношения прекращены                                     </w:t>
      </w:r>
      <w:r w:rsidR="00760D6C">
        <w:rPr>
          <w:rFonts w:ascii="PT Astra Serif" w:hAnsi="PT Astra Serif"/>
          <w:color w:val="000000" w:themeColor="text1"/>
          <w:szCs w:val="26"/>
        </w:rPr>
        <w:t xml:space="preserve">       с </w:t>
      </w:r>
      <w:r w:rsidR="00175F30">
        <w:rPr>
          <w:rFonts w:ascii="PT Astra Serif" w:hAnsi="PT Astra Serif"/>
          <w:color w:val="000000" w:themeColor="text1"/>
          <w:szCs w:val="26"/>
        </w:rPr>
        <w:t>8 работниками организаций</w:t>
      </w:r>
      <w:r w:rsidR="00760D6C">
        <w:rPr>
          <w:rFonts w:ascii="PT Astra Serif" w:hAnsi="PT Astra Serif"/>
          <w:color w:val="000000" w:themeColor="text1"/>
          <w:szCs w:val="26"/>
        </w:rPr>
        <w:t>.</w:t>
      </w:r>
      <w:r w:rsidR="00EB1248" w:rsidRPr="00EB1248">
        <w:t xml:space="preserve"> </w:t>
      </w:r>
    </w:p>
    <w:p w:rsidR="001715E6" w:rsidRPr="001715E6" w:rsidRDefault="002F009D" w:rsidP="001715E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8007F7">
        <w:rPr>
          <w:rFonts w:ascii="PT Astra Serif" w:hAnsi="PT Astra Serif"/>
          <w:color w:val="000000" w:themeColor="text1"/>
          <w:szCs w:val="26"/>
        </w:rPr>
        <w:t>В 202</w:t>
      </w:r>
      <w:r w:rsidR="001715E6">
        <w:rPr>
          <w:rFonts w:ascii="PT Astra Serif" w:hAnsi="PT Astra Serif"/>
          <w:color w:val="000000" w:themeColor="text1"/>
          <w:szCs w:val="26"/>
        </w:rPr>
        <w:t>3</w:t>
      </w:r>
      <w:r w:rsidRPr="008007F7">
        <w:rPr>
          <w:rFonts w:ascii="PT Astra Serif" w:hAnsi="PT Astra Serif"/>
          <w:color w:val="000000" w:themeColor="text1"/>
          <w:szCs w:val="26"/>
        </w:rPr>
        <w:t xml:space="preserve"> году в контрольно-надзорные органы направлено </w:t>
      </w:r>
      <w:r w:rsidR="001715E6" w:rsidRPr="001715E6">
        <w:rPr>
          <w:rFonts w:ascii="PT Astra Serif" w:hAnsi="PT Astra Serif"/>
          <w:color w:val="000000" w:themeColor="text1"/>
          <w:szCs w:val="26"/>
        </w:rPr>
        <w:t xml:space="preserve">23 материала для принятия мер реагирования, из них: </w:t>
      </w:r>
    </w:p>
    <w:p w:rsidR="001715E6" w:rsidRPr="001715E6" w:rsidRDefault="001715E6" w:rsidP="001715E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1715E6">
        <w:rPr>
          <w:rFonts w:ascii="PT Astra Serif" w:hAnsi="PT Astra Serif"/>
          <w:color w:val="000000" w:themeColor="text1"/>
          <w:szCs w:val="26"/>
        </w:rPr>
        <w:t xml:space="preserve">- в Комитет государственного финансового контроля Томской области – 7; </w:t>
      </w:r>
    </w:p>
    <w:p w:rsidR="001715E6" w:rsidRPr="001715E6" w:rsidRDefault="001715E6" w:rsidP="001715E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1715E6">
        <w:rPr>
          <w:rFonts w:ascii="PT Astra Serif" w:hAnsi="PT Astra Serif"/>
          <w:color w:val="000000" w:themeColor="text1"/>
          <w:szCs w:val="26"/>
        </w:rPr>
        <w:t xml:space="preserve">- в прокуратуру Томской области – 5; </w:t>
      </w:r>
    </w:p>
    <w:p w:rsidR="001715E6" w:rsidRPr="001715E6" w:rsidRDefault="00477985" w:rsidP="001715E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- </w:t>
      </w:r>
      <w:r w:rsidR="001715E6" w:rsidRPr="001715E6">
        <w:rPr>
          <w:rFonts w:ascii="PT Astra Serif" w:hAnsi="PT Astra Serif"/>
          <w:color w:val="000000" w:themeColor="text1"/>
          <w:szCs w:val="26"/>
        </w:rPr>
        <w:t xml:space="preserve">в Управление Федеральной антимонопольной службы по Томской                   области – 3; </w:t>
      </w:r>
    </w:p>
    <w:p w:rsidR="001715E6" w:rsidRPr="001715E6" w:rsidRDefault="001715E6" w:rsidP="001715E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1715E6">
        <w:rPr>
          <w:rFonts w:ascii="PT Astra Serif" w:hAnsi="PT Astra Serif"/>
          <w:color w:val="000000" w:themeColor="text1"/>
          <w:szCs w:val="26"/>
        </w:rPr>
        <w:t>- в Государственную инспекцию труда в Томской области – 2;</w:t>
      </w:r>
    </w:p>
    <w:p w:rsidR="001715E6" w:rsidRPr="001715E6" w:rsidRDefault="001715E6" w:rsidP="001715E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1715E6">
        <w:rPr>
          <w:rFonts w:ascii="PT Astra Serif" w:hAnsi="PT Astra Serif"/>
          <w:color w:val="000000" w:themeColor="text1"/>
          <w:szCs w:val="26"/>
        </w:rPr>
        <w:t>- в УМВД России по Томской области – 3;</w:t>
      </w:r>
    </w:p>
    <w:p w:rsidR="001715E6" w:rsidRPr="001715E6" w:rsidRDefault="001715E6" w:rsidP="001715E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1715E6">
        <w:rPr>
          <w:rFonts w:ascii="PT Astra Serif" w:hAnsi="PT Astra Serif"/>
          <w:color w:val="000000" w:themeColor="text1"/>
          <w:szCs w:val="26"/>
        </w:rPr>
        <w:t xml:space="preserve">- </w:t>
      </w:r>
      <w:r w:rsidR="00374F08">
        <w:rPr>
          <w:rFonts w:ascii="PT Astra Serif" w:hAnsi="PT Astra Serif"/>
          <w:color w:val="000000" w:themeColor="text1"/>
          <w:szCs w:val="26"/>
        </w:rPr>
        <w:t xml:space="preserve">в </w:t>
      </w:r>
      <w:r w:rsidRPr="001715E6">
        <w:rPr>
          <w:rFonts w:ascii="PT Astra Serif" w:hAnsi="PT Astra Serif"/>
          <w:color w:val="000000" w:themeColor="text1"/>
          <w:szCs w:val="26"/>
        </w:rPr>
        <w:t>УФСБ России по Томской области – 2;</w:t>
      </w:r>
    </w:p>
    <w:p w:rsidR="001715E6" w:rsidRDefault="001715E6" w:rsidP="001715E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1715E6">
        <w:rPr>
          <w:rFonts w:ascii="PT Astra Serif" w:hAnsi="PT Astra Serif"/>
          <w:color w:val="000000" w:themeColor="text1"/>
          <w:szCs w:val="26"/>
        </w:rPr>
        <w:t xml:space="preserve">- в Сибирское межрегиональное управление </w:t>
      </w:r>
      <w:proofErr w:type="spellStart"/>
      <w:r w:rsidRPr="001715E6">
        <w:rPr>
          <w:rFonts w:ascii="PT Astra Serif" w:hAnsi="PT Astra Serif"/>
          <w:color w:val="000000" w:themeColor="text1"/>
          <w:szCs w:val="26"/>
        </w:rPr>
        <w:t>Росприроднадзора</w:t>
      </w:r>
      <w:proofErr w:type="spellEnd"/>
      <w:r w:rsidRPr="001715E6">
        <w:rPr>
          <w:rFonts w:ascii="PT Astra Serif" w:hAnsi="PT Astra Serif"/>
          <w:color w:val="000000" w:themeColor="text1"/>
          <w:szCs w:val="26"/>
        </w:rPr>
        <w:t xml:space="preserve"> – 1.</w:t>
      </w:r>
    </w:p>
    <w:p w:rsidR="002F009D" w:rsidRPr="00EA0FA2" w:rsidRDefault="002F009D" w:rsidP="001715E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EA0FA2">
        <w:rPr>
          <w:rFonts w:ascii="PT Astra Serif" w:hAnsi="PT Astra Serif"/>
          <w:color w:val="000000" w:themeColor="text1"/>
          <w:szCs w:val="26"/>
        </w:rPr>
        <w:t>По направленным материалам приняты меры реагирования:</w:t>
      </w:r>
    </w:p>
    <w:p w:rsidR="002F009D" w:rsidRPr="00EA0FA2" w:rsidRDefault="002F009D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EA0FA2">
        <w:rPr>
          <w:rFonts w:ascii="PT Astra Serif" w:hAnsi="PT Astra Serif"/>
          <w:color w:val="000000" w:themeColor="text1"/>
          <w:szCs w:val="26"/>
        </w:rPr>
        <w:t>- привлечено лиц к административной ответствен</w:t>
      </w:r>
      <w:r w:rsidR="00EB1248">
        <w:rPr>
          <w:rFonts w:ascii="PT Astra Serif" w:hAnsi="PT Astra Serif"/>
          <w:color w:val="000000" w:themeColor="text1"/>
          <w:szCs w:val="26"/>
        </w:rPr>
        <w:t>ности – 7</w:t>
      </w:r>
      <w:r w:rsidR="008007F7" w:rsidRPr="00EA0FA2">
        <w:rPr>
          <w:rFonts w:ascii="PT Astra Serif" w:hAnsi="PT Astra Serif"/>
          <w:color w:val="000000" w:themeColor="text1"/>
          <w:szCs w:val="26"/>
        </w:rPr>
        <w:t>.</w:t>
      </w:r>
    </w:p>
    <w:p w:rsidR="00BF3F9C" w:rsidRPr="002D5779" w:rsidRDefault="002F009D" w:rsidP="002D5779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EA0FA2">
        <w:rPr>
          <w:rFonts w:ascii="PT Astra Serif" w:hAnsi="PT Astra Serif"/>
          <w:color w:val="000000" w:themeColor="text1"/>
          <w:szCs w:val="26"/>
        </w:rPr>
        <w:t>На постоянной основе организовано и осуществляется рабочее взаимодействие по вопросам профилактики коррупционных и иных правонарушений с УМВД России по Томской области, УФСБ России по Томской области и другими правоохранительными органами Томской области.</w:t>
      </w:r>
    </w:p>
    <w:p w:rsidR="00BF3F9C" w:rsidRDefault="00BF3F9C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noProof/>
          <w:color w:val="000000" w:themeColor="text1"/>
          <w:szCs w:val="26"/>
        </w:rPr>
        <w:lastRenderedPageBreak/>
        <w:drawing>
          <wp:inline distT="0" distB="0" distL="0" distR="0" wp14:anchorId="3E1E1321" wp14:editId="22D0B4ED">
            <wp:extent cx="5740842" cy="2154803"/>
            <wp:effectExtent l="0" t="0" r="12700" b="17145"/>
            <wp:docPr id="8" name="Диаграмма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:rsidR="00374F08" w:rsidRDefault="00374F08" w:rsidP="00F63CF0">
      <w:pPr>
        <w:shd w:val="clear" w:color="auto" w:fill="FFFFFF" w:themeFill="background1"/>
        <w:ind w:firstLine="0"/>
        <w:jc w:val="both"/>
        <w:rPr>
          <w:rFonts w:ascii="PT Astra Serif" w:hAnsi="PT Astra Serif"/>
          <w:color w:val="000000" w:themeColor="text1"/>
          <w:szCs w:val="26"/>
        </w:rPr>
      </w:pPr>
    </w:p>
    <w:p w:rsidR="00477985" w:rsidRPr="00B4072A" w:rsidRDefault="00EE37F7" w:rsidP="00EE37F7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B4072A">
        <w:rPr>
          <w:rFonts w:ascii="PT Astra Serif" w:hAnsi="PT Astra Serif"/>
          <w:color w:val="000000" w:themeColor="text1"/>
          <w:szCs w:val="26"/>
        </w:rPr>
        <w:t xml:space="preserve">Кроме этого, лицами, ответственными за работу по профилактике коррупции </w:t>
      </w:r>
      <w:r w:rsidRPr="00B4072A">
        <w:rPr>
          <w:rFonts w:ascii="PT Astra Serif" w:hAnsi="PT Astra Serif"/>
          <w:color w:val="000000" w:themeColor="text1"/>
          <w:szCs w:val="26"/>
        </w:rPr>
        <w:br/>
        <w:t>и иных правонарушений в исполнительных органах Томской области с сотрудниками подведомственных организаций на постоянной основе проводятся разъяснительные беседы, семинары-совещания, разрабатываются памятки по вопросам профилактики коррупции.</w:t>
      </w:r>
    </w:p>
    <w:p w:rsidR="00EE37F7" w:rsidRDefault="00EE37F7" w:rsidP="004A2BD9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B4072A">
        <w:rPr>
          <w:rFonts w:ascii="PT Astra Serif" w:hAnsi="PT Astra Serif"/>
          <w:color w:val="000000" w:themeColor="text1"/>
          <w:szCs w:val="26"/>
        </w:rPr>
        <w:t>Также Департаментом по профилактике коррупционных и иных правонарушений Администрации Томской области в 2023</w:t>
      </w:r>
      <w:r w:rsidR="00E543CB" w:rsidRPr="00B4072A">
        <w:rPr>
          <w:rFonts w:ascii="PT Astra Serif" w:hAnsi="PT Astra Serif"/>
          <w:color w:val="000000" w:themeColor="text1"/>
          <w:szCs w:val="26"/>
        </w:rPr>
        <w:t xml:space="preserve"> году проведены профилактические мероприятия для</w:t>
      </w:r>
      <w:r w:rsidRPr="00B4072A">
        <w:rPr>
          <w:rFonts w:ascii="PT Astra Serif" w:hAnsi="PT Astra Serif"/>
          <w:color w:val="000000" w:themeColor="text1"/>
          <w:szCs w:val="26"/>
        </w:rPr>
        <w:t xml:space="preserve"> работников Фонда «Региональный фонд капитального ремонта многоквартирных домов Томской области»</w:t>
      </w:r>
      <w:r w:rsidR="00E543CB" w:rsidRPr="00B4072A">
        <w:t xml:space="preserve">, </w:t>
      </w:r>
      <w:r w:rsidRPr="00B4072A">
        <w:rPr>
          <w:rFonts w:ascii="PT Astra Serif" w:hAnsi="PT Astra Serif"/>
          <w:color w:val="000000" w:themeColor="text1"/>
          <w:szCs w:val="26"/>
        </w:rPr>
        <w:t>директоров учреждений социальной сферы</w:t>
      </w:r>
      <w:r w:rsidR="00E543CB" w:rsidRPr="00B4072A">
        <w:rPr>
          <w:rFonts w:ascii="PT Astra Serif" w:hAnsi="PT Astra Serif"/>
          <w:color w:val="000000" w:themeColor="text1"/>
          <w:szCs w:val="26"/>
        </w:rPr>
        <w:t>, подведомственных Департаменту социальной защиты населения</w:t>
      </w:r>
      <w:r w:rsidR="004A2BD9" w:rsidRPr="00B4072A">
        <w:rPr>
          <w:rFonts w:ascii="PT Astra Serif" w:hAnsi="PT Astra Serif"/>
          <w:color w:val="000000" w:themeColor="text1"/>
          <w:szCs w:val="26"/>
        </w:rPr>
        <w:t xml:space="preserve"> Томской области,</w:t>
      </w:r>
      <w:r w:rsidR="00E543CB" w:rsidRPr="00B4072A">
        <w:rPr>
          <w:rFonts w:ascii="PT Astra Serif" w:hAnsi="PT Astra Serif"/>
          <w:color w:val="000000" w:themeColor="text1"/>
          <w:szCs w:val="26"/>
        </w:rPr>
        <w:t xml:space="preserve"> </w:t>
      </w:r>
      <w:r w:rsidR="004A2BD9" w:rsidRPr="00B4072A">
        <w:rPr>
          <w:rFonts w:ascii="PT Astra Serif" w:hAnsi="PT Astra Serif"/>
          <w:color w:val="000000" w:themeColor="text1"/>
          <w:szCs w:val="26"/>
        </w:rPr>
        <w:t>а также для</w:t>
      </w:r>
      <w:r w:rsidRPr="00B4072A">
        <w:rPr>
          <w:rFonts w:ascii="PT Astra Serif" w:hAnsi="PT Astra Serif"/>
          <w:color w:val="000000" w:themeColor="text1"/>
          <w:szCs w:val="26"/>
        </w:rPr>
        <w:t xml:space="preserve"> </w:t>
      </w:r>
      <w:r w:rsidR="00E543CB" w:rsidRPr="00B4072A">
        <w:rPr>
          <w:rFonts w:ascii="PT Astra Serif" w:hAnsi="PT Astra Serif"/>
          <w:color w:val="000000" w:themeColor="text1"/>
          <w:szCs w:val="26"/>
        </w:rPr>
        <w:t>руководителей</w:t>
      </w:r>
      <w:r w:rsidR="004A2BD9" w:rsidRPr="00B4072A">
        <w:rPr>
          <w:rFonts w:ascii="PT Astra Serif" w:hAnsi="PT Astra Serif"/>
          <w:color w:val="000000" w:themeColor="text1"/>
          <w:szCs w:val="26"/>
        </w:rPr>
        <w:t xml:space="preserve"> учреждений,</w:t>
      </w:r>
      <w:r w:rsidR="00E543CB" w:rsidRPr="00B4072A">
        <w:rPr>
          <w:rFonts w:ascii="PT Astra Serif" w:hAnsi="PT Astra Serif"/>
          <w:color w:val="000000" w:themeColor="text1"/>
          <w:szCs w:val="26"/>
        </w:rPr>
        <w:t xml:space="preserve"> подведомственных Департаменту финансово-ресурсного обеспечения Администрации Томской области.</w:t>
      </w:r>
      <w:r w:rsidR="00E543CB" w:rsidRPr="00E543CB">
        <w:t xml:space="preserve"> </w:t>
      </w:r>
    </w:p>
    <w:p w:rsidR="00316680" w:rsidRPr="00477985" w:rsidRDefault="00316680" w:rsidP="00EE37F7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</w:p>
    <w:p w:rsidR="00DA5410" w:rsidRPr="006A7161" w:rsidRDefault="00DA5410" w:rsidP="005630A6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Cs w:val="26"/>
        </w:rPr>
      </w:pPr>
      <w:r w:rsidRPr="006A7161">
        <w:rPr>
          <w:rFonts w:ascii="PT Astra Serif" w:hAnsi="PT Astra Serif"/>
          <w:i/>
          <w:color w:val="000000" w:themeColor="text1"/>
          <w:szCs w:val="26"/>
        </w:rPr>
        <w:t>Проведение антикоррупционной экспертизы нормативных правовых актов Томской области и их проектов</w:t>
      </w:r>
    </w:p>
    <w:p w:rsidR="005207B7" w:rsidRPr="002F02DC" w:rsidRDefault="005207B7" w:rsidP="005630A6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 w:val="20"/>
          <w:szCs w:val="26"/>
          <w:highlight w:val="yellow"/>
        </w:rPr>
      </w:pPr>
    </w:p>
    <w:p w:rsidR="000F7336" w:rsidRPr="00BC63A8" w:rsidRDefault="0041609C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За отче</w:t>
      </w:r>
      <w:r w:rsidR="000F7336" w:rsidRPr="00BC63A8">
        <w:rPr>
          <w:rFonts w:ascii="PT Astra Serif" w:hAnsi="PT Astra Serif"/>
          <w:color w:val="000000" w:themeColor="text1"/>
          <w:szCs w:val="26"/>
        </w:rPr>
        <w:t xml:space="preserve">тный период отделом экспертизы правовых актов на </w:t>
      </w:r>
      <w:proofErr w:type="spellStart"/>
      <w:r w:rsidR="000F7336" w:rsidRPr="00BC63A8">
        <w:rPr>
          <w:rFonts w:ascii="PT Astra Serif" w:hAnsi="PT Astra Serif"/>
          <w:color w:val="000000" w:themeColor="text1"/>
          <w:szCs w:val="26"/>
        </w:rPr>
        <w:t>коррупциогенность</w:t>
      </w:r>
      <w:proofErr w:type="spellEnd"/>
      <w:r w:rsidR="000F7336" w:rsidRPr="00BC63A8">
        <w:rPr>
          <w:rFonts w:ascii="PT Astra Serif" w:hAnsi="PT Astra Serif"/>
          <w:color w:val="000000" w:themeColor="text1"/>
          <w:szCs w:val="26"/>
        </w:rPr>
        <w:t xml:space="preserve"> комитета по государственно-правовым вопросам Департамента по государственно-правовым вопросам и законопроектной деятельности Администрации Томской области (далее - отдел) проведена плановая антикоррупционная и правовая экспертизы </w:t>
      </w:r>
      <w:r w:rsidR="00650FC4" w:rsidRPr="00BC63A8">
        <w:rPr>
          <w:rFonts w:ascii="PT Astra Serif" w:hAnsi="PT Astra Serif"/>
          <w:color w:val="000000" w:themeColor="text1"/>
          <w:szCs w:val="26"/>
        </w:rPr>
        <w:br/>
      </w:r>
      <w:r w:rsidR="006A7161" w:rsidRPr="00BC63A8">
        <w:rPr>
          <w:rFonts w:ascii="PT Astra Serif" w:hAnsi="PT Astra Serif"/>
          <w:color w:val="000000" w:themeColor="text1"/>
          <w:szCs w:val="26"/>
        </w:rPr>
        <w:t>60</w:t>
      </w:r>
      <w:r w:rsidR="000F7336" w:rsidRPr="00BC63A8">
        <w:rPr>
          <w:rFonts w:ascii="PT Astra Serif" w:hAnsi="PT Astra Serif"/>
          <w:color w:val="000000" w:themeColor="text1"/>
          <w:szCs w:val="26"/>
        </w:rPr>
        <w:t xml:space="preserve"> нормативных правовых актов Администрации и Губернатора Томской области (далее – акты).</w:t>
      </w:r>
    </w:p>
    <w:p w:rsidR="004F6B90" w:rsidRPr="004F6B90" w:rsidRDefault="004F6B90" w:rsidP="004F6B9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4F6B90">
        <w:rPr>
          <w:rFonts w:ascii="PT Astra Serif" w:hAnsi="PT Astra Serif"/>
          <w:color w:val="000000" w:themeColor="text1"/>
          <w:szCs w:val="26"/>
        </w:rPr>
        <w:t xml:space="preserve">По результатам данных экспертиз в 39 нормативных правовых актах выявлены нормы, содержащие 102 </w:t>
      </w:r>
      <w:proofErr w:type="spellStart"/>
      <w:r w:rsidRPr="004F6B90">
        <w:rPr>
          <w:rFonts w:ascii="PT Astra Serif" w:hAnsi="PT Astra Serif"/>
          <w:color w:val="000000" w:themeColor="text1"/>
          <w:szCs w:val="26"/>
        </w:rPr>
        <w:t>к</w:t>
      </w:r>
      <w:r>
        <w:rPr>
          <w:rFonts w:ascii="PT Astra Serif" w:hAnsi="PT Astra Serif"/>
          <w:color w:val="000000" w:themeColor="text1"/>
          <w:szCs w:val="26"/>
        </w:rPr>
        <w:t>оррупциогенных</w:t>
      </w:r>
      <w:proofErr w:type="spellEnd"/>
      <w:r>
        <w:rPr>
          <w:rFonts w:ascii="PT Astra Serif" w:hAnsi="PT Astra Serif"/>
          <w:color w:val="000000" w:themeColor="text1"/>
          <w:szCs w:val="26"/>
        </w:rPr>
        <w:t xml:space="preserve"> фактора, из них:</w:t>
      </w:r>
    </w:p>
    <w:p w:rsidR="004F6B90" w:rsidRPr="004F6B90" w:rsidRDefault="004F6B90" w:rsidP="004F6B9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4F6B90">
        <w:rPr>
          <w:rFonts w:ascii="PT Astra Serif" w:hAnsi="PT Astra Serif"/>
          <w:color w:val="000000" w:themeColor="text1"/>
          <w:szCs w:val="26"/>
        </w:rPr>
        <w:t>10 - ш</w:t>
      </w:r>
      <w:r>
        <w:rPr>
          <w:rFonts w:ascii="PT Astra Serif" w:hAnsi="PT Astra Serif"/>
          <w:color w:val="000000" w:themeColor="text1"/>
          <w:szCs w:val="26"/>
        </w:rPr>
        <w:t>ирота дискреционных полномочий;</w:t>
      </w:r>
    </w:p>
    <w:p w:rsidR="004F6B90" w:rsidRPr="004F6B90" w:rsidRDefault="004F6B90" w:rsidP="004F6B9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 xml:space="preserve">1 </w:t>
      </w:r>
      <w:r w:rsidRPr="004F6B90">
        <w:rPr>
          <w:rFonts w:ascii="PT Astra Serif" w:hAnsi="PT Astra Serif"/>
          <w:color w:val="000000" w:themeColor="text1"/>
          <w:szCs w:val="26"/>
        </w:rPr>
        <w:t>- определение к</w:t>
      </w:r>
      <w:r>
        <w:rPr>
          <w:rFonts w:ascii="PT Astra Serif" w:hAnsi="PT Astra Serif"/>
          <w:color w:val="000000" w:themeColor="text1"/>
          <w:szCs w:val="26"/>
        </w:rPr>
        <w:t>омпетенции по формуле «вправе»;</w:t>
      </w:r>
    </w:p>
    <w:p w:rsidR="004F6B90" w:rsidRPr="004F6B90" w:rsidRDefault="004F6B90" w:rsidP="004F6B9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 xml:space="preserve">2 </w:t>
      </w:r>
      <w:r w:rsidRPr="004F6B90">
        <w:rPr>
          <w:rFonts w:ascii="PT Astra Serif" w:hAnsi="PT Astra Serif"/>
          <w:color w:val="000000" w:themeColor="text1"/>
          <w:szCs w:val="26"/>
        </w:rPr>
        <w:t>- вы</w:t>
      </w:r>
      <w:r>
        <w:rPr>
          <w:rFonts w:ascii="PT Astra Serif" w:hAnsi="PT Astra Serif"/>
          <w:color w:val="000000" w:themeColor="text1"/>
          <w:szCs w:val="26"/>
        </w:rPr>
        <w:t>борочное изменение объема прав;</w:t>
      </w:r>
    </w:p>
    <w:p w:rsidR="004F6B90" w:rsidRPr="004F6B90" w:rsidRDefault="004F6B90" w:rsidP="004F6B9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4F6B90">
        <w:rPr>
          <w:rFonts w:ascii="PT Astra Serif" w:hAnsi="PT Astra Serif"/>
          <w:color w:val="000000" w:themeColor="text1"/>
          <w:szCs w:val="26"/>
        </w:rPr>
        <w:t>14 - отсутствие или непол</w:t>
      </w:r>
      <w:r>
        <w:rPr>
          <w:rFonts w:ascii="PT Astra Serif" w:hAnsi="PT Astra Serif"/>
          <w:color w:val="000000" w:themeColor="text1"/>
          <w:szCs w:val="26"/>
        </w:rPr>
        <w:t>нота административных процедур;</w:t>
      </w:r>
    </w:p>
    <w:p w:rsidR="004F6B90" w:rsidRPr="004F6B90" w:rsidRDefault="004F6B90" w:rsidP="004F6B9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4F6B90">
        <w:rPr>
          <w:rFonts w:ascii="PT Astra Serif" w:hAnsi="PT Astra Serif"/>
          <w:color w:val="000000" w:themeColor="text1"/>
          <w:szCs w:val="26"/>
        </w:rPr>
        <w:t>19 - норматив</w:t>
      </w:r>
      <w:r>
        <w:rPr>
          <w:rFonts w:ascii="PT Astra Serif" w:hAnsi="PT Astra Serif"/>
          <w:color w:val="000000" w:themeColor="text1"/>
          <w:szCs w:val="26"/>
        </w:rPr>
        <w:t>ные коллизии;</w:t>
      </w:r>
    </w:p>
    <w:p w:rsidR="00AE3D0B" w:rsidRDefault="004F6B90" w:rsidP="004F6B9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4F6B90">
        <w:rPr>
          <w:rFonts w:ascii="PT Astra Serif" w:hAnsi="PT Astra Serif"/>
          <w:color w:val="000000" w:themeColor="text1"/>
          <w:szCs w:val="26"/>
        </w:rPr>
        <w:t>21 - наличие завышенных требований к лицу, предъявляемых для реализации принадлежащего ему права;</w:t>
      </w:r>
    </w:p>
    <w:p w:rsidR="004F6B90" w:rsidRPr="004F6B90" w:rsidRDefault="004F6B90" w:rsidP="002C0D8A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4F6B90">
        <w:rPr>
          <w:rFonts w:ascii="PT Astra Serif" w:hAnsi="PT Astra Serif"/>
          <w:color w:val="000000" w:themeColor="text1"/>
          <w:szCs w:val="26"/>
        </w:rPr>
        <w:t>4 - злоупотребление правом заявителя государственными органами, органами местного самоуправления или организа</w:t>
      </w:r>
      <w:r w:rsidR="002C0D8A">
        <w:rPr>
          <w:rFonts w:ascii="PT Astra Serif" w:hAnsi="PT Astra Serif"/>
          <w:color w:val="000000" w:themeColor="text1"/>
          <w:szCs w:val="26"/>
        </w:rPr>
        <w:t>циями (их должностными лицами);</w:t>
      </w:r>
    </w:p>
    <w:p w:rsidR="004F6B90" w:rsidRDefault="004F6B90" w:rsidP="004F6B9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4F6B90">
        <w:rPr>
          <w:rFonts w:ascii="PT Astra Serif" w:hAnsi="PT Astra Serif"/>
          <w:color w:val="000000" w:themeColor="text1"/>
          <w:szCs w:val="26"/>
        </w:rPr>
        <w:t>31 - юридико-лингвистическая неопределенность.</w:t>
      </w:r>
    </w:p>
    <w:p w:rsidR="004F6B90" w:rsidRPr="002F02DC" w:rsidRDefault="004F6B90" w:rsidP="004F6B9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 w:val="20"/>
          <w:szCs w:val="26"/>
          <w:highlight w:val="yellow"/>
        </w:rPr>
      </w:pPr>
    </w:p>
    <w:p w:rsidR="00AE3D0B" w:rsidRPr="002F02DC" w:rsidRDefault="00AE3D0B" w:rsidP="005630A6">
      <w:pPr>
        <w:shd w:val="clear" w:color="auto" w:fill="FFFFFF" w:themeFill="background1"/>
        <w:jc w:val="center"/>
        <w:rPr>
          <w:rFonts w:ascii="PT Astra Serif" w:hAnsi="PT Astra Serif"/>
          <w:color w:val="000000" w:themeColor="text1"/>
          <w:szCs w:val="26"/>
          <w:highlight w:val="yellow"/>
        </w:rPr>
      </w:pPr>
      <w:r w:rsidRPr="00BC63A8">
        <w:rPr>
          <w:rFonts w:ascii="PT Astra Serif" w:hAnsi="PT Astra Serif"/>
          <w:noProof/>
          <w:color w:val="000000" w:themeColor="text1"/>
          <w:szCs w:val="26"/>
        </w:rPr>
        <w:lastRenderedPageBreak/>
        <w:drawing>
          <wp:inline distT="0" distB="0" distL="0" distR="0" wp14:anchorId="71BF35AA" wp14:editId="4F7A9C3D">
            <wp:extent cx="3641697" cy="1653871"/>
            <wp:effectExtent l="0" t="0" r="16510" b="22860"/>
            <wp:docPr id="10" name="Диаграмма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:rsidR="000F7336" w:rsidRPr="002F02DC" w:rsidRDefault="000F7336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  <w:highlight w:val="yellow"/>
        </w:rPr>
      </w:pPr>
    </w:p>
    <w:p w:rsidR="004F6B90" w:rsidRPr="004F6B90" w:rsidRDefault="004F6B90" w:rsidP="004F6B9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4F6B90">
        <w:rPr>
          <w:rFonts w:ascii="PT Astra Serif" w:hAnsi="PT Astra Serif"/>
          <w:color w:val="000000" w:themeColor="text1"/>
          <w:szCs w:val="26"/>
        </w:rPr>
        <w:t xml:space="preserve">Кроме того, по результатам экспертизы в 56 актах, подлежащих антикоррупционной экспертизе (в том числе в актах, в которых выявлены </w:t>
      </w:r>
      <w:proofErr w:type="spellStart"/>
      <w:r w:rsidRPr="004F6B90">
        <w:rPr>
          <w:rFonts w:ascii="PT Astra Serif" w:hAnsi="PT Astra Serif"/>
          <w:color w:val="000000" w:themeColor="text1"/>
          <w:szCs w:val="26"/>
        </w:rPr>
        <w:t>коррупциогенные</w:t>
      </w:r>
      <w:proofErr w:type="spellEnd"/>
      <w:r w:rsidRPr="004F6B90">
        <w:rPr>
          <w:rFonts w:ascii="PT Astra Serif" w:hAnsi="PT Astra Serif"/>
          <w:color w:val="000000" w:themeColor="text1"/>
          <w:szCs w:val="26"/>
        </w:rPr>
        <w:t xml:space="preserve"> факторы), установлено наличие противоречий действующему законодательству и наруше</w:t>
      </w:r>
      <w:r w:rsidR="00316680">
        <w:rPr>
          <w:rFonts w:ascii="PT Astra Serif" w:hAnsi="PT Astra Serif"/>
          <w:color w:val="000000" w:themeColor="text1"/>
          <w:szCs w:val="26"/>
        </w:rPr>
        <w:t>ния</w:t>
      </w:r>
      <w:r>
        <w:rPr>
          <w:rFonts w:ascii="PT Astra Serif" w:hAnsi="PT Astra Serif"/>
          <w:color w:val="000000" w:themeColor="text1"/>
          <w:szCs w:val="26"/>
        </w:rPr>
        <w:t xml:space="preserve"> правил юридической техники.</w:t>
      </w:r>
    </w:p>
    <w:p w:rsidR="004F6B90" w:rsidRPr="004F6B90" w:rsidRDefault="004F6B90" w:rsidP="004F6B9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4F6B90">
        <w:rPr>
          <w:rFonts w:ascii="PT Astra Serif" w:hAnsi="PT Astra Serif"/>
          <w:color w:val="000000" w:themeColor="text1"/>
          <w:szCs w:val="26"/>
        </w:rPr>
        <w:t>Как результат, в ходе плановой антикоррупционной и правовой экспертизы, проведенной в 2023 году, выявлено 57 нормативных правовых актов с различными правовы</w:t>
      </w:r>
      <w:r w:rsidR="002C0D8A">
        <w:rPr>
          <w:rFonts w:ascii="PT Astra Serif" w:hAnsi="PT Astra Serif"/>
          <w:color w:val="000000" w:themeColor="text1"/>
          <w:szCs w:val="26"/>
        </w:rPr>
        <w:t xml:space="preserve">ми дефектами, что составляет 95 </w:t>
      </w:r>
      <w:r w:rsidRPr="004F6B90">
        <w:rPr>
          <w:rFonts w:ascii="PT Astra Serif" w:hAnsi="PT Astra Serif"/>
          <w:color w:val="000000" w:themeColor="text1"/>
          <w:szCs w:val="26"/>
        </w:rPr>
        <w:t>% от общего числа нормативных правовых актов, включенных в план в от</w:t>
      </w:r>
      <w:r>
        <w:rPr>
          <w:rFonts w:ascii="PT Astra Serif" w:hAnsi="PT Astra Serif"/>
          <w:color w:val="000000" w:themeColor="text1"/>
          <w:szCs w:val="26"/>
        </w:rPr>
        <w:t>чётном периоде.</w:t>
      </w:r>
    </w:p>
    <w:p w:rsidR="004F6B90" w:rsidRPr="004F6B90" w:rsidRDefault="004F6B90" w:rsidP="004F6B9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4F6B90">
        <w:rPr>
          <w:rFonts w:ascii="PT Astra Serif" w:hAnsi="PT Astra Serif"/>
          <w:color w:val="000000" w:themeColor="text1"/>
          <w:szCs w:val="26"/>
        </w:rPr>
        <w:t xml:space="preserve">Все отрицательные заключения направлены разработчикам правовых актов для внесения необходимых изменений в целях исключения </w:t>
      </w:r>
      <w:proofErr w:type="spellStart"/>
      <w:r w:rsidRPr="004F6B90">
        <w:rPr>
          <w:rFonts w:ascii="PT Astra Serif" w:hAnsi="PT Astra Serif"/>
          <w:color w:val="000000" w:themeColor="text1"/>
          <w:szCs w:val="26"/>
        </w:rPr>
        <w:t>коррупциогенных</w:t>
      </w:r>
      <w:proofErr w:type="spellEnd"/>
      <w:r w:rsidRPr="004F6B90">
        <w:rPr>
          <w:rFonts w:ascii="PT Astra Serif" w:hAnsi="PT Astra Serif"/>
          <w:color w:val="000000" w:themeColor="text1"/>
          <w:szCs w:val="26"/>
        </w:rPr>
        <w:t xml:space="preserve"> факторов, устранения выявленных противоречий и иных недостатков. По результатам рассмотрения указанных заключений исполнительные органы Томской области </w:t>
      </w:r>
      <w:r>
        <w:rPr>
          <w:rFonts w:ascii="PT Astra Serif" w:hAnsi="PT Astra Serif"/>
          <w:color w:val="000000" w:themeColor="text1"/>
          <w:szCs w:val="26"/>
        </w:rPr>
        <w:br/>
      </w:r>
      <w:r w:rsidRPr="004F6B90">
        <w:rPr>
          <w:rFonts w:ascii="PT Astra Serif" w:hAnsi="PT Astra Serif"/>
          <w:color w:val="000000" w:themeColor="text1"/>
          <w:szCs w:val="26"/>
        </w:rPr>
        <w:t xml:space="preserve">и структурные подразделения Администрации Томской области предоставили информацию о подготовке соответствующих проектов нормативных правовых актов </w:t>
      </w:r>
      <w:r>
        <w:rPr>
          <w:rFonts w:ascii="PT Astra Serif" w:hAnsi="PT Astra Serif"/>
          <w:color w:val="000000" w:themeColor="text1"/>
          <w:szCs w:val="26"/>
        </w:rPr>
        <w:br/>
      </w:r>
      <w:r w:rsidRPr="004F6B90">
        <w:rPr>
          <w:rFonts w:ascii="PT Astra Serif" w:hAnsi="PT Astra Serif"/>
          <w:color w:val="000000" w:themeColor="text1"/>
          <w:szCs w:val="26"/>
        </w:rPr>
        <w:t>о внесении изменений, либо о признании нормативных правовых актов утратившими силу.</w:t>
      </w:r>
    </w:p>
    <w:p w:rsidR="004F6B90" w:rsidRDefault="004F6B90" w:rsidP="004F6B9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4F6B90">
        <w:rPr>
          <w:rFonts w:ascii="PT Astra Serif" w:hAnsi="PT Astra Serif"/>
          <w:color w:val="000000" w:themeColor="text1"/>
          <w:szCs w:val="26"/>
        </w:rPr>
        <w:t xml:space="preserve">Кроме того, Департаментом по государственно-правовым вопросам </w:t>
      </w:r>
      <w:r>
        <w:rPr>
          <w:rFonts w:ascii="PT Astra Serif" w:hAnsi="PT Astra Serif"/>
          <w:color w:val="000000" w:themeColor="text1"/>
          <w:szCs w:val="26"/>
        </w:rPr>
        <w:br/>
      </w:r>
      <w:r w:rsidRPr="004F6B90">
        <w:rPr>
          <w:rFonts w:ascii="PT Astra Serif" w:hAnsi="PT Astra Serif"/>
          <w:color w:val="000000" w:themeColor="text1"/>
          <w:szCs w:val="26"/>
        </w:rPr>
        <w:t>и законопроектной деятельности Администрации Томской области за отчётный период в текущем порядке была проведена правовая и антикоррупционная экспертиза 2262 проектов правовых актов Администрации Томской области, Губернатора Томской области.</w:t>
      </w:r>
    </w:p>
    <w:p w:rsidR="008B1CCD" w:rsidRDefault="008B1CCD" w:rsidP="004F6B9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B4072A">
        <w:rPr>
          <w:rFonts w:ascii="PT Astra Serif" w:hAnsi="PT Astra Serif"/>
          <w:color w:val="000000" w:themeColor="text1"/>
          <w:szCs w:val="26"/>
        </w:rPr>
        <w:t xml:space="preserve">Исполнительными </w:t>
      </w:r>
      <w:r w:rsidR="00E543CB" w:rsidRPr="00B4072A">
        <w:rPr>
          <w:rFonts w:ascii="PT Astra Serif" w:hAnsi="PT Astra Serif"/>
          <w:color w:val="000000" w:themeColor="text1"/>
          <w:szCs w:val="26"/>
        </w:rPr>
        <w:t xml:space="preserve">и государственными </w:t>
      </w:r>
      <w:r w:rsidRPr="00B4072A">
        <w:rPr>
          <w:rFonts w:ascii="PT Astra Serif" w:hAnsi="PT Astra Serif"/>
          <w:color w:val="000000" w:themeColor="text1"/>
          <w:szCs w:val="26"/>
        </w:rPr>
        <w:t>органами Томской области</w:t>
      </w:r>
      <w:r w:rsidR="00E543CB" w:rsidRPr="00B4072A">
        <w:rPr>
          <w:rFonts w:ascii="PT Astra Serif" w:hAnsi="PT Astra Serif"/>
          <w:color w:val="000000" w:themeColor="text1"/>
          <w:szCs w:val="26"/>
        </w:rPr>
        <w:t xml:space="preserve"> антикоррупционная экспертиза проведена в отношении 1968</w:t>
      </w:r>
      <w:r w:rsidRPr="00B4072A">
        <w:rPr>
          <w:rFonts w:ascii="PT Astra Serif" w:hAnsi="PT Astra Serif"/>
          <w:color w:val="000000" w:themeColor="text1"/>
          <w:szCs w:val="26"/>
        </w:rPr>
        <w:t xml:space="preserve"> </w:t>
      </w:r>
      <w:r w:rsidR="00E543CB" w:rsidRPr="00B4072A">
        <w:rPr>
          <w:rFonts w:ascii="PT Astra Serif" w:hAnsi="PT Astra Serif"/>
          <w:color w:val="000000" w:themeColor="text1"/>
          <w:szCs w:val="26"/>
        </w:rPr>
        <w:t>проектов нормативных правовых актов.</w:t>
      </w:r>
    </w:p>
    <w:p w:rsidR="002F02DC" w:rsidRPr="002F02DC" w:rsidRDefault="002F02DC" w:rsidP="004F6B9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2F02DC">
        <w:rPr>
          <w:rFonts w:ascii="PT Astra Serif" w:hAnsi="PT Astra Serif"/>
          <w:color w:val="000000" w:themeColor="text1"/>
          <w:szCs w:val="26"/>
        </w:rPr>
        <w:t xml:space="preserve">Антикоррупционная экспертиза муниципальных нормативных правовых актов осуществляется органами местного самоуправления муниципальных образований Томской области в соответствии с Планами проведения антикоррупционной экспертизы муниципальных нормативных правовых актов, утверждаемыми ежегодно. </w:t>
      </w:r>
    </w:p>
    <w:p w:rsidR="002F02DC" w:rsidRPr="002F02DC" w:rsidRDefault="002F02DC" w:rsidP="002F02DC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2F02DC">
        <w:rPr>
          <w:rFonts w:ascii="PT Astra Serif" w:hAnsi="PT Astra Serif"/>
          <w:color w:val="000000" w:themeColor="text1"/>
          <w:szCs w:val="26"/>
        </w:rPr>
        <w:t>В 2023 году антикоррупционная эксперт</w:t>
      </w:r>
      <w:r>
        <w:rPr>
          <w:rFonts w:ascii="PT Astra Serif" w:hAnsi="PT Astra Serif"/>
          <w:color w:val="000000" w:themeColor="text1"/>
          <w:szCs w:val="26"/>
        </w:rPr>
        <w:t xml:space="preserve">иза была проведена в отношении </w:t>
      </w:r>
      <w:r w:rsidRPr="002F02DC">
        <w:rPr>
          <w:rFonts w:ascii="PT Astra Serif" w:hAnsi="PT Astra Serif"/>
          <w:color w:val="000000" w:themeColor="text1"/>
          <w:szCs w:val="26"/>
        </w:rPr>
        <w:t xml:space="preserve">1483 муниципальных нормативных правовых актов и 8554 проектов нормативных правовых актов. </w:t>
      </w:r>
    </w:p>
    <w:p w:rsidR="002F02DC" w:rsidRPr="002F02DC" w:rsidRDefault="002F02DC" w:rsidP="002F02DC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proofErr w:type="spellStart"/>
      <w:r w:rsidRPr="002F02DC">
        <w:rPr>
          <w:rFonts w:ascii="PT Astra Serif" w:hAnsi="PT Astra Serif"/>
          <w:color w:val="000000" w:themeColor="text1"/>
          <w:szCs w:val="26"/>
        </w:rPr>
        <w:t>Коррупциогенные</w:t>
      </w:r>
      <w:proofErr w:type="spellEnd"/>
      <w:r w:rsidRPr="002F02DC">
        <w:rPr>
          <w:rFonts w:ascii="PT Astra Serif" w:hAnsi="PT Astra Serif"/>
          <w:color w:val="000000" w:themeColor="text1"/>
          <w:szCs w:val="26"/>
        </w:rPr>
        <w:t xml:space="preserve"> факторы выявлены в 911 проектах нормативных правовых актов и в 140 действующих нормативных правовых актах. </w:t>
      </w:r>
    </w:p>
    <w:p w:rsidR="002F02DC" w:rsidRPr="002F02DC" w:rsidRDefault="002F02DC" w:rsidP="002F02DC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2F02DC">
        <w:rPr>
          <w:rFonts w:ascii="PT Astra Serif" w:hAnsi="PT Astra Serif"/>
          <w:color w:val="000000" w:themeColor="text1"/>
          <w:szCs w:val="26"/>
        </w:rPr>
        <w:t xml:space="preserve">Все выявленные  в ходе антикоррупционной экспертизы </w:t>
      </w:r>
      <w:proofErr w:type="spellStart"/>
      <w:r w:rsidRPr="002F02DC">
        <w:rPr>
          <w:rFonts w:ascii="PT Astra Serif" w:hAnsi="PT Astra Serif"/>
          <w:color w:val="000000" w:themeColor="text1"/>
          <w:szCs w:val="26"/>
        </w:rPr>
        <w:t>коррупциогенные</w:t>
      </w:r>
      <w:proofErr w:type="spellEnd"/>
      <w:r w:rsidRPr="002F02DC">
        <w:rPr>
          <w:rFonts w:ascii="PT Astra Serif" w:hAnsi="PT Astra Serif"/>
          <w:color w:val="000000" w:themeColor="text1"/>
          <w:szCs w:val="26"/>
        </w:rPr>
        <w:t xml:space="preserve"> факторы своевременно устранены.</w:t>
      </w:r>
    </w:p>
    <w:p w:rsidR="00F26037" w:rsidRDefault="002F02DC" w:rsidP="002F02DC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2F02DC">
        <w:rPr>
          <w:rFonts w:ascii="PT Astra Serif" w:hAnsi="PT Astra Serif"/>
          <w:color w:val="000000" w:themeColor="text1"/>
          <w:szCs w:val="26"/>
        </w:rPr>
        <w:t>В отношении 306 проектов нормативных правовых актов и 75 нормативных правовых актов проведена независимая антикоррупционная экспертиза, получено 112 заключений на проекты актов и 75 заключений на действующие акты. Все 75 з</w:t>
      </w:r>
      <w:r w:rsidR="00316680">
        <w:rPr>
          <w:rFonts w:ascii="PT Astra Serif" w:hAnsi="PT Astra Serif"/>
          <w:color w:val="000000" w:themeColor="text1"/>
          <w:szCs w:val="26"/>
        </w:rPr>
        <w:t>аключений независимых экспертов</w:t>
      </w:r>
      <w:r w:rsidRPr="002F02DC">
        <w:rPr>
          <w:rFonts w:ascii="PT Astra Serif" w:hAnsi="PT Astra Serif"/>
          <w:color w:val="000000" w:themeColor="text1"/>
          <w:szCs w:val="26"/>
        </w:rPr>
        <w:t xml:space="preserve"> приняты во внимание в рамках проведения </w:t>
      </w:r>
      <w:r w:rsidRPr="002F02DC">
        <w:rPr>
          <w:rFonts w:ascii="PT Astra Serif" w:hAnsi="PT Astra Serif"/>
          <w:color w:val="000000" w:themeColor="text1"/>
          <w:szCs w:val="26"/>
        </w:rPr>
        <w:lastRenderedPageBreak/>
        <w:t>экспертизы в отношении действующих нормативных правовых актов и их актуализации.</w:t>
      </w:r>
    </w:p>
    <w:p w:rsidR="002F02DC" w:rsidRPr="00961DF4" w:rsidRDefault="002F02DC" w:rsidP="002F02DC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 w:val="20"/>
          <w:szCs w:val="26"/>
        </w:rPr>
      </w:pPr>
    </w:p>
    <w:p w:rsidR="00DA5410" w:rsidRPr="001B4113" w:rsidRDefault="00F26037" w:rsidP="005630A6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Cs w:val="26"/>
        </w:rPr>
      </w:pPr>
      <w:r w:rsidRPr="00BC0D27">
        <w:rPr>
          <w:rFonts w:ascii="PT Astra Serif" w:hAnsi="PT Astra Serif"/>
          <w:i/>
          <w:color w:val="000000" w:themeColor="text1"/>
          <w:szCs w:val="26"/>
        </w:rPr>
        <w:t>Проведение мониторинга деятельности государственных органов Томской области, исполнительных органов Томской области, органов местного самоуправления муниципальных образований Томской области по реализации антикоррупционных мер на территории Томской области</w:t>
      </w:r>
    </w:p>
    <w:p w:rsidR="00DA5410" w:rsidRPr="00961DF4" w:rsidRDefault="00DA5410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 w:val="20"/>
          <w:szCs w:val="26"/>
        </w:rPr>
      </w:pPr>
    </w:p>
    <w:p w:rsidR="00E80EF2" w:rsidRPr="000F2D78" w:rsidRDefault="00E80EF2" w:rsidP="005630A6">
      <w:pPr>
        <w:pBdr>
          <w:top w:val="none" w:sz="4" w:space="0" w:color="000000"/>
          <w:left w:val="none" w:sz="4" w:space="1" w:color="000000"/>
          <w:bottom w:val="none" w:sz="4" w:space="0" w:color="000000"/>
          <w:right w:val="none" w:sz="4" w:space="3" w:color="000000"/>
          <w:between w:val="none" w:sz="4" w:space="0" w:color="000000"/>
        </w:pBdr>
        <w:jc w:val="both"/>
        <w:rPr>
          <w:rFonts w:ascii="PT Astra Serif" w:eastAsia="PT Astra Serif" w:hAnsi="PT Astra Serif" w:cs="PT Astra Serif"/>
          <w:szCs w:val="26"/>
        </w:rPr>
      </w:pPr>
      <w:r w:rsidRPr="000F2D78">
        <w:rPr>
          <w:rFonts w:ascii="PT Astra Serif" w:eastAsia="PT Astra Serif" w:hAnsi="PT Astra Serif" w:cs="PT Astra Serif"/>
          <w:szCs w:val="26"/>
        </w:rPr>
        <w:t xml:space="preserve">Департаментом по профилактике коррупционных и иных правонарушений Администрации Томской области во исполнение распоряжения Губернатора Томской области от 28.06.2019 № 143-р «О повышении эффективности деятельности исполнительных органов Томской области по профилактике коррупционных правонарушений» </w:t>
      </w:r>
      <w:r>
        <w:rPr>
          <w:rFonts w:ascii="PT Astra Serif" w:eastAsia="PT Astra Serif" w:hAnsi="PT Astra Serif" w:cs="PT Astra Serif"/>
          <w:szCs w:val="26"/>
        </w:rPr>
        <w:t xml:space="preserve">в отчетном периоде </w:t>
      </w:r>
      <w:r w:rsidRPr="000F2D78">
        <w:rPr>
          <w:rFonts w:ascii="PT Astra Serif" w:eastAsia="PT Astra Serif" w:hAnsi="PT Astra Serif" w:cs="PT Astra Serif"/>
          <w:szCs w:val="26"/>
        </w:rPr>
        <w:t>проведена оценка эффективности деятельности исполнительных органов Томской области по профилактике кор</w:t>
      </w:r>
      <w:r w:rsidR="008B1CCD">
        <w:rPr>
          <w:rFonts w:ascii="PT Astra Serif" w:eastAsia="PT Astra Serif" w:hAnsi="PT Astra Serif" w:cs="PT Astra Serif"/>
          <w:szCs w:val="26"/>
        </w:rPr>
        <w:t>рупционных правонарушений в 2022</w:t>
      </w:r>
      <w:r w:rsidRPr="000F2D78">
        <w:rPr>
          <w:rFonts w:ascii="PT Astra Serif" w:eastAsia="PT Astra Serif" w:hAnsi="PT Astra Serif" w:cs="PT Astra Serif"/>
          <w:szCs w:val="26"/>
        </w:rPr>
        <w:t xml:space="preserve"> году, по итогам которой сформированы рейтинговые таблицы. Указанные таблицы размещены на официальном </w:t>
      </w:r>
      <w:r w:rsidR="002C0D8A">
        <w:rPr>
          <w:rFonts w:ascii="PT Astra Serif" w:eastAsia="PT Astra Serif" w:hAnsi="PT Astra Serif" w:cs="PT Astra Serif"/>
          <w:szCs w:val="26"/>
        </w:rPr>
        <w:t>интернет-портале</w:t>
      </w:r>
      <w:r w:rsidRPr="000F2D78">
        <w:rPr>
          <w:rFonts w:ascii="PT Astra Serif" w:eastAsia="PT Astra Serif" w:hAnsi="PT Astra Serif" w:cs="PT Astra Serif"/>
          <w:szCs w:val="26"/>
        </w:rPr>
        <w:t xml:space="preserve"> </w:t>
      </w:r>
      <w:r w:rsidR="002C0D8A">
        <w:rPr>
          <w:rFonts w:ascii="PT Astra Serif" w:eastAsia="PT Astra Serif" w:hAnsi="PT Astra Serif" w:cs="PT Astra Serif"/>
          <w:szCs w:val="26"/>
        </w:rPr>
        <w:t>Администрации Томской области в разделе «Противодействие коррупции»</w:t>
      </w:r>
      <w:r w:rsidRPr="000F2D78">
        <w:rPr>
          <w:rFonts w:ascii="PT Astra Serif" w:eastAsia="PT Astra Serif" w:hAnsi="PT Astra Serif" w:cs="PT Astra Serif"/>
          <w:szCs w:val="26"/>
        </w:rPr>
        <w:t xml:space="preserve">. </w:t>
      </w:r>
    </w:p>
    <w:p w:rsidR="00BC63A8" w:rsidRDefault="00BC63A8" w:rsidP="005630A6">
      <w:pPr>
        <w:pBdr>
          <w:top w:val="none" w:sz="4" w:space="0" w:color="000000"/>
          <w:left w:val="none" w:sz="4" w:space="1" w:color="000000"/>
          <w:bottom w:val="none" w:sz="4" w:space="0" w:color="000000"/>
          <w:right w:val="none" w:sz="4" w:space="3" w:color="000000"/>
          <w:between w:val="none" w:sz="4" w:space="0" w:color="000000"/>
        </w:pBdr>
        <w:jc w:val="both"/>
        <w:rPr>
          <w:rFonts w:ascii="PT Astra Serif" w:eastAsia="PT Astra Serif" w:hAnsi="PT Astra Serif" w:cs="PT Astra Serif"/>
          <w:szCs w:val="26"/>
        </w:rPr>
      </w:pPr>
      <w:r w:rsidRPr="00BC63A8">
        <w:rPr>
          <w:rFonts w:ascii="PT Astra Serif" w:eastAsia="PT Astra Serif" w:hAnsi="PT Astra Serif" w:cs="PT Astra Serif"/>
          <w:szCs w:val="26"/>
        </w:rPr>
        <w:t>Оценка проведена в отношении 32 органов исполнительной власти Томской области (12 из которых не имеют подведомственных учреждений, 20 имеют подведомственные учреждения).</w:t>
      </w:r>
    </w:p>
    <w:p w:rsidR="00250F4C" w:rsidRPr="00250F4C" w:rsidRDefault="00250F4C" w:rsidP="00250F4C">
      <w:pPr>
        <w:pBdr>
          <w:top w:val="none" w:sz="4" w:space="0" w:color="000000"/>
          <w:left w:val="none" w:sz="4" w:space="1" w:color="000000"/>
          <w:bottom w:val="none" w:sz="4" w:space="0" w:color="000000"/>
          <w:right w:val="none" w:sz="4" w:space="3" w:color="000000"/>
          <w:between w:val="none" w:sz="4" w:space="0" w:color="000000"/>
        </w:pBdr>
        <w:jc w:val="both"/>
        <w:rPr>
          <w:rFonts w:ascii="PT Astra Serif" w:eastAsia="PT Astra Serif" w:hAnsi="PT Astra Serif" w:cs="PT Astra Serif"/>
          <w:szCs w:val="26"/>
        </w:rPr>
      </w:pPr>
      <w:r w:rsidRPr="00250F4C">
        <w:rPr>
          <w:rFonts w:ascii="PT Astra Serif" w:eastAsia="PT Astra Serif" w:hAnsi="PT Astra Serif" w:cs="PT Astra Serif"/>
          <w:szCs w:val="26"/>
        </w:rPr>
        <w:t>Наибольшее количество баллов среди органов, имеющих подведомственные учреждения, набрал Департамент государственного заказа Томской области (59), наименьшее – Комитет по охране объектов культурного наследия Томской области (43).</w:t>
      </w:r>
    </w:p>
    <w:p w:rsidR="00961DF4" w:rsidRDefault="00250F4C" w:rsidP="00250F4C">
      <w:pPr>
        <w:pBdr>
          <w:top w:val="none" w:sz="4" w:space="0" w:color="000000"/>
          <w:left w:val="none" w:sz="4" w:space="1" w:color="000000"/>
          <w:bottom w:val="none" w:sz="4" w:space="0" w:color="000000"/>
          <w:right w:val="none" w:sz="4" w:space="3" w:color="000000"/>
          <w:between w:val="none" w:sz="4" w:space="0" w:color="000000"/>
        </w:pBdr>
        <w:jc w:val="both"/>
        <w:rPr>
          <w:rFonts w:ascii="PT Astra Serif" w:eastAsia="PT Astra Serif" w:hAnsi="PT Astra Serif" w:cs="PT Astra Serif"/>
          <w:szCs w:val="26"/>
        </w:rPr>
      </w:pPr>
      <w:r w:rsidRPr="00250F4C">
        <w:rPr>
          <w:rFonts w:ascii="PT Astra Serif" w:eastAsia="PT Astra Serif" w:hAnsi="PT Astra Serif" w:cs="PT Astra Serif"/>
          <w:szCs w:val="26"/>
        </w:rPr>
        <w:t>Наибольшее количество баллов среди органов, не имеющих подведомственные учреждения, набрал Департамент ЗАГС Томской области (43), Комитет государственного финансового контроля Томской области (43), наименьшее - Департамент специальных проектов Томской области (30).</w:t>
      </w:r>
    </w:p>
    <w:p w:rsidR="00250F4C" w:rsidRPr="00297902" w:rsidRDefault="00250F4C" w:rsidP="00250F4C">
      <w:pPr>
        <w:pBdr>
          <w:top w:val="none" w:sz="4" w:space="0" w:color="000000"/>
          <w:left w:val="none" w:sz="4" w:space="1" w:color="000000"/>
          <w:bottom w:val="none" w:sz="4" w:space="0" w:color="000000"/>
          <w:right w:val="none" w:sz="4" w:space="3" w:color="000000"/>
          <w:between w:val="none" w:sz="4" w:space="0" w:color="000000"/>
        </w:pBdr>
        <w:jc w:val="both"/>
        <w:rPr>
          <w:rFonts w:ascii="PT Astra Serif" w:eastAsia="PT Astra Serif" w:hAnsi="PT Astra Serif" w:cs="PT Astra Serif"/>
          <w:sz w:val="20"/>
          <w:szCs w:val="26"/>
        </w:rPr>
      </w:pPr>
    </w:p>
    <w:p w:rsidR="00961DF4" w:rsidRDefault="00650FC4" w:rsidP="005630A6">
      <w:pPr>
        <w:pBdr>
          <w:top w:val="none" w:sz="4" w:space="0" w:color="000000"/>
          <w:left w:val="none" w:sz="4" w:space="1" w:color="000000"/>
          <w:bottom w:val="none" w:sz="4" w:space="0" w:color="000000"/>
          <w:right w:val="none" w:sz="4" w:space="3" w:color="000000"/>
          <w:between w:val="none" w:sz="4" w:space="0" w:color="000000"/>
        </w:pBdr>
        <w:ind w:firstLine="0"/>
        <w:jc w:val="center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 xml:space="preserve">          </w:t>
      </w:r>
      <w:r w:rsidR="00961DF4">
        <w:rPr>
          <w:rFonts w:ascii="PT Astra Serif" w:hAnsi="PT Astra Serif"/>
          <w:noProof/>
          <w:color w:val="000000" w:themeColor="text1"/>
          <w:szCs w:val="26"/>
        </w:rPr>
        <w:drawing>
          <wp:inline distT="0" distB="0" distL="0" distR="0" wp14:anchorId="410B1F6B" wp14:editId="62C1281B">
            <wp:extent cx="5693134" cy="1653871"/>
            <wp:effectExtent l="0" t="0" r="22225" b="22860"/>
            <wp:docPr id="11" name="Диаграмма 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:rsidR="00297902" w:rsidRPr="00297902" w:rsidRDefault="00297902" w:rsidP="005630A6">
      <w:pPr>
        <w:pBdr>
          <w:top w:val="none" w:sz="4" w:space="0" w:color="000000"/>
          <w:left w:val="none" w:sz="4" w:space="1" w:color="000000"/>
          <w:bottom w:val="none" w:sz="4" w:space="0" w:color="000000"/>
          <w:right w:val="none" w:sz="4" w:space="3" w:color="000000"/>
          <w:between w:val="none" w:sz="4" w:space="0" w:color="000000"/>
        </w:pBdr>
        <w:jc w:val="both"/>
        <w:rPr>
          <w:rFonts w:ascii="PT Astra Serif" w:eastAsia="PT Astra Serif" w:hAnsi="PT Astra Serif" w:cs="PT Astra Serif"/>
          <w:sz w:val="20"/>
          <w:szCs w:val="26"/>
        </w:rPr>
      </w:pPr>
    </w:p>
    <w:p w:rsidR="002B3352" w:rsidRDefault="002B3352" w:rsidP="005630A6">
      <w:pPr>
        <w:shd w:val="clear" w:color="auto" w:fill="FFFFFF" w:themeFill="background1"/>
        <w:jc w:val="both"/>
        <w:rPr>
          <w:rFonts w:ascii="PT Astra Serif" w:eastAsia="PT Astra Serif" w:hAnsi="PT Astra Serif" w:cs="PT Astra Serif"/>
          <w:szCs w:val="26"/>
        </w:rPr>
      </w:pPr>
    </w:p>
    <w:p w:rsidR="002B3352" w:rsidRDefault="002B3352" w:rsidP="005630A6">
      <w:pPr>
        <w:shd w:val="clear" w:color="auto" w:fill="FFFFFF" w:themeFill="background1"/>
        <w:jc w:val="both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hAnsi="PT Astra Serif"/>
          <w:noProof/>
          <w:color w:val="000000" w:themeColor="text1"/>
          <w:szCs w:val="26"/>
        </w:rPr>
        <w:drawing>
          <wp:inline distT="0" distB="0" distL="0" distR="0" wp14:anchorId="272C84A7" wp14:editId="71E9C345">
            <wp:extent cx="5691226" cy="1960474"/>
            <wp:effectExtent l="0" t="0" r="24130" b="20955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</w:p>
    <w:p w:rsidR="002B3352" w:rsidRDefault="002B3352" w:rsidP="005630A6">
      <w:pPr>
        <w:shd w:val="clear" w:color="auto" w:fill="FFFFFF" w:themeFill="background1"/>
        <w:ind w:firstLine="0"/>
        <w:jc w:val="both"/>
        <w:rPr>
          <w:rFonts w:ascii="PT Astra Serif" w:eastAsia="PT Astra Serif" w:hAnsi="PT Astra Serif" w:cs="PT Astra Serif"/>
          <w:szCs w:val="26"/>
        </w:rPr>
      </w:pPr>
    </w:p>
    <w:p w:rsidR="00DA5410" w:rsidRDefault="00E80EF2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504D53">
        <w:rPr>
          <w:rFonts w:ascii="PT Astra Serif" w:eastAsia="PT Astra Serif" w:hAnsi="PT Astra Serif" w:cs="PT Astra Serif"/>
          <w:szCs w:val="26"/>
        </w:rPr>
        <w:t xml:space="preserve">Кроме того, Департамент по профилактике коррупционных и иных правонарушений Администрации Томской области ежеквартально осуществляет мониторинг хода реализации мероприятий по противодействию коррупции </w:t>
      </w:r>
      <w:r w:rsidRPr="00504D53">
        <w:rPr>
          <w:rFonts w:ascii="PT Astra Serif" w:eastAsia="PT Astra Serif" w:hAnsi="PT Astra Serif" w:cs="PT Astra Serif"/>
          <w:szCs w:val="26"/>
        </w:rPr>
        <w:br/>
        <w:t>в органах государственной власти и органах местного самоуправления Томской области, основной задачей которого является сбор и обработка статистических данных.</w:t>
      </w:r>
    </w:p>
    <w:p w:rsidR="00BC63A8" w:rsidRPr="00BC63A8" w:rsidRDefault="00BC63A8" w:rsidP="00BC63A8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 xml:space="preserve">В отчетном периоде </w:t>
      </w:r>
      <w:r w:rsidRPr="00BC63A8">
        <w:rPr>
          <w:rFonts w:ascii="PT Astra Serif" w:hAnsi="PT Astra Serif"/>
          <w:color w:val="000000" w:themeColor="text1"/>
          <w:szCs w:val="26"/>
        </w:rPr>
        <w:t>Департамент</w:t>
      </w:r>
      <w:r>
        <w:rPr>
          <w:rFonts w:ascii="PT Astra Serif" w:hAnsi="PT Astra Serif"/>
          <w:color w:val="000000" w:themeColor="text1"/>
          <w:szCs w:val="26"/>
        </w:rPr>
        <w:t>ом</w:t>
      </w:r>
      <w:r w:rsidRPr="00BC63A8">
        <w:rPr>
          <w:rFonts w:ascii="PT Astra Serif" w:hAnsi="PT Astra Serif"/>
          <w:color w:val="000000" w:themeColor="text1"/>
          <w:szCs w:val="26"/>
        </w:rPr>
        <w:t xml:space="preserve"> по профилактике коррупционных и иных правонарушений Администрации Томской в рамках подпункта б) пункта 32) Положения о Департаменте, утвержденного постановлением Губернатора Томской области от 25.04.2017 № 36, и пункта 3.1 мероприятий региональной программы противодействия коррупции в Томской области на 2018 - 2024 годы проведен мониторинг деятельности по ре</w:t>
      </w:r>
      <w:r w:rsidR="00EC4170">
        <w:rPr>
          <w:rFonts w:ascii="PT Astra Serif" w:hAnsi="PT Astra Serif"/>
          <w:color w:val="000000" w:themeColor="text1"/>
          <w:szCs w:val="26"/>
        </w:rPr>
        <w:t xml:space="preserve">ализации антикоррупционных мер </w:t>
      </w:r>
      <w:r w:rsidRPr="00BC63A8">
        <w:rPr>
          <w:rFonts w:ascii="PT Astra Serif" w:hAnsi="PT Astra Serif"/>
          <w:color w:val="000000" w:themeColor="text1"/>
          <w:szCs w:val="26"/>
        </w:rPr>
        <w:t xml:space="preserve">в </w:t>
      </w:r>
      <w:proofErr w:type="spellStart"/>
      <w:r w:rsidRPr="00BC63A8">
        <w:rPr>
          <w:rFonts w:ascii="PT Astra Serif" w:hAnsi="PT Astra Serif"/>
          <w:color w:val="000000" w:themeColor="text1"/>
          <w:szCs w:val="26"/>
        </w:rPr>
        <w:t>Молчановском</w:t>
      </w:r>
      <w:proofErr w:type="spellEnd"/>
      <w:r w:rsidRPr="00BC63A8">
        <w:rPr>
          <w:rFonts w:ascii="PT Astra Serif" w:hAnsi="PT Astra Serif"/>
          <w:color w:val="000000" w:themeColor="text1"/>
          <w:szCs w:val="26"/>
        </w:rPr>
        <w:t xml:space="preserve"> районе Томской области за 2022 год и 3 квартала 2023 года.</w:t>
      </w:r>
    </w:p>
    <w:p w:rsidR="00E80EF2" w:rsidRDefault="00BC63A8" w:rsidP="00BC63A8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BC63A8">
        <w:rPr>
          <w:rFonts w:ascii="PT Astra Serif" w:hAnsi="PT Astra Serif"/>
          <w:color w:val="000000" w:themeColor="text1"/>
          <w:szCs w:val="26"/>
        </w:rPr>
        <w:t>По результатам мониторинга подготовлена итоговая справка с указанием выявленных недочетов в организации антикоррупционной работы и рекомендациями по их устранению.</w:t>
      </w:r>
    </w:p>
    <w:p w:rsidR="00EC4170" w:rsidRDefault="00EC4170" w:rsidP="00BC63A8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</w:p>
    <w:p w:rsidR="00DA5410" w:rsidRPr="00D61598" w:rsidRDefault="00504D53" w:rsidP="005630A6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Cs w:val="26"/>
        </w:rPr>
      </w:pPr>
      <w:r w:rsidRPr="00D61598">
        <w:rPr>
          <w:rFonts w:ascii="PT Astra Serif" w:hAnsi="PT Astra Serif"/>
          <w:i/>
          <w:color w:val="000000" w:themeColor="text1"/>
          <w:szCs w:val="26"/>
        </w:rPr>
        <w:t xml:space="preserve">Проведение ежегодного социологического исследования среди различных групп населения по направлению оценки уровня коррупции в Томской области </w:t>
      </w:r>
      <w:r w:rsidR="00961A2F" w:rsidRPr="00D61598">
        <w:rPr>
          <w:rFonts w:ascii="PT Astra Serif" w:hAnsi="PT Astra Serif"/>
          <w:i/>
          <w:color w:val="000000" w:themeColor="text1"/>
          <w:szCs w:val="26"/>
        </w:rPr>
        <w:br/>
      </w:r>
      <w:r w:rsidRPr="00D61598">
        <w:rPr>
          <w:rFonts w:ascii="PT Astra Serif" w:hAnsi="PT Astra Serif"/>
          <w:i/>
          <w:color w:val="000000" w:themeColor="text1"/>
          <w:szCs w:val="26"/>
        </w:rPr>
        <w:t>и эффективности принимаемых государственными органами Томской области, исполнительными органами Томской области, органами местного самоуправления муниципальных образований Томской области антикоррупционных мер</w:t>
      </w:r>
    </w:p>
    <w:p w:rsidR="00AD644A" w:rsidRPr="00D61598" w:rsidRDefault="00AD644A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</w:p>
    <w:p w:rsidR="00D61598" w:rsidRPr="00D61598" w:rsidRDefault="00EC4170" w:rsidP="00D61598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  <w:highlight w:val="yellow"/>
        </w:rPr>
      </w:pPr>
      <w:r w:rsidRPr="00D61598">
        <w:rPr>
          <w:rFonts w:ascii="PT Astra Serif" w:hAnsi="PT Astra Serif"/>
          <w:color w:val="000000" w:themeColor="text1"/>
          <w:szCs w:val="26"/>
        </w:rPr>
        <w:t xml:space="preserve">В </w:t>
      </w:r>
      <w:r w:rsidR="00D61598" w:rsidRPr="00D61598">
        <w:rPr>
          <w:rFonts w:ascii="PT Astra Serif" w:hAnsi="PT Astra Serif"/>
          <w:color w:val="000000" w:themeColor="text1"/>
          <w:szCs w:val="26"/>
        </w:rPr>
        <w:t>2023 году</w:t>
      </w:r>
      <w:r w:rsidRPr="00D61598">
        <w:rPr>
          <w:rFonts w:ascii="PT Astra Serif" w:hAnsi="PT Astra Serif"/>
          <w:color w:val="000000" w:themeColor="text1"/>
          <w:szCs w:val="26"/>
        </w:rPr>
        <w:t xml:space="preserve"> </w:t>
      </w:r>
      <w:r w:rsidR="00D61598" w:rsidRPr="00D61598">
        <w:rPr>
          <w:rFonts w:ascii="PT Astra Serif" w:hAnsi="PT Astra Serif"/>
          <w:color w:val="000000" w:themeColor="text1"/>
          <w:szCs w:val="26"/>
        </w:rPr>
        <w:t xml:space="preserve">Администрацией Томской области организовано проведение ежегодного социологического исследования оценки населением уровня коррупции </w:t>
      </w:r>
      <w:r w:rsidR="00D61598">
        <w:rPr>
          <w:rFonts w:ascii="PT Astra Serif" w:hAnsi="PT Astra Serif"/>
          <w:color w:val="000000" w:themeColor="text1"/>
          <w:szCs w:val="26"/>
        </w:rPr>
        <w:br/>
      </w:r>
      <w:r w:rsidR="00D61598" w:rsidRPr="00D61598">
        <w:rPr>
          <w:rFonts w:ascii="PT Astra Serif" w:hAnsi="PT Astra Serif"/>
          <w:color w:val="000000" w:themeColor="text1"/>
          <w:szCs w:val="26"/>
        </w:rPr>
        <w:t>в Томской области на основании методики проведения социологических исследований в целях оценки уровня коррупции в субъектах Российской Федерации, утвержденной постановлением Правительства Российской Федерации от 25.05.2019 № 662.</w:t>
      </w:r>
    </w:p>
    <w:p w:rsidR="00D61598" w:rsidRPr="00D61598" w:rsidRDefault="00D61598" w:rsidP="00D61598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D61598">
        <w:rPr>
          <w:rFonts w:ascii="PT Astra Serif" w:hAnsi="PT Astra Serif"/>
          <w:color w:val="000000" w:themeColor="text1"/>
          <w:szCs w:val="26"/>
        </w:rPr>
        <w:t>Объем выборочной совокупности в части «бытовой» коррупции составил 600 человек, в части «деловой» коррупции – 268 человек. Опрос проведен на территории 13 муниципальных образований Томской области.</w:t>
      </w:r>
    </w:p>
    <w:p w:rsidR="00D61598" w:rsidRPr="00D61598" w:rsidRDefault="00D61598" w:rsidP="00D61598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D61598">
        <w:rPr>
          <w:rFonts w:ascii="PT Astra Serif" w:hAnsi="PT Astra Serif"/>
          <w:color w:val="000000" w:themeColor="text1"/>
          <w:szCs w:val="26"/>
        </w:rPr>
        <w:t xml:space="preserve">В число повседневных и востребованных практик в сфере «бытовой» коррупции можно отнести обращение за медицинской помощью и за социальными выплатами, </w:t>
      </w:r>
      <w:r>
        <w:rPr>
          <w:rFonts w:ascii="PT Astra Serif" w:hAnsi="PT Astra Serif"/>
          <w:color w:val="000000" w:themeColor="text1"/>
          <w:szCs w:val="26"/>
        </w:rPr>
        <w:br/>
      </w:r>
      <w:r w:rsidRPr="00D61598">
        <w:rPr>
          <w:rFonts w:ascii="PT Astra Serif" w:hAnsi="PT Astra Serif"/>
          <w:color w:val="000000" w:themeColor="text1"/>
          <w:szCs w:val="26"/>
        </w:rPr>
        <w:t>в сфере «деловой» коррупции – взаимодействие с представителями налоговых органов, органов противопожарного надзора, МЧС.</w:t>
      </w:r>
    </w:p>
    <w:p w:rsidR="00D61598" w:rsidRDefault="00D61598" w:rsidP="00D61598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D61598">
        <w:rPr>
          <w:rFonts w:ascii="PT Astra Serif" w:hAnsi="PT Astra Serif"/>
          <w:color w:val="000000" w:themeColor="text1"/>
          <w:szCs w:val="26"/>
        </w:rPr>
        <w:t xml:space="preserve">В целом население Томской области удовлетворено результатами обращений </w:t>
      </w:r>
      <w:r>
        <w:rPr>
          <w:rFonts w:ascii="PT Astra Serif" w:hAnsi="PT Astra Serif"/>
          <w:color w:val="000000" w:themeColor="text1"/>
          <w:szCs w:val="26"/>
        </w:rPr>
        <w:br/>
      </w:r>
      <w:r w:rsidRPr="00D61598">
        <w:rPr>
          <w:rFonts w:ascii="PT Astra Serif" w:hAnsi="PT Astra Serif"/>
          <w:color w:val="000000" w:themeColor="text1"/>
          <w:szCs w:val="26"/>
        </w:rPr>
        <w:t>в государственные учреждения. Максимал</w:t>
      </w:r>
      <w:r>
        <w:rPr>
          <w:rFonts w:ascii="PT Astra Serif" w:hAnsi="PT Astra Serif"/>
          <w:color w:val="000000" w:themeColor="text1"/>
          <w:szCs w:val="26"/>
        </w:rPr>
        <w:t xml:space="preserve">ьный уровень удовлетворенности </w:t>
      </w:r>
      <w:r>
        <w:rPr>
          <w:rFonts w:ascii="PT Astra Serif" w:hAnsi="PT Astra Serif"/>
          <w:color w:val="000000" w:themeColor="text1"/>
          <w:szCs w:val="26"/>
        </w:rPr>
        <w:br/>
      </w:r>
      <w:r w:rsidRPr="00D61598">
        <w:rPr>
          <w:rFonts w:ascii="PT Astra Serif" w:hAnsi="PT Astra Serif"/>
          <w:color w:val="000000" w:themeColor="text1"/>
          <w:szCs w:val="26"/>
        </w:rPr>
        <w:t>(80</w:t>
      </w:r>
      <w:r w:rsidR="002C0D8A">
        <w:rPr>
          <w:rFonts w:ascii="PT Astra Serif" w:hAnsi="PT Astra Serif"/>
          <w:color w:val="000000" w:themeColor="text1"/>
          <w:szCs w:val="26"/>
        </w:rPr>
        <w:t xml:space="preserve"> </w:t>
      </w:r>
      <w:r w:rsidRPr="00D61598">
        <w:rPr>
          <w:rFonts w:ascii="PT Astra Serif" w:hAnsi="PT Astra Serif"/>
          <w:color w:val="000000" w:themeColor="text1"/>
          <w:szCs w:val="26"/>
        </w:rPr>
        <w:t xml:space="preserve">% и более полностью удовлетворенных результатом обращения) характерен для ситуаций с решением проблем в связи с призывом на военную службу, регистрацией сделок с недвижимостью, получением регистрации по месту жительства, поступлением в дошкольные учреждения. Максимальный уровень неудовлетворенности </w:t>
      </w:r>
      <w:r>
        <w:rPr>
          <w:rFonts w:ascii="PT Astra Serif" w:hAnsi="PT Astra Serif"/>
          <w:color w:val="000000" w:themeColor="text1"/>
          <w:szCs w:val="26"/>
        </w:rPr>
        <w:br/>
      </w:r>
      <w:r w:rsidRPr="00D61598">
        <w:rPr>
          <w:rFonts w:ascii="PT Astra Serif" w:hAnsi="PT Astra Serif"/>
          <w:color w:val="000000" w:themeColor="text1"/>
          <w:szCs w:val="26"/>
        </w:rPr>
        <w:t>(50</w:t>
      </w:r>
      <w:r w:rsidR="002C0D8A">
        <w:rPr>
          <w:rFonts w:ascii="PT Astra Serif" w:hAnsi="PT Astra Serif"/>
          <w:color w:val="000000" w:themeColor="text1"/>
          <w:szCs w:val="26"/>
        </w:rPr>
        <w:t xml:space="preserve"> </w:t>
      </w:r>
      <w:r w:rsidRPr="00D61598">
        <w:rPr>
          <w:rFonts w:ascii="PT Astra Serif" w:hAnsi="PT Astra Serif"/>
          <w:color w:val="000000" w:themeColor="text1"/>
          <w:szCs w:val="26"/>
        </w:rPr>
        <w:t>% и более) связан с ситуацией обращения в суд.</w:t>
      </w:r>
    </w:p>
    <w:p w:rsidR="0067626D" w:rsidRPr="00D61598" w:rsidRDefault="0067626D" w:rsidP="00D61598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Также в большей степени не удовлетворены, чем удовлетворены в ситуации обращения за помощью и защитой в полицию (42 % и 37 % соответственно).</w:t>
      </w:r>
    </w:p>
    <w:p w:rsidR="00D61598" w:rsidRPr="00D61598" w:rsidRDefault="00D61598" w:rsidP="00D61598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D61598">
        <w:rPr>
          <w:rFonts w:ascii="PT Astra Serif" w:hAnsi="PT Astra Serif"/>
          <w:color w:val="000000" w:themeColor="text1"/>
          <w:szCs w:val="26"/>
        </w:rPr>
        <w:t xml:space="preserve">В наиболее типичных ситуациях (получение бесплатной медицинской помощи </w:t>
      </w:r>
      <w:r>
        <w:rPr>
          <w:rFonts w:ascii="PT Astra Serif" w:hAnsi="PT Astra Serif"/>
          <w:color w:val="000000" w:themeColor="text1"/>
          <w:szCs w:val="26"/>
        </w:rPr>
        <w:br/>
      </w:r>
      <w:r w:rsidRPr="00D61598">
        <w:rPr>
          <w:rFonts w:ascii="PT Astra Serif" w:hAnsi="PT Astra Serif"/>
          <w:color w:val="000000" w:themeColor="text1"/>
          <w:szCs w:val="26"/>
        </w:rPr>
        <w:t>в поликлинике, получение социальных выплат) о необходимости неформального вознаграждения и/или взятки заявили 9</w:t>
      </w:r>
      <w:r w:rsidR="002C0D8A">
        <w:rPr>
          <w:rFonts w:ascii="PT Astra Serif" w:hAnsi="PT Astra Serif"/>
          <w:color w:val="000000" w:themeColor="text1"/>
          <w:szCs w:val="26"/>
        </w:rPr>
        <w:t xml:space="preserve"> </w:t>
      </w:r>
      <w:r w:rsidRPr="00D61598">
        <w:rPr>
          <w:rFonts w:ascii="PT Astra Serif" w:hAnsi="PT Astra Serif"/>
          <w:color w:val="000000" w:themeColor="text1"/>
          <w:szCs w:val="26"/>
        </w:rPr>
        <w:t>% и 5</w:t>
      </w:r>
      <w:r w:rsidR="002C0D8A">
        <w:rPr>
          <w:rFonts w:ascii="PT Astra Serif" w:hAnsi="PT Astra Serif"/>
          <w:color w:val="000000" w:themeColor="text1"/>
          <w:szCs w:val="26"/>
        </w:rPr>
        <w:t xml:space="preserve"> </w:t>
      </w:r>
      <w:r w:rsidRPr="00D61598">
        <w:rPr>
          <w:rFonts w:ascii="PT Astra Serif" w:hAnsi="PT Astra Serif"/>
          <w:color w:val="000000" w:themeColor="text1"/>
          <w:szCs w:val="26"/>
        </w:rPr>
        <w:t>% от числа участников таких ситуаций соответственно. Чаще всего о необходимости неформального вознаграждения и/или взятки респонденты упоминали относительно ситуации поступления в школу (31</w:t>
      </w:r>
      <w:r w:rsidR="002C0D8A">
        <w:rPr>
          <w:rFonts w:ascii="PT Astra Serif" w:hAnsi="PT Astra Serif"/>
          <w:color w:val="000000" w:themeColor="text1"/>
          <w:szCs w:val="26"/>
        </w:rPr>
        <w:t xml:space="preserve"> </w:t>
      </w:r>
      <w:r w:rsidRPr="00D61598">
        <w:rPr>
          <w:rFonts w:ascii="PT Astra Serif" w:hAnsi="PT Astra Serif"/>
          <w:color w:val="000000" w:themeColor="text1"/>
          <w:szCs w:val="26"/>
        </w:rPr>
        <w:t>%).</w:t>
      </w:r>
    </w:p>
    <w:p w:rsidR="00D61598" w:rsidRPr="00D61598" w:rsidRDefault="00D61598" w:rsidP="00D61598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D61598">
        <w:rPr>
          <w:rFonts w:ascii="PT Astra Serif" w:hAnsi="PT Astra Serif"/>
          <w:color w:val="000000" w:themeColor="text1"/>
          <w:szCs w:val="26"/>
        </w:rPr>
        <w:lastRenderedPageBreak/>
        <w:t xml:space="preserve">Представители бизнеса указали на факт предъявления незаконных требований </w:t>
      </w:r>
      <w:r>
        <w:rPr>
          <w:rFonts w:ascii="PT Astra Serif" w:hAnsi="PT Astra Serif"/>
          <w:color w:val="000000" w:themeColor="text1"/>
          <w:szCs w:val="26"/>
        </w:rPr>
        <w:br/>
      </w:r>
      <w:r w:rsidRPr="00D61598">
        <w:rPr>
          <w:rFonts w:ascii="PT Astra Serif" w:hAnsi="PT Astra Serif"/>
          <w:color w:val="000000" w:themeColor="text1"/>
          <w:szCs w:val="26"/>
        </w:rPr>
        <w:t>к их организации от различных органов в 2</w:t>
      </w:r>
      <w:r w:rsidR="002C0D8A">
        <w:rPr>
          <w:rFonts w:ascii="PT Astra Serif" w:hAnsi="PT Astra Serif"/>
          <w:color w:val="000000" w:themeColor="text1"/>
          <w:szCs w:val="26"/>
        </w:rPr>
        <w:t xml:space="preserve"> </w:t>
      </w:r>
      <w:r w:rsidRPr="00D61598">
        <w:rPr>
          <w:rFonts w:ascii="PT Astra Serif" w:hAnsi="PT Astra Serif"/>
          <w:color w:val="000000" w:themeColor="text1"/>
          <w:szCs w:val="26"/>
        </w:rPr>
        <w:t>%</w:t>
      </w:r>
      <w:r w:rsidR="002C0D8A">
        <w:rPr>
          <w:rFonts w:ascii="PT Astra Serif" w:hAnsi="PT Astra Serif"/>
          <w:color w:val="000000" w:themeColor="text1"/>
          <w:szCs w:val="26"/>
        </w:rPr>
        <w:t xml:space="preserve"> </w:t>
      </w:r>
      <w:r w:rsidRPr="00D61598">
        <w:rPr>
          <w:rFonts w:ascii="PT Astra Serif" w:hAnsi="PT Astra Serif"/>
          <w:color w:val="000000" w:themeColor="text1"/>
          <w:szCs w:val="26"/>
        </w:rPr>
        <w:t>-</w:t>
      </w:r>
      <w:r w:rsidR="002C0D8A">
        <w:rPr>
          <w:rFonts w:ascii="PT Astra Serif" w:hAnsi="PT Astra Serif"/>
          <w:color w:val="000000" w:themeColor="text1"/>
          <w:szCs w:val="26"/>
        </w:rPr>
        <w:t xml:space="preserve"> </w:t>
      </w:r>
      <w:r w:rsidRPr="00D61598">
        <w:rPr>
          <w:rFonts w:ascii="PT Astra Serif" w:hAnsi="PT Astra Serif"/>
          <w:color w:val="000000" w:themeColor="text1"/>
          <w:szCs w:val="26"/>
        </w:rPr>
        <w:t>8</w:t>
      </w:r>
      <w:r w:rsidR="002C0D8A">
        <w:rPr>
          <w:rFonts w:ascii="PT Astra Serif" w:hAnsi="PT Astra Serif"/>
          <w:color w:val="000000" w:themeColor="text1"/>
          <w:szCs w:val="26"/>
        </w:rPr>
        <w:t xml:space="preserve"> </w:t>
      </w:r>
      <w:r w:rsidRPr="00D61598">
        <w:rPr>
          <w:rFonts w:ascii="PT Astra Serif" w:hAnsi="PT Astra Serif"/>
          <w:color w:val="000000" w:themeColor="text1"/>
          <w:szCs w:val="26"/>
        </w:rPr>
        <w:t>% случаев: в том числе со стороны налоговых органов –</w:t>
      </w:r>
      <w:r>
        <w:rPr>
          <w:rFonts w:ascii="PT Astra Serif" w:hAnsi="PT Astra Serif"/>
          <w:color w:val="000000" w:themeColor="text1"/>
          <w:szCs w:val="26"/>
        </w:rPr>
        <w:t xml:space="preserve"> </w:t>
      </w:r>
      <w:r w:rsidRPr="00D61598">
        <w:rPr>
          <w:rFonts w:ascii="PT Astra Serif" w:hAnsi="PT Astra Serif"/>
          <w:color w:val="000000" w:themeColor="text1"/>
          <w:szCs w:val="26"/>
        </w:rPr>
        <w:t>8</w:t>
      </w:r>
      <w:r w:rsidR="002C0D8A">
        <w:rPr>
          <w:rFonts w:ascii="PT Astra Serif" w:hAnsi="PT Astra Serif"/>
          <w:color w:val="000000" w:themeColor="text1"/>
          <w:szCs w:val="26"/>
        </w:rPr>
        <w:t xml:space="preserve"> </w:t>
      </w:r>
      <w:r w:rsidRPr="00D61598">
        <w:rPr>
          <w:rFonts w:ascii="PT Astra Serif" w:hAnsi="PT Astra Serif"/>
          <w:color w:val="000000" w:themeColor="text1"/>
          <w:szCs w:val="26"/>
        </w:rPr>
        <w:t>%, со стороны полиции, прокуратуры, органов противопожарного надзора, МЧС,</w:t>
      </w:r>
      <w:r>
        <w:rPr>
          <w:rFonts w:ascii="PT Astra Serif" w:hAnsi="PT Astra Serif"/>
          <w:color w:val="000000" w:themeColor="text1"/>
          <w:szCs w:val="26"/>
        </w:rPr>
        <w:t xml:space="preserve"> органов по охране труда – по 5</w:t>
      </w:r>
      <w:r w:rsidR="002C0D8A">
        <w:rPr>
          <w:rFonts w:ascii="PT Astra Serif" w:hAnsi="PT Astra Serif"/>
          <w:color w:val="000000" w:themeColor="text1"/>
          <w:szCs w:val="26"/>
        </w:rPr>
        <w:t xml:space="preserve"> </w:t>
      </w:r>
      <w:r w:rsidRPr="00D61598">
        <w:rPr>
          <w:rFonts w:ascii="PT Astra Serif" w:hAnsi="PT Astra Serif"/>
          <w:color w:val="000000" w:themeColor="text1"/>
          <w:szCs w:val="26"/>
        </w:rPr>
        <w:t>%.</w:t>
      </w:r>
    </w:p>
    <w:p w:rsidR="00D61598" w:rsidRPr="00D61598" w:rsidRDefault="00D61598" w:rsidP="00D61598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D61598">
        <w:rPr>
          <w:rFonts w:ascii="PT Astra Serif" w:hAnsi="PT Astra Serif"/>
          <w:color w:val="000000" w:themeColor="text1"/>
          <w:szCs w:val="26"/>
        </w:rPr>
        <w:t>Таким образом, в «бытовой» коррупции можно выделить следующие зоны риска:</w:t>
      </w:r>
    </w:p>
    <w:p w:rsidR="00D61598" w:rsidRPr="00D61598" w:rsidRDefault="00D61598" w:rsidP="00D61598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а) </w:t>
      </w:r>
      <w:r w:rsidRPr="00D61598">
        <w:rPr>
          <w:rFonts w:ascii="PT Astra Serif" w:hAnsi="PT Astra Serif"/>
          <w:color w:val="000000" w:themeColor="text1"/>
          <w:szCs w:val="26"/>
        </w:rPr>
        <w:t>с точки зрения востребованности – оказание медицинской помощи, социальные выплаты;</w:t>
      </w:r>
    </w:p>
    <w:p w:rsidR="00D61598" w:rsidRPr="00D61598" w:rsidRDefault="00D61598" w:rsidP="00D61598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б) </w:t>
      </w:r>
      <w:r w:rsidRPr="00D61598">
        <w:rPr>
          <w:rFonts w:ascii="PT Astra Serif" w:hAnsi="PT Astra Serif"/>
          <w:color w:val="000000" w:themeColor="text1"/>
          <w:szCs w:val="26"/>
        </w:rPr>
        <w:t xml:space="preserve">с точки зрения неудовлетворенности результатом работы служб – обращение за </w:t>
      </w:r>
      <w:r w:rsidR="0067626D">
        <w:rPr>
          <w:rFonts w:ascii="PT Astra Serif" w:hAnsi="PT Astra Serif"/>
          <w:color w:val="000000" w:themeColor="text1"/>
          <w:szCs w:val="26"/>
        </w:rPr>
        <w:t xml:space="preserve">помощью и </w:t>
      </w:r>
      <w:r w:rsidRPr="00D61598">
        <w:rPr>
          <w:rFonts w:ascii="PT Astra Serif" w:hAnsi="PT Astra Serif"/>
          <w:color w:val="000000" w:themeColor="text1"/>
          <w:szCs w:val="26"/>
        </w:rPr>
        <w:t>защитой в полицию;</w:t>
      </w:r>
    </w:p>
    <w:p w:rsidR="00D61598" w:rsidRPr="00D61598" w:rsidRDefault="00D61598" w:rsidP="00D61598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в) </w:t>
      </w:r>
      <w:r w:rsidRPr="00D61598">
        <w:rPr>
          <w:rFonts w:ascii="PT Astra Serif" w:hAnsi="PT Astra Serif"/>
          <w:color w:val="000000" w:themeColor="text1"/>
          <w:szCs w:val="26"/>
        </w:rPr>
        <w:t xml:space="preserve">с точки зрения легитимации населением (считают необходимым </w:t>
      </w:r>
      <w:r>
        <w:rPr>
          <w:rFonts w:ascii="PT Astra Serif" w:hAnsi="PT Astra Serif"/>
          <w:color w:val="000000" w:themeColor="text1"/>
          <w:szCs w:val="26"/>
        </w:rPr>
        <w:br/>
      </w:r>
      <w:r w:rsidRPr="00D61598">
        <w:rPr>
          <w:rFonts w:ascii="PT Astra Serif" w:hAnsi="PT Astra Serif"/>
          <w:color w:val="000000" w:themeColor="text1"/>
          <w:szCs w:val="26"/>
        </w:rPr>
        <w:t>и приемлемым) – чаще всего о необходимости неформального вознаграждения и/или взятки респонденты упоминали относительно ситуации решения проблем со школой (поступление, окончание и т.д.).</w:t>
      </w:r>
    </w:p>
    <w:p w:rsidR="00D61598" w:rsidRPr="00D61598" w:rsidRDefault="00D61598" w:rsidP="00D61598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D61598">
        <w:rPr>
          <w:rFonts w:ascii="PT Astra Serif" w:hAnsi="PT Astra Serif"/>
          <w:color w:val="000000" w:themeColor="text1"/>
          <w:szCs w:val="26"/>
        </w:rPr>
        <w:t>В «деловой» коррупции зона риска – взаимодействие с представителями налоговых органов, органов противопожарного надзора, МЧС, судебных органов, полиции, прокуратуры, органов по охране природных ресурсов и окружающей среды.</w:t>
      </w:r>
    </w:p>
    <w:p w:rsidR="00D61598" w:rsidRPr="00D61598" w:rsidRDefault="00D61598" w:rsidP="00D61598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D61598">
        <w:rPr>
          <w:rFonts w:ascii="PT Astra Serif" w:hAnsi="PT Astra Serif"/>
          <w:color w:val="000000" w:themeColor="text1"/>
          <w:szCs w:val="26"/>
        </w:rPr>
        <w:t>Для 32</w:t>
      </w:r>
      <w:r w:rsidR="002C0D8A">
        <w:rPr>
          <w:rFonts w:ascii="PT Astra Serif" w:hAnsi="PT Astra Serif"/>
          <w:color w:val="000000" w:themeColor="text1"/>
          <w:szCs w:val="26"/>
        </w:rPr>
        <w:t xml:space="preserve"> </w:t>
      </w:r>
      <w:r w:rsidRPr="00D61598">
        <w:rPr>
          <w:rFonts w:ascii="PT Astra Serif" w:hAnsi="PT Astra Serif"/>
          <w:color w:val="000000" w:themeColor="text1"/>
          <w:szCs w:val="26"/>
        </w:rPr>
        <w:t xml:space="preserve">% </w:t>
      </w:r>
      <w:r w:rsidR="0067626D">
        <w:rPr>
          <w:rFonts w:ascii="PT Astra Serif" w:hAnsi="PT Astra Serif"/>
          <w:color w:val="000000" w:themeColor="text1"/>
          <w:szCs w:val="26"/>
        </w:rPr>
        <w:t xml:space="preserve">опрошенных </w:t>
      </w:r>
      <w:r w:rsidRPr="00D61598">
        <w:rPr>
          <w:rFonts w:ascii="PT Astra Serif" w:hAnsi="PT Astra Serif"/>
          <w:color w:val="000000" w:themeColor="text1"/>
          <w:szCs w:val="26"/>
        </w:rPr>
        <w:t>причиной отказа от дачи взятки являются внешние преграды – дороговизна, неумение давать взятку, страх наказания. При этом в случае острой необходимости 83</w:t>
      </w:r>
      <w:r w:rsidR="002C0D8A">
        <w:rPr>
          <w:rFonts w:ascii="PT Astra Serif" w:hAnsi="PT Astra Serif"/>
          <w:color w:val="000000" w:themeColor="text1"/>
          <w:szCs w:val="26"/>
        </w:rPr>
        <w:t xml:space="preserve"> </w:t>
      </w:r>
      <w:r w:rsidRPr="00D61598">
        <w:rPr>
          <w:rFonts w:ascii="PT Astra Serif" w:hAnsi="PT Astra Serif"/>
          <w:color w:val="000000" w:themeColor="text1"/>
          <w:szCs w:val="26"/>
        </w:rPr>
        <w:t>% потенциально готовы дать взятку.</w:t>
      </w:r>
    </w:p>
    <w:p w:rsidR="00D61598" w:rsidRPr="00D61598" w:rsidRDefault="00D61598" w:rsidP="00D61598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D61598">
        <w:rPr>
          <w:rFonts w:ascii="PT Astra Serif" w:hAnsi="PT Astra Serif"/>
          <w:color w:val="000000" w:themeColor="text1"/>
          <w:szCs w:val="26"/>
        </w:rPr>
        <w:t xml:space="preserve">Основным результатом от дачи взятки, по мнению населения, является ускорение решения проблемы. Однако треть опрошенных считает, что взятка ничего </w:t>
      </w:r>
      <w:r>
        <w:rPr>
          <w:rFonts w:ascii="PT Astra Serif" w:hAnsi="PT Astra Serif"/>
          <w:color w:val="000000" w:themeColor="text1"/>
          <w:szCs w:val="26"/>
        </w:rPr>
        <w:br/>
        <w:t>не гарантирует (31</w:t>
      </w:r>
      <w:r w:rsidR="002C0D8A">
        <w:rPr>
          <w:rFonts w:ascii="PT Astra Serif" w:hAnsi="PT Astra Serif"/>
          <w:color w:val="000000" w:themeColor="text1"/>
          <w:szCs w:val="26"/>
        </w:rPr>
        <w:t xml:space="preserve"> </w:t>
      </w:r>
      <w:r>
        <w:rPr>
          <w:rFonts w:ascii="PT Astra Serif" w:hAnsi="PT Astra Serif"/>
          <w:color w:val="000000" w:themeColor="text1"/>
          <w:szCs w:val="26"/>
        </w:rPr>
        <w:t>%). 32</w:t>
      </w:r>
      <w:r w:rsidR="002C0D8A">
        <w:rPr>
          <w:rFonts w:ascii="PT Astra Serif" w:hAnsi="PT Astra Serif"/>
          <w:color w:val="000000" w:themeColor="text1"/>
          <w:szCs w:val="26"/>
        </w:rPr>
        <w:t xml:space="preserve"> </w:t>
      </w:r>
      <w:r>
        <w:rPr>
          <w:rFonts w:ascii="PT Astra Serif" w:hAnsi="PT Astra Serif"/>
          <w:color w:val="000000" w:themeColor="text1"/>
          <w:szCs w:val="26"/>
        </w:rPr>
        <w:t>%</w:t>
      </w:r>
      <w:r w:rsidRPr="00D61598">
        <w:rPr>
          <w:rFonts w:ascii="PT Astra Serif" w:hAnsi="PT Astra Serif"/>
          <w:color w:val="000000" w:themeColor="text1"/>
          <w:szCs w:val="26"/>
        </w:rPr>
        <w:t xml:space="preserve"> считают, что причины возникновения коррупционных ситуаций связаны с учреждением, еще 26</w:t>
      </w:r>
      <w:r w:rsidR="002C0D8A">
        <w:rPr>
          <w:rFonts w:ascii="PT Astra Serif" w:hAnsi="PT Astra Serif"/>
          <w:color w:val="000000" w:themeColor="text1"/>
          <w:szCs w:val="26"/>
        </w:rPr>
        <w:t xml:space="preserve"> </w:t>
      </w:r>
      <w:r w:rsidRPr="00D61598">
        <w:rPr>
          <w:rFonts w:ascii="PT Astra Serif" w:hAnsi="PT Astra Serif"/>
          <w:color w:val="000000" w:themeColor="text1"/>
          <w:szCs w:val="26"/>
        </w:rPr>
        <w:t xml:space="preserve">% указывают на опыт родных и знакомых, </w:t>
      </w:r>
      <w:r>
        <w:rPr>
          <w:rFonts w:ascii="PT Astra Serif" w:hAnsi="PT Astra Serif"/>
          <w:color w:val="000000" w:themeColor="text1"/>
          <w:szCs w:val="26"/>
        </w:rPr>
        <w:br/>
      </w:r>
      <w:r w:rsidRPr="00D61598">
        <w:rPr>
          <w:rFonts w:ascii="PT Astra Serif" w:hAnsi="PT Astra Serif"/>
          <w:color w:val="000000" w:themeColor="text1"/>
          <w:szCs w:val="26"/>
        </w:rPr>
        <w:t>43 % связывают причины с привычностью коррупционного поведения для населения.</w:t>
      </w:r>
    </w:p>
    <w:p w:rsidR="00D61598" w:rsidRDefault="00D61598" w:rsidP="00D61598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D61598">
        <w:rPr>
          <w:rFonts w:ascii="PT Astra Serif" w:hAnsi="PT Astra Serif"/>
          <w:color w:val="000000" w:themeColor="text1"/>
          <w:szCs w:val="26"/>
        </w:rPr>
        <w:t xml:space="preserve">Мнения о причине, по которой представители бизнеса склонны влиять </w:t>
      </w:r>
      <w:r>
        <w:rPr>
          <w:rFonts w:ascii="PT Astra Serif" w:hAnsi="PT Astra Serif"/>
          <w:color w:val="000000" w:themeColor="text1"/>
          <w:szCs w:val="26"/>
        </w:rPr>
        <w:br/>
      </w:r>
      <w:r w:rsidRPr="00D61598">
        <w:rPr>
          <w:rFonts w:ascii="PT Astra Serif" w:hAnsi="PT Astra Serif"/>
          <w:color w:val="000000" w:themeColor="text1"/>
          <w:szCs w:val="26"/>
        </w:rPr>
        <w:t>на должностное лицо посредством осуществления неформальных прямых и (или) скрытых платежей, разделились: 36</w:t>
      </w:r>
      <w:r w:rsidR="002C0D8A">
        <w:rPr>
          <w:rFonts w:ascii="PT Astra Serif" w:hAnsi="PT Astra Serif"/>
          <w:color w:val="000000" w:themeColor="text1"/>
          <w:szCs w:val="26"/>
        </w:rPr>
        <w:t xml:space="preserve"> </w:t>
      </w:r>
      <w:r w:rsidRPr="00D61598">
        <w:rPr>
          <w:rFonts w:ascii="PT Astra Serif" w:hAnsi="PT Astra Serif"/>
          <w:color w:val="000000" w:themeColor="text1"/>
          <w:szCs w:val="26"/>
        </w:rPr>
        <w:t>% назвали основной причиной запрос со стороны должностного лица, 33</w:t>
      </w:r>
      <w:r w:rsidR="002C0D8A">
        <w:rPr>
          <w:rFonts w:ascii="PT Astra Serif" w:hAnsi="PT Astra Serif"/>
          <w:color w:val="000000" w:themeColor="text1"/>
          <w:szCs w:val="26"/>
        </w:rPr>
        <w:t xml:space="preserve"> </w:t>
      </w:r>
      <w:r w:rsidRPr="00D61598">
        <w:rPr>
          <w:rFonts w:ascii="PT Astra Serif" w:hAnsi="PT Astra Serif"/>
          <w:color w:val="000000" w:themeColor="text1"/>
          <w:szCs w:val="26"/>
        </w:rPr>
        <w:t>% - опыт коллег, 31</w:t>
      </w:r>
      <w:r w:rsidR="002C0D8A">
        <w:rPr>
          <w:rFonts w:ascii="PT Astra Serif" w:hAnsi="PT Astra Serif"/>
          <w:color w:val="000000" w:themeColor="text1"/>
          <w:szCs w:val="26"/>
        </w:rPr>
        <w:t xml:space="preserve"> </w:t>
      </w:r>
      <w:r w:rsidRPr="00D61598">
        <w:rPr>
          <w:rFonts w:ascii="PT Astra Serif" w:hAnsi="PT Astra Serif"/>
          <w:color w:val="000000" w:themeColor="text1"/>
          <w:szCs w:val="26"/>
        </w:rPr>
        <w:t xml:space="preserve">% - заинтересованность самой организации. Существенная часть представителей бизнеса затруднилась определить результат </w:t>
      </w:r>
      <w:r>
        <w:rPr>
          <w:rFonts w:ascii="PT Astra Serif" w:hAnsi="PT Astra Serif"/>
          <w:color w:val="000000" w:themeColor="text1"/>
          <w:szCs w:val="26"/>
        </w:rPr>
        <w:br/>
      </w:r>
      <w:r w:rsidRPr="00D61598">
        <w:rPr>
          <w:rFonts w:ascii="PT Astra Serif" w:hAnsi="PT Astra Serif"/>
          <w:color w:val="000000" w:themeColor="text1"/>
          <w:szCs w:val="26"/>
        </w:rPr>
        <w:t>от оказания влияния на должностное лицо посредством осуществления неформальных п</w:t>
      </w:r>
      <w:r>
        <w:rPr>
          <w:rFonts w:ascii="PT Astra Serif" w:hAnsi="PT Astra Serif"/>
          <w:color w:val="000000" w:themeColor="text1"/>
          <w:szCs w:val="26"/>
        </w:rPr>
        <w:t>рямых и (или) скрытых платежей.</w:t>
      </w:r>
    </w:p>
    <w:p w:rsidR="00DA3981" w:rsidRDefault="00D61598" w:rsidP="00D61598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D61598">
        <w:rPr>
          <w:rFonts w:ascii="PT Astra Serif" w:hAnsi="PT Astra Serif"/>
          <w:color w:val="000000" w:themeColor="text1"/>
          <w:szCs w:val="26"/>
        </w:rPr>
        <w:t xml:space="preserve">В среднем величину взятки в сфере «бытовой» коррупции можно оценить </w:t>
      </w:r>
      <w:r>
        <w:rPr>
          <w:rFonts w:ascii="PT Astra Serif" w:hAnsi="PT Astra Serif"/>
          <w:color w:val="000000" w:themeColor="text1"/>
          <w:szCs w:val="26"/>
        </w:rPr>
        <w:br/>
      </w:r>
      <w:r w:rsidR="002C0D8A">
        <w:rPr>
          <w:rFonts w:ascii="PT Astra Serif" w:hAnsi="PT Astra Serif"/>
          <w:color w:val="000000" w:themeColor="text1"/>
          <w:szCs w:val="26"/>
        </w:rPr>
        <w:t>в 85,23 тыс</w:t>
      </w:r>
      <w:r w:rsidR="004A2BD9">
        <w:rPr>
          <w:rFonts w:ascii="PT Astra Serif" w:hAnsi="PT Astra Serif"/>
          <w:color w:val="000000" w:themeColor="text1"/>
          <w:szCs w:val="26"/>
        </w:rPr>
        <w:t>.</w:t>
      </w:r>
      <w:r w:rsidR="002C0D8A">
        <w:rPr>
          <w:rFonts w:ascii="PT Astra Serif" w:hAnsi="PT Astra Serif"/>
          <w:color w:val="000000" w:themeColor="text1"/>
          <w:szCs w:val="26"/>
        </w:rPr>
        <w:t xml:space="preserve"> рублей, «деловой» - 158,31 тыс</w:t>
      </w:r>
      <w:r w:rsidR="004A2BD9">
        <w:rPr>
          <w:rFonts w:ascii="PT Astra Serif" w:hAnsi="PT Astra Serif"/>
          <w:color w:val="000000" w:themeColor="text1"/>
          <w:szCs w:val="26"/>
        </w:rPr>
        <w:t>.</w:t>
      </w:r>
      <w:r w:rsidRPr="00D61598">
        <w:rPr>
          <w:rFonts w:ascii="PT Astra Serif" w:hAnsi="PT Astra Serif"/>
          <w:color w:val="000000" w:themeColor="text1"/>
          <w:szCs w:val="26"/>
        </w:rPr>
        <w:t xml:space="preserve"> руб</w:t>
      </w:r>
      <w:r w:rsidR="002C0D8A">
        <w:rPr>
          <w:rFonts w:ascii="PT Astra Serif" w:hAnsi="PT Astra Serif"/>
          <w:color w:val="000000" w:themeColor="text1"/>
          <w:szCs w:val="26"/>
        </w:rPr>
        <w:t>лей</w:t>
      </w:r>
      <w:r w:rsidRPr="00D61598">
        <w:rPr>
          <w:rFonts w:ascii="PT Astra Serif" w:hAnsi="PT Astra Serif"/>
          <w:color w:val="000000" w:themeColor="text1"/>
          <w:szCs w:val="26"/>
        </w:rPr>
        <w:t>.</w:t>
      </w:r>
    </w:p>
    <w:p w:rsidR="00D61598" w:rsidRDefault="00D61598" w:rsidP="00D61598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</w:p>
    <w:p w:rsidR="00DA5410" w:rsidRPr="003E7F04" w:rsidRDefault="00D15BD0" w:rsidP="005630A6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Cs w:val="26"/>
        </w:rPr>
      </w:pPr>
      <w:r w:rsidRPr="007F14E5">
        <w:rPr>
          <w:rFonts w:ascii="PT Astra Serif" w:hAnsi="PT Astra Serif"/>
          <w:i/>
          <w:color w:val="000000" w:themeColor="text1"/>
          <w:szCs w:val="26"/>
        </w:rPr>
        <w:t xml:space="preserve">Проведение анализа организации и эффективности работы с обращениями граждан, соблюдения сроков и результатов рассмотрения обращений граждан </w:t>
      </w:r>
      <w:r w:rsidR="00961A2F" w:rsidRPr="007F14E5">
        <w:rPr>
          <w:rFonts w:ascii="PT Astra Serif" w:hAnsi="PT Astra Serif"/>
          <w:i/>
          <w:color w:val="000000" w:themeColor="text1"/>
          <w:szCs w:val="26"/>
        </w:rPr>
        <w:br/>
      </w:r>
      <w:r w:rsidRPr="007F14E5">
        <w:rPr>
          <w:rFonts w:ascii="PT Astra Serif" w:hAnsi="PT Astra Serif"/>
          <w:i/>
          <w:color w:val="000000" w:themeColor="text1"/>
          <w:szCs w:val="26"/>
        </w:rPr>
        <w:t>о фактах проявления коррупции</w:t>
      </w:r>
    </w:p>
    <w:p w:rsidR="00DA5410" w:rsidRPr="00DA5410" w:rsidRDefault="00DA5410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</w:p>
    <w:p w:rsidR="0097698E" w:rsidRDefault="0097698E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В отчетном периоде</w:t>
      </w:r>
      <w:r w:rsidRPr="0097698E">
        <w:rPr>
          <w:rFonts w:ascii="PT Astra Serif" w:hAnsi="PT Astra Serif"/>
          <w:color w:val="000000" w:themeColor="text1"/>
          <w:szCs w:val="26"/>
        </w:rPr>
        <w:t xml:space="preserve"> в Администрацию Томской области по</w:t>
      </w:r>
      <w:r>
        <w:rPr>
          <w:rFonts w:ascii="PT Astra Serif" w:hAnsi="PT Astra Serif"/>
          <w:color w:val="000000" w:themeColor="text1"/>
          <w:szCs w:val="26"/>
        </w:rPr>
        <w:t>ступило 100</w:t>
      </w:r>
      <w:r w:rsidR="007F14E5">
        <w:rPr>
          <w:rFonts w:ascii="PT Astra Serif" w:hAnsi="PT Astra Serif"/>
          <w:color w:val="000000" w:themeColor="text1"/>
          <w:szCs w:val="26"/>
        </w:rPr>
        <w:t>16 обращений</w:t>
      </w:r>
      <w:r w:rsidR="00DD4E4E">
        <w:rPr>
          <w:rFonts w:ascii="PT Astra Serif" w:hAnsi="PT Astra Serif"/>
          <w:color w:val="000000" w:themeColor="text1"/>
          <w:szCs w:val="26"/>
        </w:rPr>
        <w:t xml:space="preserve">, из них в </w:t>
      </w:r>
      <w:r w:rsidR="00F6723D">
        <w:rPr>
          <w:rFonts w:ascii="PT Astra Serif" w:hAnsi="PT Astra Serif"/>
          <w:color w:val="000000" w:themeColor="text1"/>
          <w:szCs w:val="26"/>
        </w:rPr>
        <w:t>143</w:t>
      </w:r>
      <w:r w:rsidR="0098373B">
        <w:rPr>
          <w:rFonts w:ascii="PT Astra Serif" w:hAnsi="PT Astra Serif"/>
          <w:color w:val="000000" w:themeColor="text1"/>
          <w:szCs w:val="26"/>
        </w:rPr>
        <w:t xml:space="preserve"> содержала</w:t>
      </w:r>
      <w:r w:rsidRPr="0097698E">
        <w:rPr>
          <w:rFonts w:ascii="PT Astra Serif" w:hAnsi="PT Astra Serif"/>
          <w:color w:val="000000" w:themeColor="text1"/>
          <w:szCs w:val="26"/>
        </w:rPr>
        <w:t>сь</w:t>
      </w:r>
      <w:r w:rsidR="0098373B">
        <w:rPr>
          <w:rFonts w:ascii="PT Astra Serif" w:hAnsi="PT Astra Serif"/>
          <w:color w:val="000000" w:themeColor="text1"/>
          <w:szCs w:val="26"/>
        </w:rPr>
        <w:t xml:space="preserve"> информация о возможных фактах</w:t>
      </w:r>
      <w:r w:rsidRPr="0097698E">
        <w:rPr>
          <w:rFonts w:ascii="PT Astra Serif" w:hAnsi="PT Astra Serif"/>
          <w:color w:val="000000" w:themeColor="text1"/>
          <w:szCs w:val="26"/>
        </w:rPr>
        <w:t xml:space="preserve"> коррупции (предположения заявителей</w:t>
      </w:r>
      <w:r w:rsidRPr="00F83D1E">
        <w:rPr>
          <w:rFonts w:ascii="PT Astra Serif" w:hAnsi="PT Astra Serif"/>
          <w:color w:val="000000" w:themeColor="text1"/>
          <w:szCs w:val="26"/>
        </w:rPr>
        <w:t>), в том числе о коррупционных действиях государственных гражданских служащих Томской области – 24.</w:t>
      </w:r>
      <w:r w:rsidRPr="0097698E">
        <w:rPr>
          <w:rFonts w:ascii="PT Astra Serif" w:hAnsi="PT Astra Serif"/>
          <w:color w:val="000000" w:themeColor="text1"/>
          <w:szCs w:val="26"/>
        </w:rPr>
        <w:t xml:space="preserve"> </w:t>
      </w:r>
    </w:p>
    <w:p w:rsidR="00BC2694" w:rsidRDefault="008D7D66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 xml:space="preserve">Все </w:t>
      </w:r>
      <w:r w:rsidR="00BC2694" w:rsidRPr="00BC2694">
        <w:rPr>
          <w:rFonts w:ascii="PT Astra Serif" w:hAnsi="PT Astra Serif"/>
          <w:color w:val="000000" w:themeColor="text1"/>
          <w:szCs w:val="26"/>
        </w:rPr>
        <w:t>обращени</w:t>
      </w:r>
      <w:r>
        <w:rPr>
          <w:rFonts w:ascii="PT Astra Serif" w:hAnsi="PT Astra Serif"/>
          <w:color w:val="000000" w:themeColor="text1"/>
          <w:szCs w:val="26"/>
        </w:rPr>
        <w:t>я</w:t>
      </w:r>
      <w:r w:rsidR="00BC2694" w:rsidRPr="00BC2694">
        <w:rPr>
          <w:rFonts w:ascii="PT Astra Serif" w:hAnsi="PT Astra Serif"/>
          <w:color w:val="000000" w:themeColor="text1"/>
          <w:szCs w:val="26"/>
        </w:rPr>
        <w:t xml:space="preserve"> рассмотрены в установленном порядке.</w:t>
      </w:r>
      <w:r w:rsidR="00BC2694">
        <w:rPr>
          <w:rFonts w:ascii="PT Astra Serif" w:hAnsi="PT Astra Serif"/>
          <w:color w:val="000000" w:themeColor="text1"/>
          <w:szCs w:val="26"/>
        </w:rPr>
        <w:t xml:space="preserve"> </w:t>
      </w:r>
      <w:r w:rsidR="00BC2694" w:rsidRPr="00BC2694">
        <w:rPr>
          <w:rFonts w:ascii="PT Astra Serif" w:hAnsi="PT Astra Serif"/>
          <w:color w:val="000000" w:themeColor="text1"/>
          <w:szCs w:val="26"/>
        </w:rPr>
        <w:t>Сроки рассмотрения обращений не нарушались.</w:t>
      </w:r>
    </w:p>
    <w:p w:rsidR="0098373B" w:rsidRPr="0098373B" w:rsidRDefault="0098373B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98373B">
        <w:rPr>
          <w:rFonts w:ascii="PT Astra Serif" w:hAnsi="PT Astra Serif"/>
          <w:color w:val="000000" w:themeColor="text1"/>
          <w:szCs w:val="26"/>
        </w:rPr>
        <w:t>В органы местного самоуправления Томской</w:t>
      </w:r>
      <w:r w:rsidR="00F6723D">
        <w:rPr>
          <w:rFonts w:ascii="PT Astra Serif" w:hAnsi="PT Astra Serif"/>
          <w:color w:val="000000" w:themeColor="text1"/>
          <w:szCs w:val="26"/>
        </w:rPr>
        <w:t xml:space="preserve"> области в 2023</w:t>
      </w:r>
      <w:r>
        <w:rPr>
          <w:rFonts w:ascii="PT Astra Serif" w:hAnsi="PT Astra Serif"/>
          <w:color w:val="000000" w:themeColor="text1"/>
          <w:szCs w:val="26"/>
        </w:rPr>
        <w:t xml:space="preserve"> году поступило </w:t>
      </w:r>
      <w:r w:rsidR="00650FC4">
        <w:rPr>
          <w:rFonts w:ascii="PT Astra Serif" w:hAnsi="PT Astra Serif"/>
          <w:color w:val="000000" w:themeColor="text1"/>
          <w:szCs w:val="26"/>
        </w:rPr>
        <w:br/>
      </w:r>
      <w:r w:rsidR="00F6723D" w:rsidRPr="00F6723D">
        <w:rPr>
          <w:rFonts w:ascii="PT Astra Serif" w:hAnsi="PT Astra Serif"/>
          <w:color w:val="000000" w:themeColor="text1"/>
          <w:szCs w:val="26"/>
        </w:rPr>
        <w:t>30  обращени</w:t>
      </w:r>
      <w:r w:rsidR="00F6723D">
        <w:rPr>
          <w:rFonts w:ascii="PT Astra Serif" w:hAnsi="PT Astra Serif"/>
          <w:color w:val="000000" w:themeColor="text1"/>
          <w:szCs w:val="26"/>
        </w:rPr>
        <w:t>й</w:t>
      </w:r>
      <w:r w:rsidRPr="0098373B">
        <w:rPr>
          <w:rFonts w:ascii="PT Astra Serif" w:hAnsi="PT Astra Serif"/>
          <w:color w:val="000000" w:themeColor="text1"/>
          <w:szCs w:val="26"/>
        </w:rPr>
        <w:t xml:space="preserve">, содержащих информацию о возможных фактах проявления коррупции. </w:t>
      </w:r>
    </w:p>
    <w:p w:rsidR="00860280" w:rsidRDefault="0098373B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98373B">
        <w:rPr>
          <w:rFonts w:ascii="PT Astra Serif" w:hAnsi="PT Astra Serif"/>
          <w:color w:val="000000" w:themeColor="text1"/>
          <w:szCs w:val="26"/>
        </w:rPr>
        <w:t>Все обращения рассмотрены в установленном порядке. Сроки рассмотрения обращений не нарушались.</w:t>
      </w:r>
    </w:p>
    <w:p w:rsidR="00D34410" w:rsidRDefault="00D34410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</w:p>
    <w:p w:rsidR="00860280" w:rsidRPr="00E6330A" w:rsidRDefault="00860280" w:rsidP="005630A6">
      <w:pPr>
        <w:shd w:val="clear" w:color="auto" w:fill="FFFFFF" w:themeFill="background1"/>
        <w:ind w:firstLine="0"/>
        <w:jc w:val="center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noProof/>
          <w:color w:val="000000" w:themeColor="text1"/>
          <w:szCs w:val="26"/>
        </w:rPr>
        <w:drawing>
          <wp:inline distT="0" distB="0" distL="0" distR="0" wp14:anchorId="2FF52EA5" wp14:editId="6C0B3E17">
            <wp:extent cx="3927945" cy="1820849"/>
            <wp:effectExtent l="0" t="0" r="15875" b="27305"/>
            <wp:docPr id="12" name="Диаграмма 1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</w:p>
    <w:p w:rsidR="00E6330A" w:rsidRDefault="00E6330A" w:rsidP="005630A6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Cs w:val="26"/>
        </w:rPr>
      </w:pPr>
    </w:p>
    <w:p w:rsidR="00DA5410" w:rsidRPr="00712A0D" w:rsidRDefault="00F93794" w:rsidP="005630A6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Cs w:val="26"/>
        </w:rPr>
      </w:pPr>
      <w:r w:rsidRPr="00BF2BFD">
        <w:rPr>
          <w:rFonts w:ascii="PT Astra Serif" w:hAnsi="PT Astra Serif"/>
          <w:i/>
          <w:color w:val="000000" w:themeColor="text1"/>
          <w:szCs w:val="26"/>
        </w:rPr>
        <w:t xml:space="preserve">Подготовка и направление в государственные органы Томской области, органы местного самоуправления муниципальных образований Томской области методических материалов, направленных на совершенствование деятельности </w:t>
      </w:r>
      <w:r w:rsidR="00A03919" w:rsidRPr="00BF2BFD">
        <w:rPr>
          <w:rFonts w:ascii="PT Astra Serif" w:hAnsi="PT Astra Serif"/>
          <w:i/>
          <w:color w:val="000000" w:themeColor="text1"/>
          <w:szCs w:val="26"/>
        </w:rPr>
        <w:br/>
      </w:r>
      <w:r w:rsidRPr="00BF2BFD">
        <w:rPr>
          <w:rFonts w:ascii="PT Astra Serif" w:hAnsi="PT Astra Serif"/>
          <w:i/>
          <w:color w:val="000000" w:themeColor="text1"/>
          <w:szCs w:val="26"/>
        </w:rPr>
        <w:t>по противодействию коррупции</w:t>
      </w:r>
    </w:p>
    <w:p w:rsidR="00DA5410" w:rsidRDefault="00DA5410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  <w:highlight w:val="yellow"/>
        </w:rPr>
      </w:pPr>
    </w:p>
    <w:p w:rsidR="00712A0D" w:rsidRDefault="00E116CD" w:rsidP="005630A6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В отчетном периоде </w:t>
      </w:r>
      <w:r w:rsidR="00712A0D">
        <w:rPr>
          <w:rFonts w:ascii="PT Astra Serif" w:hAnsi="PT Astra Serif"/>
          <w:szCs w:val="26"/>
        </w:rPr>
        <w:t>Департаментом по профилактике коррупционных и иных правонарушений Администрации Томской области в целях совершенствования де</w:t>
      </w:r>
      <w:r>
        <w:rPr>
          <w:rFonts w:ascii="PT Astra Serif" w:hAnsi="PT Astra Serif"/>
          <w:szCs w:val="26"/>
        </w:rPr>
        <w:t xml:space="preserve">ятельности </w:t>
      </w:r>
      <w:r w:rsidR="00712A0D">
        <w:rPr>
          <w:rFonts w:ascii="PT Astra Serif" w:hAnsi="PT Astra Serif"/>
          <w:szCs w:val="26"/>
        </w:rPr>
        <w:t xml:space="preserve">по противодействию коррупции для государственных гражданских </w:t>
      </w:r>
      <w:r w:rsidR="00A03919">
        <w:rPr>
          <w:rFonts w:ascii="PT Astra Serif" w:hAnsi="PT Astra Serif"/>
          <w:szCs w:val="26"/>
        </w:rPr>
        <w:br/>
      </w:r>
      <w:r w:rsidR="00712A0D">
        <w:rPr>
          <w:rFonts w:ascii="PT Astra Serif" w:hAnsi="PT Astra Serif"/>
          <w:szCs w:val="26"/>
        </w:rPr>
        <w:t>и муниципальных служ</w:t>
      </w:r>
      <w:r>
        <w:rPr>
          <w:rFonts w:ascii="PT Astra Serif" w:hAnsi="PT Astra Serif"/>
          <w:szCs w:val="26"/>
        </w:rPr>
        <w:t>ащ</w:t>
      </w:r>
      <w:r w:rsidR="001922CE">
        <w:rPr>
          <w:rFonts w:ascii="PT Astra Serif" w:hAnsi="PT Astra Serif"/>
          <w:szCs w:val="26"/>
        </w:rPr>
        <w:t>их Томской области разработано 7</w:t>
      </w:r>
      <w:r>
        <w:rPr>
          <w:rFonts w:ascii="PT Astra Serif" w:hAnsi="PT Astra Serif"/>
          <w:szCs w:val="26"/>
        </w:rPr>
        <w:t xml:space="preserve"> методических материалов</w:t>
      </w:r>
      <w:r w:rsidR="00712A0D">
        <w:rPr>
          <w:rFonts w:ascii="PT Astra Serif" w:hAnsi="PT Astra Serif"/>
          <w:szCs w:val="26"/>
        </w:rPr>
        <w:t xml:space="preserve">: </w:t>
      </w:r>
    </w:p>
    <w:p w:rsidR="00E116CD" w:rsidRPr="00E116CD" w:rsidRDefault="00E116CD" w:rsidP="005630A6">
      <w:pPr>
        <w:jc w:val="both"/>
        <w:rPr>
          <w:rFonts w:ascii="PT Astra Serif" w:hAnsi="PT Astra Serif"/>
          <w:szCs w:val="26"/>
        </w:rPr>
      </w:pPr>
      <w:r w:rsidRPr="00E116CD">
        <w:rPr>
          <w:rFonts w:ascii="PT Astra Serif" w:hAnsi="PT Astra Serif"/>
          <w:szCs w:val="26"/>
        </w:rPr>
        <w:t>- 2 памятки по порядку запо</w:t>
      </w:r>
      <w:r w:rsidR="00F2190D">
        <w:rPr>
          <w:rFonts w:ascii="PT Astra Serif" w:hAnsi="PT Astra Serif"/>
          <w:szCs w:val="26"/>
        </w:rPr>
        <w:t xml:space="preserve">лнения справок о доходах за </w:t>
      </w:r>
      <w:r w:rsidR="001922CE">
        <w:rPr>
          <w:rFonts w:ascii="PT Astra Serif" w:hAnsi="PT Astra Serif"/>
          <w:szCs w:val="26"/>
        </w:rPr>
        <w:t>2022</w:t>
      </w:r>
      <w:r w:rsidRPr="00E116CD">
        <w:rPr>
          <w:rFonts w:ascii="PT Astra Serif" w:hAnsi="PT Astra Serif"/>
          <w:szCs w:val="26"/>
        </w:rPr>
        <w:t xml:space="preserve"> год </w:t>
      </w:r>
      <w:r w:rsidR="00704742">
        <w:rPr>
          <w:rFonts w:ascii="PT Astra Serif" w:hAnsi="PT Astra Serif"/>
          <w:szCs w:val="26"/>
        </w:rPr>
        <w:br/>
      </w:r>
      <w:r w:rsidRPr="00E116CD">
        <w:rPr>
          <w:rFonts w:ascii="PT Astra Serif" w:hAnsi="PT Astra Serif"/>
          <w:szCs w:val="26"/>
        </w:rPr>
        <w:t>для государственных гражданских</w:t>
      </w:r>
      <w:r w:rsidR="001922CE">
        <w:rPr>
          <w:rFonts w:ascii="PT Astra Serif" w:hAnsi="PT Astra Serif"/>
          <w:szCs w:val="26"/>
        </w:rPr>
        <w:t xml:space="preserve"> (муниципальных)</w:t>
      </w:r>
      <w:r w:rsidRPr="00E116CD">
        <w:rPr>
          <w:rFonts w:ascii="PT Astra Serif" w:hAnsi="PT Astra Serif"/>
          <w:szCs w:val="26"/>
        </w:rPr>
        <w:t xml:space="preserve"> служащих Томской области </w:t>
      </w:r>
      <w:r w:rsidR="001922CE">
        <w:rPr>
          <w:rFonts w:ascii="PT Astra Serif" w:hAnsi="PT Astra Serif"/>
          <w:szCs w:val="26"/>
        </w:rPr>
        <w:br/>
      </w:r>
      <w:r w:rsidRPr="00E116CD">
        <w:rPr>
          <w:rFonts w:ascii="PT Astra Serif" w:hAnsi="PT Astra Serif"/>
          <w:szCs w:val="26"/>
        </w:rPr>
        <w:t>и лиц, замещающих муниципальные должности Томской области;</w:t>
      </w:r>
    </w:p>
    <w:p w:rsidR="001922CE" w:rsidRPr="001922CE" w:rsidRDefault="001922CE" w:rsidP="001922CE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- 2 памятки</w:t>
      </w:r>
      <w:r w:rsidRPr="001922CE">
        <w:rPr>
          <w:rFonts w:ascii="PT Astra Serif" w:hAnsi="PT Astra Serif"/>
          <w:szCs w:val="26"/>
        </w:rPr>
        <w:t xml:space="preserve"> «Обязанности, ограничения и запреты, связанные с гражданской службой»</w:t>
      </w:r>
      <w:r>
        <w:rPr>
          <w:rFonts w:ascii="PT Astra Serif" w:hAnsi="PT Astra Serif"/>
          <w:szCs w:val="26"/>
        </w:rPr>
        <w:t xml:space="preserve"> и </w:t>
      </w:r>
      <w:r w:rsidRPr="001922CE">
        <w:rPr>
          <w:rFonts w:ascii="PT Astra Serif" w:hAnsi="PT Astra Serif"/>
          <w:szCs w:val="26"/>
        </w:rPr>
        <w:t>«Обязанности, ог</w:t>
      </w:r>
      <w:r>
        <w:rPr>
          <w:rFonts w:ascii="PT Astra Serif" w:hAnsi="PT Astra Serif"/>
          <w:szCs w:val="26"/>
        </w:rPr>
        <w:t xml:space="preserve">раничения и запреты, связанные </w:t>
      </w:r>
      <w:r w:rsidRPr="001922CE">
        <w:rPr>
          <w:rFonts w:ascii="PT Astra Serif" w:hAnsi="PT Astra Serif"/>
          <w:szCs w:val="26"/>
        </w:rPr>
        <w:t>с муниципальной службой»;</w:t>
      </w:r>
    </w:p>
    <w:p w:rsidR="001922CE" w:rsidRPr="001922CE" w:rsidRDefault="001922CE" w:rsidP="001922CE">
      <w:pPr>
        <w:jc w:val="both"/>
        <w:rPr>
          <w:rFonts w:ascii="PT Astra Serif" w:hAnsi="PT Astra Serif"/>
          <w:szCs w:val="26"/>
        </w:rPr>
      </w:pPr>
      <w:r w:rsidRPr="001922CE">
        <w:rPr>
          <w:rFonts w:ascii="PT Astra Serif" w:hAnsi="PT Astra Serif"/>
          <w:szCs w:val="26"/>
        </w:rPr>
        <w:t>- памятка для лиц, ответственных за работу по профилактике коррупционны</w:t>
      </w:r>
      <w:r>
        <w:rPr>
          <w:rFonts w:ascii="PT Astra Serif" w:hAnsi="PT Astra Serif"/>
          <w:szCs w:val="26"/>
        </w:rPr>
        <w:t xml:space="preserve">х </w:t>
      </w:r>
      <w:r>
        <w:rPr>
          <w:rFonts w:ascii="PT Astra Serif" w:hAnsi="PT Astra Serif"/>
          <w:szCs w:val="26"/>
        </w:rPr>
        <w:br/>
      </w:r>
      <w:r w:rsidRPr="001922CE">
        <w:rPr>
          <w:rFonts w:ascii="PT Astra Serif" w:hAnsi="PT Astra Serif"/>
          <w:szCs w:val="26"/>
        </w:rPr>
        <w:t>и иных правонарушений в исполнительных органах Томской области;</w:t>
      </w:r>
    </w:p>
    <w:p w:rsidR="001922CE" w:rsidRPr="001922CE" w:rsidRDefault="006A18A2" w:rsidP="001922CE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- </w:t>
      </w:r>
      <w:r w:rsidR="001922CE" w:rsidRPr="001922CE">
        <w:rPr>
          <w:rFonts w:ascii="PT Astra Serif" w:hAnsi="PT Astra Serif"/>
          <w:szCs w:val="26"/>
        </w:rPr>
        <w:t>памятка по наполнению разде</w:t>
      </w:r>
      <w:r w:rsidR="001922CE">
        <w:rPr>
          <w:rFonts w:ascii="PT Astra Serif" w:hAnsi="PT Astra Serif"/>
          <w:szCs w:val="26"/>
        </w:rPr>
        <w:t xml:space="preserve">ла «Противодействие коррупции» </w:t>
      </w:r>
      <w:r w:rsidR="001922CE">
        <w:rPr>
          <w:rFonts w:ascii="PT Astra Serif" w:hAnsi="PT Astra Serif"/>
          <w:szCs w:val="26"/>
        </w:rPr>
        <w:br/>
      </w:r>
      <w:r w:rsidR="001922CE" w:rsidRPr="001922CE">
        <w:rPr>
          <w:rFonts w:ascii="PT Astra Serif" w:hAnsi="PT Astra Serif"/>
          <w:szCs w:val="26"/>
        </w:rPr>
        <w:t>на официальных сайтах исполнительных органов и органов местного самоуправления Томской области;</w:t>
      </w:r>
    </w:p>
    <w:p w:rsidR="001922CE" w:rsidRDefault="001922CE" w:rsidP="001922CE">
      <w:pPr>
        <w:jc w:val="both"/>
        <w:rPr>
          <w:rFonts w:ascii="PT Astra Serif" w:hAnsi="PT Astra Serif"/>
          <w:szCs w:val="26"/>
        </w:rPr>
      </w:pPr>
      <w:r w:rsidRPr="001922CE">
        <w:rPr>
          <w:rFonts w:ascii="PT Astra Serif" w:hAnsi="PT Astra Serif"/>
          <w:szCs w:val="26"/>
        </w:rPr>
        <w:t>- памятка для глав муниципальных образований Томской области по вопросу организации антикоррупционной работы.</w:t>
      </w:r>
    </w:p>
    <w:p w:rsidR="00712A0D" w:rsidRDefault="00712A0D" w:rsidP="005630A6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Данные методические материалы направлены в органы</w:t>
      </w:r>
      <w:r w:rsidR="00ED6B9C">
        <w:rPr>
          <w:rFonts w:ascii="PT Astra Serif" w:hAnsi="PT Astra Serif"/>
          <w:szCs w:val="26"/>
        </w:rPr>
        <w:t xml:space="preserve"> государственной власти</w:t>
      </w:r>
      <w:r>
        <w:rPr>
          <w:rFonts w:ascii="PT Astra Serif" w:hAnsi="PT Astra Serif"/>
          <w:szCs w:val="26"/>
        </w:rPr>
        <w:t xml:space="preserve"> Томской области и органы местного самоуправления муниципальных образований Томской области для использования в работе.</w:t>
      </w:r>
    </w:p>
    <w:p w:rsidR="00712A0D" w:rsidRDefault="00712A0D" w:rsidP="005630A6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Кроме того, Департаментом по профилактике коррупционных и иных правонарушений Администрации Томской области в целях оказания консультатив</w:t>
      </w:r>
      <w:r w:rsidR="001922CE">
        <w:rPr>
          <w:rFonts w:ascii="PT Astra Serif" w:hAnsi="PT Astra Serif"/>
          <w:szCs w:val="26"/>
        </w:rPr>
        <w:t>ной и методической помощи в 2023</w:t>
      </w:r>
      <w:r>
        <w:rPr>
          <w:rFonts w:ascii="PT Astra Serif" w:hAnsi="PT Astra Serif"/>
          <w:szCs w:val="26"/>
        </w:rPr>
        <w:t xml:space="preserve"> году в структурные подразделения Администрации Томской области, </w:t>
      </w:r>
      <w:r w:rsidR="0083788A">
        <w:rPr>
          <w:rFonts w:ascii="PT Astra Serif" w:hAnsi="PT Astra Serif"/>
          <w:szCs w:val="26"/>
        </w:rPr>
        <w:t>в органы государственной власти</w:t>
      </w:r>
      <w:r>
        <w:rPr>
          <w:rFonts w:ascii="PT Astra Serif" w:hAnsi="PT Astra Serif"/>
          <w:szCs w:val="26"/>
        </w:rPr>
        <w:t xml:space="preserve"> и муниципальные образования Томской области направлялись </w:t>
      </w:r>
      <w:r w:rsidR="00F55211">
        <w:rPr>
          <w:rFonts w:ascii="PT Astra Serif" w:hAnsi="PT Astra Serif"/>
          <w:szCs w:val="26"/>
        </w:rPr>
        <w:t>различные</w:t>
      </w:r>
      <w:r>
        <w:rPr>
          <w:rFonts w:ascii="PT Astra Serif" w:hAnsi="PT Astra Serif"/>
          <w:szCs w:val="26"/>
        </w:rPr>
        <w:t xml:space="preserve"> информационные материалы</w:t>
      </w:r>
      <w:r w:rsidR="00F55211">
        <w:rPr>
          <w:rFonts w:ascii="PT Astra Serif" w:hAnsi="PT Astra Serif"/>
          <w:szCs w:val="26"/>
        </w:rPr>
        <w:t>.</w:t>
      </w:r>
      <w:r>
        <w:rPr>
          <w:rFonts w:ascii="PT Astra Serif" w:hAnsi="PT Astra Serif"/>
          <w:szCs w:val="26"/>
        </w:rPr>
        <w:t xml:space="preserve"> </w:t>
      </w:r>
    </w:p>
    <w:p w:rsidR="00DA5410" w:rsidRDefault="00DA5410" w:rsidP="004F04C1">
      <w:pPr>
        <w:shd w:val="clear" w:color="auto" w:fill="FFFFFF" w:themeFill="background1"/>
        <w:ind w:firstLine="0"/>
        <w:jc w:val="both"/>
        <w:rPr>
          <w:rFonts w:ascii="PT Astra Serif" w:hAnsi="PT Astra Serif"/>
          <w:color w:val="000000" w:themeColor="text1"/>
          <w:szCs w:val="26"/>
          <w:highlight w:val="yellow"/>
        </w:rPr>
      </w:pPr>
    </w:p>
    <w:p w:rsidR="00250CE1" w:rsidRDefault="00250CE1" w:rsidP="004F04C1">
      <w:pPr>
        <w:shd w:val="clear" w:color="auto" w:fill="FFFFFF" w:themeFill="background1"/>
        <w:ind w:firstLine="0"/>
        <w:jc w:val="both"/>
        <w:rPr>
          <w:rFonts w:ascii="PT Astra Serif" w:hAnsi="PT Astra Serif"/>
          <w:color w:val="000000" w:themeColor="text1"/>
          <w:szCs w:val="26"/>
          <w:highlight w:val="yellow"/>
        </w:rPr>
      </w:pPr>
    </w:p>
    <w:p w:rsidR="00250CE1" w:rsidRDefault="00250CE1" w:rsidP="004F04C1">
      <w:pPr>
        <w:shd w:val="clear" w:color="auto" w:fill="FFFFFF" w:themeFill="background1"/>
        <w:ind w:firstLine="0"/>
        <w:jc w:val="both"/>
        <w:rPr>
          <w:rFonts w:ascii="PT Astra Serif" w:hAnsi="PT Astra Serif"/>
          <w:color w:val="000000" w:themeColor="text1"/>
          <w:szCs w:val="26"/>
          <w:highlight w:val="yellow"/>
        </w:rPr>
      </w:pPr>
    </w:p>
    <w:p w:rsidR="00250CE1" w:rsidRDefault="00250CE1" w:rsidP="004F04C1">
      <w:pPr>
        <w:shd w:val="clear" w:color="auto" w:fill="FFFFFF" w:themeFill="background1"/>
        <w:ind w:firstLine="0"/>
        <w:jc w:val="both"/>
        <w:rPr>
          <w:rFonts w:ascii="PT Astra Serif" w:hAnsi="PT Astra Serif"/>
          <w:color w:val="000000" w:themeColor="text1"/>
          <w:szCs w:val="26"/>
          <w:highlight w:val="yellow"/>
        </w:rPr>
      </w:pPr>
    </w:p>
    <w:p w:rsidR="00250CE1" w:rsidRDefault="00250CE1" w:rsidP="004F04C1">
      <w:pPr>
        <w:shd w:val="clear" w:color="auto" w:fill="FFFFFF" w:themeFill="background1"/>
        <w:ind w:firstLine="0"/>
        <w:jc w:val="both"/>
        <w:rPr>
          <w:rFonts w:ascii="PT Astra Serif" w:hAnsi="PT Astra Serif"/>
          <w:color w:val="000000" w:themeColor="text1"/>
          <w:szCs w:val="26"/>
          <w:highlight w:val="yellow"/>
        </w:rPr>
      </w:pPr>
    </w:p>
    <w:p w:rsidR="00250CE1" w:rsidRPr="00452930" w:rsidRDefault="00250CE1" w:rsidP="004F04C1">
      <w:pPr>
        <w:shd w:val="clear" w:color="auto" w:fill="FFFFFF" w:themeFill="background1"/>
        <w:ind w:firstLine="0"/>
        <w:jc w:val="both"/>
        <w:rPr>
          <w:rFonts w:ascii="PT Astra Serif" w:hAnsi="PT Astra Serif"/>
          <w:color w:val="000000" w:themeColor="text1"/>
          <w:szCs w:val="26"/>
          <w:highlight w:val="yellow"/>
        </w:rPr>
      </w:pPr>
    </w:p>
    <w:p w:rsidR="00DA5410" w:rsidRDefault="008619C2" w:rsidP="005630A6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Cs w:val="26"/>
        </w:rPr>
      </w:pPr>
      <w:r w:rsidRPr="006F4F46">
        <w:rPr>
          <w:rFonts w:ascii="PT Astra Serif" w:hAnsi="PT Astra Serif"/>
          <w:i/>
          <w:color w:val="000000" w:themeColor="text1"/>
          <w:szCs w:val="26"/>
        </w:rPr>
        <w:lastRenderedPageBreak/>
        <w:t>Организация и проведение мероприятий в областных государственных образовательных организациях, направленных на формирование антикоррупционных навыков у студентов и школьников (</w:t>
      </w:r>
      <w:proofErr w:type="spellStart"/>
      <w:r w:rsidRPr="006F4F46">
        <w:rPr>
          <w:rFonts w:ascii="PT Astra Serif" w:hAnsi="PT Astra Serif"/>
          <w:i/>
          <w:color w:val="000000" w:themeColor="text1"/>
          <w:szCs w:val="26"/>
        </w:rPr>
        <w:t>квесты</w:t>
      </w:r>
      <w:proofErr w:type="spellEnd"/>
      <w:r w:rsidRPr="006F4F46">
        <w:rPr>
          <w:rFonts w:ascii="PT Astra Serif" w:hAnsi="PT Astra Serif"/>
          <w:i/>
          <w:color w:val="000000" w:themeColor="text1"/>
          <w:szCs w:val="26"/>
        </w:rPr>
        <w:t xml:space="preserve">, тематические олимпиады, научные </w:t>
      </w:r>
      <w:r w:rsidR="00704742" w:rsidRPr="006F4F46">
        <w:rPr>
          <w:rFonts w:ascii="PT Astra Serif" w:hAnsi="PT Astra Serif"/>
          <w:i/>
          <w:color w:val="000000" w:themeColor="text1"/>
          <w:szCs w:val="26"/>
        </w:rPr>
        <w:br/>
      </w:r>
      <w:r w:rsidRPr="006F4F46">
        <w:rPr>
          <w:rFonts w:ascii="PT Astra Serif" w:hAnsi="PT Astra Serif"/>
          <w:i/>
          <w:color w:val="000000" w:themeColor="text1"/>
          <w:szCs w:val="26"/>
        </w:rPr>
        <w:t>и практико-ориентированные семинары, консультации и др.)</w:t>
      </w:r>
    </w:p>
    <w:p w:rsidR="008619C2" w:rsidRDefault="008619C2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</w:p>
    <w:p w:rsidR="006F4F46" w:rsidRPr="006F4F46" w:rsidRDefault="006F4F46" w:rsidP="006F4F4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6F4F46">
        <w:rPr>
          <w:rFonts w:ascii="PT Astra Serif" w:hAnsi="PT Astra Serif"/>
          <w:color w:val="000000" w:themeColor="text1"/>
          <w:szCs w:val="26"/>
        </w:rPr>
        <w:t xml:space="preserve">В областных государственных бюджетных учреждениях, в отношении которых Департамент </w:t>
      </w:r>
      <w:r>
        <w:rPr>
          <w:rFonts w:ascii="PT Astra Serif" w:hAnsi="PT Astra Serif"/>
          <w:color w:val="000000" w:themeColor="text1"/>
          <w:szCs w:val="26"/>
        </w:rPr>
        <w:t xml:space="preserve">образования Томской области </w:t>
      </w:r>
      <w:r w:rsidRPr="006F4F46">
        <w:rPr>
          <w:rFonts w:ascii="PT Astra Serif" w:hAnsi="PT Astra Serif"/>
          <w:color w:val="000000" w:themeColor="text1"/>
          <w:szCs w:val="26"/>
        </w:rPr>
        <w:t>осуществляет функции и полномочия учредителя организованы и проведены следующие мероприятия:</w:t>
      </w:r>
    </w:p>
    <w:p w:rsidR="006F4F46" w:rsidRPr="006F4F46" w:rsidRDefault="006F4F46" w:rsidP="006F4F4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6F4F46">
        <w:rPr>
          <w:rFonts w:ascii="PT Astra Serif" w:hAnsi="PT Astra Serif"/>
          <w:color w:val="000000" w:themeColor="text1"/>
          <w:szCs w:val="26"/>
        </w:rPr>
        <w:t>1. В 24 профессиональных образовательных организациях Томской области организованы и проведены классные часы, открытые уроки, показы видеороликов, конкурсы, деловые игры, онлайн викторины и иные мероприятия на тем</w:t>
      </w:r>
      <w:r w:rsidR="00A11869">
        <w:rPr>
          <w:rFonts w:ascii="PT Astra Serif" w:hAnsi="PT Astra Serif"/>
          <w:color w:val="000000" w:themeColor="text1"/>
          <w:szCs w:val="26"/>
        </w:rPr>
        <w:t>ы: «Противодействие коррупции, и</w:t>
      </w:r>
      <w:r w:rsidRPr="006F4F46">
        <w:rPr>
          <w:rFonts w:ascii="PT Astra Serif" w:hAnsi="PT Astra Serif"/>
          <w:color w:val="000000" w:themeColor="text1"/>
          <w:szCs w:val="26"/>
        </w:rPr>
        <w:t xml:space="preserve">ллюзии и реальность», «Коррупция: выигрыш или убыток?», «Самый оригинальный антикоррупционный слоган», «Взяточничество </w:t>
      </w:r>
      <w:r>
        <w:rPr>
          <w:rFonts w:ascii="PT Astra Serif" w:hAnsi="PT Astra Serif"/>
          <w:color w:val="000000" w:themeColor="text1"/>
          <w:szCs w:val="26"/>
        </w:rPr>
        <w:br/>
      </w:r>
      <w:r w:rsidRPr="006F4F46">
        <w:rPr>
          <w:rFonts w:ascii="PT Astra Serif" w:hAnsi="PT Astra Serif"/>
          <w:color w:val="000000" w:themeColor="text1"/>
          <w:szCs w:val="26"/>
        </w:rPr>
        <w:t xml:space="preserve">и посредничество </w:t>
      </w:r>
      <w:r>
        <w:rPr>
          <w:rFonts w:ascii="PT Astra Serif" w:hAnsi="PT Astra Serif"/>
          <w:color w:val="000000" w:themeColor="text1"/>
          <w:szCs w:val="26"/>
        </w:rPr>
        <w:t xml:space="preserve">во взяточничестве», «Коррупция </w:t>
      </w:r>
      <w:r w:rsidRPr="006F4F46">
        <w:rPr>
          <w:rFonts w:ascii="PT Astra Serif" w:hAnsi="PT Astra Serif"/>
          <w:color w:val="000000" w:themeColor="text1"/>
          <w:szCs w:val="26"/>
        </w:rPr>
        <w:t>в различных сферах общества, коррупция в избирательном процессе» и др., в том числе с приглашением сотрудников правоохранительных органов.</w:t>
      </w:r>
    </w:p>
    <w:p w:rsidR="006F4F46" w:rsidRPr="006F4F46" w:rsidRDefault="006F4F46" w:rsidP="006F4F4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6F4F46">
        <w:rPr>
          <w:rFonts w:ascii="PT Astra Serif" w:hAnsi="PT Astra Serif"/>
          <w:color w:val="000000" w:themeColor="text1"/>
          <w:szCs w:val="26"/>
        </w:rPr>
        <w:t>Обучающиеся профессиональных образовательных организаций Томской области приняли участие в IV Всероссийском антикоррупционном диктанте, приуроченном к 9 декабря - Международному дню борьбы с коррупцией.</w:t>
      </w:r>
    </w:p>
    <w:p w:rsidR="006F4F46" w:rsidRPr="006F4F46" w:rsidRDefault="006F4F46" w:rsidP="006F4F4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6F4F46">
        <w:rPr>
          <w:rFonts w:ascii="PT Astra Serif" w:hAnsi="PT Astra Serif"/>
          <w:color w:val="000000" w:themeColor="text1"/>
          <w:szCs w:val="26"/>
        </w:rPr>
        <w:t>Мероприятия проводились, в том числе с применением дистанционных технологий. Всего в указанных мероприятиях приняли участие 11497 обучающихся.</w:t>
      </w:r>
    </w:p>
    <w:p w:rsidR="006F4F46" w:rsidRPr="006F4F46" w:rsidRDefault="006F4F46" w:rsidP="006F4F4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6F4F46">
        <w:rPr>
          <w:rFonts w:ascii="PT Astra Serif" w:hAnsi="PT Astra Serif"/>
          <w:color w:val="000000" w:themeColor="text1"/>
          <w:szCs w:val="26"/>
        </w:rPr>
        <w:t xml:space="preserve">2. Проводится просвещение обучающихся по темам антикоррупционной направленности в рамках учебных дисциплин «Обществознание», «Основы права», «История», «Правовое обеспечение профессиональной деятельности», «Педагогический менеджмент», «Экономика», «Экономика организации», «Правовое </w:t>
      </w:r>
      <w:r>
        <w:rPr>
          <w:rFonts w:ascii="PT Astra Serif" w:hAnsi="PT Astra Serif"/>
          <w:color w:val="000000" w:themeColor="text1"/>
          <w:szCs w:val="26"/>
        </w:rPr>
        <w:br/>
      </w:r>
      <w:r w:rsidRPr="006F4F46">
        <w:rPr>
          <w:rFonts w:ascii="PT Astra Serif" w:hAnsi="PT Astra Serif"/>
          <w:color w:val="000000" w:themeColor="text1"/>
          <w:szCs w:val="26"/>
        </w:rPr>
        <w:t>и документационное обеспечение в профессиональной деятельности».</w:t>
      </w:r>
    </w:p>
    <w:p w:rsidR="006F4F46" w:rsidRPr="006F4F46" w:rsidRDefault="006F4F46" w:rsidP="006F4F4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6F4F46">
        <w:rPr>
          <w:rFonts w:ascii="PT Astra Serif" w:hAnsi="PT Astra Serif"/>
          <w:color w:val="000000" w:themeColor="text1"/>
          <w:szCs w:val="26"/>
        </w:rPr>
        <w:t>3. Профессиональными образовательными организациями Томской области организована трансляция информационных постов антикоррупционной направленности для студентов на платформах в группах «</w:t>
      </w:r>
      <w:proofErr w:type="spellStart"/>
      <w:r w:rsidRPr="006F4F46">
        <w:rPr>
          <w:rFonts w:ascii="PT Astra Serif" w:hAnsi="PT Astra Serif"/>
          <w:color w:val="000000" w:themeColor="text1"/>
          <w:szCs w:val="26"/>
        </w:rPr>
        <w:t>Вконтакте</w:t>
      </w:r>
      <w:proofErr w:type="spellEnd"/>
      <w:r w:rsidRPr="006F4F46">
        <w:rPr>
          <w:rFonts w:ascii="PT Astra Serif" w:hAnsi="PT Astra Serif"/>
          <w:color w:val="000000" w:themeColor="text1"/>
          <w:szCs w:val="26"/>
        </w:rPr>
        <w:t>» и «</w:t>
      </w:r>
      <w:proofErr w:type="spellStart"/>
      <w:r w:rsidRPr="006F4F46">
        <w:rPr>
          <w:rFonts w:ascii="PT Astra Serif" w:hAnsi="PT Astra Serif"/>
          <w:color w:val="000000" w:themeColor="text1"/>
          <w:szCs w:val="26"/>
        </w:rPr>
        <w:t>Телеграм</w:t>
      </w:r>
      <w:proofErr w:type="spellEnd"/>
      <w:r w:rsidRPr="006F4F46">
        <w:rPr>
          <w:rFonts w:ascii="PT Astra Serif" w:hAnsi="PT Astra Serif"/>
          <w:color w:val="000000" w:themeColor="text1"/>
          <w:szCs w:val="26"/>
        </w:rPr>
        <w:t>».</w:t>
      </w:r>
    </w:p>
    <w:p w:rsidR="005B6F02" w:rsidRDefault="006F4F46" w:rsidP="006F4F4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6F4F46">
        <w:rPr>
          <w:rFonts w:ascii="PT Astra Serif" w:hAnsi="PT Astra Serif"/>
          <w:color w:val="000000" w:themeColor="text1"/>
          <w:szCs w:val="26"/>
        </w:rPr>
        <w:t xml:space="preserve">4. Проводится демонстрация видеороликов и презентаций антикоррупционного характера, организовано их размещение на сайтах (информационных стендах) всех областных государственных учреждений (также данные материалы размещены </w:t>
      </w:r>
      <w:r>
        <w:rPr>
          <w:rFonts w:ascii="PT Astra Serif" w:hAnsi="PT Astra Serif"/>
          <w:color w:val="000000" w:themeColor="text1"/>
          <w:szCs w:val="26"/>
        </w:rPr>
        <w:br/>
      </w:r>
      <w:r w:rsidRPr="006F4F46">
        <w:rPr>
          <w:rFonts w:ascii="PT Astra Serif" w:hAnsi="PT Astra Serif"/>
          <w:color w:val="000000" w:themeColor="text1"/>
          <w:szCs w:val="26"/>
        </w:rPr>
        <w:t>на сайте и информационном стенде Департамента образования Томской области).</w:t>
      </w:r>
    </w:p>
    <w:p w:rsidR="006F4F46" w:rsidRPr="00DA5410" w:rsidRDefault="006F4F46" w:rsidP="006F4F4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</w:p>
    <w:p w:rsidR="00DA5410" w:rsidRPr="00AC5FF3" w:rsidRDefault="00060EB6" w:rsidP="005630A6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Cs w:val="26"/>
        </w:rPr>
      </w:pPr>
      <w:r w:rsidRPr="00BF2BFD">
        <w:rPr>
          <w:rFonts w:ascii="PT Astra Serif" w:hAnsi="PT Astra Serif"/>
          <w:i/>
          <w:color w:val="000000" w:themeColor="text1"/>
          <w:szCs w:val="26"/>
        </w:rPr>
        <w:t>Осуществление работы по формированию у служащих и работников государственных органов Томской области, государственных и муниципальных организаций отрицательного отношения к коррупции с привлечением к данной работе общественных советов, общественных объединений, участвующих в противодействии коррупции, политических партий и других институтов гражданского общества</w:t>
      </w:r>
    </w:p>
    <w:p w:rsidR="006F2F66" w:rsidRDefault="006F2F66" w:rsidP="005630A6">
      <w:pPr>
        <w:shd w:val="clear" w:color="auto" w:fill="FFFFFF" w:themeFill="background1"/>
        <w:jc w:val="both"/>
        <w:rPr>
          <w:rFonts w:ascii="PT Astra Serif" w:eastAsia="Calibri" w:hAnsi="PT Astra Serif"/>
          <w:color w:val="000000" w:themeColor="text1"/>
          <w:szCs w:val="26"/>
          <w:lang w:eastAsia="en-US"/>
        </w:rPr>
      </w:pPr>
    </w:p>
    <w:p w:rsidR="0001313B" w:rsidRDefault="00D828E6" w:rsidP="005630A6">
      <w:pPr>
        <w:shd w:val="clear" w:color="auto" w:fill="FFFFFF" w:themeFill="background1"/>
        <w:jc w:val="both"/>
        <w:rPr>
          <w:rFonts w:ascii="PT Astra Serif" w:eastAsia="Calibri" w:hAnsi="PT Astra Serif"/>
          <w:color w:val="000000" w:themeColor="text1"/>
          <w:szCs w:val="26"/>
          <w:lang w:eastAsia="en-US"/>
        </w:rPr>
      </w:pPr>
      <w:r w:rsidRPr="00D828E6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В целях формирования у </w:t>
      </w:r>
      <w:r w:rsidR="00D7793C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государственных и </w:t>
      </w:r>
      <w:r w:rsidRPr="00D828E6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муниципальных служащих </w:t>
      </w:r>
      <w:r w:rsidR="00D7793C">
        <w:rPr>
          <w:rFonts w:ascii="PT Astra Serif" w:eastAsia="Calibri" w:hAnsi="PT Astra Serif"/>
          <w:color w:val="000000" w:themeColor="text1"/>
          <w:szCs w:val="26"/>
          <w:lang w:eastAsia="en-US"/>
        </w:rPr>
        <w:br/>
      </w:r>
      <w:r w:rsidRPr="00D828E6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и работников </w:t>
      </w:r>
      <w:r w:rsidR="00D7793C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государственных органов, </w:t>
      </w:r>
      <w:r w:rsidRPr="00D828E6">
        <w:rPr>
          <w:rFonts w:ascii="PT Astra Serif" w:eastAsia="Calibri" w:hAnsi="PT Astra Serif"/>
          <w:color w:val="000000" w:themeColor="text1"/>
          <w:szCs w:val="26"/>
          <w:lang w:eastAsia="en-US"/>
        </w:rPr>
        <w:t>органов местного самоуправления муниципальных образований</w:t>
      </w:r>
      <w:r w:rsidR="00D7793C">
        <w:rPr>
          <w:rFonts w:ascii="PT Astra Serif" w:eastAsia="Calibri" w:hAnsi="PT Astra Serif"/>
          <w:color w:val="000000" w:themeColor="text1"/>
          <w:szCs w:val="26"/>
          <w:lang w:eastAsia="en-US"/>
        </w:rPr>
        <w:t>, а также государственных</w:t>
      </w:r>
      <w:r w:rsidRPr="00D828E6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 и муниципальных организаций Томской области отрицательного отношения к коррупции </w:t>
      </w:r>
      <w:r w:rsidR="0001313B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Департаментом </w:t>
      </w:r>
      <w:r w:rsidR="00704742">
        <w:rPr>
          <w:rFonts w:ascii="PT Astra Serif" w:eastAsia="Calibri" w:hAnsi="PT Astra Serif"/>
          <w:color w:val="000000" w:themeColor="text1"/>
          <w:szCs w:val="26"/>
          <w:lang w:eastAsia="en-US"/>
        </w:rPr>
        <w:br/>
      </w:r>
      <w:r w:rsidR="0001313B">
        <w:rPr>
          <w:rFonts w:ascii="PT Astra Serif" w:eastAsia="Calibri" w:hAnsi="PT Astra Serif"/>
          <w:color w:val="000000" w:themeColor="text1"/>
          <w:szCs w:val="26"/>
          <w:lang w:eastAsia="en-US"/>
        </w:rPr>
        <w:t>по профилактике коррупционных и иных правонарушений Адми</w:t>
      </w:r>
      <w:r w:rsidR="006F4F46">
        <w:rPr>
          <w:rFonts w:ascii="PT Astra Serif" w:eastAsia="Calibri" w:hAnsi="PT Astra Serif"/>
          <w:color w:val="000000" w:themeColor="text1"/>
          <w:szCs w:val="26"/>
          <w:lang w:eastAsia="en-US"/>
        </w:rPr>
        <w:t>нистрации Томской области в 2023</w:t>
      </w:r>
      <w:r w:rsidR="0001313B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 году проведено </w:t>
      </w:r>
      <w:r w:rsidR="0080118B">
        <w:rPr>
          <w:rFonts w:ascii="PT Astra Serif" w:eastAsia="Calibri" w:hAnsi="PT Astra Serif"/>
          <w:color w:val="000000" w:themeColor="text1"/>
          <w:szCs w:val="26"/>
          <w:lang w:eastAsia="en-US"/>
        </w:rPr>
        <w:t>21</w:t>
      </w:r>
      <w:r w:rsidR="0001313B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 </w:t>
      </w:r>
      <w:r w:rsidR="0080118B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мероприятие </w:t>
      </w:r>
      <w:r w:rsidR="002E1B2C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 антикоррупционной направленности, </w:t>
      </w:r>
      <w:r w:rsidR="00754B18">
        <w:rPr>
          <w:rFonts w:ascii="PT Astra Serif" w:eastAsia="Calibri" w:hAnsi="PT Astra Serif"/>
          <w:color w:val="000000" w:themeColor="text1"/>
          <w:szCs w:val="26"/>
          <w:lang w:eastAsia="en-US"/>
        </w:rPr>
        <w:br/>
      </w:r>
      <w:r w:rsidR="002E1B2C">
        <w:rPr>
          <w:rFonts w:ascii="PT Astra Serif" w:eastAsia="Calibri" w:hAnsi="PT Astra Serif"/>
          <w:color w:val="000000" w:themeColor="text1"/>
          <w:szCs w:val="26"/>
          <w:lang w:eastAsia="en-US"/>
        </w:rPr>
        <w:t>в том числе</w:t>
      </w:r>
      <w:r w:rsidR="0001313B">
        <w:rPr>
          <w:rFonts w:ascii="PT Astra Serif" w:eastAsia="Calibri" w:hAnsi="PT Astra Serif"/>
          <w:color w:val="000000" w:themeColor="text1"/>
          <w:szCs w:val="26"/>
          <w:lang w:eastAsia="en-US"/>
        </w:rPr>
        <w:t>:</w:t>
      </w:r>
    </w:p>
    <w:p w:rsidR="006F4F46" w:rsidRDefault="006F4F46" w:rsidP="006F4F46">
      <w:pPr>
        <w:shd w:val="clear" w:color="auto" w:fill="FFFFFF" w:themeFill="background1"/>
        <w:jc w:val="both"/>
        <w:rPr>
          <w:rFonts w:ascii="PT Astra Serif" w:eastAsia="Calibri" w:hAnsi="PT Astra Serif"/>
          <w:color w:val="000000" w:themeColor="text1"/>
          <w:szCs w:val="26"/>
          <w:lang w:eastAsia="en-US"/>
        </w:rPr>
      </w:pPr>
      <w:r>
        <w:rPr>
          <w:rFonts w:ascii="PT Astra Serif" w:eastAsia="Calibri" w:hAnsi="PT Astra Serif"/>
          <w:color w:val="000000" w:themeColor="text1"/>
          <w:szCs w:val="26"/>
          <w:lang w:eastAsia="en-US"/>
        </w:rPr>
        <w:t>- областные</w:t>
      </w:r>
      <w:r w:rsidRPr="006F4F46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 семинар</w:t>
      </w:r>
      <w:r>
        <w:rPr>
          <w:rFonts w:ascii="PT Astra Serif" w:eastAsia="Calibri" w:hAnsi="PT Astra Serif"/>
          <w:color w:val="000000" w:themeColor="text1"/>
          <w:szCs w:val="26"/>
          <w:lang w:eastAsia="en-US"/>
        </w:rPr>
        <w:t>ы-совещания</w:t>
      </w:r>
      <w:r w:rsidRPr="006F4F46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 для муниципальных служащих Томской области на базе Совета муниципальных образований Томской области</w:t>
      </w:r>
      <w:r w:rsidR="005A0A97">
        <w:rPr>
          <w:rFonts w:ascii="PT Astra Serif" w:eastAsia="Calibri" w:hAnsi="PT Astra Serif"/>
          <w:color w:val="000000" w:themeColor="text1"/>
          <w:szCs w:val="26"/>
          <w:lang w:eastAsia="en-US"/>
        </w:rPr>
        <w:t>;</w:t>
      </w:r>
      <w:r w:rsidRPr="006F4F46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 </w:t>
      </w:r>
    </w:p>
    <w:p w:rsidR="005A0A97" w:rsidRPr="006F4F46" w:rsidRDefault="005A0A97" w:rsidP="005A0A97">
      <w:pPr>
        <w:shd w:val="clear" w:color="auto" w:fill="FFFFFF" w:themeFill="background1"/>
        <w:jc w:val="both"/>
        <w:rPr>
          <w:rFonts w:ascii="PT Astra Serif" w:eastAsia="Calibri" w:hAnsi="PT Astra Serif"/>
          <w:color w:val="000000" w:themeColor="text1"/>
          <w:szCs w:val="26"/>
          <w:lang w:eastAsia="en-US"/>
        </w:rPr>
      </w:pPr>
      <w:r>
        <w:rPr>
          <w:rFonts w:ascii="PT Astra Serif" w:eastAsia="Calibri" w:hAnsi="PT Astra Serif"/>
          <w:color w:val="000000" w:themeColor="text1"/>
          <w:szCs w:val="26"/>
          <w:lang w:eastAsia="en-US"/>
        </w:rPr>
        <w:lastRenderedPageBreak/>
        <w:t xml:space="preserve">- </w:t>
      </w:r>
      <w:r w:rsidRPr="006F4F46">
        <w:rPr>
          <w:rFonts w:ascii="PT Astra Serif" w:eastAsia="Calibri" w:hAnsi="PT Astra Serif"/>
          <w:color w:val="000000" w:themeColor="text1"/>
          <w:szCs w:val="26"/>
          <w:lang w:eastAsia="en-US"/>
        </w:rPr>
        <w:t>семинар</w:t>
      </w:r>
      <w:r>
        <w:rPr>
          <w:rFonts w:ascii="PT Astra Serif" w:eastAsia="Calibri" w:hAnsi="PT Astra Serif"/>
          <w:color w:val="000000" w:themeColor="text1"/>
          <w:szCs w:val="26"/>
          <w:lang w:eastAsia="en-US"/>
        </w:rPr>
        <w:t>ы-совещания</w:t>
      </w:r>
      <w:r w:rsidRPr="006F4F46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 для </w:t>
      </w:r>
      <w:r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муниципальных служащих и </w:t>
      </w:r>
      <w:r w:rsidRPr="006F4F46">
        <w:rPr>
          <w:rFonts w:ascii="PT Astra Serif" w:eastAsia="Calibri" w:hAnsi="PT Astra Serif"/>
          <w:color w:val="000000" w:themeColor="text1"/>
          <w:szCs w:val="26"/>
          <w:lang w:eastAsia="en-US"/>
        </w:rPr>
        <w:t>лиц, замещающих муниципальные должности на базе ОГБУ «Томский региональный ресурсный центр»;</w:t>
      </w:r>
    </w:p>
    <w:p w:rsidR="006F4F46" w:rsidRPr="006F4F46" w:rsidRDefault="006F4F46" w:rsidP="00916683">
      <w:pPr>
        <w:shd w:val="clear" w:color="auto" w:fill="FFFFFF" w:themeFill="background1"/>
        <w:jc w:val="both"/>
        <w:rPr>
          <w:rFonts w:ascii="PT Astra Serif" w:eastAsia="Calibri" w:hAnsi="PT Astra Serif"/>
          <w:color w:val="000000" w:themeColor="text1"/>
          <w:szCs w:val="26"/>
          <w:lang w:eastAsia="en-US"/>
        </w:rPr>
      </w:pPr>
      <w:r>
        <w:rPr>
          <w:rFonts w:ascii="PT Astra Serif" w:eastAsia="Calibri" w:hAnsi="PT Astra Serif"/>
          <w:color w:val="000000" w:themeColor="text1"/>
          <w:szCs w:val="26"/>
          <w:lang w:eastAsia="en-US"/>
        </w:rPr>
        <w:t>- совещания</w:t>
      </w:r>
      <w:r w:rsidRPr="006F4F46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 для государственных служащих </w:t>
      </w:r>
      <w:r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на базах </w:t>
      </w:r>
      <w:r w:rsidRPr="006F4F46">
        <w:rPr>
          <w:rFonts w:ascii="PT Astra Serif" w:eastAsia="Calibri" w:hAnsi="PT Astra Serif"/>
          <w:color w:val="000000" w:themeColor="text1"/>
          <w:szCs w:val="26"/>
          <w:lang w:eastAsia="en-US"/>
        </w:rPr>
        <w:t>ОГБУ «Томский региональный ресурсный центр»</w:t>
      </w:r>
      <w:r>
        <w:rPr>
          <w:rFonts w:ascii="PT Astra Serif" w:eastAsia="Calibri" w:hAnsi="PT Astra Serif"/>
          <w:color w:val="000000" w:themeColor="text1"/>
          <w:szCs w:val="26"/>
          <w:lang w:eastAsia="en-US"/>
        </w:rPr>
        <w:t>,</w:t>
      </w:r>
      <w:r w:rsidRPr="006F4F46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 Департамента по социально-экономическому развитию села Томской области</w:t>
      </w:r>
      <w:r w:rsidR="00916683">
        <w:rPr>
          <w:rFonts w:ascii="PT Astra Serif" w:eastAsia="Calibri" w:hAnsi="PT Astra Serif"/>
          <w:color w:val="000000" w:themeColor="text1"/>
          <w:szCs w:val="26"/>
          <w:lang w:eastAsia="en-US"/>
        </w:rPr>
        <w:t>,</w:t>
      </w:r>
      <w:r w:rsidR="00916683" w:rsidRPr="00916683">
        <w:t xml:space="preserve"> </w:t>
      </w:r>
      <w:r w:rsidR="00916683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Департамента ЖКХ </w:t>
      </w:r>
      <w:r w:rsidR="00916683" w:rsidRPr="00916683">
        <w:rPr>
          <w:rFonts w:ascii="PT Astra Serif" w:eastAsia="Calibri" w:hAnsi="PT Astra Serif"/>
          <w:color w:val="000000" w:themeColor="text1"/>
          <w:szCs w:val="26"/>
          <w:lang w:eastAsia="en-US"/>
        </w:rPr>
        <w:t>и государственного жилищного надзора Томской области</w:t>
      </w:r>
      <w:r w:rsidRPr="006F4F46">
        <w:rPr>
          <w:rFonts w:ascii="PT Astra Serif" w:eastAsia="Calibri" w:hAnsi="PT Astra Serif"/>
          <w:color w:val="000000" w:themeColor="text1"/>
          <w:szCs w:val="26"/>
          <w:lang w:eastAsia="en-US"/>
        </w:rPr>
        <w:t>;</w:t>
      </w:r>
    </w:p>
    <w:p w:rsidR="006F4F46" w:rsidRPr="006F4F46" w:rsidRDefault="00916683" w:rsidP="00916683">
      <w:pPr>
        <w:shd w:val="clear" w:color="auto" w:fill="FFFFFF" w:themeFill="background1"/>
        <w:jc w:val="both"/>
        <w:rPr>
          <w:rFonts w:ascii="PT Astra Serif" w:eastAsia="Calibri" w:hAnsi="PT Astra Serif"/>
          <w:color w:val="000000" w:themeColor="text1"/>
          <w:szCs w:val="26"/>
          <w:lang w:eastAsia="en-US"/>
        </w:rPr>
      </w:pPr>
      <w:r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- </w:t>
      </w:r>
      <w:r w:rsidR="006F4F46" w:rsidRPr="006F4F46">
        <w:rPr>
          <w:rFonts w:ascii="PT Astra Serif" w:eastAsia="Calibri" w:hAnsi="PT Astra Serif"/>
          <w:color w:val="000000" w:themeColor="text1"/>
          <w:szCs w:val="26"/>
          <w:lang w:eastAsia="en-US"/>
        </w:rPr>
        <w:t>семинар</w:t>
      </w:r>
      <w:r>
        <w:rPr>
          <w:rFonts w:ascii="PT Astra Serif" w:eastAsia="Calibri" w:hAnsi="PT Astra Serif"/>
          <w:color w:val="000000" w:themeColor="text1"/>
          <w:szCs w:val="26"/>
          <w:lang w:eastAsia="en-US"/>
        </w:rPr>
        <w:t>ы-совещания</w:t>
      </w:r>
      <w:r w:rsidR="006F4F46" w:rsidRPr="006F4F46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 для директоров у</w:t>
      </w:r>
      <w:r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чреждений социальной сферы </w:t>
      </w:r>
      <w:r w:rsidR="006F4F46" w:rsidRPr="006F4F46">
        <w:rPr>
          <w:rFonts w:ascii="PT Astra Serif" w:eastAsia="Calibri" w:hAnsi="PT Astra Serif"/>
          <w:color w:val="000000" w:themeColor="text1"/>
          <w:szCs w:val="26"/>
          <w:lang w:eastAsia="en-US"/>
        </w:rPr>
        <w:t>на базе ОГАУ «Комплексный центр социального обслуживания населения Томской области»</w:t>
      </w:r>
      <w:r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 </w:t>
      </w:r>
      <w:r>
        <w:rPr>
          <w:rFonts w:ascii="PT Astra Serif" w:eastAsia="Calibri" w:hAnsi="PT Astra Serif"/>
          <w:color w:val="000000" w:themeColor="text1"/>
          <w:szCs w:val="26"/>
          <w:lang w:eastAsia="en-US"/>
        </w:rPr>
        <w:br/>
        <w:t>и</w:t>
      </w:r>
      <w:r w:rsidRPr="00916683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 </w:t>
      </w:r>
      <w:r w:rsidRPr="006F4F46">
        <w:rPr>
          <w:rFonts w:ascii="PT Astra Serif" w:eastAsia="Calibri" w:hAnsi="PT Astra Serif"/>
          <w:color w:val="000000" w:themeColor="text1"/>
          <w:szCs w:val="26"/>
          <w:lang w:eastAsia="en-US"/>
        </w:rPr>
        <w:t>для федеральных гражданских служащих аппарата судов общей юрисдикции Кемеровской области на базе ФГБОУ ВО «Российский государственный университет правосудия»</w:t>
      </w:r>
      <w:r>
        <w:rPr>
          <w:rFonts w:ascii="PT Astra Serif" w:eastAsia="Calibri" w:hAnsi="PT Astra Serif"/>
          <w:color w:val="000000" w:themeColor="text1"/>
          <w:szCs w:val="26"/>
          <w:lang w:eastAsia="en-US"/>
        </w:rPr>
        <w:t>;</w:t>
      </w:r>
    </w:p>
    <w:p w:rsidR="00916683" w:rsidRDefault="00916683" w:rsidP="006F4F46">
      <w:pPr>
        <w:shd w:val="clear" w:color="auto" w:fill="FFFFFF" w:themeFill="background1"/>
        <w:jc w:val="both"/>
        <w:rPr>
          <w:rFonts w:ascii="PT Astra Serif" w:eastAsia="Calibri" w:hAnsi="PT Astra Serif"/>
          <w:color w:val="000000" w:themeColor="text1"/>
          <w:szCs w:val="26"/>
          <w:lang w:eastAsia="en-US"/>
        </w:rPr>
      </w:pPr>
      <w:r>
        <w:rPr>
          <w:rFonts w:ascii="PT Astra Serif" w:eastAsia="Calibri" w:hAnsi="PT Astra Serif"/>
          <w:color w:val="000000" w:themeColor="text1"/>
          <w:szCs w:val="26"/>
          <w:lang w:eastAsia="en-US"/>
        </w:rPr>
        <w:t>-</w:t>
      </w:r>
      <w:r w:rsidR="006F4F46" w:rsidRPr="006F4F46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 </w:t>
      </w:r>
      <w:r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выездные </w:t>
      </w:r>
      <w:r w:rsidR="006F4F46" w:rsidRPr="006F4F46">
        <w:rPr>
          <w:rFonts w:ascii="PT Astra Serif" w:eastAsia="Calibri" w:hAnsi="PT Astra Serif"/>
          <w:color w:val="000000" w:themeColor="text1"/>
          <w:szCs w:val="26"/>
          <w:lang w:eastAsia="en-US"/>
        </w:rPr>
        <w:t>семинар</w:t>
      </w:r>
      <w:r>
        <w:rPr>
          <w:rFonts w:ascii="PT Astra Serif" w:eastAsia="Calibri" w:hAnsi="PT Astra Serif"/>
          <w:color w:val="000000" w:themeColor="text1"/>
          <w:szCs w:val="26"/>
          <w:lang w:eastAsia="en-US"/>
        </w:rPr>
        <w:t>ы–совещания</w:t>
      </w:r>
      <w:r w:rsidR="006F4F46" w:rsidRPr="006F4F46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 для муниципальных служащих, глав сельских поселений, руководителей организаций Первомайского района на базе Администрации Перво</w:t>
      </w:r>
      <w:r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майского района Томской области, а также </w:t>
      </w:r>
      <w:r w:rsidRPr="006F4F46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для муниципальных служащих, глав сельских поселений, руководителей </w:t>
      </w:r>
      <w:proofErr w:type="spellStart"/>
      <w:r w:rsidRPr="006F4F46">
        <w:rPr>
          <w:rFonts w:ascii="PT Astra Serif" w:eastAsia="Calibri" w:hAnsi="PT Astra Serif"/>
          <w:color w:val="000000" w:themeColor="text1"/>
          <w:szCs w:val="26"/>
          <w:lang w:eastAsia="en-US"/>
        </w:rPr>
        <w:t>Чаинского</w:t>
      </w:r>
      <w:proofErr w:type="spellEnd"/>
      <w:r w:rsidRPr="006F4F46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 района на базе Администрации </w:t>
      </w:r>
      <w:proofErr w:type="spellStart"/>
      <w:r w:rsidRPr="006F4F46">
        <w:rPr>
          <w:rFonts w:ascii="PT Astra Serif" w:eastAsia="Calibri" w:hAnsi="PT Astra Serif"/>
          <w:color w:val="000000" w:themeColor="text1"/>
          <w:szCs w:val="26"/>
          <w:lang w:eastAsia="en-US"/>
        </w:rPr>
        <w:t>Чаинского</w:t>
      </w:r>
      <w:proofErr w:type="spellEnd"/>
      <w:r w:rsidRPr="006F4F46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 района Томской области</w:t>
      </w:r>
      <w:r>
        <w:rPr>
          <w:rFonts w:ascii="PT Astra Serif" w:eastAsia="Calibri" w:hAnsi="PT Astra Serif"/>
          <w:color w:val="000000" w:themeColor="text1"/>
          <w:szCs w:val="26"/>
          <w:lang w:eastAsia="en-US"/>
        </w:rPr>
        <w:t>;</w:t>
      </w:r>
    </w:p>
    <w:p w:rsidR="00916683" w:rsidRDefault="00916683" w:rsidP="006F4F46">
      <w:pPr>
        <w:shd w:val="clear" w:color="auto" w:fill="FFFFFF" w:themeFill="background1"/>
        <w:jc w:val="both"/>
        <w:rPr>
          <w:rFonts w:ascii="PT Astra Serif" w:eastAsia="Calibri" w:hAnsi="PT Astra Serif"/>
          <w:color w:val="000000" w:themeColor="text1"/>
          <w:szCs w:val="26"/>
          <w:lang w:eastAsia="en-US"/>
        </w:rPr>
      </w:pPr>
      <w:r>
        <w:rPr>
          <w:rFonts w:ascii="PT Astra Serif" w:eastAsia="Calibri" w:hAnsi="PT Astra Serif"/>
          <w:color w:val="000000" w:themeColor="text1"/>
          <w:szCs w:val="26"/>
          <w:lang w:eastAsia="en-US"/>
        </w:rPr>
        <w:t>-</w:t>
      </w:r>
      <w:r w:rsidR="006F4F46" w:rsidRPr="006F4F46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 семинар–совещание для</w:t>
      </w:r>
      <w:r w:rsidR="003634E4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 </w:t>
      </w:r>
      <w:r w:rsidR="006F4F46" w:rsidRPr="006F4F46">
        <w:rPr>
          <w:rFonts w:ascii="PT Astra Serif" w:eastAsia="Calibri" w:hAnsi="PT Astra Serif"/>
          <w:color w:val="000000" w:themeColor="text1"/>
          <w:szCs w:val="26"/>
          <w:lang w:eastAsia="en-US"/>
        </w:rPr>
        <w:t>впервые принятых государственных служащих на базе ОГБУ «Томски</w:t>
      </w:r>
      <w:r>
        <w:rPr>
          <w:rFonts w:ascii="PT Astra Serif" w:eastAsia="Calibri" w:hAnsi="PT Astra Serif"/>
          <w:color w:val="000000" w:themeColor="text1"/>
          <w:szCs w:val="26"/>
          <w:lang w:eastAsia="en-US"/>
        </w:rPr>
        <w:t>й региональный ресурсный центр»;</w:t>
      </w:r>
    </w:p>
    <w:p w:rsidR="006F4F46" w:rsidRPr="006F4F46" w:rsidRDefault="00916683" w:rsidP="006F4F46">
      <w:pPr>
        <w:shd w:val="clear" w:color="auto" w:fill="FFFFFF" w:themeFill="background1"/>
        <w:jc w:val="both"/>
        <w:rPr>
          <w:rFonts w:ascii="PT Astra Serif" w:eastAsia="Calibri" w:hAnsi="PT Astra Serif"/>
          <w:color w:val="000000" w:themeColor="text1"/>
          <w:szCs w:val="26"/>
          <w:lang w:eastAsia="en-US"/>
        </w:rPr>
      </w:pPr>
      <w:r>
        <w:rPr>
          <w:rFonts w:ascii="PT Astra Serif" w:eastAsia="Calibri" w:hAnsi="PT Astra Serif"/>
          <w:color w:val="000000" w:themeColor="text1"/>
          <w:szCs w:val="26"/>
          <w:lang w:eastAsia="en-US"/>
        </w:rPr>
        <w:t>-</w:t>
      </w:r>
      <w:r w:rsidR="006F4F46" w:rsidRPr="006F4F46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 семинар</w:t>
      </w:r>
      <w:r w:rsidR="005A0A97">
        <w:rPr>
          <w:rFonts w:ascii="PT Astra Serif" w:eastAsia="Calibri" w:hAnsi="PT Astra Serif"/>
          <w:color w:val="000000" w:themeColor="text1"/>
          <w:szCs w:val="26"/>
          <w:lang w:eastAsia="en-US"/>
        </w:rPr>
        <w:t>ы–совещания</w:t>
      </w:r>
      <w:r w:rsidR="006F4F46" w:rsidRPr="006F4F46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 для студентов Томского политехнического университета </w:t>
      </w:r>
      <w:r>
        <w:rPr>
          <w:rFonts w:ascii="PT Astra Serif" w:eastAsia="Calibri" w:hAnsi="PT Astra Serif"/>
          <w:color w:val="000000" w:themeColor="text1"/>
          <w:szCs w:val="26"/>
          <w:lang w:eastAsia="en-US"/>
        </w:rPr>
        <w:br/>
        <w:t>и ЮИ ТГУ;</w:t>
      </w:r>
    </w:p>
    <w:p w:rsidR="006F4F46" w:rsidRPr="006F4F46" w:rsidRDefault="00916683" w:rsidP="006F4F46">
      <w:pPr>
        <w:shd w:val="clear" w:color="auto" w:fill="FFFFFF" w:themeFill="background1"/>
        <w:jc w:val="both"/>
        <w:rPr>
          <w:rFonts w:ascii="PT Astra Serif" w:eastAsia="Calibri" w:hAnsi="PT Astra Serif"/>
          <w:color w:val="000000" w:themeColor="text1"/>
          <w:szCs w:val="26"/>
          <w:lang w:eastAsia="en-US"/>
        </w:rPr>
      </w:pPr>
      <w:r>
        <w:rPr>
          <w:rFonts w:ascii="PT Astra Serif" w:eastAsia="Calibri" w:hAnsi="PT Astra Serif"/>
          <w:color w:val="000000" w:themeColor="text1"/>
          <w:szCs w:val="26"/>
          <w:lang w:eastAsia="en-US"/>
        </w:rPr>
        <w:t>- </w:t>
      </w:r>
      <w:r w:rsidR="006F4F46" w:rsidRPr="006F4F46">
        <w:rPr>
          <w:rFonts w:ascii="PT Astra Serif" w:eastAsia="Calibri" w:hAnsi="PT Astra Serif"/>
          <w:color w:val="000000" w:themeColor="text1"/>
          <w:szCs w:val="26"/>
          <w:lang w:eastAsia="en-US"/>
        </w:rPr>
        <w:t>семинар-совещание для органов по профилактике коррупционных правонарушений СФО (государственные и муниципальные органы)</w:t>
      </w:r>
      <w:r>
        <w:rPr>
          <w:rFonts w:ascii="PT Astra Serif" w:eastAsia="Calibri" w:hAnsi="PT Astra Serif"/>
          <w:color w:val="000000" w:themeColor="text1"/>
          <w:szCs w:val="26"/>
          <w:lang w:eastAsia="en-US"/>
        </w:rPr>
        <w:t>.</w:t>
      </w:r>
    </w:p>
    <w:p w:rsidR="00D828E6" w:rsidRPr="00D828E6" w:rsidRDefault="00EE799A" w:rsidP="005630A6">
      <w:pPr>
        <w:shd w:val="clear" w:color="auto" w:fill="FFFFFF" w:themeFill="background1"/>
        <w:jc w:val="both"/>
        <w:rPr>
          <w:rFonts w:ascii="PT Astra Serif" w:eastAsia="Calibri" w:hAnsi="PT Astra Serif"/>
          <w:color w:val="000000" w:themeColor="text1"/>
          <w:szCs w:val="26"/>
          <w:lang w:eastAsia="en-US"/>
        </w:rPr>
      </w:pPr>
      <w:r>
        <w:rPr>
          <w:rFonts w:ascii="PT Astra Serif" w:eastAsia="Calibri" w:hAnsi="PT Astra Serif"/>
          <w:color w:val="000000" w:themeColor="text1"/>
          <w:szCs w:val="26"/>
          <w:lang w:eastAsia="en-US"/>
        </w:rPr>
        <w:t>Указанные мероприятия проходили</w:t>
      </w:r>
      <w:r w:rsidR="00EC4C5F">
        <w:rPr>
          <w:rFonts w:ascii="PT Astra Serif" w:eastAsia="Calibri" w:hAnsi="PT Astra Serif"/>
          <w:color w:val="000000" w:themeColor="text1"/>
          <w:szCs w:val="26"/>
          <w:lang w:eastAsia="en-US"/>
        </w:rPr>
        <w:t>,</w:t>
      </w:r>
      <w:r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 в том числе</w:t>
      </w:r>
      <w:r w:rsidR="00EC4C5F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 </w:t>
      </w:r>
      <w:r>
        <w:rPr>
          <w:rFonts w:ascii="PT Astra Serif" w:eastAsia="Calibri" w:hAnsi="PT Astra Serif"/>
          <w:color w:val="000000" w:themeColor="text1"/>
          <w:szCs w:val="26"/>
          <w:lang w:eastAsia="en-US"/>
        </w:rPr>
        <w:t>с участием представителей</w:t>
      </w:r>
      <w:r w:rsidR="00D828E6" w:rsidRPr="00D828E6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 прокуратуры Томского области. </w:t>
      </w:r>
    </w:p>
    <w:p w:rsidR="00D828E6" w:rsidRDefault="00D828E6" w:rsidP="005630A6">
      <w:pPr>
        <w:shd w:val="clear" w:color="auto" w:fill="FFFFFF" w:themeFill="background1"/>
        <w:jc w:val="both"/>
        <w:rPr>
          <w:rFonts w:ascii="PT Astra Serif" w:eastAsia="Calibri" w:hAnsi="PT Astra Serif"/>
          <w:color w:val="000000" w:themeColor="text1"/>
          <w:szCs w:val="26"/>
          <w:lang w:eastAsia="en-US"/>
        </w:rPr>
      </w:pPr>
      <w:r w:rsidRPr="00D828E6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Также для участия в заседаниях комиссий по соблюдению требований </w:t>
      </w:r>
      <w:r w:rsidR="00704742">
        <w:rPr>
          <w:rFonts w:ascii="PT Astra Serif" w:eastAsia="Calibri" w:hAnsi="PT Astra Serif"/>
          <w:color w:val="000000" w:themeColor="text1"/>
          <w:szCs w:val="26"/>
          <w:lang w:eastAsia="en-US"/>
        </w:rPr>
        <w:br/>
      </w:r>
      <w:r w:rsidRPr="00D828E6">
        <w:rPr>
          <w:rFonts w:ascii="PT Astra Serif" w:eastAsia="Calibri" w:hAnsi="PT Astra Serif"/>
          <w:color w:val="000000" w:themeColor="text1"/>
          <w:szCs w:val="26"/>
          <w:lang w:eastAsia="en-US"/>
        </w:rPr>
        <w:t>к служебному поведению</w:t>
      </w:r>
      <w:r w:rsidR="00FF0904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 государственных и</w:t>
      </w:r>
      <w:r w:rsidRPr="00D828E6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 муниципальных служащих </w:t>
      </w:r>
      <w:r w:rsidR="00704742">
        <w:rPr>
          <w:rFonts w:ascii="PT Astra Serif" w:eastAsia="Calibri" w:hAnsi="PT Astra Serif"/>
          <w:color w:val="000000" w:themeColor="text1"/>
          <w:szCs w:val="26"/>
          <w:lang w:eastAsia="en-US"/>
        </w:rPr>
        <w:br/>
      </w:r>
      <w:r w:rsidRPr="00D828E6">
        <w:rPr>
          <w:rFonts w:ascii="PT Astra Serif" w:eastAsia="Calibri" w:hAnsi="PT Astra Serif"/>
          <w:color w:val="000000" w:themeColor="text1"/>
          <w:szCs w:val="26"/>
          <w:lang w:eastAsia="en-US"/>
        </w:rPr>
        <w:t>и урегулированию конфликта интересов в качестве независимых экспертов приглашаются представители общественных организаций.</w:t>
      </w:r>
    </w:p>
    <w:p w:rsidR="00916683" w:rsidRPr="00DA5410" w:rsidRDefault="00916683" w:rsidP="00916683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</w:p>
    <w:p w:rsidR="00DA5410" w:rsidRDefault="00057987" w:rsidP="005630A6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Cs w:val="26"/>
        </w:rPr>
      </w:pPr>
      <w:r w:rsidRPr="00BF2BFD">
        <w:rPr>
          <w:rFonts w:ascii="PT Astra Serif" w:hAnsi="PT Astra Serif"/>
          <w:i/>
          <w:color w:val="000000" w:themeColor="text1"/>
          <w:szCs w:val="26"/>
        </w:rPr>
        <w:t xml:space="preserve">Осуществление комплекса организационных, разъяснительных и иных мер </w:t>
      </w:r>
      <w:r w:rsidR="00704742" w:rsidRPr="00BF2BFD">
        <w:rPr>
          <w:rFonts w:ascii="PT Astra Serif" w:hAnsi="PT Astra Serif"/>
          <w:i/>
          <w:color w:val="000000" w:themeColor="text1"/>
          <w:szCs w:val="26"/>
        </w:rPr>
        <w:br/>
      </w:r>
      <w:r w:rsidRPr="00BF2BFD">
        <w:rPr>
          <w:rFonts w:ascii="PT Astra Serif" w:hAnsi="PT Astra Serif"/>
          <w:i/>
          <w:color w:val="000000" w:themeColor="text1"/>
          <w:szCs w:val="26"/>
        </w:rPr>
        <w:t xml:space="preserve">по соблюдению государственными гражданскими и муниципальными служащими ограничений и запретов, а также по исполнению ими обязанностей, установленных </w:t>
      </w:r>
      <w:r w:rsidR="00704742" w:rsidRPr="00BF2BFD">
        <w:rPr>
          <w:rFonts w:ascii="PT Astra Serif" w:hAnsi="PT Astra Serif"/>
          <w:i/>
          <w:color w:val="000000" w:themeColor="text1"/>
          <w:szCs w:val="26"/>
        </w:rPr>
        <w:br/>
      </w:r>
      <w:r w:rsidRPr="00BF2BFD">
        <w:rPr>
          <w:rFonts w:ascii="PT Astra Serif" w:hAnsi="PT Astra Serif"/>
          <w:i/>
          <w:color w:val="000000" w:themeColor="text1"/>
          <w:szCs w:val="26"/>
        </w:rPr>
        <w:t>в целях противодействия коррупции</w:t>
      </w:r>
    </w:p>
    <w:p w:rsidR="00057987" w:rsidRDefault="00057987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</w:p>
    <w:p w:rsidR="008E4182" w:rsidRDefault="008E4182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В рамках о</w:t>
      </w:r>
      <w:r w:rsidRPr="008E4182">
        <w:rPr>
          <w:rFonts w:ascii="PT Astra Serif" w:hAnsi="PT Astra Serif"/>
          <w:color w:val="000000" w:themeColor="text1"/>
          <w:szCs w:val="26"/>
        </w:rPr>
        <w:t>существлени</w:t>
      </w:r>
      <w:r>
        <w:rPr>
          <w:rFonts w:ascii="PT Astra Serif" w:hAnsi="PT Astra Serif"/>
          <w:color w:val="000000" w:themeColor="text1"/>
          <w:szCs w:val="26"/>
        </w:rPr>
        <w:t>я</w:t>
      </w:r>
      <w:r w:rsidRPr="008E4182">
        <w:rPr>
          <w:rFonts w:ascii="PT Astra Serif" w:hAnsi="PT Astra Serif"/>
          <w:color w:val="000000" w:themeColor="text1"/>
          <w:szCs w:val="26"/>
        </w:rPr>
        <w:t xml:space="preserve"> комплекса организационных, разъяснительных и иных мер по соблюдению государственными гражданскими и муниципальными служащими ограничений и запретов, а также по исполнению ими обязанностей, установленных </w:t>
      </w:r>
      <w:r>
        <w:rPr>
          <w:rFonts w:ascii="PT Astra Serif" w:hAnsi="PT Astra Serif"/>
          <w:color w:val="000000" w:themeColor="text1"/>
          <w:szCs w:val="26"/>
        </w:rPr>
        <w:br/>
      </w:r>
      <w:r w:rsidRPr="008E4182">
        <w:rPr>
          <w:rFonts w:ascii="PT Astra Serif" w:hAnsi="PT Astra Serif"/>
          <w:color w:val="000000" w:themeColor="text1"/>
          <w:szCs w:val="26"/>
        </w:rPr>
        <w:t>в целях противодействия коррупции</w:t>
      </w:r>
      <w:r w:rsidR="006A18A2">
        <w:rPr>
          <w:rFonts w:ascii="PT Astra Serif" w:hAnsi="PT Astra Serif"/>
          <w:color w:val="000000" w:themeColor="text1"/>
          <w:szCs w:val="26"/>
        </w:rPr>
        <w:t>, в 2023</w:t>
      </w:r>
      <w:r>
        <w:rPr>
          <w:rFonts w:ascii="PT Astra Serif" w:hAnsi="PT Astra Serif"/>
          <w:color w:val="000000" w:themeColor="text1"/>
          <w:szCs w:val="26"/>
        </w:rPr>
        <w:t xml:space="preserve"> году проведено профилактических мероприятий:</w:t>
      </w:r>
    </w:p>
    <w:p w:rsidR="000E492A" w:rsidRDefault="006A18A2" w:rsidP="00043D92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440</w:t>
      </w:r>
      <w:r w:rsidR="00DF7968">
        <w:rPr>
          <w:rFonts w:ascii="PT Astra Serif" w:hAnsi="PT Astra Serif"/>
          <w:color w:val="000000" w:themeColor="text1"/>
          <w:szCs w:val="26"/>
        </w:rPr>
        <w:t xml:space="preserve"> -</w:t>
      </w:r>
      <w:r w:rsidR="000E492A" w:rsidRPr="000E492A">
        <w:rPr>
          <w:rFonts w:ascii="PT Astra Serif" w:hAnsi="PT Astra Serif"/>
          <w:color w:val="000000" w:themeColor="text1"/>
          <w:szCs w:val="26"/>
        </w:rPr>
        <w:t xml:space="preserve"> органами государственной власти Томской области (к примеру: </w:t>
      </w:r>
      <w:r>
        <w:rPr>
          <w:rFonts w:ascii="PT Astra Serif" w:hAnsi="PT Astra Serif"/>
          <w:color w:val="000000" w:themeColor="text1"/>
          <w:szCs w:val="26"/>
        </w:rPr>
        <w:t xml:space="preserve">Департаментом государственного заказа Томской области проведен </w:t>
      </w:r>
      <w:r w:rsidRPr="006A18A2">
        <w:rPr>
          <w:rFonts w:ascii="PT Astra Serif" w:hAnsi="PT Astra Serif"/>
          <w:color w:val="000000" w:themeColor="text1"/>
          <w:szCs w:val="26"/>
        </w:rPr>
        <w:t xml:space="preserve">семинар для государственных служащих и руководителя подведомственного учреждения </w:t>
      </w:r>
      <w:r w:rsidR="005A0A97">
        <w:rPr>
          <w:rFonts w:ascii="PT Astra Serif" w:hAnsi="PT Astra Serif"/>
          <w:color w:val="000000" w:themeColor="text1"/>
          <w:szCs w:val="26"/>
        </w:rPr>
        <w:t xml:space="preserve">по теме: </w:t>
      </w:r>
      <w:r w:rsidRPr="006A18A2">
        <w:rPr>
          <w:rFonts w:ascii="PT Astra Serif" w:hAnsi="PT Astra Serif"/>
          <w:color w:val="000000" w:themeColor="text1"/>
          <w:szCs w:val="26"/>
        </w:rPr>
        <w:t>«Основные права, обязанности, запреты и ограничения на государственной гражданской службе»</w:t>
      </w:r>
      <w:r>
        <w:rPr>
          <w:rFonts w:ascii="PT Astra Serif" w:hAnsi="PT Astra Serif"/>
          <w:color w:val="000000" w:themeColor="text1"/>
          <w:szCs w:val="26"/>
        </w:rPr>
        <w:t>, а также</w:t>
      </w:r>
      <w:r w:rsidR="005A0A97">
        <w:rPr>
          <w:rFonts w:ascii="PT Astra Serif" w:hAnsi="PT Astra Serif"/>
          <w:color w:val="000000" w:themeColor="text1"/>
          <w:szCs w:val="26"/>
        </w:rPr>
        <w:t xml:space="preserve"> проведено</w:t>
      </w:r>
      <w:r>
        <w:rPr>
          <w:rFonts w:ascii="PT Astra Serif" w:hAnsi="PT Astra Serif"/>
          <w:color w:val="000000" w:themeColor="text1"/>
          <w:szCs w:val="26"/>
        </w:rPr>
        <w:t xml:space="preserve"> </w:t>
      </w:r>
      <w:r w:rsidRPr="006A18A2">
        <w:rPr>
          <w:rFonts w:ascii="PT Astra Serif" w:hAnsi="PT Astra Serif"/>
          <w:color w:val="000000" w:themeColor="text1"/>
          <w:szCs w:val="26"/>
        </w:rPr>
        <w:t xml:space="preserve">тестирование на знание методических рекомендаций по вопросам представления сведений о доходах, расходах, об имуществе </w:t>
      </w:r>
      <w:r w:rsidR="00043D92">
        <w:rPr>
          <w:rFonts w:ascii="PT Astra Serif" w:hAnsi="PT Astra Serif"/>
          <w:color w:val="000000" w:themeColor="text1"/>
          <w:szCs w:val="26"/>
        </w:rPr>
        <w:br/>
      </w:r>
      <w:r w:rsidRPr="006A18A2">
        <w:rPr>
          <w:rFonts w:ascii="PT Astra Serif" w:hAnsi="PT Astra Serif"/>
          <w:color w:val="000000" w:themeColor="text1"/>
          <w:szCs w:val="26"/>
        </w:rPr>
        <w:t>и обязательствах имущественного характера и заполнения соответствующей формы справки</w:t>
      </w:r>
      <w:r>
        <w:rPr>
          <w:rFonts w:ascii="PT Astra Serif" w:hAnsi="PT Astra Serif"/>
          <w:color w:val="000000" w:themeColor="text1"/>
          <w:szCs w:val="26"/>
        </w:rPr>
        <w:t xml:space="preserve">; </w:t>
      </w:r>
      <w:r w:rsidR="00043D92" w:rsidRPr="00043D92">
        <w:rPr>
          <w:rFonts w:ascii="PT Astra Serif" w:hAnsi="PT Astra Serif"/>
          <w:color w:val="000000" w:themeColor="text1"/>
          <w:szCs w:val="26"/>
        </w:rPr>
        <w:t xml:space="preserve">Комитетом по обеспечению деятельности мировых судей Томской области </w:t>
      </w:r>
      <w:r w:rsidR="00043D92">
        <w:rPr>
          <w:rFonts w:ascii="PT Astra Serif" w:hAnsi="PT Astra Serif"/>
          <w:color w:val="000000" w:themeColor="text1"/>
          <w:szCs w:val="26"/>
        </w:rPr>
        <w:t>проведена учеба по темам:</w:t>
      </w:r>
      <w:r w:rsidR="00043D92" w:rsidRPr="00043D92">
        <w:rPr>
          <w:rFonts w:ascii="PT Astra Serif" w:hAnsi="PT Astra Serif"/>
          <w:color w:val="000000" w:themeColor="text1"/>
          <w:szCs w:val="26"/>
        </w:rPr>
        <w:t xml:space="preserve"> «Работа с электронными онлайн сервисами при составлении справок о доходах, расходах, об имуществе и обязатель</w:t>
      </w:r>
      <w:r w:rsidR="00043D92">
        <w:rPr>
          <w:rFonts w:ascii="PT Astra Serif" w:hAnsi="PT Astra Serif"/>
          <w:color w:val="000000" w:themeColor="text1"/>
          <w:szCs w:val="26"/>
        </w:rPr>
        <w:t xml:space="preserve">ствах имущественного </w:t>
      </w:r>
      <w:r w:rsidR="00043D92">
        <w:rPr>
          <w:rFonts w:ascii="PT Astra Serif" w:hAnsi="PT Astra Serif"/>
          <w:color w:val="000000" w:themeColor="text1"/>
          <w:szCs w:val="26"/>
        </w:rPr>
        <w:lastRenderedPageBreak/>
        <w:t xml:space="preserve">характера», </w:t>
      </w:r>
      <w:r w:rsidR="00043D92" w:rsidRPr="00043D92">
        <w:rPr>
          <w:rFonts w:ascii="PT Astra Serif" w:hAnsi="PT Astra Serif"/>
          <w:color w:val="000000" w:themeColor="text1"/>
          <w:szCs w:val="26"/>
        </w:rPr>
        <w:t>«Кодекс этики и служебного поведения гражданских служащ</w:t>
      </w:r>
      <w:r w:rsidR="00043D92">
        <w:rPr>
          <w:rFonts w:ascii="PT Astra Serif" w:hAnsi="PT Astra Serif"/>
          <w:color w:val="000000" w:themeColor="text1"/>
          <w:szCs w:val="26"/>
        </w:rPr>
        <w:t>их»,</w:t>
      </w:r>
      <w:r w:rsidR="00043D92" w:rsidRPr="00043D92">
        <w:rPr>
          <w:rFonts w:ascii="PT Astra Serif" w:hAnsi="PT Astra Serif"/>
          <w:color w:val="000000" w:themeColor="text1"/>
          <w:szCs w:val="26"/>
        </w:rPr>
        <w:t xml:space="preserve"> «Особенности заполнения сведений о счетах в с</w:t>
      </w:r>
      <w:r w:rsidR="00043D92">
        <w:rPr>
          <w:rFonts w:ascii="PT Astra Serif" w:hAnsi="PT Astra Serif"/>
          <w:color w:val="000000" w:themeColor="text1"/>
          <w:szCs w:val="26"/>
        </w:rPr>
        <w:t>правке БК за отчетный 2023 год»;</w:t>
      </w:r>
      <w:r w:rsidR="000E492A" w:rsidRPr="000E492A">
        <w:rPr>
          <w:rFonts w:ascii="PT Astra Serif" w:hAnsi="PT Astra Serif"/>
          <w:color w:val="000000" w:themeColor="text1"/>
          <w:szCs w:val="26"/>
        </w:rPr>
        <w:t xml:space="preserve"> Департаментом ЖКХ и государственного жилищного надзора Томской области  проведен семинар «Основные новеллы в методических рекомендациях по вопросам предоставления сведений о доходах, расходах, об имуществе и обязательствах имущественного характера и заполнения соответствующей формы справки в 2</w:t>
      </w:r>
      <w:r w:rsidR="00CE253E">
        <w:rPr>
          <w:rFonts w:ascii="PT Astra Serif" w:hAnsi="PT Astra Serif"/>
          <w:color w:val="000000" w:themeColor="text1"/>
          <w:szCs w:val="26"/>
        </w:rPr>
        <w:t>023 году (за отчетный 2022</w:t>
      </w:r>
      <w:r w:rsidR="000E492A">
        <w:rPr>
          <w:rFonts w:ascii="PT Astra Serif" w:hAnsi="PT Astra Serif"/>
          <w:color w:val="000000" w:themeColor="text1"/>
          <w:szCs w:val="26"/>
        </w:rPr>
        <w:t xml:space="preserve"> год)</w:t>
      </w:r>
      <w:r w:rsidR="007C614E">
        <w:rPr>
          <w:rFonts w:ascii="PT Astra Serif" w:hAnsi="PT Astra Serif"/>
          <w:color w:val="000000" w:themeColor="text1"/>
          <w:szCs w:val="26"/>
        </w:rPr>
        <w:t>»,</w:t>
      </w:r>
      <w:r w:rsidR="007C614E" w:rsidRPr="007C614E">
        <w:t xml:space="preserve"> </w:t>
      </w:r>
      <w:r w:rsidR="007C614E" w:rsidRPr="007C614E">
        <w:rPr>
          <w:rFonts w:ascii="PT Astra Serif" w:hAnsi="PT Astra Serif"/>
          <w:color w:val="000000" w:themeColor="text1"/>
          <w:szCs w:val="26"/>
        </w:rPr>
        <w:t>«</w:t>
      </w:r>
      <w:r w:rsidR="00CE253E">
        <w:rPr>
          <w:rFonts w:ascii="PT Astra Serif" w:hAnsi="PT Astra Serif"/>
          <w:color w:val="000000" w:themeColor="text1"/>
          <w:szCs w:val="26"/>
        </w:rPr>
        <w:t>О</w:t>
      </w:r>
      <w:r w:rsidR="00CE253E" w:rsidRPr="00CE253E">
        <w:rPr>
          <w:rFonts w:ascii="PT Astra Serif" w:hAnsi="PT Astra Serif"/>
          <w:color w:val="000000" w:themeColor="text1"/>
          <w:szCs w:val="26"/>
        </w:rPr>
        <w:t>шибки, допускаемые при заполнении справок</w:t>
      </w:r>
      <w:r w:rsidR="00CE253E">
        <w:rPr>
          <w:rFonts w:ascii="PT Astra Serif" w:hAnsi="PT Astra Serif"/>
          <w:color w:val="000000" w:themeColor="text1"/>
          <w:szCs w:val="26"/>
        </w:rPr>
        <w:t xml:space="preserve"> о доходах, расходах, об имуществе и обязательствах имущественного характера</w:t>
      </w:r>
      <w:r w:rsidR="007C614E" w:rsidRPr="007C614E">
        <w:rPr>
          <w:rFonts w:ascii="PT Astra Serif" w:hAnsi="PT Astra Serif"/>
          <w:color w:val="000000" w:themeColor="text1"/>
          <w:szCs w:val="26"/>
        </w:rPr>
        <w:t>»</w:t>
      </w:r>
      <w:r w:rsidR="000E492A">
        <w:rPr>
          <w:rFonts w:ascii="PT Astra Serif" w:hAnsi="PT Astra Serif"/>
          <w:color w:val="000000" w:themeColor="text1"/>
          <w:szCs w:val="26"/>
        </w:rPr>
        <w:t xml:space="preserve"> </w:t>
      </w:r>
      <w:r w:rsidR="000E492A" w:rsidRPr="000E492A">
        <w:rPr>
          <w:rFonts w:ascii="PT Astra Serif" w:hAnsi="PT Astra Serif"/>
          <w:color w:val="000000" w:themeColor="text1"/>
          <w:szCs w:val="26"/>
        </w:rPr>
        <w:t>и др.)</w:t>
      </w:r>
    </w:p>
    <w:p w:rsidR="003D66CF" w:rsidRDefault="006A18A2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333</w:t>
      </w:r>
      <w:r w:rsidR="00DF7968">
        <w:rPr>
          <w:rFonts w:ascii="PT Astra Serif" w:hAnsi="PT Astra Serif"/>
          <w:color w:val="000000" w:themeColor="text1"/>
          <w:szCs w:val="26"/>
        </w:rPr>
        <w:t xml:space="preserve"> -</w:t>
      </w:r>
      <w:r w:rsidR="00B23CC4" w:rsidRPr="004A4FA5">
        <w:rPr>
          <w:rFonts w:ascii="PT Astra Serif" w:hAnsi="PT Astra Serif"/>
          <w:color w:val="000000" w:themeColor="text1"/>
          <w:szCs w:val="26"/>
        </w:rPr>
        <w:t xml:space="preserve"> органами местного самоуправления Томской области</w:t>
      </w:r>
      <w:r w:rsidR="00FB7F0A" w:rsidRPr="004A4FA5">
        <w:rPr>
          <w:rFonts w:ascii="PT Astra Serif" w:hAnsi="PT Astra Serif"/>
          <w:color w:val="000000" w:themeColor="text1"/>
          <w:szCs w:val="26"/>
        </w:rPr>
        <w:t xml:space="preserve"> (</w:t>
      </w:r>
      <w:r w:rsidR="004A4FA5" w:rsidRPr="004A4FA5">
        <w:rPr>
          <w:rFonts w:ascii="PT Astra Serif" w:hAnsi="PT Astra Serif"/>
          <w:color w:val="000000" w:themeColor="text1"/>
          <w:szCs w:val="26"/>
        </w:rPr>
        <w:t>разработано</w:t>
      </w:r>
      <w:r w:rsidR="00FB7F0A" w:rsidRPr="004A4FA5">
        <w:rPr>
          <w:rFonts w:ascii="PT Astra Serif" w:hAnsi="PT Astra Serif"/>
          <w:color w:val="000000" w:themeColor="text1"/>
          <w:szCs w:val="26"/>
        </w:rPr>
        <w:t xml:space="preserve"> </w:t>
      </w:r>
      <w:r w:rsidR="000E492A" w:rsidRPr="004A4FA5">
        <w:rPr>
          <w:rFonts w:ascii="PT Astra Serif" w:hAnsi="PT Astra Serif"/>
          <w:color w:val="000000" w:themeColor="text1"/>
          <w:szCs w:val="26"/>
        </w:rPr>
        <w:br/>
      </w:r>
      <w:r>
        <w:rPr>
          <w:rFonts w:ascii="PT Astra Serif" w:hAnsi="PT Astra Serif"/>
          <w:color w:val="000000" w:themeColor="text1"/>
          <w:szCs w:val="26"/>
        </w:rPr>
        <w:t>26 памяток</w:t>
      </w:r>
      <w:r w:rsidR="004A4FA5" w:rsidRPr="004A4FA5">
        <w:rPr>
          <w:rFonts w:ascii="PT Astra Serif" w:hAnsi="PT Astra Serif"/>
          <w:color w:val="000000" w:themeColor="text1"/>
          <w:szCs w:val="26"/>
        </w:rPr>
        <w:t xml:space="preserve"> и методических пособий</w:t>
      </w:r>
      <w:r w:rsidR="00FB7F0A" w:rsidRPr="004A4FA5">
        <w:rPr>
          <w:rFonts w:ascii="PT Astra Serif" w:hAnsi="PT Astra Serif"/>
          <w:color w:val="000000" w:themeColor="text1"/>
          <w:szCs w:val="26"/>
        </w:rPr>
        <w:t xml:space="preserve"> по антикоррупционной тематике)</w:t>
      </w:r>
      <w:r w:rsidR="00EC4C5F" w:rsidRPr="004A4FA5">
        <w:rPr>
          <w:rFonts w:ascii="PT Astra Serif" w:hAnsi="PT Astra Serif"/>
          <w:color w:val="000000" w:themeColor="text1"/>
          <w:szCs w:val="26"/>
        </w:rPr>
        <w:t>.</w:t>
      </w:r>
    </w:p>
    <w:p w:rsidR="003F15BF" w:rsidRDefault="003D66CF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3D66CF">
        <w:rPr>
          <w:rFonts w:ascii="PT Astra Serif" w:hAnsi="PT Astra Serif"/>
          <w:color w:val="000000" w:themeColor="text1"/>
          <w:szCs w:val="26"/>
        </w:rPr>
        <w:t>Департамент</w:t>
      </w:r>
      <w:r>
        <w:rPr>
          <w:rFonts w:ascii="PT Astra Serif" w:hAnsi="PT Astra Serif"/>
          <w:color w:val="000000" w:themeColor="text1"/>
          <w:szCs w:val="26"/>
        </w:rPr>
        <w:t xml:space="preserve">ом </w:t>
      </w:r>
      <w:r w:rsidRPr="003D66CF">
        <w:rPr>
          <w:rFonts w:ascii="PT Astra Serif" w:hAnsi="PT Astra Serif"/>
          <w:color w:val="000000" w:themeColor="text1"/>
          <w:szCs w:val="26"/>
        </w:rPr>
        <w:t>по профилактике коррупционных и иных правонарушений Администрации Томской области</w:t>
      </w:r>
      <w:r>
        <w:rPr>
          <w:rFonts w:ascii="PT Astra Serif" w:hAnsi="PT Astra Serif"/>
          <w:color w:val="000000" w:themeColor="text1"/>
          <w:szCs w:val="26"/>
        </w:rPr>
        <w:t xml:space="preserve"> </w:t>
      </w:r>
      <w:r w:rsidRPr="003D66CF">
        <w:rPr>
          <w:rFonts w:ascii="PT Astra Serif" w:hAnsi="PT Astra Serif"/>
          <w:color w:val="000000" w:themeColor="text1"/>
          <w:szCs w:val="26"/>
        </w:rPr>
        <w:t xml:space="preserve">проведено </w:t>
      </w:r>
      <w:r w:rsidR="006A18A2">
        <w:rPr>
          <w:rFonts w:ascii="PT Astra Serif" w:hAnsi="PT Astra Serif"/>
          <w:color w:val="000000" w:themeColor="text1"/>
          <w:szCs w:val="26"/>
        </w:rPr>
        <w:t>21 мероприятие и разработано 7 памяток антикоррупционной направленности</w:t>
      </w:r>
      <w:r w:rsidR="000E492A">
        <w:rPr>
          <w:rFonts w:ascii="PT Astra Serif" w:hAnsi="PT Astra Serif"/>
          <w:color w:val="000000" w:themeColor="text1"/>
          <w:szCs w:val="26"/>
        </w:rPr>
        <w:t>.</w:t>
      </w:r>
    </w:p>
    <w:p w:rsidR="003D6F7A" w:rsidRDefault="003D6F7A" w:rsidP="00250CE1">
      <w:pPr>
        <w:shd w:val="clear" w:color="auto" w:fill="FFFFFF" w:themeFill="background1"/>
        <w:ind w:firstLine="0"/>
        <w:jc w:val="both"/>
        <w:rPr>
          <w:rFonts w:ascii="PT Astra Serif" w:hAnsi="PT Astra Serif"/>
          <w:i/>
          <w:color w:val="000000" w:themeColor="text1"/>
          <w:szCs w:val="26"/>
        </w:rPr>
      </w:pPr>
    </w:p>
    <w:p w:rsidR="00DA5410" w:rsidRPr="00F7036B" w:rsidRDefault="001E4C38" w:rsidP="005630A6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Cs w:val="26"/>
        </w:rPr>
      </w:pPr>
      <w:r w:rsidRPr="00BF2BFD">
        <w:rPr>
          <w:rFonts w:ascii="PT Astra Serif" w:hAnsi="PT Astra Serif"/>
          <w:i/>
          <w:color w:val="000000" w:themeColor="text1"/>
          <w:szCs w:val="26"/>
        </w:rPr>
        <w:t xml:space="preserve">Реализация мер, способствующих снижению уровня коррупции </w:t>
      </w:r>
      <w:r w:rsidR="00704742" w:rsidRPr="00BF2BFD">
        <w:rPr>
          <w:rFonts w:ascii="PT Astra Serif" w:hAnsi="PT Astra Serif"/>
          <w:i/>
          <w:color w:val="000000" w:themeColor="text1"/>
          <w:szCs w:val="26"/>
        </w:rPr>
        <w:br/>
      </w:r>
      <w:r w:rsidRPr="00BF2BFD">
        <w:rPr>
          <w:rFonts w:ascii="PT Astra Serif" w:hAnsi="PT Astra Serif"/>
          <w:i/>
          <w:color w:val="000000" w:themeColor="text1"/>
          <w:szCs w:val="26"/>
        </w:rPr>
        <w:t xml:space="preserve">при осуществлении закупок товаров, работ, услуг для государственных </w:t>
      </w:r>
      <w:r w:rsidR="00704742" w:rsidRPr="00BF2BFD">
        <w:rPr>
          <w:rFonts w:ascii="PT Astra Serif" w:hAnsi="PT Astra Serif"/>
          <w:i/>
          <w:color w:val="000000" w:themeColor="text1"/>
          <w:szCs w:val="26"/>
        </w:rPr>
        <w:br/>
      </w:r>
      <w:r w:rsidRPr="00BF2BFD">
        <w:rPr>
          <w:rFonts w:ascii="PT Astra Serif" w:hAnsi="PT Astra Serif"/>
          <w:i/>
          <w:color w:val="000000" w:themeColor="text1"/>
          <w:szCs w:val="26"/>
        </w:rPr>
        <w:t xml:space="preserve">и муниципальных нужд, в том числе проведение мероприятий по обеспечению открытости и доступности осуществляемых закупок, а также реализация мер </w:t>
      </w:r>
      <w:r w:rsidR="00704742" w:rsidRPr="00BF2BFD">
        <w:rPr>
          <w:rFonts w:ascii="PT Astra Serif" w:hAnsi="PT Astra Serif"/>
          <w:i/>
          <w:color w:val="000000" w:themeColor="text1"/>
          <w:szCs w:val="26"/>
        </w:rPr>
        <w:br/>
      </w:r>
      <w:r w:rsidRPr="00BF2BFD">
        <w:rPr>
          <w:rFonts w:ascii="PT Astra Serif" w:hAnsi="PT Astra Serif"/>
          <w:i/>
          <w:color w:val="000000" w:themeColor="text1"/>
          <w:szCs w:val="26"/>
        </w:rPr>
        <w:t>по обеспечению прав и законных интересов участников закупок</w:t>
      </w:r>
    </w:p>
    <w:p w:rsidR="00DA5410" w:rsidRPr="002D5779" w:rsidRDefault="00DA5410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 w:val="16"/>
          <w:szCs w:val="16"/>
        </w:rPr>
      </w:pPr>
    </w:p>
    <w:p w:rsidR="00066906" w:rsidRDefault="00066906" w:rsidP="005630A6">
      <w:pPr>
        <w:shd w:val="clear" w:color="auto" w:fill="FFFFFF" w:themeFill="background1"/>
        <w:jc w:val="both"/>
        <w:rPr>
          <w:rFonts w:ascii="PT Astra Serif" w:hAnsi="PT Astra Serif"/>
          <w:lang w:eastAsia="en-US"/>
        </w:rPr>
      </w:pPr>
      <w:r w:rsidRPr="00066906">
        <w:rPr>
          <w:rFonts w:ascii="PT Astra Serif" w:hAnsi="PT Astra Serif"/>
          <w:lang w:eastAsia="en-US"/>
        </w:rPr>
        <w:t xml:space="preserve">В целях реализации мер, способствующих снижению уровня коррупции </w:t>
      </w:r>
      <w:r w:rsidR="00851CA6">
        <w:rPr>
          <w:rFonts w:ascii="PT Astra Serif" w:hAnsi="PT Astra Serif"/>
          <w:lang w:eastAsia="en-US"/>
        </w:rPr>
        <w:br/>
      </w:r>
      <w:r w:rsidRPr="00066906">
        <w:rPr>
          <w:rFonts w:ascii="PT Astra Serif" w:hAnsi="PT Astra Serif"/>
          <w:lang w:eastAsia="en-US"/>
        </w:rPr>
        <w:t xml:space="preserve">при осуществлении закупок товаров, работ, услуг для государственных </w:t>
      </w:r>
      <w:r w:rsidR="00851CA6">
        <w:rPr>
          <w:rFonts w:ascii="PT Astra Serif" w:hAnsi="PT Astra Serif"/>
          <w:lang w:eastAsia="en-US"/>
        </w:rPr>
        <w:br/>
      </w:r>
      <w:r w:rsidRPr="00066906">
        <w:rPr>
          <w:rFonts w:ascii="PT Astra Serif" w:hAnsi="PT Astra Serif"/>
          <w:lang w:eastAsia="en-US"/>
        </w:rPr>
        <w:t>и муниципальных нужд</w:t>
      </w:r>
      <w:r>
        <w:rPr>
          <w:rFonts w:ascii="PT Astra Serif" w:hAnsi="PT Astra Serif"/>
          <w:lang w:eastAsia="en-US"/>
        </w:rPr>
        <w:t xml:space="preserve"> проводятся следующие мероприятия.</w:t>
      </w:r>
    </w:p>
    <w:p w:rsidR="00AA6B4B" w:rsidRDefault="007A0BAC" w:rsidP="005630A6">
      <w:pPr>
        <w:shd w:val="clear" w:color="auto" w:fill="FFFFFF" w:themeFill="background1"/>
        <w:jc w:val="both"/>
        <w:rPr>
          <w:rFonts w:ascii="PT Astra Serif" w:hAnsi="PT Astra Serif"/>
          <w:lang w:eastAsia="en-US"/>
        </w:rPr>
      </w:pPr>
      <w:r>
        <w:rPr>
          <w:rFonts w:ascii="PT Astra Serif" w:hAnsi="PT Astra Serif"/>
          <w:lang w:eastAsia="en-US"/>
        </w:rPr>
        <w:t xml:space="preserve">1. </w:t>
      </w:r>
      <w:r w:rsidR="00AA6B4B" w:rsidRPr="00AA6B4B">
        <w:rPr>
          <w:rFonts w:ascii="PT Astra Serif" w:hAnsi="PT Astra Serif"/>
          <w:lang w:eastAsia="en-US"/>
        </w:rPr>
        <w:t>Департаментом государственного заказа Томской област</w:t>
      </w:r>
      <w:r>
        <w:rPr>
          <w:rFonts w:ascii="PT Astra Serif" w:hAnsi="PT Astra Serif"/>
          <w:lang w:eastAsia="en-US"/>
        </w:rPr>
        <w:t>и осуществляются следующие меры</w:t>
      </w:r>
      <w:r w:rsidR="00AA6B4B" w:rsidRPr="00AA6B4B">
        <w:rPr>
          <w:rFonts w:ascii="PT Astra Serif" w:hAnsi="PT Astra Serif"/>
          <w:lang w:eastAsia="en-US"/>
        </w:rPr>
        <w:t>:</w:t>
      </w:r>
    </w:p>
    <w:p w:rsidR="00262EE8" w:rsidRPr="00262EE8" w:rsidRDefault="00B74F8B" w:rsidP="005630A6">
      <w:pPr>
        <w:shd w:val="clear" w:color="auto" w:fill="FFFFFF" w:themeFill="background1"/>
        <w:jc w:val="both"/>
        <w:rPr>
          <w:rFonts w:ascii="PT Astra Serif" w:hAnsi="PT Astra Serif"/>
          <w:lang w:eastAsia="en-US"/>
        </w:rPr>
      </w:pPr>
      <w:r>
        <w:rPr>
          <w:rFonts w:ascii="PT Astra Serif" w:hAnsi="PT Astra Serif"/>
          <w:lang w:eastAsia="en-US"/>
        </w:rPr>
        <w:t>1) с</w:t>
      </w:r>
      <w:r w:rsidR="00262EE8" w:rsidRPr="00262EE8">
        <w:rPr>
          <w:rFonts w:ascii="PT Astra Serif" w:hAnsi="PT Astra Serif"/>
          <w:lang w:eastAsia="en-US"/>
        </w:rPr>
        <w:t>овершенствование процедур и механизмов регулирования закупок.</w:t>
      </w:r>
    </w:p>
    <w:p w:rsidR="00FB787F" w:rsidRDefault="00FB787F" w:rsidP="005630A6">
      <w:pPr>
        <w:shd w:val="clear" w:color="auto" w:fill="FFFFFF" w:themeFill="background1"/>
        <w:jc w:val="both"/>
        <w:rPr>
          <w:rFonts w:ascii="PT Astra Serif" w:hAnsi="PT Astra Serif"/>
          <w:lang w:eastAsia="en-US"/>
        </w:rPr>
      </w:pPr>
      <w:r w:rsidRPr="00FB787F">
        <w:rPr>
          <w:rFonts w:ascii="PT Astra Serif" w:hAnsi="PT Astra Serif"/>
          <w:lang w:eastAsia="en-US"/>
        </w:rPr>
        <w:t>В отчетном периоде через уполномоченный орган (уполномоченное учреждение) дополнительно централизованы закупки товаров, работ, услуг посредством запроса котировок в электронной форме независимо от начальной (максимальной) цены контракта, максимального значения цены контракта, в случае если условием предоставления из областного бюджета межбюджетных трансфертов, имеющих целевое назначение, является централизация закупок, финансовое обеспечение которых частично или полностью осуществляется за счет указанных межбюджетных трансфертов.</w:t>
      </w:r>
    </w:p>
    <w:p w:rsidR="00262EE8" w:rsidRPr="00262EE8" w:rsidRDefault="00262EE8" w:rsidP="005630A6">
      <w:pPr>
        <w:shd w:val="clear" w:color="auto" w:fill="FFFFFF" w:themeFill="background1"/>
        <w:jc w:val="both"/>
        <w:rPr>
          <w:rFonts w:ascii="PT Astra Serif" w:hAnsi="PT Astra Serif"/>
          <w:lang w:eastAsia="en-US"/>
        </w:rPr>
      </w:pPr>
      <w:r w:rsidRPr="00262EE8">
        <w:rPr>
          <w:rFonts w:ascii="PT Astra Serif" w:hAnsi="PT Astra Serif"/>
          <w:lang w:eastAsia="en-US"/>
        </w:rPr>
        <w:t>В связи с изменениями законодательства о контрактной системе</w:t>
      </w:r>
      <w:r>
        <w:rPr>
          <w:rFonts w:ascii="PT Astra Serif" w:hAnsi="PT Astra Serif"/>
          <w:lang w:eastAsia="en-US"/>
        </w:rPr>
        <w:t xml:space="preserve"> внесены изменения</w:t>
      </w:r>
      <w:r w:rsidR="0079414F">
        <w:rPr>
          <w:rFonts w:ascii="PT Astra Serif" w:hAnsi="PT Astra Serif"/>
          <w:lang w:eastAsia="en-US"/>
        </w:rPr>
        <w:t xml:space="preserve"> в ряд постановлени</w:t>
      </w:r>
      <w:r w:rsidR="00B74F8B">
        <w:rPr>
          <w:rFonts w:ascii="PT Astra Serif" w:hAnsi="PT Astra Serif"/>
          <w:lang w:eastAsia="en-US"/>
        </w:rPr>
        <w:t>й Администрации Томской области;</w:t>
      </w:r>
    </w:p>
    <w:p w:rsidR="00262EE8" w:rsidRPr="00262EE8" w:rsidRDefault="00B74F8B" w:rsidP="005630A6">
      <w:pPr>
        <w:shd w:val="clear" w:color="auto" w:fill="FFFFFF" w:themeFill="background1"/>
        <w:jc w:val="both"/>
        <w:rPr>
          <w:rFonts w:ascii="PT Astra Serif" w:hAnsi="PT Astra Serif"/>
          <w:lang w:eastAsia="en-US"/>
        </w:rPr>
      </w:pPr>
      <w:r>
        <w:rPr>
          <w:rFonts w:ascii="PT Astra Serif" w:hAnsi="PT Astra Serif"/>
          <w:lang w:eastAsia="en-US"/>
        </w:rPr>
        <w:t>2) р</w:t>
      </w:r>
      <w:r w:rsidR="00262EE8" w:rsidRPr="00262EE8">
        <w:rPr>
          <w:rFonts w:ascii="PT Astra Serif" w:hAnsi="PT Astra Serif"/>
          <w:lang w:eastAsia="en-US"/>
        </w:rPr>
        <w:t>азработка и совершенствование нормативных документов,</w:t>
      </w:r>
      <w:r w:rsidR="00262EE8" w:rsidRPr="00262EE8">
        <w:t xml:space="preserve"> </w:t>
      </w:r>
      <w:r w:rsidR="00262EE8" w:rsidRPr="00262EE8">
        <w:rPr>
          <w:rFonts w:ascii="PT Astra Serif" w:hAnsi="PT Astra Serif"/>
          <w:lang w:eastAsia="en-US"/>
        </w:rPr>
        <w:t>форм и шаблонов в сфере закупок.</w:t>
      </w:r>
    </w:p>
    <w:p w:rsidR="00262EE8" w:rsidRPr="00262EE8" w:rsidRDefault="00262EE8" w:rsidP="005630A6">
      <w:pPr>
        <w:shd w:val="clear" w:color="auto" w:fill="FFFFFF" w:themeFill="background1"/>
        <w:jc w:val="both"/>
        <w:rPr>
          <w:rFonts w:ascii="PT Astra Serif" w:hAnsi="PT Astra Serif"/>
          <w:lang w:eastAsia="en-US"/>
        </w:rPr>
      </w:pPr>
      <w:r>
        <w:rPr>
          <w:rFonts w:ascii="PT Astra Serif" w:hAnsi="PT Astra Serif"/>
          <w:lang w:eastAsia="en-US"/>
        </w:rPr>
        <w:t xml:space="preserve">Департаментом государственного заказа Томской области </w:t>
      </w:r>
      <w:r w:rsidRPr="00262EE8">
        <w:rPr>
          <w:rFonts w:ascii="PT Astra Serif" w:hAnsi="PT Astra Serif"/>
          <w:lang w:eastAsia="en-US"/>
        </w:rPr>
        <w:t xml:space="preserve">на постоянной основе ведется работа по разработке и актуализации типовых форм документов, размещаемых на </w:t>
      </w:r>
      <w:r>
        <w:rPr>
          <w:rFonts w:ascii="PT Astra Serif" w:hAnsi="PT Astra Serif"/>
          <w:lang w:eastAsia="en-US"/>
        </w:rPr>
        <w:t xml:space="preserve">его </w:t>
      </w:r>
      <w:r w:rsidRPr="00262EE8">
        <w:rPr>
          <w:rFonts w:ascii="PT Astra Serif" w:hAnsi="PT Astra Serif"/>
          <w:lang w:eastAsia="en-US"/>
        </w:rPr>
        <w:t>официальном сайте.</w:t>
      </w:r>
    </w:p>
    <w:p w:rsidR="00262EE8" w:rsidRPr="00262EE8" w:rsidRDefault="00262EE8" w:rsidP="005630A6">
      <w:pPr>
        <w:shd w:val="clear" w:color="auto" w:fill="FFFFFF" w:themeFill="background1"/>
        <w:jc w:val="both"/>
        <w:rPr>
          <w:rFonts w:ascii="PT Astra Serif" w:hAnsi="PT Astra Serif"/>
          <w:lang w:eastAsia="en-US"/>
        </w:rPr>
      </w:pPr>
      <w:r w:rsidRPr="00262EE8">
        <w:rPr>
          <w:rFonts w:ascii="PT Astra Serif" w:hAnsi="PT Astra Serif"/>
          <w:lang w:eastAsia="en-US"/>
        </w:rPr>
        <w:t xml:space="preserve">В целях приведения в соответствие с </w:t>
      </w:r>
      <w:r w:rsidR="006267DF">
        <w:rPr>
          <w:rFonts w:ascii="PT Astra Serif" w:hAnsi="PT Astra Serif"/>
          <w:lang w:eastAsia="en-US"/>
        </w:rPr>
        <w:t>действующим законодательством</w:t>
      </w:r>
      <w:r w:rsidRPr="00262EE8">
        <w:rPr>
          <w:rFonts w:ascii="PT Astra Serif" w:hAnsi="PT Astra Serif"/>
          <w:lang w:eastAsia="en-US"/>
        </w:rPr>
        <w:t xml:space="preserve"> </w:t>
      </w:r>
      <w:r w:rsidR="00FB787F">
        <w:rPr>
          <w:rFonts w:ascii="PT Astra Serif" w:hAnsi="PT Astra Serif"/>
          <w:lang w:eastAsia="en-US"/>
        </w:rPr>
        <w:t>актуализированы м</w:t>
      </w:r>
      <w:r w:rsidRPr="00262EE8">
        <w:rPr>
          <w:rFonts w:ascii="PT Astra Serif" w:hAnsi="PT Astra Serif"/>
          <w:lang w:eastAsia="en-US"/>
        </w:rPr>
        <w:t xml:space="preserve">етодические рекомендации по формированию извещения </w:t>
      </w:r>
      <w:r>
        <w:rPr>
          <w:rFonts w:ascii="PT Astra Serif" w:hAnsi="PT Astra Serif"/>
          <w:lang w:eastAsia="en-US"/>
        </w:rPr>
        <w:br/>
      </w:r>
      <w:r w:rsidRPr="00262EE8">
        <w:rPr>
          <w:rFonts w:ascii="PT Astra Serif" w:hAnsi="PT Astra Serif"/>
          <w:lang w:eastAsia="en-US"/>
        </w:rPr>
        <w:t>об осуществлении закупки</w:t>
      </w:r>
      <w:r w:rsidR="00FB787F">
        <w:rPr>
          <w:rFonts w:ascii="PT Astra Serif" w:hAnsi="PT Astra Serif"/>
          <w:lang w:eastAsia="en-US"/>
        </w:rPr>
        <w:t xml:space="preserve"> и </w:t>
      </w:r>
      <w:r w:rsidR="00FB787F" w:rsidRPr="00FB787F">
        <w:rPr>
          <w:rFonts w:ascii="PT Astra Serif" w:hAnsi="PT Astra Serif"/>
          <w:lang w:eastAsia="en-US"/>
        </w:rPr>
        <w:t>методически</w:t>
      </w:r>
      <w:r w:rsidR="00FB787F">
        <w:rPr>
          <w:rFonts w:ascii="PT Astra Serif" w:hAnsi="PT Astra Serif"/>
          <w:lang w:eastAsia="en-US"/>
        </w:rPr>
        <w:t>е рекомендации</w:t>
      </w:r>
      <w:r w:rsidR="00FB787F" w:rsidRPr="00FB787F">
        <w:rPr>
          <w:rFonts w:ascii="PT Astra Serif" w:hAnsi="PT Astra Serif"/>
          <w:lang w:eastAsia="en-US"/>
        </w:rPr>
        <w:t xml:space="preserve"> по осуществлению закупок услуг частной о</w:t>
      </w:r>
      <w:r w:rsidR="00FB787F">
        <w:rPr>
          <w:rFonts w:ascii="PT Astra Serif" w:hAnsi="PT Astra Serif"/>
          <w:lang w:eastAsia="en-US"/>
        </w:rPr>
        <w:t>храны</w:t>
      </w:r>
      <w:r w:rsidRPr="00262EE8">
        <w:rPr>
          <w:rFonts w:ascii="PT Astra Serif" w:hAnsi="PT Astra Serif"/>
          <w:lang w:eastAsia="en-US"/>
        </w:rPr>
        <w:t>.</w:t>
      </w:r>
    </w:p>
    <w:p w:rsidR="00262EE8" w:rsidRPr="00262EE8" w:rsidRDefault="00FB787F" w:rsidP="005630A6">
      <w:pPr>
        <w:shd w:val="clear" w:color="auto" w:fill="FFFFFF" w:themeFill="background1"/>
        <w:jc w:val="both"/>
        <w:rPr>
          <w:rFonts w:ascii="PT Astra Serif" w:hAnsi="PT Astra Serif"/>
          <w:lang w:eastAsia="en-US"/>
        </w:rPr>
      </w:pPr>
      <w:r>
        <w:rPr>
          <w:rFonts w:ascii="PT Astra Serif" w:hAnsi="PT Astra Serif"/>
          <w:lang w:eastAsia="en-US"/>
        </w:rPr>
        <w:t>Актуализированы 64 типовых технических задания</w:t>
      </w:r>
      <w:r w:rsidR="00262EE8" w:rsidRPr="00262EE8">
        <w:rPr>
          <w:rFonts w:ascii="PT Astra Serif" w:hAnsi="PT Astra Serif"/>
          <w:lang w:eastAsia="en-US"/>
        </w:rPr>
        <w:t xml:space="preserve"> на поставку товаров </w:t>
      </w:r>
      <w:r w:rsidR="00262EE8">
        <w:rPr>
          <w:rFonts w:ascii="PT Astra Serif" w:hAnsi="PT Astra Serif"/>
          <w:lang w:eastAsia="en-US"/>
        </w:rPr>
        <w:br/>
      </w:r>
      <w:r w:rsidR="00262EE8" w:rsidRPr="00262EE8">
        <w:rPr>
          <w:rFonts w:ascii="PT Astra Serif" w:hAnsi="PT Astra Serif"/>
          <w:lang w:eastAsia="en-US"/>
        </w:rPr>
        <w:t>и оказание услуг, типовая форма обоснования начальной (максимальной) цены контракта.</w:t>
      </w:r>
    </w:p>
    <w:p w:rsidR="00FB787F" w:rsidRPr="00FB787F" w:rsidRDefault="00FB787F" w:rsidP="00FB787F">
      <w:pPr>
        <w:shd w:val="clear" w:color="auto" w:fill="FFFFFF" w:themeFill="background1"/>
        <w:jc w:val="both"/>
        <w:rPr>
          <w:rFonts w:ascii="PT Astra Serif" w:hAnsi="PT Astra Serif"/>
          <w:lang w:eastAsia="en-US"/>
        </w:rPr>
      </w:pPr>
      <w:r w:rsidRPr="00FB787F">
        <w:rPr>
          <w:rFonts w:ascii="PT Astra Serif" w:hAnsi="PT Astra Serif"/>
          <w:lang w:eastAsia="en-US"/>
        </w:rPr>
        <w:t>В связи с изменениями законодательства о контрактной системе Департаментом государственного заказа Томской области признан</w:t>
      </w:r>
      <w:r>
        <w:rPr>
          <w:rFonts w:ascii="PT Astra Serif" w:hAnsi="PT Astra Serif"/>
          <w:lang w:eastAsia="en-US"/>
        </w:rPr>
        <w:t xml:space="preserve">ы утратившими силу: </w:t>
      </w:r>
      <w:r w:rsidRPr="00FB787F">
        <w:rPr>
          <w:rFonts w:ascii="PT Astra Serif" w:hAnsi="PT Astra Serif"/>
          <w:lang w:eastAsia="en-US"/>
        </w:rPr>
        <w:t xml:space="preserve">типовой </w:t>
      </w:r>
      <w:r w:rsidRPr="00FB787F">
        <w:rPr>
          <w:rFonts w:ascii="PT Astra Serif" w:hAnsi="PT Astra Serif"/>
          <w:lang w:eastAsia="en-US"/>
        </w:rPr>
        <w:lastRenderedPageBreak/>
        <w:t>контракт на выполнени</w:t>
      </w:r>
      <w:r>
        <w:rPr>
          <w:rFonts w:ascii="PT Astra Serif" w:hAnsi="PT Astra Serif"/>
          <w:lang w:eastAsia="en-US"/>
        </w:rPr>
        <w:t xml:space="preserve">е работ по капитальному ремонту и </w:t>
      </w:r>
      <w:r w:rsidRPr="00FB787F">
        <w:rPr>
          <w:rFonts w:ascii="PT Astra Serif" w:hAnsi="PT Astra Serif"/>
          <w:lang w:eastAsia="en-US"/>
        </w:rPr>
        <w:t xml:space="preserve">типовой контракт </w:t>
      </w:r>
      <w:r>
        <w:rPr>
          <w:rFonts w:ascii="PT Astra Serif" w:hAnsi="PT Astra Serif"/>
          <w:lang w:eastAsia="en-US"/>
        </w:rPr>
        <w:br/>
      </w:r>
      <w:r w:rsidRPr="00FB787F">
        <w:rPr>
          <w:rFonts w:ascii="PT Astra Serif" w:hAnsi="PT Astra Serif"/>
          <w:lang w:eastAsia="en-US"/>
        </w:rPr>
        <w:t>на выполнение работ по строительству объекта.</w:t>
      </w:r>
    </w:p>
    <w:p w:rsidR="00FB787F" w:rsidRDefault="00FB787F" w:rsidP="00FB787F">
      <w:pPr>
        <w:shd w:val="clear" w:color="auto" w:fill="FFFFFF" w:themeFill="background1"/>
        <w:jc w:val="both"/>
        <w:rPr>
          <w:rFonts w:ascii="PT Astra Serif" w:hAnsi="PT Astra Serif"/>
          <w:lang w:eastAsia="en-US"/>
        </w:rPr>
      </w:pPr>
      <w:r w:rsidRPr="00FB787F">
        <w:rPr>
          <w:rFonts w:ascii="PT Astra Serif" w:hAnsi="PT Astra Serif"/>
          <w:lang w:eastAsia="en-US"/>
        </w:rPr>
        <w:t>Актуализирован типовой контракт на оказание у</w:t>
      </w:r>
      <w:r w:rsidR="00B74F8B">
        <w:rPr>
          <w:rFonts w:ascii="PT Astra Serif" w:hAnsi="PT Astra Serif"/>
          <w:lang w:eastAsia="en-US"/>
        </w:rPr>
        <w:t>слуг по предоставлению кредитов;</w:t>
      </w:r>
    </w:p>
    <w:p w:rsidR="00ED21A4" w:rsidRDefault="00D61598" w:rsidP="00FB787F">
      <w:pPr>
        <w:shd w:val="clear" w:color="auto" w:fill="FFFFFF" w:themeFill="background1"/>
        <w:jc w:val="both"/>
        <w:rPr>
          <w:rFonts w:ascii="PT Astra Serif" w:hAnsi="PT Astra Serif"/>
          <w:lang w:eastAsia="en-US"/>
        </w:rPr>
      </w:pPr>
      <w:r>
        <w:rPr>
          <w:rFonts w:ascii="PT Astra Serif" w:hAnsi="PT Astra Serif"/>
          <w:lang w:eastAsia="en-US"/>
        </w:rPr>
        <w:t>3) </w:t>
      </w:r>
      <w:r w:rsidR="00ED21A4">
        <w:rPr>
          <w:rFonts w:ascii="PT Astra Serif" w:hAnsi="PT Astra Serif"/>
          <w:lang w:eastAsia="en-US"/>
        </w:rPr>
        <w:t>осуществление мер</w:t>
      </w:r>
      <w:r w:rsidR="006267DF">
        <w:rPr>
          <w:rFonts w:ascii="PT Astra Serif" w:hAnsi="PT Astra Serif"/>
          <w:lang w:eastAsia="en-US"/>
        </w:rPr>
        <w:t>, способствующих</w:t>
      </w:r>
      <w:r w:rsidR="00ED21A4" w:rsidRPr="00ED21A4">
        <w:rPr>
          <w:rFonts w:ascii="PT Astra Serif" w:hAnsi="PT Astra Serif"/>
          <w:lang w:eastAsia="en-US"/>
        </w:rPr>
        <w:t xml:space="preserve"> снижению уровня коррупции при осуществлении закупок товаров, работ, услуг</w:t>
      </w:r>
      <w:r w:rsidR="00ED21A4">
        <w:rPr>
          <w:rFonts w:ascii="PT Astra Serif" w:hAnsi="PT Astra Serif"/>
          <w:lang w:eastAsia="en-US"/>
        </w:rPr>
        <w:t>:</w:t>
      </w:r>
    </w:p>
    <w:p w:rsidR="00ED21A4" w:rsidRPr="00ED21A4" w:rsidRDefault="00B74F8B" w:rsidP="00ED21A4">
      <w:pPr>
        <w:shd w:val="clear" w:color="auto" w:fill="FFFFFF" w:themeFill="background1"/>
        <w:jc w:val="both"/>
        <w:rPr>
          <w:rFonts w:ascii="PT Astra Serif" w:hAnsi="PT Astra Serif"/>
          <w:lang w:eastAsia="en-US"/>
        </w:rPr>
      </w:pPr>
      <w:r>
        <w:rPr>
          <w:rFonts w:ascii="PT Astra Serif" w:hAnsi="PT Astra Serif"/>
          <w:lang w:eastAsia="en-US"/>
        </w:rPr>
        <w:t xml:space="preserve">- осуществляется </w:t>
      </w:r>
      <w:r w:rsidR="00ED21A4" w:rsidRPr="00ED21A4">
        <w:rPr>
          <w:rFonts w:ascii="PT Astra Serif" w:hAnsi="PT Astra Serif"/>
          <w:lang w:eastAsia="en-US"/>
        </w:rPr>
        <w:t xml:space="preserve">размещение закупок у единственного поставщика </w:t>
      </w:r>
      <w:r>
        <w:rPr>
          <w:rFonts w:ascii="PT Astra Serif" w:hAnsi="PT Astra Serif"/>
          <w:lang w:eastAsia="en-US"/>
        </w:rPr>
        <w:br/>
      </w:r>
      <w:r w:rsidR="00ED21A4" w:rsidRPr="00ED21A4">
        <w:rPr>
          <w:rFonts w:ascii="PT Astra Serif" w:hAnsi="PT Astra Serif"/>
          <w:lang w:eastAsia="en-US"/>
        </w:rPr>
        <w:t>в электронном магазине;</w:t>
      </w:r>
    </w:p>
    <w:p w:rsidR="00ED21A4" w:rsidRPr="00ED21A4" w:rsidRDefault="00ED21A4" w:rsidP="00ED21A4">
      <w:pPr>
        <w:shd w:val="clear" w:color="auto" w:fill="FFFFFF" w:themeFill="background1"/>
        <w:jc w:val="both"/>
        <w:rPr>
          <w:rFonts w:ascii="PT Astra Serif" w:hAnsi="PT Astra Serif"/>
          <w:lang w:eastAsia="en-US"/>
        </w:rPr>
      </w:pPr>
      <w:r>
        <w:rPr>
          <w:rFonts w:ascii="PT Astra Serif" w:hAnsi="PT Astra Serif"/>
          <w:lang w:eastAsia="en-US"/>
        </w:rPr>
        <w:t xml:space="preserve">- </w:t>
      </w:r>
      <w:r w:rsidRPr="00ED21A4">
        <w:rPr>
          <w:rFonts w:ascii="PT Astra Serif" w:hAnsi="PT Astra Serif"/>
          <w:lang w:eastAsia="en-US"/>
        </w:rPr>
        <w:t>создана контрактная служба, приемочная комиссия;</w:t>
      </w:r>
    </w:p>
    <w:p w:rsidR="00ED21A4" w:rsidRDefault="00ED21A4" w:rsidP="00ED21A4">
      <w:pPr>
        <w:shd w:val="clear" w:color="auto" w:fill="FFFFFF" w:themeFill="background1"/>
        <w:jc w:val="both"/>
        <w:rPr>
          <w:rFonts w:ascii="PT Astra Serif" w:hAnsi="PT Astra Serif"/>
          <w:lang w:eastAsia="en-US"/>
        </w:rPr>
      </w:pPr>
      <w:r>
        <w:rPr>
          <w:rFonts w:ascii="PT Astra Serif" w:hAnsi="PT Astra Serif"/>
          <w:lang w:eastAsia="en-US"/>
        </w:rPr>
        <w:t xml:space="preserve">- </w:t>
      </w:r>
      <w:r w:rsidR="00B74F8B">
        <w:rPr>
          <w:rFonts w:ascii="PT Astra Serif" w:hAnsi="PT Astra Serif"/>
          <w:lang w:eastAsia="en-US"/>
        </w:rPr>
        <w:t xml:space="preserve">проводится </w:t>
      </w:r>
      <w:r w:rsidRPr="00ED21A4">
        <w:rPr>
          <w:rFonts w:ascii="PT Astra Serif" w:hAnsi="PT Astra Serif"/>
          <w:lang w:eastAsia="en-US"/>
        </w:rPr>
        <w:t>ежегодно</w:t>
      </w:r>
      <w:r>
        <w:rPr>
          <w:rFonts w:ascii="PT Astra Serif" w:hAnsi="PT Astra Serif"/>
          <w:lang w:eastAsia="en-US"/>
        </w:rPr>
        <w:t>е</w:t>
      </w:r>
      <w:r w:rsidRPr="00ED21A4">
        <w:rPr>
          <w:rFonts w:ascii="PT Astra Serif" w:hAnsi="PT Astra Serif"/>
          <w:lang w:eastAsia="en-US"/>
        </w:rPr>
        <w:t xml:space="preserve"> обучение сотрудников</w:t>
      </w:r>
      <w:r>
        <w:rPr>
          <w:rFonts w:ascii="PT Astra Serif" w:hAnsi="PT Astra Serif"/>
          <w:lang w:eastAsia="en-US"/>
        </w:rPr>
        <w:t xml:space="preserve"> контрактной службы</w:t>
      </w:r>
      <w:r w:rsidR="00B74F8B">
        <w:rPr>
          <w:rFonts w:ascii="PT Astra Serif" w:hAnsi="PT Astra Serif"/>
          <w:lang w:eastAsia="en-US"/>
        </w:rPr>
        <w:t>;</w:t>
      </w:r>
    </w:p>
    <w:p w:rsidR="00262EE8" w:rsidRPr="00262EE8" w:rsidRDefault="00ED21A4" w:rsidP="005630A6">
      <w:pPr>
        <w:shd w:val="clear" w:color="auto" w:fill="FFFFFF" w:themeFill="background1"/>
        <w:jc w:val="both"/>
        <w:rPr>
          <w:rFonts w:ascii="PT Astra Serif" w:hAnsi="PT Astra Serif"/>
          <w:lang w:eastAsia="en-US"/>
        </w:rPr>
      </w:pPr>
      <w:r>
        <w:rPr>
          <w:rFonts w:ascii="PT Astra Serif" w:hAnsi="PT Astra Serif"/>
          <w:lang w:eastAsia="en-US"/>
        </w:rPr>
        <w:t>4</w:t>
      </w:r>
      <w:r w:rsidR="00262EE8" w:rsidRPr="00262EE8">
        <w:rPr>
          <w:rFonts w:ascii="PT Astra Serif" w:hAnsi="PT Astra Serif"/>
          <w:lang w:eastAsia="en-US"/>
        </w:rPr>
        <w:t xml:space="preserve">) проведение мероприятий по обеспечению открытости и доступности закупок, осуществляемых в рамках </w:t>
      </w:r>
      <w:r w:rsidR="00262EE8">
        <w:rPr>
          <w:rFonts w:ascii="PT Astra Serif" w:hAnsi="PT Astra Serif"/>
          <w:lang w:eastAsia="en-US"/>
        </w:rPr>
        <w:t>Федерального</w:t>
      </w:r>
      <w:r w:rsidR="00262EE8" w:rsidRPr="00262EE8">
        <w:rPr>
          <w:rFonts w:ascii="PT Astra Serif" w:hAnsi="PT Astra Serif"/>
          <w:lang w:eastAsia="en-US"/>
        </w:rPr>
        <w:t xml:space="preserve"> закон</w:t>
      </w:r>
      <w:r w:rsidR="00262EE8">
        <w:rPr>
          <w:rFonts w:ascii="PT Astra Serif" w:hAnsi="PT Astra Serif"/>
          <w:lang w:eastAsia="en-US"/>
        </w:rPr>
        <w:t>а от 18.07.2011 № 223-ФЗ «</w:t>
      </w:r>
      <w:r w:rsidR="00262EE8" w:rsidRPr="00262EE8">
        <w:rPr>
          <w:rFonts w:ascii="PT Astra Serif" w:hAnsi="PT Astra Serif"/>
          <w:lang w:eastAsia="en-US"/>
        </w:rPr>
        <w:t>О закупках товаров, работ, услуг от</w:t>
      </w:r>
      <w:r w:rsidR="00262EE8">
        <w:rPr>
          <w:rFonts w:ascii="PT Astra Serif" w:hAnsi="PT Astra Serif"/>
          <w:lang w:eastAsia="en-US"/>
        </w:rPr>
        <w:t>дельными видами юридических лиц» (далее -</w:t>
      </w:r>
      <w:r w:rsidR="00262EE8" w:rsidRPr="00262EE8">
        <w:rPr>
          <w:rFonts w:ascii="PT Astra Serif" w:hAnsi="PT Astra Serif"/>
          <w:lang w:eastAsia="en-US"/>
        </w:rPr>
        <w:t xml:space="preserve"> </w:t>
      </w:r>
      <w:r w:rsidR="00262EE8">
        <w:rPr>
          <w:rFonts w:ascii="PT Astra Serif" w:hAnsi="PT Astra Serif"/>
          <w:lang w:eastAsia="en-US"/>
        </w:rPr>
        <w:t>Закон</w:t>
      </w:r>
      <w:r w:rsidR="00262EE8" w:rsidRPr="00262EE8">
        <w:rPr>
          <w:rFonts w:ascii="PT Astra Serif" w:hAnsi="PT Astra Serif"/>
          <w:lang w:eastAsia="en-US"/>
        </w:rPr>
        <w:t xml:space="preserve"> № 223-ФЗ</w:t>
      </w:r>
      <w:r w:rsidR="00262EE8">
        <w:rPr>
          <w:rFonts w:ascii="PT Astra Serif" w:hAnsi="PT Astra Serif"/>
          <w:lang w:eastAsia="en-US"/>
        </w:rPr>
        <w:t>)</w:t>
      </w:r>
      <w:r w:rsidR="00262EE8" w:rsidRPr="00262EE8">
        <w:rPr>
          <w:rFonts w:ascii="PT Astra Serif" w:hAnsi="PT Astra Serif"/>
          <w:lang w:eastAsia="en-US"/>
        </w:rPr>
        <w:t>.</w:t>
      </w:r>
    </w:p>
    <w:p w:rsidR="00D7090D" w:rsidRDefault="00262EE8" w:rsidP="005630A6">
      <w:pPr>
        <w:shd w:val="clear" w:color="auto" w:fill="FFFFFF" w:themeFill="background1"/>
        <w:jc w:val="both"/>
        <w:rPr>
          <w:rFonts w:ascii="PT Astra Serif" w:hAnsi="PT Astra Serif"/>
          <w:lang w:eastAsia="en-US"/>
        </w:rPr>
      </w:pPr>
      <w:r w:rsidRPr="00262EE8">
        <w:rPr>
          <w:rFonts w:ascii="PT Astra Serif" w:hAnsi="PT Astra Serif"/>
          <w:lang w:eastAsia="en-US"/>
        </w:rPr>
        <w:t xml:space="preserve">Департаментом государственного заказа Томской области </w:t>
      </w:r>
      <w:r>
        <w:rPr>
          <w:rFonts w:ascii="PT Astra Serif" w:hAnsi="PT Astra Serif"/>
          <w:lang w:eastAsia="en-US"/>
        </w:rPr>
        <w:t>проведе</w:t>
      </w:r>
      <w:r w:rsidR="00D7090D">
        <w:rPr>
          <w:rFonts w:ascii="PT Astra Serif" w:hAnsi="PT Astra Serif"/>
          <w:lang w:eastAsia="en-US"/>
        </w:rPr>
        <w:t xml:space="preserve">ны следующие </w:t>
      </w:r>
      <w:r w:rsidR="004D7195">
        <w:rPr>
          <w:rFonts w:ascii="PT Astra Serif" w:hAnsi="PT Astra Serif"/>
          <w:lang w:eastAsia="en-US"/>
        </w:rPr>
        <w:t>семинары</w:t>
      </w:r>
      <w:r w:rsidR="00D7090D">
        <w:rPr>
          <w:rFonts w:ascii="PT Astra Serif" w:hAnsi="PT Astra Serif"/>
          <w:lang w:eastAsia="en-US"/>
        </w:rPr>
        <w:t>:</w:t>
      </w:r>
    </w:p>
    <w:p w:rsidR="004D7195" w:rsidRPr="004D7195" w:rsidRDefault="00D7090D" w:rsidP="004D7195">
      <w:pPr>
        <w:shd w:val="clear" w:color="auto" w:fill="FFFFFF" w:themeFill="background1"/>
        <w:jc w:val="both"/>
        <w:rPr>
          <w:rFonts w:ascii="PT Astra Serif" w:hAnsi="PT Astra Serif"/>
          <w:lang w:eastAsia="en-US"/>
        </w:rPr>
      </w:pPr>
      <w:r>
        <w:rPr>
          <w:rFonts w:ascii="PT Astra Serif" w:hAnsi="PT Astra Serif"/>
          <w:lang w:eastAsia="en-US"/>
        </w:rPr>
        <w:t xml:space="preserve"> </w:t>
      </w:r>
      <w:r w:rsidR="004D7195">
        <w:rPr>
          <w:rFonts w:ascii="PT Astra Serif" w:hAnsi="PT Astra Serif"/>
          <w:lang w:eastAsia="en-US"/>
        </w:rPr>
        <w:t xml:space="preserve">- </w:t>
      </w:r>
      <w:r w:rsidR="004D7195" w:rsidRPr="004D7195">
        <w:rPr>
          <w:rFonts w:ascii="PT Astra Serif" w:hAnsi="PT Astra Serif"/>
          <w:lang w:eastAsia="en-US"/>
        </w:rPr>
        <w:t>«Актуальные изменения законодательства о закупках отдельными видами юридических лиц в 2022-2023 годах»;</w:t>
      </w:r>
    </w:p>
    <w:p w:rsidR="004D7195" w:rsidRDefault="004D7195" w:rsidP="004D7195">
      <w:pPr>
        <w:shd w:val="clear" w:color="auto" w:fill="FFFFFF" w:themeFill="background1"/>
        <w:jc w:val="both"/>
        <w:rPr>
          <w:rFonts w:ascii="PT Astra Serif" w:hAnsi="PT Astra Serif"/>
          <w:lang w:eastAsia="en-US"/>
        </w:rPr>
      </w:pPr>
      <w:r>
        <w:rPr>
          <w:rFonts w:ascii="PT Astra Serif" w:hAnsi="PT Astra Serif"/>
          <w:lang w:eastAsia="en-US"/>
        </w:rPr>
        <w:t xml:space="preserve">- </w:t>
      </w:r>
      <w:r w:rsidRPr="004D7195">
        <w:rPr>
          <w:rFonts w:ascii="PT Astra Serif" w:hAnsi="PT Astra Serif"/>
          <w:lang w:eastAsia="en-US"/>
        </w:rPr>
        <w:t xml:space="preserve">«Закупки без ошибок – миф или реальность. Актуальные вопросы применения законодательства о закупках отдельными видами юридических лиц». </w:t>
      </w:r>
    </w:p>
    <w:p w:rsidR="008C607A" w:rsidRDefault="004D7195" w:rsidP="004D7195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4D7195">
        <w:rPr>
          <w:rFonts w:ascii="PT Astra Serif" w:hAnsi="PT Astra Serif"/>
          <w:lang w:eastAsia="en-US"/>
        </w:rPr>
        <w:t xml:space="preserve">В целях обеспечения открытости и доступности закупок проведена совместная работа с Департаментом по развитию инновационной и предпринимательской деятельности Томской области по организации проведения мониторинга соответствия планов закупки товаров, работ, услуг, планов закупки инновационной продукции, высокотехнологичной продукции, лекарственных средств, изменений, внесенных </w:t>
      </w:r>
      <w:r>
        <w:rPr>
          <w:rFonts w:ascii="PT Astra Serif" w:hAnsi="PT Astra Serif"/>
          <w:lang w:eastAsia="en-US"/>
        </w:rPr>
        <w:br/>
      </w:r>
      <w:r w:rsidRPr="004D7195">
        <w:rPr>
          <w:rFonts w:ascii="PT Astra Serif" w:hAnsi="PT Astra Serif"/>
          <w:lang w:eastAsia="en-US"/>
        </w:rPr>
        <w:t>в такие планы, оценки соответствия проектов таких планов, проектов изменений, вносимых в такие планы, требованиям законодательства Российской Федерации, заказчиков Томской области.</w:t>
      </w:r>
    </w:p>
    <w:p w:rsidR="00066906" w:rsidRPr="00066906" w:rsidRDefault="007A0BAC" w:rsidP="0006690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 xml:space="preserve">2. </w:t>
      </w:r>
      <w:r w:rsidR="00066906" w:rsidRPr="00066906">
        <w:rPr>
          <w:rFonts w:ascii="PT Astra Serif" w:hAnsi="PT Astra Serif"/>
          <w:color w:val="000000" w:themeColor="text1"/>
          <w:szCs w:val="26"/>
        </w:rPr>
        <w:t xml:space="preserve">В </w:t>
      </w:r>
      <w:r w:rsidR="00066906">
        <w:rPr>
          <w:rFonts w:ascii="PT Astra Serif" w:hAnsi="PT Astra Serif"/>
          <w:color w:val="000000" w:themeColor="text1"/>
          <w:szCs w:val="26"/>
        </w:rPr>
        <w:t>соответствии с поряд</w:t>
      </w:r>
      <w:r w:rsidR="00066906" w:rsidRPr="00066906">
        <w:rPr>
          <w:rFonts w:ascii="PT Astra Serif" w:hAnsi="PT Astra Serif"/>
          <w:color w:val="000000" w:themeColor="text1"/>
          <w:szCs w:val="26"/>
        </w:rPr>
        <w:t>к</w:t>
      </w:r>
      <w:r w:rsidR="00066906">
        <w:rPr>
          <w:rFonts w:ascii="PT Astra Serif" w:hAnsi="PT Astra Serif"/>
          <w:color w:val="000000" w:themeColor="text1"/>
          <w:szCs w:val="26"/>
        </w:rPr>
        <w:t>ом</w:t>
      </w:r>
      <w:r w:rsidR="00066906" w:rsidRPr="00066906">
        <w:rPr>
          <w:rFonts w:ascii="PT Astra Serif" w:hAnsi="PT Astra Serif"/>
          <w:color w:val="000000" w:themeColor="text1"/>
          <w:szCs w:val="26"/>
        </w:rPr>
        <w:t xml:space="preserve"> взаимодействия уполномоченного органа (уполномоченного учреждения), исполнительных органов Томской области, областных государственных казенных и бюджетных учреждений при определении поставщи</w:t>
      </w:r>
      <w:r w:rsidR="00066906">
        <w:rPr>
          <w:rFonts w:ascii="PT Astra Serif" w:hAnsi="PT Astra Serif"/>
          <w:color w:val="000000" w:themeColor="text1"/>
          <w:szCs w:val="26"/>
        </w:rPr>
        <w:t>ков (подрядчиков, исполнителей), утвержденным</w:t>
      </w:r>
      <w:r w:rsidR="00066906" w:rsidRPr="00066906">
        <w:rPr>
          <w:rFonts w:ascii="PT Astra Serif" w:hAnsi="PT Astra Serif"/>
          <w:color w:val="000000" w:themeColor="text1"/>
          <w:szCs w:val="26"/>
        </w:rPr>
        <w:t xml:space="preserve"> постановлением Администрации Томской области от 14.01.2014 № 1а «О мерах по реализации Федерального закона </w:t>
      </w:r>
      <w:r w:rsidR="00D61598">
        <w:rPr>
          <w:rFonts w:ascii="PT Astra Serif" w:hAnsi="PT Astra Serif"/>
          <w:color w:val="000000" w:themeColor="text1"/>
          <w:szCs w:val="26"/>
        </w:rPr>
        <w:br/>
      </w:r>
      <w:r w:rsidR="00B74F8B">
        <w:rPr>
          <w:rFonts w:ascii="PT Astra Serif" w:hAnsi="PT Astra Serif"/>
          <w:color w:val="000000" w:themeColor="text1"/>
          <w:szCs w:val="26"/>
        </w:rPr>
        <w:t xml:space="preserve">от 05.04.2013 № </w:t>
      </w:r>
      <w:r w:rsidR="00066906" w:rsidRPr="00066906">
        <w:rPr>
          <w:rFonts w:ascii="PT Astra Serif" w:hAnsi="PT Astra Serif"/>
          <w:color w:val="000000" w:themeColor="text1"/>
          <w:szCs w:val="26"/>
        </w:rPr>
        <w:t>44-ФЗ «О контрактной системе в сфере закупок товаров, работ, услуг для обеспечения государственных и муниципальных нужд»</w:t>
      </w:r>
      <w:r w:rsidR="00066906">
        <w:rPr>
          <w:rFonts w:ascii="PT Astra Serif" w:hAnsi="PT Astra Serif"/>
          <w:color w:val="000000" w:themeColor="text1"/>
          <w:szCs w:val="26"/>
        </w:rPr>
        <w:t>, Комитет</w:t>
      </w:r>
      <w:r w:rsidR="00066906" w:rsidRPr="00066906">
        <w:rPr>
          <w:rFonts w:ascii="PT Astra Serif" w:hAnsi="PT Astra Serif"/>
          <w:color w:val="000000" w:themeColor="text1"/>
          <w:szCs w:val="26"/>
        </w:rPr>
        <w:t xml:space="preserve"> государственного финансового контроля Томско</w:t>
      </w:r>
      <w:r w:rsidR="00B74F8B">
        <w:rPr>
          <w:rFonts w:ascii="PT Astra Serif" w:hAnsi="PT Astra Serif"/>
          <w:color w:val="000000" w:themeColor="text1"/>
          <w:szCs w:val="26"/>
        </w:rPr>
        <w:t>й области выступает в качестве з</w:t>
      </w:r>
      <w:r w:rsidR="00066906" w:rsidRPr="00066906">
        <w:rPr>
          <w:rFonts w:ascii="PT Astra Serif" w:hAnsi="PT Astra Serif"/>
          <w:color w:val="000000" w:themeColor="text1"/>
          <w:szCs w:val="26"/>
        </w:rPr>
        <w:t xml:space="preserve">аказчика </w:t>
      </w:r>
      <w:r w:rsidR="00066906">
        <w:rPr>
          <w:rFonts w:ascii="PT Astra Serif" w:hAnsi="PT Astra Serif"/>
          <w:color w:val="000000" w:themeColor="text1"/>
          <w:szCs w:val="26"/>
        </w:rPr>
        <w:br/>
      </w:r>
      <w:r w:rsidR="00066906" w:rsidRPr="00066906">
        <w:rPr>
          <w:rFonts w:ascii="PT Astra Serif" w:hAnsi="PT Astra Serif"/>
          <w:color w:val="000000" w:themeColor="text1"/>
          <w:szCs w:val="26"/>
        </w:rPr>
        <w:t>и осуществляет предусмотренные Федеральн</w:t>
      </w:r>
      <w:r w:rsidR="00066906">
        <w:rPr>
          <w:rFonts w:ascii="PT Astra Serif" w:hAnsi="PT Astra Serif"/>
          <w:color w:val="000000" w:themeColor="text1"/>
          <w:szCs w:val="26"/>
        </w:rPr>
        <w:t>ым законом</w:t>
      </w:r>
      <w:r w:rsidR="00066906" w:rsidRPr="00066906">
        <w:rPr>
          <w:rFonts w:ascii="PT Astra Serif" w:hAnsi="PT Astra Serif"/>
          <w:color w:val="000000" w:themeColor="text1"/>
          <w:szCs w:val="26"/>
        </w:rPr>
        <w:t xml:space="preserve"> от 05.04.2013 № 44-ФЗ </w:t>
      </w:r>
      <w:r w:rsidR="00066906">
        <w:rPr>
          <w:rFonts w:ascii="PT Astra Serif" w:hAnsi="PT Astra Serif"/>
          <w:color w:val="000000" w:themeColor="text1"/>
          <w:szCs w:val="26"/>
        </w:rPr>
        <w:br/>
      </w:r>
      <w:r w:rsidR="00066906" w:rsidRPr="00066906">
        <w:rPr>
          <w:rFonts w:ascii="PT Astra Serif" w:hAnsi="PT Astra Serif"/>
          <w:color w:val="000000" w:themeColor="text1"/>
          <w:szCs w:val="26"/>
        </w:rPr>
        <w:t>«О контрактной системе в сфере закупок товаров, работ, услуг для обеспечения государственных и муниципальных нужд»</w:t>
      </w:r>
      <w:r w:rsidR="00066906">
        <w:rPr>
          <w:rFonts w:ascii="PT Astra Serif" w:hAnsi="PT Astra Serif"/>
          <w:color w:val="000000" w:themeColor="text1"/>
          <w:szCs w:val="26"/>
        </w:rPr>
        <w:t xml:space="preserve"> (далее – Закон № 44-ФЗ) </w:t>
      </w:r>
      <w:r w:rsidR="00066906" w:rsidRPr="00066906">
        <w:rPr>
          <w:rFonts w:ascii="PT Astra Serif" w:hAnsi="PT Astra Serif"/>
          <w:color w:val="000000" w:themeColor="text1"/>
          <w:szCs w:val="26"/>
        </w:rPr>
        <w:t xml:space="preserve">полномочия </w:t>
      </w:r>
      <w:r w:rsidR="00066906">
        <w:rPr>
          <w:rFonts w:ascii="PT Astra Serif" w:hAnsi="PT Astra Serif"/>
          <w:color w:val="000000" w:themeColor="text1"/>
          <w:szCs w:val="26"/>
        </w:rPr>
        <w:br/>
      </w:r>
      <w:r w:rsidR="00066906" w:rsidRPr="00066906">
        <w:rPr>
          <w:rFonts w:ascii="PT Astra Serif" w:hAnsi="PT Astra Serif"/>
          <w:color w:val="000000" w:themeColor="text1"/>
          <w:szCs w:val="26"/>
        </w:rPr>
        <w:t xml:space="preserve">на определение поставщиков (подрядчиков, исполнителей) следующим способом - закупка у единственного поставщика (подрядчика, исполнителя), предусмотренного </w:t>
      </w:r>
      <w:r w:rsidR="00066906">
        <w:rPr>
          <w:rFonts w:ascii="PT Astra Serif" w:hAnsi="PT Astra Serif"/>
          <w:color w:val="000000" w:themeColor="text1"/>
          <w:szCs w:val="26"/>
        </w:rPr>
        <w:br/>
      </w:r>
      <w:r w:rsidR="00066906" w:rsidRPr="00066906">
        <w:rPr>
          <w:rFonts w:ascii="PT Astra Serif" w:hAnsi="PT Astra Serif"/>
          <w:color w:val="000000" w:themeColor="text1"/>
          <w:szCs w:val="26"/>
        </w:rPr>
        <w:t>ч</w:t>
      </w:r>
      <w:r w:rsidR="00B74F8B">
        <w:rPr>
          <w:rFonts w:ascii="PT Astra Serif" w:hAnsi="PT Astra Serif"/>
          <w:color w:val="000000" w:themeColor="text1"/>
          <w:szCs w:val="26"/>
        </w:rPr>
        <w:t>астью 4 статьи</w:t>
      </w:r>
      <w:r w:rsidR="00066906" w:rsidRPr="00066906">
        <w:rPr>
          <w:rFonts w:ascii="PT Astra Serif" w:hAnsi="PT Astra Serif"/>
          <w:color w:val="000000" w:themeColor="text1"/>
          <w:szCs w:val="26"/>
        </w:rPr>
        <w:t xml:space="preserve"> 93 Закона </w:t>
      </w:r>
      <w:r w:rsidR="00066906">
        <w:rPr>
          <w:rFonts w:ascii="PT Astra Serif" w:hAnsi="PT Astra Serif"/>
          <w:color w:val="000000" w:themeColor="text1"/>
          <w:szCs w:val="26"/>
        </w:rPr>
        <w:t>№ 44-ФЗ</w:t>
      </w:r>
      <w:r w:rsidR="00066906" w:rsidRPr="00066906">
        <w:rPr>
          <w:rFonts w:ascii="PT Astra Serif" w:hAnsi="PT Astra Serif"/>
          <w:color w:val="000000" w:themeColor="text1"/>
          <w:szCs w:val="26"/>
        </w:rPr>
        <w:t>. При осуществлении закупочной деятельности Комитет</w:t>
      </w:r>
      <w:r w:rsidR="00066906" w:rsidRPr="00066906">
        <w:t xml:space="preserve"> </w:t>
      </w:r>
      <w:r w:rsidR="00066906" w:rsidRPr="00066906">
        <w:rPr>
          <w:rFonts w:ascii="PT Astra Serif" w:hAnsi="PT Astra Serif"/>
          <w:color w:val="000000" w:themeColor="text1"/>
          <w:szCs w:val="26"/>
        </w:rPr>
        <w:t>государственного финансового контроля Томской области руководствуется рекомендациями уполномоченного органа Департамента государственного заказа Томской области.</w:t>
      </w:r>
    </w:p>
    <w:p w:rsidR="00066906" w:rsidRPr="00066906" w:rsidRDefault="00066906" w:rsidP="0006690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066906">
        <w:rPr>
          <w:rFonts w:ascii="PT Astra Serif" w:hAnsi="PT Astra Serif"/>
          <w:color w:val="000000" w:themeColor="text1"/>
          <w:szCs w:val="26"/>
        </w:rPr>
        <w:t xml:space="preserve">В соответствии с Методическими рекомендациями по проведению </w:t>
      </w:r>
      <w:r>
        <w:rPr>
          <w:rFonts w:ascii="PT Astra Serif" w:hAnsi="PT Astra Serif"/>
          <w:color w:val="000000" w:themeColor="text1"/>
          <w:szCs w:val="26"/>
        </w:rPr>
        <w:br/>
      </w:r>
      <w:r w:rsidRPr="00066906">
        <w:rPr>
          <w:rFonts w:ascii="PT Astra Serif" w:hAnsi="PT Astra Serif"/>
          <w:color w:val="000000" w:themeColor="text1"/>
          <w:szCs w:val="26"/>
        </w:rPr>
        <w:t xml:space="preserve">в федеральных государственных органах, органах государственной власти субъектов Российской Федерации, органах местного самоуправления, государственных внебюджетных фондах и иных организациях, осуществляющих закупки в соответствии с Законом </w:t>
      </w:r>
      <w:r>
        <w:rPr>
          <w:rFonts w:ascii="PT Astra Serif" w:hAnsi="PT Astra Serif"/>
          <w:color w:val="000000" w:themeColor="text1"/>
          <w:szCs w:val="26"/>
        </w:rPr>
        <w:t>№ 44-ФЗ</w:t>
      </w:r>
      <w:r w:rsidRPr="00066906">
        <w:rPr>
          <w:rFonts w:ascii="PT Astra Serif" w:hAnsi="PT Astra Serif"/>
          <w:color w:val="000000" w:themeColor="text1"/>
          <w:szCs w:val="26"/>
        </w:rPr>
        <w:t xml:space="preserve"> и </w:t>
      </w:r>
      <w:r>
        <w:rPr>
          <w:rFonts w:ascii="PT Astra Serif" w:hAnsi="PT Astra Serif"/>
          <w:color w:val="000000" w:themeColor="text1"/>
          <w:szCs w:val="26"/>
        </w:rPr>
        <w:t>З</w:t>
      </w:r>
      <w:r w:rsidRPr="00066906">
        <w:rPr>
          <w:rFonts w:ascii="PT Astra Serif" w:hAnsi="PT Astra Serif"/>
          <w:color w:val="000000" w:themeColor="text1"/>
          <w:szCs w:val="26"/>
        </w:rPr>
        <w:t xml:space="preserve">аконом № 223-ФЗ, утвержденными Минтрудом РФ, письмом </w:t>
      </w:r>
      <w:r w:rsidRPr="00066906">
        <w:rPr>
          <w:rFonts w:ascii="PT Astra Serif" w:hAnsi="PT Astra Serif"/>
          <w:color w:val="000000" w:themeColor="text1"/>
          <w:szCs w:val="26"/>
        </w:rPr>
        <w:lastRenderedPageBreak/>
        <w:t>Департамента по профилактике коррупционных и иных правонарушений Администрации Томской области от 02.06.2020 № 42-0349</w:t>
      </w:r>
      <w:r w:rsidR="00B02D37">
        <w:rPr>
          <w:rFonts w:ascii="PT Astra Serif" w:hAnsi="PT Astra Serif"/>
          <w:color w:val="000000" w:themeColor="text1"/>
          <w:szCs w:val="26"/>
        </w:rPr>
        <w:t>,</w:t>
      </w:r>
      <w:r w:rsidRPr="00066906">
        <w:rPr>
          <w:rFonts w:ascii="PT Astra Serif" w:hAnsi="PT Astra Serif"/>
          <w:color w:val="000000" w:themeColor="text1"/>
          <w:szCs w:val="26"/>
        </w:rPr>
        <w:t xml:space="preserve"> распоряжением Комитета</w:t>
      </w:r>
      <w:r w:rsidR="00B02D37" w:rsidRPr="00B02D37">
        <w:t xml:space="preserve"> </w:t>
      </w:r>
      <w:r w:rsidR="00B02D37" w:rsidRPr="00B02D37">
        <w:rPr>
          <w:rFonts w:ascii="PT Astra Serif" w:hAnsi="PT Astra Serif"/>
          <w:color w:val="000000" w:themeColor="text1"/>
          <w:szCs w:val="26"/>
        </w:rPr>
        <w:t>государственного финансового контроля Томской области</w:t>
      </w:r>
      <w:r w:rsidRPr="00066906">
        <w:rPr>
          <w:rFonts w:ascii="PT Astra Serif" w:hAnsi="PT Astra Serif"/>
          <w:color w:val="000000" w:themeColor="text1"/>
          <w:szCs w:val="26"/>
        </w:rPr>
        <w:t xml:space="preserve"> назначен сотрудник, </w:t>
      </w:r>
      <w:r w:rsidR="00B02D37">
        <w:rPr>
          <w:rFonts w:ascii="PT Astra Serif" w:hAnsi="PT Astra Serif"/>
          <w:color w:val="000000" w:themeColor="text1"/>
          <w:szCs w:val="26"/>
        </w:rPr>
        <w:br/>
      </w:r>
      <w:r w:rsidRPr="00066906">
        <w:rPr>
          <w:rFonts w:ascii="PT Astra Serif" w:hAnsi="PT Astra Serif"/>
          <w:color w:val="000000" w:themeColor="text1"/>
          <w:szCs w:val="26"/>
        </w:rPr>
        <w:t xml:space="preserve">на которого возложены функции, связанные с предупреждением коррупции </w:t>
      </w:r>
      <w:r w:rsidR="00B74F8B">
        <w:rPr>
          <w:rFonts w:ascii="PT Astra Serif" w:hAnsi="PT Astra Serif"/>
          <w:color w:val="000000" w:themeColor="text1"/>
          <w:szCs w:val="26"/>
        </w:rPr>
        <w:br/>
      </w:r>
      <w:r w:rsidRPr="00066906">
        <w:rPr>
          <w:rFonts w:ascii="PT Astra Serif" w:hAnsi="PT Astra Serif"/>
          <w:color w:val="000000" w:themeColor="text1"/>
          <w:szCs w:val="26"/>
        </w:rPr>
        <w:t>при осуществлении закупок.</w:t>
      </w:r>
    </w:p>
    <w:p w:rsidR="002D5779" w:rsidRDefault="00B74F8B" w:rsidP="00250CE1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В 2023 году фактов</w:t>
      </w:r>
      <w:r w:rsidR="00066906" w:rsidRPr="00066906">
        <w:rPr>
          <w:rFonts w:ascii="PT Astra Serif" w:hAnsi="PT Astra Serif"/>
          <w:color w:val="000000" w:themeColor="text1"/>
          <w:szCs w:val="26"/>
        </w:rPr>
        <w:t xml:space="preserve"> конфликта интересов при проведении закупок между участниками закупки не выявл</w:t>
      </w:r>
      <w:r>
        <w:rPr>
          <w:rFonts w:ascii="PT Astra Serif" w:hAnsi="PT Astra Serif"/>
          <w:color w:val="000000" w:themeColor="text1"/>
          <w:szCs w:val="26"/>
        </w:rPr>
        <w:t>ено</w:t>
      </w:r>
      <w:r w:rsidR="00066906" w:rsidRPr="00066906">
        <w:rPr>
          <w:rFonts w:ascii="PT Astra Serif" w:hAnsi="PT Astra Serif"/>
          <w:color w:val="000000" w:themeColor="text1"/>
          <w:szCs w:val="26"/>
        </w:rPr>
        <w:t>.</w:t>
      </w:r>
    </w:p>
    <w:p w:rsidR="002D5779" w:rsidRPr="00DA5410" w:rsidRDefault="002D5779" w:rsidP="0006690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bookmarkStart w:id="0" w:name="_GoBack"/>
      <w:bookmarkEnd w:id="0"/>
    </w:p>
    <w:p w:rsidR="006F2BCC" w:rsidRDefault="006E2213" w:rsidP="005630A6">
      <w:pPr>
        <w:shd w:val="clear" w:color="auto" w:fill="FFFFFF" w:themeFill="background1"/>
        <w:tabs>
          <w:tab w:val="left" w:pos="9355"/>
        </w:tabs>
        <w:autoSpaceDE w:val="0"/>
        <w:autoSpaceDN w:val="0"/>
        <w:adjustRightInd w:val="0"/>
        <w:jc w:val="both"/>
        <w:rPr>
          <w:i/>
          <w:iCs/>
          <w:szCs w:val="26"/>
        </w:rPr>
      </w:pPr>
      <w:r w:rsidRPr="003A1435">
        <w:rPr>
          <w:i/>
          <w:iCs/>
          <w:szCs w:val="26"/>
        </w:rPr>
        <w:t xml:space="preserve">Проведение социологических опросов предпринимателей по вопросам </w:t>
      </w:r>
      <w:r w:rsidR="0051035C" w:rsidRPr="003A1435">
        <w:rPr>
          <w:i/>
          <w:iCs/>
          <w:szCs w:val="26"/>
        </w:rPr>
        <w:br/>
      </w:r>
      <w:r w:rsidRPr="003A1435">
        <w:rPr>
          <w:i/>
          <w:iCs/>
          <w:szCs w:val="26"/>
        </w:rPr>
        <w:t>их взаимоотношений с контролирующими, надзорными и другими государственными органами, размещение результатов социологических опросов на официальном сайте Томской торгово-промышленной палаты</w:t>
      </w:r>
    </w:p>
    <w:p w:rsidR="003A1435" w:rsidRPr="002D5779" w:rsidRDefault="003A1435" w:rsidP="005630A6">
      <w:pPr>
        <w:tabs>
          <w:tab w:val="left" w:pos="8789"/>
        </w:tabs>
        <w:ind w:right="-1"/>
        <w:jc w:val="both"/>
        <w:rPr>
          <w:sz w:val="16"/>
          <w:szCs w:val="16"/>
        </w:rPr>
      </w:pPr>
    </w:p>
    <w:p w:rsidR="003A1435" w:rsidRPr="003A1435" w:rsidRDefault="002D5779" w:rsidP="000F5533">
      <w:pPr>
        <w:tabs>
          <w:tab w:val="left" w:pos="8789"/>
        </w:tabs>
        <w:ind w:right="-1"/>
        <w:jc w:val="both"/>
      </w:pPr>
      <w:r>
        <w:rPr>
          <w:szCs w:val="26"/>
        </w:rPr>
        <w:t>В</w:t>
      </w:r>
      <w:r w:rsidR="003A1435" w:rsidRPr="003A1435">
        <w:rPr>
          <w:szCs w:val="26"/>
        </w:rPr>
        <w:t xml:space="preserve"> 2023 году</w:t>
      </w:r>
      <w:r w:rsidRPr="002D5779">
        <w:rPr>
          <w:szCs w:val="26"/>
        </w:rPr>
        <w:t xml:space="preserve"> </w:t>
      </w:r>
      <w:r w:rsidRPr="003A1435">
        <w:rPr>
          <w:szCs w:val="26"/>
        </w:rPr>
        <w:t>работа по реализации специального проекта «Бизнес-Барометр коррупции», в рамках которого проводится исследование мнения предпринимателей</w:t>
      </w:r>
      <w:r>
        <w:rPr>
          <w:szCs w:val="26"/>
        </w:rPr>
        <w:t xml:space="preserve"> </w:t>
      </w:r>
      <w:r>
        <w:rPr>
          <w:szCs w:val="26"/>
        </w:rPr>
        <w:br/>
        <w:t>с</w:t>
      </w:r>
      <w:r w:rsidRPr="003A1435">
        <w:rPr>
          <w:szCs w:val="26"/>
        </w:rPr>
        <w:t xml:space="preserve"> целью замера антикоррупционных настроений и оценки антикоррупционной политики в России</w:t>
      </w:r>
      <w:r>
        <w:rPr>
          <w:szCs w:val="26"/>
        </w:rPr>
        <w:t xml:space="preserve">, проводилась </w:t>
      </w:r>
      <w:r w:rsidR="003A1435">
        <w:rPr>
          <w:szCs w:val="26"/>
        </w:rPr>
        <w:t xml:space="preserve">Торгово-промышленной палатой </w:t>
      </w:r>
      <w:r w:rsidR="000F5533">
        <w:rPr>
          <w:szCs w:val="26"/>
        </w:rPr>
        <w:t>России</w:t>
      </w:r>
      <w:r w:rsidR="003A1435">
        <w:rPr>
          <w:szCs w:val="26"/>
        </w:rPr>
        <w:t>.</w:t>
      </w:r>
      <w:r w:rsidR="004F1408" w:rsidRPr="003A1435">
        <w:t xml:space="preserve"> </w:t>
      </w:r>
      <w:r w:rsidR="002553BB">
        <w:t>Результаты проекта размещены на сайте Торгово-промы</w:t>
      </w:r>
      <w:r w:rsidR="000F5533">
        <w:t>шленной палаты России по ссылке</w:t>
      </w:r>
      <w:r w:rsidR="000F5533">
        <w:br/>
      </w:r>
      <w:hyperlink r:id="rId21" w:history="1">
        <w:r w:rsidR="002553BB" w:rsidRPr="006970EB">
          <w:rPr>
            <w:rStyle w:val="a9"/>
          </w:rPr>
          <w:t>https://news.tpprf.ru/ru/news/5239282/</w:t>
        </w:r>
      </w:hyperlink>
      <w:r w:rsidR="002553BB">
        <w:t xml:space="preserve">. </w:t>
      </w:r>
    </w:p>
    <w:p w:rsidR="002553BB" w:rsidRPr="002553BB" w:rsidRDefault="002553BB" w:rsidP="000F5533">
      <w:pPr>
        <w:tabs>
          <w:tab w:val="left" w:pos="8789"/>
        </w:tabs>
        <w:ind w:right="-1"/>
        <w:jc w:val="both"/>
        <w:rPr>
          <w:szCs w:val="26"/>
        </w:rPr>
      </w:pPr>
      <w:r>
        <w:rPr>
          <w:szCs w:val="26"/>
        </w:rPr>
        <w:t>В проекте</w:t>
      </w:r>
      <w:r w:rsidRPr="002553BB">
        <w:rPr>
          <w:szCs w:val="26"/>
        </w:rPr>
        <w:t xml:space="preserve"> приняли участие 39 763 респондентов. Как показали результаты, российские предприниматели назвали самой коррумпированной сферой деятельности </w:t>
      </w:r>
      <w:r>
        <w:rPr>
          <w:szCs w:val="26"/>
        </w:rPr>
        <w:br/>
      </w:r>
      <w:r w:rsidRPr="002553BB">
        <w:rPr>
          <w:szCs w:val="26"/>
        </w:rPr>
        <w:t>в 2023 году закупки по Федеральному закону от 18.07.2011 № 223-ФЗ «О закупках товаров, работ, услуг отдельными видами юридических лиц». За данный пункт проголосовали 42,25</w:t>
      </w:r>
      <w:r w:rsidR="000F5533">
        <w:rPr>
          <w:szCs w:val="26"/>
        </w:rPr>
        <w:t xml:space="preserve"> </w:t>
      </w:r>
      <w:r w:rsidRPr="002553BB">
        <w:rPr>
          <w:szCs w:val="26"/>
        </w:rPr>
        <w:t>% респондентов (31,73</w:t>
      </w:r>
      <w:r>
        <w:rPr>
          <w:szCs w:val="26"/>
        </w:rPr>
        <w:t xml:space="preserve"> </w:t>
      </w:r>
      <w:r w:rsidRPr="002553BB">
        <w:rPr>
          <w:szCs w:val="26"/>
        </w:rPr>
        <w:t>% в 2022 году). По мнению бизнеса, это связано с переходом на закупку това</w:t>
      </w:r>
      <w:r w:rsidR="000F5533">
        <w:rPr>
          <w:szCs w:val="26"/>
        </w:rPr>
        <w:t>ров и услуг в закрытом формате.</w:t>
      </w:r>
    </w:p>
    <w:p w:rsidR="002553BB" w:rsidRPr="002553BB" w:rsidRDefault="002553BB" w:rsidP="002553BB">
      <w:pPr>
        <w:tabs>
          <w:tab w:val="left" w:pos="8789"/>
        </w:tabs>
        <w:ind w:right="-1"/>
        <w:jc w:val="both"/>
        <w:rPr>
          <w:szCs w:val="26"/>
        </w:rPr>
      </w:pPr>
      <w:r w:rsidRPr="002553BB">
        <w:rPr>
          <w:szCs w:val="26"/>
        </w:rPr>
        <w:t>На втором месте – получение разрешений, справок, сертификатов, лицензирование, аккредитация. Данный пункт выбрали 36,2</w:t>
      </w:r>
      <w:r>
        <w:rPr>
          <w:szCs w:val="26"/>
        </w:rPr>
        <w:t xml:space="preserve"> </w:t>
      </w:r>
      <w:r w:rsidRPr="002553BB">
        <w:rPr>
          <w:szCs w:val="26"/>
        </w:rPr>
        <w:t>% опрошенных (37,68</w:t>
      </w:r>
      <w:r>
        <w:rPr>
          <w:szCs w:val="26"/>
        </w:rPr>
        <w:t xml:space="preserve"> </w:t>
      </w:r>
      <w:r w:rsidRPr="002553BB">
        <w:rPr>
          <w:szCs w:val="26"/>
        </w:rPr>
        <w:t>% годом ранее). На третьем – контроль (надзор) за предпринимательской деятельностью, взаимодействие с проверяющими органами. За это проголосовали 35,55</w:t>
      </w:r>
      <w:r>
        <w:rPr>
          <w:szCs w:val="26"/>
        </w:rPr>
        <w:t xml:space="preserve"> </w:t>
      </w:r>
      <w:r w:rsidRPr="002553BB">
        <w:rPr>
          <w:szCs w:val="26"/>
        </w:rPr>
        <w:t>% (37,82</w:t>
      </w:r>
      <w:r>
        <w:rPr>
          <w:szCs w:val="26"/>
        </w:rPr>
        <w:t xml:space="preserve"> </w:t>
      </w:r>
      <w:r w:rsidRPr="002553BB">
        <w:rPr>
          <w:szCs w:val="26"/>
        </w:rPr>
        <w:t xml:space="preserve">% </w:t>
      </w:r>
      <w:r>
        <w:rPr>
          <w:szCs w:val="26"/>
        </w:rPr>
        <w:br/>
        <w:t>в прошлом году).</w:t>
      </w:r>
    </w:p>
    <w:p w:rsidR="002553BB" w:rsidRPr="002553BB" w:rsidRDefault="002553BB" w:rsidP="002553BB">
      <w:pPr>
        <w:tabs>
          <w:tab w:val="left" w:pos="8789"/>
        </w:tabs>
        <w:ind w:right="-1"/>
        <w:jc w:val="both"/>
        <w:rPr>
          <w:szCs w:val="26"/>
        </w:rPr>
      </w:pPr>
      <w:r>
        <w:rPr>
          <w:szCs w:val="26"/>
        </w:rPr>
        <w:t>Н</w:t>
      </w:r>
      <w:r w:rsidRPr="002553BB">
        <w:rPr>
          <w:szCs w:val="26"/>
        </w:rPr>
        <w:t>а четвертой позиции вывоз ТКО, ее указали 29,13</w:t>
      </w:r>
      <w:r>
        <w:rPr>
          <w:szCs w:val="26"/>
        </w:rPr>
        <w:t xml:space="preserve"> % респондентов.</w:t>
      </w:r>
    </w:p>
    <w:p w:rsidR="002553BB" w:rsidRPr="002553BB" w:rsidRDefault="002553BB" w:rsidP="002553BB">
      <w:pPr>
        <w:tabs>
          <w:tab w:val="left" w:pos="8789"/>
        </w:tabs>
        <w:ind w:right="-1"/>
        <w:jc w:val="both"/>
        <w:rPr>
          <w:szCs w:val="26"/>
        </w:rPr>
      </w:pPr>
      <w:r w:rsidRPr="002553BB">
        <w:rPr>
          <w:szCs w:val="26"/>
        </w:rPr>
        <w:t>В числе других коррумпированных сфер бизнесмены выделили регистрацию сделок с недвижимостью, земельные отношения (24,91</w:t>
      </w:r>
      <w:r>
        <w:rPr>
          <w:szCs w:val="26"/>
        </w:rPr>
        <w:t xml:space="preserve"> </w:t>
      </w:r>
      <w:r w:rsidRPr="002553BB">
        <w:rPr>
          <w:szCs w:val="26"/>
        </w:rPr>
        <w:t>% в 2023 году против 25,96</w:t>
      </w:r>
      <w:r>
        <w:rPr>
          <w:szCs w:val="26"/>
        </w:rPr>
        <w:t xml:space="preserve"> </w:t>
      </w:r>
      <w:r w:rsidRPr="002553BB">
        <w:rPr>
          <w:szCs w:val="26"/>
        </w:rPr>
        <w:t xml:space="preserve">% </w:t>
      </w:r>
      <w:r>
        <w:rPr>
          <w:szCs w:val="26"/>
        </w:rPr>
        <w:br/>
      </w:r>
      <w:r w:rsidRPr="002553BB">
        <w:rPr>
          <w:szCs w:val="26"/>
        </w:rPr>
        <w:t>в 2022 году), получение мер государственной поддержки (19,8</w:t>
      </w:r>
      <w:r>
        <w:rPr>
          <w:szCs w:val="26"/>
        </w:rPr>
        <w:t xml:space="preserve"> </w:t>
      </w:r>
      <w:r w:rsidRPr="002553BB">
        <w:rPr>
          <w:szCs w:val="26"/>
        </w:rPr>
        <w:t>% против 10,12</w:t>
      </w:r>
      <w:r>
        <w:rPr>
          <w:szCs w:val="26"/>
        </w:rPr>
        <w:t xml:space="preserve"> </w:t>
      </w:r>
      <w:r w:rsidRPr="002553BB">
        <w:rPr>
          <w:szCs w:val="26"/>
        </w:rPr>
        <w:t xml:space="preserve">%), </w:t>
      </w:r>
      <w:r w:rsidR="00970BE2">
        <w:rPr>
          <w:szCs w:val="26"/>
        </w:rPr>
        <w:br/>
      </w:r>
      <w:r w:rsidRPr="002553BB">
        <w:rPr>
          <w:szCs w:val="26"/>
        </w:rPr>
        <w:t xml:space="preserve">что вызвано отсутствием четких критериев ее получения в условиях ограниченности бюджетных средств. </w:t>
      </w:r>
      <w:proofErr w:type="spellStart"/>
      <w:r w:rsidRPr="002553BB">
        <w:rPr>
          <w:szCs w:val="26"/>
        </w:rPr>
        <w:t>Госзакупки</w:t>
      </w:r>
      <w:proofErr w:type="spellEnd"/>
      <w:r w:rsidRPr="002553BB">
        <w:rPr>
          <w:szCs w:val="26"/>
        </w:rPr>
        <w:t xml:space="preserve"> по 44-ФЗ (19,23</w:t>
      </w:r>
      <w:r>
        <w:rPr>
          <w:szCs w:val="26"/>
        </w:rPr>
        <w:t xml:space="preserve"> </w:t>
      </w:r>
      <w:r w:rsidRPr="002553BB">
        <w:rPr>
          <w:szCs w:val="26"/>
        </w:rPr>
        <w:t>% против 18,08</w:t>
      </w:r>
      <w:r>
        <w:rPr>
          <w:szCs w:val="26"/>
        </w:rPr>
        <w:t xml:space="preserve"> </w:t>
      </w:r>
      <w:r w:rsidRPr="002553BB">
        <w:rPr>
          <w:szCs w:val="26"/>
        </w:rPr>
        <w:t xml:space="preserve">%), возбуждение </w:t>
      </w:r>
      <w:r>
        <w:rPr>
          <w:szCs w:val="26"/>
        </w:rPr>
        <w:br/>
      </w:r>
      <w:r w:rsidRPr="002553BB">
        <w:rPr>
          <w:szCs w:val="26"/>
        </w:rPr>
        <w:t>и расследование уголовных дел, дел об административных правонарушениях в сфере предпринимательской деятельности (</w:t>
      </w:r>
      <w:r>
        <w:rPr>
          <w:szCs w:val="26"/>
        </w:rPr>
        <w:t>18,06 % против 13,94 %) и другие.</w:t>
      </w:r>
    </w:p>
    <w:p w:rsidR="002553BB" w:rsidRPr="002553BB" w:rsidRDefault="002553BB" w:rsidP="002553BB">
      <w:pPr>
        <w:tabs>
          <w:tab w:val="left" w:pos="8789"/>
        </w:tabs>
        <w:ind w:right="-1"/>
        <w:jc w:val="both"/>
        <w:rPr>
          <w:szCs w:val="26"/>
        </w:rPr>
      </w:pPr>
      <w:r w:rsidRPr="002553BB">
        <w:rPr>
          <w:szCs w:val="26"/>
        </w:rPr>
        <w:t xml:space="preserve">Предпринимателей также спросили, возможно ли с помощью действующих </w:t>
      </w:r>
      <w:r>
        <w:rPr>
          <w:szCs w:val="26"/>
        </w:rPr>
        <w:br/>
      </w:r>
      <w:r w:rsidRPr="002553BB">
        <w:rPr>
          <w:szCs w:val="26"/>
        </w:rPr>
        <w:t>в России мер снизить уровень коррупции. По результатам, 33,8</w:t>
      </w:r>
      <w:r>
        <w:rPr>
          <w:szCs w:val="26"/>
        </w:rPr>
        <w:t xml:space="preserve"> </w:t>
      </w:r>
      <w:r w:rsidRPr="002553BB">
        <w:rPr>
          <w:szCs w:val="26"/>
        </w:rPr>
        <w:t>% респондентов считают, что это «частично возможно», 22,27</w:t>
      </w:r>
      <w:r>
        <w:rPr>
          <w:szCs w:val="26"/>
        </w:rPr>
        <w:t xml:space="preserve"> </w:t>
      </w:r>
      <w:r w:rsidRPr="002553BB">
        <w:rPr>
          <w:szCs w:val="26"/>
        </w:rPr>
        <w:t xml:space="preserve">% назвали меры недостаточными, </w:t>
      </w:r>
      <w:r>
        <w:rPr>
          <w:szCs w:val="26"/>
        </w:rPr>
        <w:br/>
      </w:r>
      <w:r w:rsidRPr="002553BB">
        <w:rPr>
          <w:szCs w:val="26"/>
        </w:rPr>
        <w:t>20,34</w:t>
      </w:r>
      <w:r>
        <w:rPr>
          <w:szCs w:val="26"/>
        </w:rPr>
        <w:t xml:space="preserve"> </w:t>
      </w:r>
      <w:r w:rsidRPr="002553BB">
        <w:rPr>
          <w:szCs w:val="26"/>
        </w:rPr>
        <w:t>% посчитали возможным, а 23,59</w:t>
      </w:r>
      <w:r>
        <w:rPr>
          <w:szCs w:val="26"/>
        </w:rPr>
        <w:t xml:space="preserve"> </w:t>
      </w:r>
      <w:r w:rsidRPr="002553BB">
        <w:rPr>
          <w:szCs w:val="26"/>
        </w:rPr>
        <w:t>% з</w:t>
      </w:r>
      <w:r>
        <w:rPr>
          <w:szCs w:val="26"/>
        </w:rPr>
        <w:t>атруднились ответить на вопрос.</w:t>
      </w:r>
    </w:p>
    <w:p w:rsidR="002553BB" w:rsidRPr="002553BB" w:rsidRDefault="002553BB" w:rsidP="002553BB">
      <w:pPr>
        <w:tabs>
          <w:tab w:val="left" w:pos="8789"/>
        </w:tabs>
        <w:ind w:right="-1"/>
        <w:jc w:val="both"/>
        <w:rPr>
          <w:szCs w:val="26"/>
        </w:rPr>
      </w:pPr>
      <w:r w:rsidRPr="002553BB">
        <w:rPr>
          <w:szCs w:val="26"/>
        </w:rPr>
        <w:t>Причинами коррупции в экономической сфере деятельности, с учетом возможности выбрать несколько вариантов, названы: недостаточно строгий контроль за действиями чиновников, их доходами и расходами (41,57</w:t>
      </w:r>
      <w:r>
        <w:rPr>
          <w:szCs w:val="26"/>
        </w:rPr>
        <w:t xml:space="preserve"> </w:t>
      </w:r>
      <w:r w:rsidRPr="002553BB">
        <w:rPr>
          <w:szCs w:val="26"/>
        </w:rPr>
        <w:t>% респондентов), непрозрачность и запутанность процедур принятия решения (37,79</w:t>
      </w:r>
      <w:r>
        <w:rPr>
          <w:szCs w:val="26"/>
        </w:rPr>
        <w:t xml:space="preserve"> </w:t>
      </w:r>
      <w:r w:rsidRPr="002553BB">
        <w:rPr>
          <w:szCs w:val="26"/>
        </w:rPr>
        <w:t>%), возможность принятия единоличного решения должностными лицами (36,52</w:t>
      </w:r>
      <w:r>
        <w:rPr>
          <w:szCs w:val="26"/>
        </w:rPr>
        <w:t xml:space="preserve"> </w:t>
      </w:r>
      <w:r w:rsidRPr="002553BB">
        <w:rPr>
          <w:szCs w:val="26"/>
        </w:rPr>
        <w:t>%), низкий уровень антикоррупционной культуры в обществе (29,01</w:t>
      </w:r>
      <w:r>
        <w:rPr>
          <w:szCs w:val="26"/>
        </w:rPr>
        <w:t xml:space="preserve"> </w:t>
      </w:r>
      <w:r w:rsidRPr="002553BB">
        <w:rPr>
          <w:szCs w:val="26"/>
        </w:rPr>
        <w:t xml:space="preserve">%), несоразмерность наказания </w:t>
      </w:r>
      <w:r>
        <w:rPr>
          <w:szCs w:val="26"/>
        </w:rPr>
        <w:br/>
      </w:r>
      <w:r w:rsidRPr="002553BB">
        <w:rPr>
          <w:szCs w:val="26"/>
        </w:rPr>
        <w:t>за факты коррупции (28,08</w:t>
      </w:r>
      <w:r>
        <w:rPr>
          <w:szCs w:val="26"/>
        </w:rPr>
        <w:t xml:space="preserve"> </w:t>
      </w:r>
      <w:r w:rsidRPr="002553BB">
        <w:rPr>
          <w:szCs w:val="26"/>
        </w:rPr>
        <w:t>%), низкая заработная плата работников бюджетной сферы и служащих (27,09</w:t>
      </w:r>
      <w:r>
        <w:rPr>
          <w:szCs w:val="26"/>
        </w:rPr>
        <w:t xml:space="preserve"> %) и другие.</w:t>
      </w:r>
    </w:p>
    <w:p w:rsidR="002553BB" w:rsidRPr="002553BB" w:rsidRDefault="002553BB" w:rsidP="002553BB">
      <w:pPr>
        <w:tabs>
          <w:tab w:val="left" w:pos="8789"/>
        </w:tabs>
        <w:ind w:right="-1"/>
        <w:jc w:val="both"/>
        <w:rPr>
          <w:szCs w:val="26"/>
        </w:rPr>
      </w:pPr>
      <w:r w:rsidRPr="002553BB">
        <w:rPr>
          <w:szCs w:val="26"/>
        </w:rPr>
        <w:lastRenderedPageBreak/>
        <w:t>Респонденты выделили факторы, которые могут способствовать снижению уровня коррупции в экономике. Среди них значительное усиление мер ответственности всех сторон, участвующих в коррупционных актах (44,79</w:t>
      </w:r>
      <w:r>
        <w:rPr>
          <w:szCs w:val="26"/>
        </w:rPr>
        <w:t xml:space="preserve"> </w:t>
      </w:r>
      <w:r w:rsidRPr="002553BB">
        <w:rPr>
          <w:szCs w:val="26"/>
        </w:rPr>
        <w:t>%), развитие нетерпимого отношения к коррупции в органах власти, бизнесе, обществе (38,68</w:t>
      </w:r>
      <w:r>
        <w:rPr>
          <w:szCs w:val="26"/>
        </w:rPr>
        <w:t xml:space="preserve"> </w:t>
      </w:r>
      <w:r w:rsidRPr="002553BB">
        <w:rPr>
          <w:szCs w:val="26"/>
        </w:rPr>
        <w:t>%), введение различных мер поощрения и стимулирования бизнеса по внедрению антикоррупционных мер (37,17</w:t>
      </w:r>
      <w:r>
        <w:rPr>
          <w:szCs w:val="26"/>
        </w:rPr>
        <w:t xml:space="preserve"> </w:t>
      </w:r>
      <w:r w:rsidRPr="002553BB">
        <w:rPr>
          <w:szCs w:val="26"/>
        </w:rPr>
        <w:t xml:space="preserve">%), ужесточение уголовного законодательства </w:t>
      </w:r>
      <w:r>
        <w:rPr>
          <w:szCs w:val="26"/>
        </w:rPr>
        <w:br/>
      </w:r>
      <w:r w:rsidRPr="002553BB">
        <w:rPr>
          <w:szCs w:val="26"/>
        </w:rPr>
        <w:t>и наказаний (26,96</w:t>
      </w:r>
      <w:r>
        <w:rPr>
          <w:szCs w:val="26"/>
        </w:rPr>
        <w:t xml:space="preserve"> </w:t>
      </w:r>
      <w:r w:rsidRPr="002553BB">
        <w:rPr>
          <w:szCs w:val="26"/>
        </w:rPr>
        <w:t>%), повышение правовой грамотности населения (23,53</w:t>
      </w:r>
      <w:r>
        <w:rPr>
          <w:szCs w:val="26"/>
        </w:rPr>
        <w:t xml:space="preserve"> %).</w:t>
      </w:r>
    </w:p>
    <w:p w:rsidR="002553BB" w:rsidRDefault="002553BB" w:rsidP="002553BB">
      <w:pPr>
        <w:tabs>
          <w:tab w:val="left" w:pos="8789"/>
        </w:tabs>
        <w:ind w:right="-1"/>
        <w:jc w:val="both"/>
        <w:rPr>
          <w:szCs w:val="26"/>
          <w:highlight w:val="yellow"/>
        </w:rPr>
      </w:pPr>
      <w:r w:rsidRPr="002553BB">
        <w:rPr>
          <w:szCs w:val="26"/>
        </w:rPr>
        <w:t xml:space="preserve">В рамках </w:t>
      </w:r>
      <w:r>
        <w:rPr>
          <w:szCs w:val="26"/>
        </w:rPr>
        <w:t>Всероссийской интерактивной акции</w:t>
      </w:r>
      <w:r w:rsidRPr="002553BB">
        <w:rPr>
          <w:szCs w:val="26"/>
        </w:rPr>
        <w:t>, приуроченн</w:t>
      </w:r>
      <w:r>
        <w:rPr>
          <w:szCs w:val="26"/>
        </w:rPr>
        <w:t>ой</w:t>
      </w:r>
      <w:r w:rsidRPr="002553BB">
        <w:rPr>
          <w:szCs w:val="26"/>
        </w:rPr>
        <w:t xml:space="preserve"> </w:t>
      </w:r>
      <w:r>
        <w:rPr>
          <w:szCs w:val="26"/>
        </w:rPr>
        <w:br/>
      </w:r>
      <w:r w:rsidRPr="002553BB">
        <w:rPr>
          <w:szCs w:val="26"/>
        </w:rPr>
        <w:t>к Междунар</w:t>
      </w:r>
      <w:r>
        <w:rPr>
          <w:szCs w:val="26"/>
        </w:rPr>
        <w:t xml:space="preserve">одному дню борьбы с коррупцией </w:t>
      </w:r>
      <w:r w:rsidRPr="002553BB">
        <w:rPr>
          <w:szCs w:val="26"/>
        </w:rPr>
        <w:t xml:space="preserve">был проведен антикоррупционный диктант, который позволил участникам проверить свои профессиональные знания </w:t>
      </w:r>
      <w:r w:rsidR="00265CA9">
        <w:rPr>
          <w:szCs w:val="26"/>
        </w:rPr>
        <w:br/>
      </w:r>
      <w:r w:rsidRPr="002553BB">
        <w:rPr>
          <w:szCs w:val="26"/>
        </w:rPr>
        <w:t>в сфере антикоррупционного законодательства и антикоррупционной политики. Участники диктанта получили свидетельства.</w:t>
      </w:r>
    </w:p>
    <w:p w:rsidR="003628A6" w:rsidRPr="002D5779" w:rsidRDefault="003628A6" w:rsidP="002553BB">
      <w:pPr>
        <w:tabs>
          <w:tab w:val="left" w:pos="8789"/>
        </w:tabs>
        <w:ind w:right="-1" w:firstLine="0"/>
        <w:contextualSpacing/>
        <w:jc w:val="both"/>
        <w:rPr>
          <w:rFonts w:eastAsia="Calibri"/>
          <w:sz w:val="16"/>
          <w:szCs w:val="16"/>
          <w:lang w:eastAsia="en-US"/>
        </w:rPr>
      </w:pPr>
    </w:p>
    <w:p w:rsidR="00DA5410" w:rsidRPr="0039139B" w:rsidRDefault="0089373E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BF2BFD">
        <w:rPr>
          <w:rFonts w:ascii="PT Astra Serif" w:hAnsi="PT Astra Serif"/>
          <w:i/>
          <w:color w:val="000000" w:themeColor="text1"/>
          <w:szCs w:val="26"/>
        </w:rPr>
        <w:t xml:space="preserve">Обеспечение подготовки и направления в органы местного самоуправления муниципальных образований Томской области обзоров изменений действующего законодательства по вопросам противодействия коррупции с рекомендациями </w:t>
      </w:r>
      <w:r w:rsidR="0051035C" w:rsidRPr="00BF2BFD">
        <w:rPr>
          <w:rFonts w:ascii="PT Astra Serif" w:hAnsi="PT Astra Serif"/>
          <w:i/>
          <w:color w:val="000000" w:themeColor="text1"/>
          <w:szCs w:val="26"/>
        </w:rPr>
        <w:br/>
      </w:r>
      <w:r w:rsidRPr="00BF2BFD">
        <w:rPr>
          <w:rFonts w:ascii="PT Astra Serif" w:hAnsi="PT Astra Serif"/>
          <w:i/>
          <w:color w:val="000000" w:themeColor="text1"/>
          <w:szCs w:val="26"/>
        </w:rPr>
        <w:t>о принятии необходимых муниципальных правовых актов</w:t>
      </w:r>
    </w:p>
    <w:p w:rsidR="00523DFC" w:rsidRPr="002D5779" w:rsidRDefault="00523DFC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 w:val="16"/>
          <w:szCs w:val="16"/>
        </w:rPr>
      </w:pPr>
    </w:p>
    <w:p w:rsidR="00510841" w:rsidRPr="00510841" w:rsidRDefault="00510841" w:rsidP="00510841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510841">
        <w:rPr>
          <w:rFonts w:ascii="PT Astra Serif" w:hAnsi="PT Astra Serif"/>
          <w:color w:val="000000" w:themeColor="text1"/>
          <w:szCs w:val="26"/>
        </w:rPr>
        <w:t>На постоянной основе оказывается консультативная помощь в форме направления информации об изменениях</w:t>
      </w:r>
      <w:r>
        <w:rPr>
          <w:rFonts w:ascii="PT Astra Serif" w:hAnsi="PT Astra Serif"/>
          <w:color w:val="000000" w:themeColor="text1"/>
          <w:szCs w:val="26"/>
        </w:rPr>
        <w:t xml:space="preserve"> действующего законодательства </w:t>
      </w:r>
      <w:r>
        <w:rPr>
          <w:rFonts w:ascii="PT Astra Serif" w:hAnsi="PT Astra Serif"/>
          <w:color w:val="000000" w:themeColor="text1"/>
          <w:szCs w:val="26"/>
        </w:rPr>
        <w:br/>
      </w:r>
      <w:r w:rsidRPr="00510841">
        <w:rPr>
          <w:rFonts w:ascii="PT Astra Serif" w:hAnsi="PT Astra Serif"/>
          <w:color w:val="000000" w:themeColor="text1"/>
          <w:szCs w:val="26"/>
        </w:rPr>
        <w:t>с рекомендациями о принятии необход</w:t>
      </w:r>
      <w:r>
        <w:rPr>
          <w:rFonts w:ascii="PT Astra Serif" w:hAnsi="PT Astra Serif"/>
          <w:color w:val="000000" w:themeColor="text1"/>
          <w:szCs w:val="26"/>
        </w:rPr>
        <w:t xml:space="preserve">имых нормативных правовых актов </w:t>
      </w:r>
      <w:r w:rsidRPr="00510841">
        <w:rPr>
          <w:rFonts w:ascii="PT Astra Serif" w:hAnsi="PT Astra Serif"/>
          <w:color w:val="000000" w:themeColor="text1"/>
          <w:szCs w:val="26"/>
        </w:rPr>
        <w:t>и внесении соответствующих изменений.</w:t>
      </w:r>
    </w:p>
    <w:p w:rsidR="00510841" w:rsidRPr="00510841" w:rsidRDefault="00510841" w:rsidP="00510841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510841">
        <w:rPr>
          <w:rFonts w:ascii="PT Astra Serif" w:hAnsi="PT Astra Serif"/>
          <w:color w:val="000000" w:themeColor="text1"/>
          <w:szCs w:val="26"/>
        </w:rPr>
        <w:t>Так, например, в 2023 году Департаментом по профилактике коррупционных  иных правонарушений Администрации Томской области в адрес муниципальных образований Томской области направлена следующая информация:</w:t>
      </w:r>
    </w:p>
    <w:p w:rsidR="00510841" w:rsidRPr="00510841" w:rsidRDefault="00510841" w:rsidP="00510841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- </w:t>
      </w:r>
      <w:r w:rsidRPr="00510841">
        <w:rPr>
          <w:rFonts w:ascii="PT Astra Serif" w:hAnsi="PT Astra Serif"/>
          <w:color w:val="000000" w:themeColor="text1"/>
          <w:szCs w:val="26"/>
        </w:rPr>
        <w:t>о внесении изменений в отдельные законодательные акты Российской Федерации (о принятии Федерального закона</w:t>
      </w:r>
      <w:r>
        <w:rPr>
          <w:rFonts w:ascii="PT Astra Serif" w:hAnsi="PT Astra Serif"/>
          <w:color w:val="000000" w:themeColor="text1"/>
          <w:szCs w:val="26"/>
        </w:rPr>
        <w:t xml:space="preserve"> от 06.02.2023</w:t>
      </w:r>
      <w:r w:rsidRPr="00510841">
        <w:rPr>
          <w:rFonts w:ascii="PT Astra Serif" w:hAnsi="PT Astra Serif"/>
          <w:color w:val="000000" w:themeColor="text1"/>
          <w:szCs w:val="26"/>
        </w:rPr>
        <w:t xml:space="preserve"> № 12-ФЗ «О внесении изменений в Федеральный закон «Об общих принципах организации публичной власти </w:t>
      </w:r>
      <w:r>
        <w:rPr>
          <w:rFonts w:ascii="PT Astra Serif" w:hAnsi="PT Astra Serif"/>
          <w:color w:val="000000" w:themeColor="text1"/>
          <w:szCs w:val="26"/>
        </w:rPr>
        <w:br/>
      </w:r>
      <w:r w:rsidRPr="00510841">
        <w:rPr>
          <w:rFonts w:ascii="PT Astra Serif" w:hAnsi="PT Astra Serif"/>
          <w:color w:val="000000" w:themeColor="text1"/>
          <w:szCs w:val="26"/>
        </w:rPr>
        <w:t>в субъектах Российской Федерации» и отдельные законодательные акты Российской Федерации»);</w:t>
      </w:r>
    </w:p>
    <w:p w:rsidR="00510841" w:rsidRPr="00510841" w:rsidRDefault="00510841" w:rsidP="00510841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- </w:t>
      </w:r>
      <w:r w:rsidRPr="00510841">
        <w:rPr>
          <w:rFonts w:ascii="PT Astra Serif" w:hAnsi="PT Astra Serif"/>
          <w:color w:val="000000" w:themeColor="text1"/>
          <w:szCs w:val="26"/>
        </w:rPr>
        <w:t xml:space="preserve">об особенностях исполнения Указа Президента Российской Федерации </w:t>
      </w:r>
      <w:r>
        <w:rPr>
          <w:rFonts w:ascii="PT Astra Serif" w:hAnsi="PT Astra Serif"/>
          <w:color w:val="000000" w:themeColor="text1"/>
          <w:szCs w:val="26"/>
        </w:rPr>
        <w:br/>
      </w:r>
      <w:r w:rsidRPr="00510841">
        <w:rPr>
          <w:rFonts w:ascii="PT Astra Serif" w:hAnsi="PT Astra Serif"/>
          <w:color w:val="000000" w:themeColor="text1"/>
          <w:szCs w:val="26"/>
        </w:rPr>
        <w:t>от 29.12.2022 № 968 «Об особенностях исполнения обязанностей, соблюдения ограничений и запретов в области противодействия коррупции некоторыми категориями граждан в период проведения специальной военной операции»;</w:t>
      </w:r>
    </w:p>
    <w:p w:rsidR="00510841" w:rsidRPr="00510841" w:rsidRDefault="00510841" w:rsidP="00510841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- </w:t>
      </w:r>
      <w:r w:rsidRPr="00510841">
        <w:rPr>
          <w:rFonts w:ascii="PT Astra Serif" w:hAnsi="PT Astra Serif"/>
          <w:color w:val="000000" w:themeColor="text1"/>
          <w:szCs w:val="26"/>
        </w:rPr>
        <w:t>о подготовке инструктивно-методичес</w:t>
      </w:r>
      <w:r>
        <w:rPr>
          <w:rFonts w:ascii="PT Astra Serif" w:hAnsi="PT Astra Serif"/>
          <w:color w:val="000000" w:themeColor="text1"/>
          <w:szCs w:val="26"/>
        </w:rPr>
        <w:t xml:space="preserve">ких материалов Минтрудом России </w:t>
      </w:r>
      <w:r>
        <w:rPr>
          <w:rFonts w:ascii="PT Astra Serif" w:hAnsi="PT Astra Serif"/>
          <w:color w:val="000000" w:themeColor="text1"/>
          <w:szCs w:val="26"/>
        </w:rPr>
        <w:br/>
      </w:r>
      <w:r w:rsidRPr="00510841">
        <w:rPr>
          <w:rFonts w:ascii="PT Astra Serif" w:hAnsi="PT Astra Serif"/>
          <w:color w:val="000000" w:themeColor="text1"/>
          <w:szCs w:val="26"/>
        </w:rPr>
        <w:t xml:space="preserve">по отдельным вопросам, связанным с применением положений Федерального закона </w:t>
      </w:r>
      <w:r>
        <w:rPr>
          <w:rFonts w:ascii="PT Astra Serif" w:hAnsi="PT Astra Serif"/>
          <w:color w:val="000000" w:themeColor="text1"/>
          <w:szCs w:val="26"/>
        </w:rPr>
        <w:br/>
      </w:r>
      <w:r w:rsidRPr="00510841">
        <w:rPr>
          <w:rFonts w:ascii="PT Astra Serif" w:hAnsi="PT Astra Serif"/>
          <w:color w:val="000000" w:themeColor="text1"/>
          <w:szCs w:val="26"/>
        </w:rPr>
        <w:t xml:space="preserve">от 06.02.2023 № 12-ФЗ «О внесении изменений в Федеральный закон «Об общих принципах организации публичной власти в субъектах Российской Федерации» </w:t>
      </w:r>
      <w:r>
        <w:rPr>
          <w:rFonts w:ascii="PT Astra Serif" w:hAnsi="PT Astra Serif"/>
          <w:color w:val="000000" w:themeColor="text1"/>
          <w:szCs w:val="26"/>
        </w:rPr>
        <w:br/>
      </w:r>
      <w:r w:rsidRPr="00510841">
        <w:rPr>
          <w:rFonts w:ascii="PT Astra Serif" w:hAnsi="PT Astra Serif"/>
          <w:color w:val="000000" w:themeColor="text1"/>
          <w:szCs w:val="26"/>
        </w:rPr>
        <w:t>и отдельные законодательные акты Российской Федерации»;</w:t>
      </w:r>
    </w:p>
    <w:p w:rsidR="00510841" w:rsidRPr="00510841" w:rsidRDefault="00510841" w:rsidP="00510841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510841">
        <w:rPr>
          <w:rFonts w:ascii="PT Astra Serif" w:hAnsi="PT Astra Serif"/>
          <w:color w:val="000000" w:themeColor="text1"/>
          <w:szCs w:val="26"/>
        </w:rPr>
        <w:t xml:space="preserve">- о подготовке Обзора правоприменительной практики в части невозможности представить по объективным и уважительным причинам сведения о доходах, расходах, об имуществе и обязательствах имущественного характера своих супруги (супруга) </w:t>
      </w:r>
      <w:r>
        <w:rPr>
          <w:rFonts w:ascii="PT Astra Serif" w:hAnsi="PT Astra Serif"/>
          <w:color w:val="000000" w:themeColor="text1"/>
          <w:szCs w:val="26"/>
        </w:rPr>
        <w:br/>
      </w:r>
      <w:r w:rsidRPr="00510841">
        <w:rPr>
          <w:rFonts w:ascii="PT Astra Serif" w:hAnsi="PT Astra Serif"/>
          <w:color w:val="000000" w:themeColor="text1"/>
          <w:szCs w:val="26"/>
        </w:rPr>
        <w:t>и несовершеннолетних детей;</w:t>
      </w:r>
    </w:p>
    <w:p w:rsidR="00510841" w:rsidRPr="00510841" w:rsidRDefault="00510841" w:rsidP="00510841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- </w:t>
      </w:r>
      <w:r w:rsidRPr="00510841">
        <w:rPr>
          <w:rFonts w:ascii="PT Astra Serif" w:hAnsi="PT Astra Serif"/>
          <w:color w:val="000000" w:themeColor="text1"/>
          <w:szCs w:val="26"/>
        </w:rPr>
        <w:t>о необходимости представления св</w:t>
      </w:r>
      <w:r>
        <w:rPr>
          <w:rFonts w:ascii="PT Astra Serif" w:hAnsi="PT Astra Serif"/>
          <w:color w:val="000000" w:themeColor="text1"/>
          <w:szCs w:val="26"/>
        </w:rPr>
        <w:t xml:space="preserve">едений о доходах, об имуществе </w:t>
      </w:r>
      <w:r>
        <w:rPr>
          <w:rFonts w:ascii="PT Astra Serif" w:hAnsi="PT Astra Serif"/>
          <w:color w:val="000000" w:themeColor="text1"/>
          <w:szCs w:val="26"/>
        </w:rPr>
        <w:br/>
      </w:r>
      <w:r w:rsidRPr="00510841">
        <w:rPr>
          <w:rFonts w:ascii="PT Astra Serif" w:hAnsi="PT Astra Serif"/>
          <w:color w:val="000000" w:themeColor="text1"/>
          <w:szCs w:val="26"/>
        </w:rPr>
        <w:t>и обязательствах имущественного характера лицам, замещающим муниципальную должность, депутатам при назначении (избрании);</w:t>
      </w:r>
    </w:p>
    <w:p w:rsidR="00510841" w:rsidRPr="00510841" w:rsidRDefault="00510841" w:rsidP="00510841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- </w:t>
      </w:r>
      <w:r w:rsidRPr="00510841">
        <w:rPr>
          <w:rFonts w:ascii="PT Astra Serif" w:hAnsi="PT Astra Serif"/>
          <w:color w:val="000000" w:themeColor="text1"/>
          <w:szCs w:val="26"/>
        </w:rPr>
        <w:t xml:space="preserve">о внесении изменений </w:t>
      </w:r>
      <w:r>
        <w:rPr>
          <w:rFonts w:ascii="PT Astra Serif" w:hAnsi="PT Astra Serif"/>
          <w:color w:val="000000" w:themeColor="text1"/>
          <w:szCs w:val="26"/>
        </w:rPr>
        <w:t>в статью 15 Федерального закона</w:t>
      </w:r>
      <w:r w:rsidRPr="00510841">
        <w:rPr>
          <w:rFonts w:ascii="PT Astra Serif" w:hAnsi="PT Astra Serif"/>
          <w:color w:val="000000" w:themeColor="text1"/>
          <w:szCs w:val="26"/>
        </w:rPr>
        <w:t xml:space="preserve"> от 25.12.2008 </w:t>
      </w:r>
      <w:r>
        <w:rPr>
          <w:rFonts w:ascii="PT Astra Serif" w:hAnsi="PT Astra Serif"/>
          <w:color w:val="000000" w:themeColor="text1"/>
          <w:szCs w:val="26"/>
        </w:rPr>
        <w:br/>
      </w:r>
      <w:r w:rsidRPr="00510841">
        <w:rPr>
          <w:rFonts w:ascii="PT Astra Serif" w:hAnsi="PT Astra Serif"/>
          <w:color w:val="000000" w:themeColor="text1"/>
          <w:szCs w:val="26"/>
        </w:rPr>
        <w:t>№ 273-ФЗ «О противодействии коррупции»;</w:t>
      </w:r>
    </w:p>
    <w:p w:rsidR="00510841" w:rsidRPr="00510841" w:rsidRDefault="00510841" w:rsidP="00510841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- </w:t>
      </w:r>
      <w:r w:rsidRPr="00510841">
        <w:rPr>
          <w:rFonts w:ascii="PT Astra Serif" w:hAnsi="PT Astra Serif"/>
          <w:color w:val="000000" w:themeColor="text1"/>
          <w:szCs w:val="26"/>
        </w:rPr>
        <w:t>о разъяснении норм Закона Томской</w:t>
      </w:r>
      <w:r>
        <w:rPr>
          <w:rFonts w:ascii="PT Astra Serif" w:hAnsi="PT Astra Serif"/>
          <w:color w:val="000000" w:themeColor="text1"/>
          <w:szCs w:val="26"/>
        </w:rPr>
        <w:t xml:space="preserve"> области от 06.05.2009 № 68-ОЗ </w:t>
      </w:r>
      <w:r>
        <w:rPr>
          <w:rFonts w:ascii="PT Astra Serif" w:hAnsi="PT Astra Serif"/>
          <w:color w:val="000000" w:themeColor="text1"/>
          <w:szCs w:val="26"/>
        </w:rPr>
        <w:br/>
      </w:r>
      <w:r w:rsidRPr="00510841">
        <w:rPr>
          <w:rFonts w:ascii="PT Astra Serif" w:hAnsi="PT Astra Serif"/>
          <w:color w:val="000000" w:themeColor="text1"/>
          <w:szCs w:val="26"/>
        </w:rPr>
        <w:t xml:space="preserve">«О гарантиях деятельности депутатов представительных органов муниципальных </w:t>
      </w:r>
      <w:r w:rsidRPr="00510841">
        <w:rPr>
          <w:rFonts w:ascii="PT Astra Serif" w:hAnsi="PT Astra Serif"/>
          <w:color w:val="000000" w:themeColor="text1"/>
          <w:szCs w:val="26"/>
        </w:rPr>
        <w:lastRenderedPageBreak/>
        <w:t>образований, выборных должностных лиц местного самоуправления, иных лиц, замещающих муниципальные должности, в Томской области»;</w:t>
      </w:r>
    </w:p>
    <w:p w:rsidR="00510841" w:rsidRPr="00510841" w:rsidRDefault="00510841" w:rsidP="00510841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- </w:t>
      </w:r>
      <w:r w:rsidRPr="00510841">
        <w:rPr>
          <w:rFonts w:ascii="PT Astra Serif" w:hAnsi="PT Astra Serif"/>
          <w:color w:val="000000" w:themeColor="text1"/>
          <w:szCs w:val="26"/>
        </w:rPr>
        <w:t>о внесении изменений в законодательст</w:t>
      </w:r>
      <w:r>
        <w:rPr>
          <w:rFonts w:ascii="PT Astra Serif" w:hAnsi="PT Astra Serif"/>
          <w:color w:val="000000" w:themeColor="text1"/>
          <w:szCs w:val="26"/>
        </w:rPr>
        <w:t xml:space="preserve">во о противодействии коррупции </w:t>
      </w:r>
      <w:r>
        <w:rPr>
          <w:rFonts w:ascii="PT Astra Serif" w:hAnsi="PT Astra Serif"/>
          <w:color w:val="000000" w:themeColor="text1"/>
          <w:szCs w:val="26"/>
        </w:rPr>
        <w:br/>
      </w:r>
      <w:r w:rsidRPr="00510841">
        <w:rPr>
          <w:rFonts w:ascii="PT Astra Serif" w:hAnsi="PT Astra Serif"/>
          <w:color w:val="000000" w:themeColor="text1"/>
          <w:szCs w:val="26"/>
        </w:rPr>
        <w:t>в связи с принятием Федерального закона от 10.07.2023 № 286-ФЗ «О внесении изменений в отдельные законодательные акты Российской Федерации»;</w:t>
      </w:r>
    </w:p>
    <w:p w:rsidR="00510841" w:rsidRPr="00510841" w:rsidRDefault="00510841" w:rsidP="00510841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- </w:t>
      </w:r>
      <w:r w:rsidRPr="00510841">
        <w:rPr>
          <w:rFonts w:ascii="PT Astra Serif" w:hAnsi="PT Astra Serif"/>
          <w:color w:val="000000" w:themeColor="text1"/>
          <w:szCs w:val="26"/>
        </w:rPr>
        <w:t>о необходимости соблюдения норм анти</w:t>
      </w:r>
      <w:r>
        <w:rPr>
          <w:rFonts w:ascii="PT Astra Serif" w:hAnsi="PT Astra Serif"/>
          <w:color w:val="000000" w:themeColor="text1"/>
          <w:szCs w:val="26"/>
        </w:rPr>
        <w:t>коррупционного законодательства</w:t>
      </w:r>
      <w:r>
        <w:rPr>
          <w:rFonts w:ascii="PT Astra Serif" w:hAnsi="PT Astra Serif"/>
          <w:color w:val="000000" w:themeColor="text1"/>
          <w:szCs w:val="26"/>
        </w:rPr>
        <w:br/>
      </w:r>
      <w:r w:rsidRPr="00510841">
        <w:rPr>
          <w:rFonts w:ascii="PT Astra Serif" w:hAnsi="PT Astra Serif"/>
          <w:color w:val="000000" w:themeColor="text1"/>
          <w:szCs w:val="26"/>
        </w:rPr>
        <w:t>при участии на безвозмездной основе в управлении некоммерческой организацией;</w:t>
      </w:r>
    </w:p>
    <w:p w:rsidR="00510841" w:rsidRPr="00510841" w:rsidRDefault="00510841" w:rsidP="00510841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- </w:t>
      </w:r>
      <w:r w:rsidRPr="00510841">
        <w:rPr>
          <w:rFonts w:ascii="PT Astra Serif" w:hAnsi="PT Astra Serif"/>
          <w:color w:val="000000" w:themeColor="text1"/>
          <w:szCs w:val="26"/>
        </w:rPr>
        <w:t xml:space="preserve">о разъяснении антикоррупционного законодательства (ст. 13.5 Федерального закона от 25.12.2008 № 273-ФЗ «О противодействии коррупции», оценка </w:t>
      </w:r>
      <w:proofErr w:type="spellStart"/>
      <w:r w:rsidRPr="00510841">
        <w:rPr>
          <w:rFonts w:ascii="PT Astra Serif" w:hAnsi="PT Astra Serif"/>
          <w:color w:val="000000" w:themeColor="text1"/>
          <w:szCs w:val="26"/>
        </w:rPr>
        <w:t>коррупционно</w:t>
      </w:r>
      <w:proofErr w:type="spellEnd"/>
      <w:r w:rsidRPr="00510841">
        <w:rPr>
          <w:rFonts w:ascii="PT Astra Serif" w:hAnsi="PT Astra Serif"/>
          <w:color w:val="000000" w:themeColor="text1"/>
          <w:szCs w:val="26"/>
        </w:rPr>
        <w:t>-опасных функций);</w:t>
      </w:r>
    </w:p>
    <w:p w:rsidR="00510841" w:rsidRPr="00510841" w:rsidRDefault="00510841" w:rsidP="00510841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510841">
        <w:rPr>
          <w:rFonts w:ascii="PT Astra Serif" w:hAnsi="PT Astra Serif"/>
          <w:color w:val="000000" w:themeColor="text1"/>
          <w:szCs w:val="26"/>
        </w:rPr>
        <w:t>- о декларационной кампании в 2024 году.</w:t>
      </w:r>
    </w:p>
    <w:p w:rsidR="00510841" w:rsidRPr="00510841" w:rsidRDefault="00510841" w:rsidP="00510841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510841">
        <w:rPr>
          <w:rFonts w:ascii="PT Astra Serif" w:hAnsi="PT Astra Serif"/>
          <w:color w:val="000000" w:themeColor="text1"/>
          <w:szCs w:val="26"/>
        </w:rPr>
        <w:t>Кроме того, Департаментом по профилактике коррупционных и иных правонарушений Администрации Томской о</w:t>
      </w:r>
      <w:r>
        <w:rPr>
          <w:rFonts w:ascii="PT Astra Serif" w:hAnsi="PT Astra Serif"/>
          <w:color w:val="000000" w:themeColor="text1"/>
          <w:szCs w:val="26"/>
        </w:rPr>
        <w:t xml:space="preserve">бласти разработаны и направлены </w:t>
      </w:r>
      <w:r>
        <w:rPr>
          <w:rFonts w:ascii="PT Astra Serif" w:hAnsi="PT Astra Serif"/>
          <w:color w:val="000000" w:themeColor="text1"/>
          <w:szCs w:val="26"/>
        </w:rPr>
        <w:br/>
      </w:r>
      <w:r w:rsidRPr="00510841">
        <w:rPr>
          <w:rFonts w:ascii="PT Astra Serif" w:hAnsi="PT Astra Serif"/>
          <w:color w:val="000000" w:themeColor="text1"/>
          <w:szCs w:val="26"/>
        </w:rPr>
        <w:t>в органы местного самоуправления Томской области ряд методических материалов:</w:t>
      </w:r>
    </w:p>
    <w:p w:rsidR="00510841" w:rsidRPr="00510841" w:rsidRDefault="00510841" w:rsidP="00510841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510841">
        <w:rPr>
          <w:rFonts w:ascii="PT Astra Serif" w:hAnsi="PT Astra Serif"/>
          <w:color w:val="000000" w:themeColor="text1"/>
          <w:szCs w:val="26"/>
        </w:rPr>
        <w:t>-  памятка по порядку заполнения справок о доходах, расхода</w:t>
      </w:r>
      <w:r>
        <w:rPr>
          <w:rFonts w:ascii="PT Astra Serif" w:hAnsi="PT Astra Serif"/>
          <w:color w:val="000000" w:themeColor="text1"/>
          <w:szCs w:val="26"/>
        </w:rPr>
        <w:t xml:space="preserve">х, </w:t>
      </w:r>
      <w:r w:rsidRPr="00510841">
        <w:rPr>
          <w:rFonts w:ascii="PT Astra Serif" w:hAnsi="PT Astra Serif"/>
          <w:color w:val="000000" w:themeColor="text1"/>
          <w:szCs w:val="26"/>
        </w:rPr>
        <w:t xml:space="preserve">об имуществе </w:t>
      </w:r>
      <w:r>
        <w:rPr>
          <w:rFonts w:ascii="PT Astra Serif" w:hAnsi="PT Astra Serif"/>
          <w:color w:val="000000" w:themeColor="text1"/>
          <w:szCs w:val="26"/>
        </w:rPr>
        <w:br/>
      </w:r>
      <w:r w:rsidRPr="00510841">
        <w:rPr>
          <w:rFonts w:ascii="PT Astra Serif" w:hAnsi="PT Astra Serif"/>
          <w:color w:val="000000" w:themeColor="text1"/>
          <w:szCs w:val="26"/>
        </w:rPr>
        <w:t>и обязательствах имущественного характера за 2022 год для муниципальных служащих Томской области и лиц, замещающих муниципальные должности Томской области;</w:t>
      </w:r>
    </w:p>
    <w:p w:rsidR="0089373E" w:rsidRDefault="00510841" w:rsidP="00510841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510841">
        <w:rPr>
          <w:rFonts w:ascii="PT Astra Serif" w:hAnsi="PT Astra Serif"/>
          <w:color w:val="000000" w:themeColor="text1"/>
          <w:szCs w:val="26"/>
        </w:rPr>
        <w:t>-  памятка для глав муниципальн</w:t>
      </w:r>
      <w:r>
        <w:rPr>
          <w:rFonts w:ascii="PT Astra Serif" w:hAnsi="PT Astra Serif"/>
          <w:color w:val="000000" w:themeColor="text1"/>
          <w:szCs w:val="26"/>
        </w:rPr>
        <w:t xml:space="preserve">ых образований Томской области </w:t>
      </w:r>
      <w:r w:rsidRPr="00510841">
        <w:rPr>
          <w:rFonts w:ascii="PT Astra Serif" w:hAnsi="PT Astra Serif"/>
          <w:color w:val="000000" w:themeColor="text1"/>
          <w:szCs w:val="26"/>
        </w:rPr>
        <w:t>по вопросу организации антикоррупционной работ</w:t>
      </w:r>
      <w:r w:rsidR="00CD04DA">
        <w:rPr>
          <w:rFonts w:ascii="PT Astra Serif" w:hAnsi="PT Astra Serif"/>
          <w:color w:val="000000" w:themeColor="text1"/>
          <w:szCs w:val="26"/>
        </w:rPr>
        <w:t>ы;</w:t>
      </w:r>
    </w:p>
    <w:p w:rsidR="00CD04DA" w:rsidRDefault="00CD04DA" w:rsidP="00510841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- памятка «</w:t>
      </w:r>
      <w:r w:rsidRPr="00CD04DA">
        <w:rPr>
          <w:rFonts w:ascii="PT Astra Serif" w:hAnsi="PT Astra Serif"/>
          <w:color w:val="000000" w:themeColor="text1"/>
          <w:szCs w:val="26"/>
        </w:rPr>
        <w:t>Обязанности, ограничения и запреты, связанные с муниципальной службой</w:t>
      </w:r>
      <w:r>
        <w:rPr>
          <w:rFonts w:ascii="PT Astra Serif" w:hAnsi="PT Astra Serif"/>
          <w:color w:val="000000" w:themeColor="text1"/>
          <w:szCs w:val="26"/>
        </w:rPr>
        <w:t>».</w:t>
      </w:r>
    </w:p>
    <w:p w:rsidR="00361025" w:rsidRPr="002D5779" w:rsidRDefault="00361025" w:rsidP="00510841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 w:val="16"/>
          <w:szCs w:val="16"/>
        </w:rPr>
      </w:pPr>
    </w:p>
    <w:p w:rsidR="00DA5410" w:rsidRPr="00A571B9" w:rsidRDefault="0089373E" w:rsidP="005630A6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Cs w:val="26"/>
        </w:rPr>
      </w:pPr>
      <w:r w:rsidRPr="00BF2BFD">
        <w:rPr>
          <w:rFonts w:ascii="PT Astra Serif" w:hAnsi="PT Astra Serif"/>
          <w:i/>
          <w:color w:val="000000" w:themeColor="text1"/>
          <w:szCs w:val="26"/>
        </w:rPr>
        <w:t>Оказание консультативной помощи органам местного самоуправления муниципальных образований Томской области по вопросам противодействия коррупции, в том числе проведение тематических совещаний, семинаров и лекций</w:t>
      </w:r>
    </w:p>
    <w:p w:rsidR="00DA5410" w:rsidRPr="002D5779" w:rsidRDefault="00DA5410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 w:val="16"/>
          <w:szCs w:val="16"/>
        </w:rPr>
      </w:pPr>
    </w:p>
    <w:p w:rsidR="00510841" w:rsidRPr="00510841" w:rsidRDefault="00510841" w:rsidP="00510841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510841">
        <w:rPr>
          <w:rFonts w:ascii="PT Astra Serif" w:hAnsi="PT Astra Serif"/>
          <w:color w:val="000000" w:themeColor="text1"/>
          <w:szCs w:val="26"/>
        </w:rPr>
        <w:t>В целях оказания содействия органам местного самоуправления  муниципальных образований Томско</w:t>
      </w:r>
      <w:r>
        <w:rPr>
          <w:rFonts w:ascii="PT Astra Serif" w:hAnsi="PT Astra Serif"/>
          <w:color w:val="000000" w:themeColor="text1"/>
          <w:szCs w:val="26"/>
        </w:rPr>
        <w:t xml:space="preserve">й области в организации работы </w:t>
      </w:r>
      <w:r>
        <w:rPr>
          <w:rFonts w:ascii="PT Astra Serif" w:hAnsi="PT Astra Serif"/>
          <w:color w:val="000000" w:themeColor="text1"/>
          <w:szCs w:val="26"/>
        </w:rPr>
        <w:br/>
      </w:r>
      <w:r w:rsidRPr="00510841">
        <w:rPr>
          <w:rFonts w:ascii="PT Astra Serif" w:hAnsi="PT Astra Serif"/>
          <w:color w:val="000000" w:themeColor="text1"/>
          <w:szCs w:val="26"/>
        </w:rPr>
        <w:t xml:space="preserve">по противодействию коррупции Департаментом по профилактике коррупционных </w:t>
      </w:r>
      <w:r>
        <w:rPr>
          <w:rFonts w:ascii="PT Astra Serif" w:hAnsi="PT Astra Serif"/>
          <w:color w:val="000000" w:themeColor="text1"/>
          <w:szCs w:val="26"/>
        </w:rPr>
        <w:br/>
      </w:r>
      <w:r w:rsidRPr="00510841">
        <w:rPr>
          <w:rFonts w:ascii="PT Astra Serif" w:hAnsi="PT Astra Serif"/>
          <w:color w:val="000000" w:themeColor="text1"/>
          <w:szCs w:val="26"/>
        </w:rPr>
        <w:t xml:space="preserve">и иных правонарушений Администрации Томской области в 2023 году организовано </w:t>
      </w:r>
      <w:r>
        <w:rPr>
          <w:rFonts w:ascii="PT Astra Serif" w:hAnsi="PT Astra Serif"/>
          <w:color w:val="000000" w:themeColor="text1"/>
          <w:szCs w:val="26"/>
        </w:rPr>
        <w:br/>
      </w:r>
      <w:r w:rsidRPr="00510841">
        <w:rPr>
          <w:rFonts w:ascii="PT Astra Serif" w:hAnsi="PT Astra Serif"/>
          <w:color w:val="000000" w:themeColor="text1"/>
          <w:szCs w:val="26"/>
        </w:rPr>
        <w:t xml:space="preserve">и проведено: </w:t>
      </w:r>
    </w:p>
    <w:p w:rsidR="00510841" w:rsidRPr="00510841" w:rsidRDefault="00510841" w:rsidP="00510841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510841">
        <w:rPr>
          <w:rFonts w:ascii="PT Astra Serif" w:hAnsi="PT Astra Serif"/>
          <w:color w:val="000000" w:themeColor="text1"/>
          <w:szCs w:val="26"/>
        </w:rPr>
        <w:t>- 2 областных семинар</w:t>
      </w:r>
      <w:r>
        <w:rPr>
          <w:rFonts w:ascii="PT Astra Serif" w:hAnsi="PT Astra Serif"/>
          <w:color w:val="000000" w:themeColor="text1"/>
          <w:szCs w:val="26"/>
        </w:rPr>
        <w:t>а</w:t>
      </w:r>
      <w:r w:rsidRPr="00510841">
        <w:rPr>
          <w:rFonts w:ascii="PT Astra Serif" w:hAnsi="PT Astra Serif"/>
          <w:color w:val="000000" w:themeColor="text1"/>
          <w:szCs w:val="26"/>
        </w:rPr>
        <w:t>-совещания на базе Совета муниципальных образований Томской области совместно с сотрудниками прокуратуры Томской области по темам «Порядок заполнения сведений о</w:t>
      </w:r>
      <w:r>
        <w:rPr>
          <w:rFonts w:ascii="PT Astra Serif" w:hAnsi="PT Astra Serif"/>
          <w:color w:val="000000" w:themeColor="text1"/>
          <w:szCs w:val="26"/>
        </w:rPr>
        <w:t xml:space="preserve"> доходах за 2022 отчетный год» </w:t>
      </w:r>
      <w:r w:rsidRPr="00510841">
        <w:rPr>
          <w:rFonts w:ascii="PT Astra Serif" w:hAnsi="PT Astra Serif"/>
          <w:color w:val="000000" w:themeColor="text1"/>
          <w:szCs w:val="26"/>
        </w:rPr>
        <w:t xml:space="preserve">и «Порядок организации антикоррупционной работы в органах местного самоуправления» </w:t>
      </w:r>
      <w:r>
        <w:rPr>
          <w:rFonts w:ascii="PT Astra Serif" w:hAnsi="PT Astra Serif"/>
          <w:color w:val="000000" w:themeColor="text1"/>
          <w:szCs w:val="26"/>
        </w:rPr>
        <w:br/>
      </w:r>
      <w:r w:rsidRPr="00510841">
        <w:rPr>
          <w:rFonts w:ascii="PT Astra Serif" w:hAnsi="PT Astra Serif"/>
          <w:color w:val="000000" w:themeColor="text1"/>
          <w:szCs w:val="26"/>
        </w:rPr>
        <w:t>(180 участников);</w:t>
      </w:r>
    </w:p>
    <w:p w:rsidR="00510841" w:rsidRPr="00510841" w:rsidRDefault="00510841" w:rsidP="00510841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510841">
        <w:rPr>
          <w:rFonts w:ascii="PT Astra Serif" w:hAnsi="PT Astra Serif"/>
          <w:color w:val="000000" w:themeColor="text1"/>
          <w:szCs w:val="26"/>
        </w:rPr>
        <w:t xml:space="preserve">- 6 совещаний для муниципальных служащих по теме «Практические вопросы противодействия коррупции и профилактики коррупционных правонарушений», «Основные нарушения, выявляемые Департаментом в рамках проверок. Профилактика коррупционных правонарушений», «Понятие коррупции, коррупционного поведения. Ответственность за </w:t>
      </w:r>
      <w:r>
        <w:rPr>
          <w:rFonts w:ascii="PT Astra Serif" w:hAnsi="PT Astra Serif"/>
          <w:color w:val="000000" w:themeColor="text1"/>
          <w:szCs w:val="26"/>
        </w:rPr>
        <w:t xml:space="preserve">коррупционные правонарушения» </w:t>
      </w:r>
      <w:r w:rsidRPr="00510841">
        <w:rPr>
          <w:rFonts w:ascii="PT Astra Serif" w:hAnsi="PT Astra Serif"/>
          <w:color w:val="000000" w:themeColor="text1"/>
          <w:szCs w:val="26"/>
        </w:rPr>
        <w:t>(239 участников);</w:t>
      </w:r>
    </w:p>
    <w:p w:rsidR="00510841" w:rsidRPr="00510841" w:rsidRDefault="00510841" w:rsidP="00CD04DA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510841">
        <w:rPr>
          <w:rFonts w:ascii="PT Astra Serif" w:hAnsi="PT Astra Serif"/>
          <w:color w:val="000000" w:themeColor="text1"/>
          <w:szCs w:val="26"/>
        </w:rPr>
        <w:t>- 2 выездных семинар–совещания с практи</w:t>
      </w:r>
      <w:r w:rsidR="00CD04DA">
        <w:rPr>
          <w:rFonts w:ascii="PT Astra Serif" w:hAnsi="PT Astra Serif"/>
          <w:color w:val="000000" w:themeColor="text1"/>
          <w:szCs w:val="26"/>
        </w:rPr>
        <w:t xml:space="preserve">кумом по разработке документов </w:t>
      </w:r>
      <w:r w:rsidR="00CD04DA">
        <w:rPr>
          <w:rFonts w:ascii="PT Astra Serif" w:hAnsi="PT Astra Serif"/>
          <w:color w:val="000000" w:themeColor="text1"/>
          <w:szCs w:val="26"/>
        </w:rPr>
        <w:br/>
      </w:r>
      <w:r w:rsidRPr="00510841">
        <w:rPr>
          <w:rFonts w:ascii="PT Astra Serif" w:hAnsi="PT Astra Serif"/>
          <w:color w:val="000000" w:themeColor="text1"/>
          <w:szCs w:val="26"/>
        </w:rPr>
        <w:t xml:space="preserve">в сфере противодействия коррупции для муниципальных служащих, глав сельских поселений, руководителей муниципальных учреждений Первомайского </w:t>
      </w:r>
      <w:r>
        <w:rPr>
          <w:rFonts w:ascii="PT Astra Serif" w:hAnsi="PT Astra Serif"/>
          <w:color w:val="000000" w:themeColor="text1"/>
          <w:szCs w:val="26"/>
        </w:rPr>
        <w:br/>
      </w:r>
      <w:r w:rsidRPr="00510841">
        <w:rPr>
          <w:rFonts w:ascii="PT Astra Serif" w:hAnsi="PT Astra Serif"/>
          <w:color w:val="000000" w:themeColor="text1"/>
          <w:szCs w:val="26"/>
        </w:rPr>
        <w:t xml:space="preserve">и </w:t>
      </w:r>
      <w:proofErr w:type="spellStart"/>
      <w:r w:rsidRPr="00510841">
        <w:rPr>
          <w:rFonts w:ascii="PT Astra Serif" w:hAnsi="PT Astra Serif"/>
          <w:color w:val="000000" w:themeColor="text1"/>
          <w:szCs w:val="26"/>
        </w:rPr>
        <w:t>Чаинского</w:t>
      </w:r>
      <w:proofErr w:type="spellEnd"/>
      <w:r w:rsidRPr="00510841">
        <w:rPr>
          <w:rFonts w:ascii="PT Astra Serif" w:hAnsi="PT Astra Serif"/>
          <w:color w:val="000000" w:themeColor="text1"/>
          <w:szCs w:val="26"/>
        </w:rPr>
        <w:t xml:space="preserve"> районов Томской области по темам «Вопросы конфликта интересов; иной оплачиваемой работы; антикоррупционной работы в муниципальных учреждениях; работы комиссии по соблюдению требований к служебному поведению; анализа сведений о доходах» (50 участников).</w:t>
      </w:r>
    </w:p>
    <w:p w:rsidR="00510841" w:rsidRDefault="00510841" w:rsidP="00361025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510841">
        <w:rPr>
          <w:rFonts w:ascii="PT Astra Serif" w:hAnsi="PT Astra Serif"/>
          <w:color w:val="000000" w:themeColor="text1"/>
          <w:szCs w:val="26"/>
        </w:rPr>
        <w:t xml:space="preserve">- «горячая линия» для органов местного самоуправления муниципальных образований Томской области (по следующим вопросам: проведение анализа сведений </w:t>
      </w:r>
      <w:r w:rsidRPr="00510841">
        <w:rPr>
          <w:rFonts w:ascii="PT Astra Serif" w:hAnsi="PT Astra Serif"/>
          <w:color w:val="000000" w:themeColor="text1"/>
          <w:szCs w:val="26"/>
        </w:rPr>
        <w:lastRenderedPageBreak/>
        <w:t xml:space="preserve">о доходах, расходах, об имуществе и обязательствах имущественного характера </w:t>
      </w:r>
      <w:r>
        <w:rPr>
          <w:rFonts w:ascii="PT Astra Serif" w:hAnsi="PT Astra Serif"/>
          <w:color w:val="000000" w:themeColor="text1"/>
          <w:szCs w:val="26"/>
        </w:rPr>
        <w:br/>
      </w:r>
      <w:r w:rsidRPr="00510841">
        <w:rPr>
          <w:rFonts w:ascii="PT Astra Serif" w:hAnsi="PT Astra Serif"/>
          <w:color w:val="000000" w:themeColor="text1"/>
          <w:szCs w:val="26"/>
        </w:rPr>
        <w:t xml:space="preserve">за отчетный 2022 год; назначение и проведение проверки достоверности и полноты представленных муниципальными служащим сведений о доходах; изменение законодательства о противодействии коррупции (статья 13.5 Федерального закона </w:t>
      </w:r>
      <w:r w:rsidR="00361025">
        <w:rPr>
          <w:rFonts w:ascii="PT Astra Serif" w:hAnsi="PT Astra Serif"/>
          <w:color w:val="000000" w:themeColor="text1"/>
          <w:szCs w:val="26"/>
        </w:rPr>
        <w:br/>
      </w:r>
      <w:r w:rsidRPr="00510841">
        <w:rPr>
          <w:rFonts w:ascii="PT Astra Serif" w:hAnsi="PT Astra Serif"/>
          <w:color w:val="000000" w:themeColor="text1"/>
          <w:szCs w:val="26"/>
        </w:rPr>
        <w:t>от 25.12.2008 № 273-ФЗ «О противодействии коррупции»; изменение СПО Справки БК (версия 2.5.3) от 28.06.2023 (статья 8.2 Федерального закона № 273-ФЗ).</w:t>
      </w:r>
    </w:p>
    <w:p w:rsidR="00325FE1" w:rsidRPr="000F2D78" w:rsidRDefault="00325FE1" w:rsidP="005630A6">
      <w:pPr>
        <w:shd w:val="clear" w:color="auto" w:fill="FFFFFF" w:themeFill="background1"/>
        <w:ind w:firstLine="0"/>
        <w:rPr>
          <w:rFonts w:ascii="PT Astra Serif" w:hAnsi="PT Astra Serif"/>
          <w:color w:val="000000" w:themeColor="text1"/>
          <w:szCs w:val="26"/>
        </w:rPr>
      </w:pPr>
      <w:r w:rsidRPr="000F2D78">
        <w:rPr>
          <w:rFonts w:ascii="PT Astra Serif" w:hAnsi="PT Astra Serif"/>
          <w:color w:val="000000" w:themeColor="text1"/>
          <w:szCs w:val="26"/>
        </w:rPr>
        <w:tab/>
      </w:r>
      <w:r w:rsidRPr="000F2D78">
        <w:rPr>
          <w:rFonts w:ascii="PT Astra Serif" w:hAnsi="PT Astra Serif"/>
          <w:color w:val="000000" w:themeColor="text1"/>
          <w:szCs w:val="26"/>
        </w:rPr>
        <w:tab/>
      </w:r>
      <w:r w:rsidRPr="000F2D78">
        <w:rPr>
          <w:rFonts w:ascii="PT Astra Serif" w:hAnsi="PT Astra Serif"/>
          <w:color w:val="000000" w:themeColor="text1"/>
          <w:szCs w:val="26"/>
        </w:rPr>
        <w:tab/>
        <w:t xml:space="preserve">  </w:t>
      </w:r>
      <w:r w:rsidR="00EB4A63" w:rsidRPr="000F2D78">
        <w:rPr>
          <w:rFonts w:ascii="PT Astra Serif" w:hAnsi="PT Astra Serif"/>
          <w:color w:val="000000" w:themeColor="text1"/>
          <w:szCs w:val="26"/>
        </w:rPr>
        <w:t xml:space="preserve">     </w:t>
      </w:r>
      <w:r w:rsidR="00411743" w:rsidRPr="000F2D78">
        <w:rPr>
          <w:rFonts w:ascii="PT Astra Serif" w:hAnsi="PT Astra Serif"/>
          <w:color w:val="000000" w:themeColor="text1"/>
          <w:szCs w:val="26"/>
        </w:rPr>
        <w:t xml:space="preserve">    </w:t>
      </w:r>
      <w:r w:rsidRPr="000F2D78">
        <w:rPr>
          <w:rFonts w:ascii="PT Astra Serif" w:hAnsi="PT Astra Serif"/>
          <w:color w:val="000000" w:themeColor="text1"/>
          <w:szCs w:val="26"/>
        </w:rPr>
        <w:t xml:space="preserve">                       </w:t>
      </w:r>
      <w:r w:rsidR="002D5779">
        <w:rPr>
          <w:rFonts w:ascii="PT Astra Serif" w:hAnsi="PT Astra Serif"/>
          <w:color w:val="000000" w:themeColor="text1"/>
          <w:szCs w:val="26"/>
        </w:rPr>
        <w:t xml:space="preserve">                  </w:t>
      </w:r>
    </w:p>
    <w:sectPr w:rsidR="00325FE1" w:rsidRPr="000F2D78" w:rsidSect="00341EA7">
      <w:headerReference w:type="default" r:id="rId22"/>
      <w:headerReference w:type="first" r:id="rId23"/>
      <w:type w:val="continuous"/>
      <w:pgSz w:w="11907" w:h="16840" w:code="9"/>
      <w:pgMar w:top="709" w:right="850" w:bottom="568" w:left="1276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6750" w:rsidRDefault="006C6750" w:rsidP="00FD5093">
      <w:r>
        <w:separator/>
      </w:r>
    </w:p>
  </w:endnote>
  <w:endnote w:type="continuationSeparator" w:id="0">
    <w:p w:rsidR="006C6750" w:rsidRDefault="006C6750" w:rsidP="00FD50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Roboto Condensed">
    <w:panose1 w:val="020B0604020202020204"/>
    <w:charset w:val="00"/>
    <w:family w:val="auto"/>
    <w:pitch w:val="default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6750" w:rsidRDefault="006C6750" w:rsidP="00FD5093">
      <w:r>
        <w:separator/>
      </w:r>
    </w:p>
  </w:footnote>
  <w:footnote w:type="continuationSeparator" w:id="0">
    <w:p w:rsidR="006C6750" w:rsidRDefault="006C6750" w:rsidP="00FD50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04C1" w:rsidRPr="002819A5" w:rsidRDefault="004F04C1" w:rsidP="006C3953">
    <w:pPr>
      <w:pStyle w:val="a3"/>
      <w:rPr>
        <w:rFonts w:ascii="PT Astra Serif" w:hAnsi="PT Astra Serif"/>
        <w:b w:val="0"/>
        <w:sz w:val="26"/>
        <w:szCs w:val="26"/>
      </w:rPr>
    </w:pPr>
    <w:r w:rsidRPr="002819A5">
      <w:rPr>
        <w:rFonts w:ascii="PT Astra Serif" w:hAnsi="PT Astra Serif"/>
        <w:b w:val="0"/>
        <w:sz w:val="26"/>
        <w:szCs w:val="26"/>
      </w:rPr>
      <w:fldChar w:fldCharType="begin"/>
    </w:r>
    <w:r w:rsidRPr="002819A5">
      <w:rPr>
        <w:rFonts w:ascii="PT Astra Serif" w:hAnsi="PT Astra Serif"/>
        <w:b w:val="0"/>
        <w:sz w:val="26"/>
        <w:szCs w:val="26"/>
      </w:rPr>
      <w:instrText>PAGE   \* MERGEFORMAT</w:instrText>
    </w:r>
    <w:r w:rsidRPr="002819A5">
      <w:rPr>
        <w:rFonts w:ascii="PT Astra Serif" w:hAnsi="PT Astra Serif"/>
        <w:b w:val="0"/>
        <w:sz w:val="26"/>
        <w:szCs w:val="26"/>
      </w:rPr>
      <w:fldChar w:fldCharType="separate"/>
    </w:r>
    <w:r w:rsidR="002D66D8">
      <w:rPr>
        <w:rFonts w:ascii="PT Astra Serif" w:hAnsi="PT Astra Serif"/>
        <w:b w:val="0"/>
        <w:noProof/>
        <w:sz w:val="26"/>
        <w:szCs w:val="26"/>
      </w:rPr>
      <w:t>23</w:t>
    </w:r>
    <w:r w:rsidRPr="002819A5">
      <w:rPr>
        <w:rFonts w:ascii="PT Astra Serif" w:hAnsi="PT Astra Serif"/>
        <w:b w:val="0"/>
        <w:sz w:val="26"/>
        <w:szCs w:val="26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04C1" w:rsidRDefault="004F04C1" w:rsidP="00CB372D">
    <w:pPr>
      <w:ind w:firstLine="0"/>
    </w:pPr>
  </w:p>
  <w:p w:rsidR="004F04C1" w:rsidRPr="00102FAE" w:rsidRDefault="004F04C1" w:rsidP="00102FAE">
    <w:pPr>
      <w:pStyle w:val="a3"/>
      <w:widowControl w:val="0"/>
      <w:spacing w:before="0" w:after="0"/>
      <w:rPr>
        <w:b w:val="0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1">
    <w:nsid w:val="00000003"/>
    <w:multiLevelType w:val="multilevel"/>
    <w:tmpl w:val="00000002"/>
    <w:lvl w:ilvl="0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2"/>
      <w:numFmt w:val="decimal"/>
      <w:lvlText w:val="%2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2"/>
      <w:numFmt w:val="decimal"/>
      <w:lvlText w:val="%2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2"/>
      <w:numFmt w:val="decimal"/>
      <w:lvlText w:val="%2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2"/>
      <w:numFmt w:val="decimal"/>
      <w:lvlText w:val="%2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2"/>
      <w:numFmt w:val="decimal"/>
      <w:lvlText w:val="%2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2"/>
      <w:numFmt w:val="decimal"/>
      <w:lvlText w:val="%2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2"/>
      <w:numFmt w:val="decimal"/>
      <w:lvlText w:val="%2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2"/>
      <w:numFmt w:val="decimal"/>
      <w:lvlText w:val="%2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2">
    <w:nsid w:val="00A02672"/>
    <w:multiLevelType w:val="multilevel"/>
    <w:tmpl w:val="9EF0D0A6"/>
    <w:lvl w:ilvl="0">
      <w:start w:val="1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1260" w:hanging="720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1800" w:hanging="720"/>
      </w:pPr>
    </w:lvl>
    <w:lvl w:ilvl="3">
      <w:start w:val="1"/>
      <w:numFmt w:val="decimal"/>
      <w:lvlText w:val="%1.%2.%3.%4."/>
      <w:lvlJc w:val="left"/>
      <w:pPr>
        <w:ind w:left="2700" w:hanging="1080"/>
      </w:pPr>
    </w:lvl>
    <w:lvl w:ilvl="4">
      <w:start w:val="1"/>
      <w:numFmt w:val="decimal"/>
      <w:lvlText w:val="%1.%2.%3.%4.%5."/>
      <w:lvlJc w:val="left"/>
      <w:pPr>
        <w:ind w:left="3240" w:hanging="1080"/>
      </w:pPr>
    </w:lvl>
    <w:lvl w:ilvl="5">
      <w:start w:val="1"/>
      <w:numFmt w:val="decimal"/>
      <w:lvlText w:val="%1.%2.%3.%4.%5.%6."/>
      <w:lvlJc w:val="left"/>
      <w:pPr>
        <w:ind w:left="4140" w:hanging="1440"/>
      </w:pPr>
    </w:lvl>
    <w:lvl w:ilvl="6">
      <w:start w:val="1"/>
      <w:numFmt w:val="decimal"/>
      <w:lvlText w:val="%1.%2.%3.%4.%5.%6.%7."/>
      <w:lvlJc w:val="left"/>
      <w:pPr>
        <w:ind w:left="4680" w:hanging="1440"/>
      </w:pPr>
    </w:lvl>
    <w:lvl w:ilvl="7">
      <w:start w:val="1"/>
      <w:numFmt w:val="decimal"/>
      <w:lvlText w:val="%1.%2.%3.%4.%5.%6.%7.%8."/>
      <w:lvlJc w:val="left"/>
      <w:pPr>
        <w:ind w:left="5580" w:hanging="1800"/>
      </w:pPr>
    </w:lvl>
    <w:lvl w:ilvl="8">
      <w:start w:val="1"/>
      <w:numFmt w:val="decimal"/>
      <w:lvlText w:val="%1.%2.%3.%4.%5.%6.%7.%8.%9."/>
      <w:lvlJc w:val="left"/>
      <w:pPr>
        <w:ind w:left="6120" w:hanging="1800"/>
      </w:pPr>
    </w:lvl>
  </w:abstractNum>
  <w:abstractNum w:abstractNumId="3">
    <w:nsid w:val="015705A1"/>
    <w:multiLevelType w:val="hybridMultilevel"/>
    <w:tmpl w:val="A67462E0"/>
    <w:lvl w:ilvl="0" w:tplc="10806510">
      <w:start w:val="2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051A6DAC"/>
    <w:multiLevelType w:val="hybridMultilevel"/>
    <w:tmpl w:val="29446F26"/>
    <w:lvl w:ilvl="0" w:tplc="BEC63860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0D674F61"/>
    <w:multiLevelType w:val="hybridMultilevel"/>
    <w:tmpl w:val="88FED89C"/>
    <w:lvl w:ilvl="0" w:tplc="F64A1B74">
      <w:start w:val="1"/>
      <w:numFmt w:val="decimal"/>
      <w:lvlText w:val="%1)"/>
      <w:lvlJc w:val="left"/>
      <w:pPr>
        <w:ind w:left="1744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C3D15BE"/>
    <w:multiLevelType w:val="hybridMultilevel"/>
    <w:tmpl w:val="86700D82"/>
    <w:lvl w:ilvl="0" w:tplc="C71C164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CF06C2A"/>
    <w:multiLevelType w:val="hybridMultilevel"/>
    <w:tmpl w:val="D08C47E8"/>
    <w:lvl w:ilvl="0" w:tplc="9752B24E">
      <w:start w:val="3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">
    <w:nsid w:val="25944B8B"/>
    <w:multiLevelType w:val="hybridMultilevel"/>
    <w:tmpl w:val="30CA0090"/>
    <w:lvl w:ilvl="0" w:tplc="E50EC6E8">
      <w:start w:val="1"/>
      <w:numFmt w:val="decimal"/>
      <w:lvlText w:val="%1-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5CA7F9C"/>
    <w:multiLevelType w:val="hybridMultilevel"/>
    <w:tmpl w:val="28825342"/>
    <w:lvl w:ilvl="0" w:tplc="7B54B328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0">
    <w:nsid w:val="28337615"/>
    <w:multiLevelType w:val="hybridMultilevel"/>
    <w:tmpl w:val="C98461DA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3BD2205E"/>
    <w:multiLevelType w:val="hybridMultilevel"/>
    <w:tmpl w:val="AF1095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DBD3D17"/>
    <w:multiLevelType w:val="hybridMultilevel"/>
    <w:tmpl w:val="90A817EA"/>
    <w:lvl w:ilvl="0" w:tplc="67C0C05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3FE15F85"/>
    <w:multiLevelType w:val="hybridMultilevel"/>
    <w:tmpl w:val="A9AA8E6E"/>
    <w:lvl w:ilvl="0" w:tplc="D92E55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60171181"/>
    <w:multiLevelType w:val="hybridMultilevel"/>
    <w:tmpl w:val="25D492BA"/>
    <w:lvl w:ilvl="0" w:tplc="F4CCE072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63614F09"/>
    <w:multiLevelType w:val="hybridMultilevel"/>
    <w:tmpl w:val="6BE2203A"/>
    <w:lvl w:ilvl="0" w:tplc="17C68B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63ED3F79"/>
    <w:multiLevelType w:val="hybridMultilevel"/>
    <w:tmpl w:val="686ECA96"/>
    <w:lvl w:ilvl="0" w:tplc="6B60AA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66EE75F7"/>
    <w:multiLevelType w:val="hybridMultilevel"/>
    <w:tmpl w:val="7984431C"/>
    <w:lvl w:ilvl="0" w:tplc="4CB052D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7C3F5561"/>
    <w:multiLevelType w:val="hybridMultilevel"/>
    <w:tmpl w:val="515A604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</w:num>
  <w:num w:numId="3">
    <w:abstractNumId w:val="18"/>
  </w:num>
  <w:num w:numId="4">
    <w:abstractNumId w:val="10"/>
  </w:num>
  <w:num w:numId="5">
    <w:abstractNumId w:val="9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16"/>
  </w:num>
  <w:num w:numId="10">
    <w:abstractNumId w:val="17"/>
  </w:num>
  <w:num w:numId="11">
    <w:abstractNumId w:val="13"/>
  </w:num>
  <w:num w:numId="12">
    <w:abstractNumId w:val="4"/>
  </w:num>
  <w:num w:numId="13">
    <w:abstractNumId w:val="0"/>
  </w:num>
  <w:num w:numId="14">
    <w:abstractNumId w:val="1"/>
  </w:num>
  <w:num w:numId="15">
    <w:abstractNumId w:val="8"/>
  </w:num>
  <w:num w:numId="16">
    <w:abstractNumId w:val="3"/>
  </w:num>
  <w:num w:numId="17">
    <w:abstractNumId w:val="7"/>
  </w:num>
  <w:num w:numId="18">
    <w:abstractNumId w:val="12"/>
  </w:num>
  <w:num w:numId="19">
    <w:abstractNumId w:val="15"/>
  </w:num>
  <w:num w:numId="2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5093"/>
    <w:rsid w:val="000031FA"/>
    <w:rsid w:val="0000375F"/>
    <w:rsid w:val="000049B1"/>
    <w:rsid w:val="00006061"/>
    <w:rsid w:val="000101F2"/>
    <w:rsid w:val="00011198"/>
    <w:rsid w:val="0001313B"/>
    <w:rsid w:val="00013A25"/>
    <w:rsid w:val="00014C08"/>
    <w:rsid w:val="00014E6D"/>
    <w:rsid w:val="00015402"/>
    <w:rsid w:val="00015C9B"/>
    <w:rsid w:val="00015E8D"/>
    <w:rsid w:val="000165C3"/>
    <w:rsid w:val="00016F8A"/>
    <w:rsid w:val="00020EF0"/>
    <w:rsid w:val="000211AE"/>
    <w:rsid w:val="000242C5"/>
    <w:rsid w:val="00024FD0"/>
    <w:rsid w:val="00025E99"/>
    <w:rsid w:val="0003006B"/>
    <w:rsid w:val="0003060B"/>
    <w:rsid w:val="000310BD"/>
    <w:rsid w:val="00031410"/>
    <w:rsid w:val="000315A2"/>
    <w:rsid w:val="000318A5"/>
    <w:rsid w:val="00031A2A"/>
    <w:rsid w:val="00033022"/>
    <w:rsid w:val="00033DDF"/>
    <w:rsid w:val="00034417"/>
    <w:rsid w:val="00034567"/>
    <w:rsid w:val="000355BB"/>
    <w:rsid w:val="0003601A"/>
    <w:rsid w:val="00041286"/>
    <w:rsid w:val="00042129"/>
    <w:rsid w:val="00042CAA"/>
    <w:rsid w:val="00043D92"/>
    <w:rsid w:val="0004451A"/>
    <w:rsid w:val="00044ADA"/>
    <w:rsid w:val="000466F3"/>
    <w:rsid w:val="0004673E"/>
    <w:rsid w:val="000470A8"/>
    <w:rsid w:val="00050460"/>
    <w:rsid w:val="000507AF"/>
    <w:rsid w:val="00050C8C"/>
    <w:rsid w:val="000512A0"/>
    <w:rsid w:val="00051EF5"/>
    <w:rsid w:val="00052B29"/>
    <w:rsid w:val="00052E6F"/>
    <w:rsid w:val="000563E2"/>
    <w:rsid w:val="00057987"/>
    <w:rsid w:val="00060EB6"/>
    <w:rsid w:val="000610B0"/>
    <w:rsid w:val="000615BE"/>
    <w:rsid w:val="00063D46"/>
    <w:rsid w:val="00064651"/>
    <w:rsid w:val="00064D5A"/>
    <w:rsid w:val="00065074"/>
    <w:rsid w:val="0006579F"/>
    <w:rsid w:val="000661FB"/>
    <w:rsid w:val="000666B4"/>
    <w:rsid w:val="00066906"/>
    <w:rsid w:val="000712BD"/>
    <w:rsid w:val="00071B1C"/>
    <w:rsid w:val="00071D1C"/>
    <w:rsid w:val="00071E55"/>
    <w:rsid w:val="00072240"/>
    <w:rsid w:val="0007260A"/>
    <w:rsid w:val="00074844"/>
    <w:rsid w:val="00074B12"/>
    <w:rsid w:val="0007538C"/>
    <w:rsid w:val="0007670F"/>
    <w:rsid w:val="00076B4C"/>
    <w:rsid w:val="000818F6"/>
    <w:rsid w:val="0008238C"/>
    <w:rsid w:val="00083BB8"/>
    <w:rsid w:val="0008437C"/>
    <w:rsid w:val="00084AF8"/>
    <w:rsid w:val="00084E1A"/>
    <w:rsid w:val="00085D42"/>
    <w:rsid w:val="00086576"/>
    <w:rsid w:val="00087C3B"/>
    <w:rsid w:val="00090270"/>
    <w:rsid w:val="00091B92"/>
    <w:rsid w:val="000932B6"/>
    <w:rsid w:val="00095DA4"/>
    <w:rsid w:val="0009695C"/>
    <w:rsid w:val="00096AE7"/>
    <w:rsid w:val="000A09C3"/>
    <w:rsid w:val="000A0E38"/>
    <w:rsid w:val="000A1C0B"/>
    <w:rsid w:val="000A2185"/>
    <w:rsid w:val="000A3330"/>
    <w:rsid w:val="000A4DED"/>
    <w:rsid w:val="000A4F33"/>
    <w:rsid w:val="000A7AE2"/>
    <w:rsid w:val="000A7C77"/>
    <w:rsid w:val="000B1CB6"/>
    <w:rsid w:val="000B2A9A"/>
    <w:rsid w:val="000B3B5A"/>
    <w:rsid w:val="000B41AC"/>
    <w:rsid w:val="000B4A59"/>
    <w:rsid w:val="000B50E3"/>
    <w:rsid w:val="000B7DF1"/>
    <w:rsid w:val="000B7E0B"/>
    <w:rsid w:val="000B7EE8"/>
    <w:rsid w:val="000C61B1"/>
    <w:rsid w:val="000D04B2"/>
    <w:rsid w:val="000D19BE"/>
    <w:rsid w:val="000D2B73"/>
    <w:rsid w:val="000D3C91"/>
    <w:rsid w:val="000D402D"/>
    <w:rsid w:val="000D4843"/>
    <w:rsid w:val="000D59B3"/>
    <w:rsid w:val="000D5BA9"/>
    <w:rsid w:val="000D7240"/>
    <w:rsid w:val="000D7FEC"/>
    <w:rsid w:val="000E1AA3"/>
    <w:rsid w:val="000E214C"/>
    <w:rsid w:val="000E22E0"/>
    <w:rsid w:val="000E30CD"/>
    <w:rsid w:val="000E492A"/>
    <w:rsid w:val="000E5E6C"/>
    <w:rsid w:val="000E6ADE"/>
    <w:rsid w:val="000E743C"/>
    <w:rsid w:val="000F1BBB"/>
    <w:rsid w:val="000F2911"/>
    <w:rsid w:val="000F2B29"/>
    <w:rsid w:val="000F2D78"/>
    <w:rsid w:val="000F5533"/>
    <w:rsid w:val="000F5617"/>
    <w:rsid w:val="000F5D67"/>
    <w:rsid w:val="000F6139"/>
    <w:rsid w:val="000F628A"/>
    <w:rsid w:val="000F6737"/>
    <w:rsid w:val="000F7336"/>
    <w:rsid w:val="0010142B"/>
    <w:rsid w:val="00101D5C"/>
    <w:rsid w:val="00102FAE"/>
    <w:rsid w:val="0010447B"/>
    <w:rsid w:val="00106049"/>
    <w:rsid w:val="00110019"/>
    <w:rsid w:val="0011172E"/>
    <w:rsid w:val="00111C4B"/>
    <w:rsid w:val="00112777"/>
    <w:rsid w:val="001134D0"/>
    <w:rsid w:val="00113E7C"/>
    <w:rsid w:val="00114BE6"/>
    <w:rsid w:val="001159EC"/>
    <w:rsid w:val="001165FE"/>
    <w:rsid w:val="00116F4F"/>
    <w:rsid w:val="00117BB0"/>
    <w:rsid w:val="00121931"/>
    <w:rsid w:val="00121E69"/>
    <w:rsid w:val="00122285"/>
    <w:rsid w:val="00122A53"/>
    <w:rsid w:val="00122E1F"/>
    <w:rsid w:val="001249F1"/>
    <w:rsid w:val="001251A1"/>
    <w:rsid w:val="00125E66"/>
    <w:rsid w:val="001329E5"/>
    <w:rsid w:val="00133018"/>
    <w:rsid w:val="00135084"/>
    <w:rsid w:val="001366C5"/>
    <w:rsid w:val="00136EE5"/>
    <w:rsid w:val="0013733B"/>
    <w:rsid w:val="00137579"/>
    <w:rsid w:val="0014022E"/>
    <w:rsid w:val="00140324"/>
    <w:rsid w:val="001411BD"/>
    <w:rsid w:val="00141A52"/>
    <w:rsid w:val="00142151"/>
    <w:rsid w:val="001421B3"/>
    <w:rsid w:val="00142BB2"/>
    <w:rsid w:val="00142EC9"/>
    <w:rsid w:val="00144F85"/>
    <w:rsid w:val="00145174"/>
    <w:rsid w:val="00145A58"/>
    <w:rsid w:val="00145DFE"/>
    <w:rsid w:val="00146038"/>
    <w:rsid w:val="001505C3"/>
    <w:rsid w:val="0015082C"/>
    <w:rsid w:val="0015102D"/>
    <w:rsid w:val="001527BA"/>
    <w:rsid w:val="00153458"/>
    <w:rsid w:val="00154232"/>
    <w:rsid w:val="00154238"/>
    <w:rsid w:val="0015427F"/>
    <w:rsid w:val="00156EB5"/>
    <w:rsid w:val="00157512"/>
    <w:rsid w:val="00160019"/>
    <w:rsid w:val="001639BE"/>
    <w:rsid w:val="00164047"/>
    <w:rsid w:val="00164684"/>
    <w:rsid w:val="0016468A"/>
    <w:rsid w:val="001656FE"/>
    <w:rsid w:val="00166F97"/>
    <w:rsid w:val="00167688"/>
    <w:rsid w:val="001715E6"/>
    <w:rsid w:val="001737DF"/>
    <w:rsid w:val="00173803"/>
    <w:rsid w:val="0017406A"/>
    <w:rsid w:val="001754A5"/>
    <w:rsid w:val="00175F30"/>
    <w:rsid w:val="00177223"/>
    <w:rsid w:val="00177A95"/>
    <w:rsid w:val="00177AED"/>
    <w:rsid w:val="0018187C"/>
    <w:rsid w:val="00181AB0"/>
    <w:rsid w:val="00183C74"/>
    <w:rsid w:val="00184595"/>
    <w:rsid w:val="00184ADC"/>
    <w:rsid w:val="00185E4D"/>
    <w:rsid w:val="001903FD"/>
    <w:rsid w:val="001911C1"/>
    <w:rsid w:val="0019124E"/>
    <w:rsid w:val="0019184E"/>
    <w:rsid w:val="00191AF4"/>
    <w:rsid w:val="001922CE"/>
    <w:rsid w:val="0019242E"/>
    <w:rsid w:val="0019512D"/>
    <w:rsid w:val="001963FD"/>
    <w:rsid w:val="00196DE8"/>
    <w:rsid w:val="00197EB7"/>
    <w:rsid w:val="001A09D2"/>
    <w:rsid w:val="001A3658"/>
    <w:rsid w:val="001A4F98"/>
    <w:rsid w:val="001A5F85"/>
    <w:rsid w:val="001A667D"/>
    <w:rsid w:val="001B0398"/>
    <w:rsid w:val="001B15B9"/>
    <w:rsid w:val="001B25B8"/>
    <w:rsid w:val="001B2ADF"/>
    <w:rsid w:val="001B3565"/>
    <w:rsid w:val="001B3A7F"/>
    <w:rsid w:val="001B3DAE"/>
    <w:rsid w:val="001B3FF5"/>
    <w:rsid w:val="001B4113"/>
    <w:rsid w:val="001B5577"/>
    <w:rsid w:val="001B727D"/>
    <w:rsid w:val="001C1359"/>
    <w:rsid w:val="001C1675"/>
    <w:rsid w:val="001C29C6"/>
    <w:rsid w:val="001C2FFE"/>
    <w:rsid w:val="001C3D5D"/>
    <w:rsid w:val="001C3E0D"/>
    <w:rsid w:val="001C4EEA"/>
    <w:rsid w:val="001C5AFF"/>
    <w:rsid w:val="001C6073"/>
    <w:rsid w:val="001C67BB"/>
    <w:rsid w:val="001C7183"/>
    <w:rsid w:val="001C7706"/>
    <w:rsid w:val="001D0815"/>
    <w:rsid w:val="001D0A3E"/>
    <w:rsid w:val="001D0D6A"/>
    <w:rsid w:val="001D1337"/>
    <w:rsid w:val="001D1800"/>
    <w:rsid w:val="001D2ACB"/>
    <w:rsid w:val="001D321F"/>
    <w:rsid w:val="001D4DF0"/>
    <w:rsid w:val="001D4F71"/>
    <w:rsid w:val="001D583C"/>
    <w:rsid w:val="001D5C71"/>
    <w:rsid w:val="001D600E"/>
    <w:rsid w:val="001D7865"/>
    <w:rsid w:val="001E017D"/>
    <w:rsid w:val="001E086E"/>
    <w:rsid w:val="001E19BD"/>
    <w:rsid w:val="001E2690"/>
    <w:rsid w:val="001E3EB4"/>
    <w:rsid w:val="001E4600"/>
    <w:rsid w:val="001E4C38"/>
    <w:rsid w:val="001E6297"/>
    <w:rsid w:val="001E6F58"/>
    <w:rsid w:val="001E71B9"/>
    <w:rsid w:val="001E7FCB"/>
    <w:rsid w:val="001F0CA0"/>
    <w:rsid w:val="001F1039"/>
    <w:rsid w:val="001F12A7"/>
    <w:rsid w:val="001F48F6"/>
    <w:rsid w:val="001F50F0"/>
    <w:rsid w:val="001F5EB8"/>
    <w:rsid w:val="001F611C"/>
    <w:rsid w:val="00201EAF"/>
    <w:rsid w:val="00206E28"/>
    <w:rsid w:val="0021058F"/>
    <w:rsid w:val="00210A43"/>
    <w:rsid w:val="002118E8"/>
    <w:rsid w:val="0021209F"/>
    <w:rsid w:val="002122F3"/>
    <w:rsid w:val="002139B4"/>
    <w:rsid w:val="00215DBF"/>
    <w:rsid w:val="0021610C"/>
    <w:rsid w:val="00216B3A"/>
    <w:rsid w:val="002174EA"/>
    <w:rsid w:val="00217983"/>
    <w:rsid w:val="00223793"/>
    <w:rsid w:val="00223D64"/>
    <w:rsid w:val="00225951"/>
    <w:rsid w:val="002314D1"/>
    <w:rsid w:val="00232110"/>
    <w:rsid w:val="00232F2A"/>
    <w:rsid w:val="00233A57"/>
    <w:rsid w:val="00233B59"/>
    <w:rsid w:val="00233F95"/>
    <w:rsid w:val="00234263"/>
    <w:rsid w:val="002342CE"/>
    <w:rsid w:val="002348DE"/>
    <w:rsid w:val="00235E74"/>
    <w:rsid w:val="00236312"/>
    <w:rsid w:val="002368DE"/>
    <w:rsid w:val="0024027B"/>
    <w:rsid w:val="0024106F"/>
    <w:rsid w:val="00242039"/>
    <w:rsid w:val="00242567"/>
    <w:rsid w:val="00243831"/>
    <w:rsid w:val="00243AA8"/>
    <w:rsid w:val="00243C60"/>
    <w:rsid w:val="002445EE"/>
    <w:rsid w:val="002459BF"/>
    <w:rsid w:val="00246F02"/>
    <w:rsid w:val="00250166"/>
    <w:rsid w:val="00250CE1"/>
    <w:rsid w:val="00250F4C"/>
    <w:rsid w:val="002534B0"/>
    <w:rsid w:val="00254D56"/>
    <w:rsid w:val="00254E9C"/>
    <w:rsid w:val="00255145"/>
    <w:rsid w:val="002553BB"/>
    <w:rsid w:val="00255C2E"/>
    <w:rsid w:val="00257C93"/>
    <w:rsid w:val="002617BD"/>
    <w:rsid w:val="00261D27"/>
    <w:rsid w:val="0026268E"/>
    <w:rsid w:val="00262E95"/>
    <w:rsid w:val="00262EE8"/>
    <w:rsid w:val="00263EB4"/>
    <w:rsid w:val="002649C1"/>
    <w:rsid w:val="00264E16"/>
    <w:rsid w:val="00265CA9"/>
    <w:rsid w:val="00270DBE"/>
    <w:rsid w:val="00271500"/>
    <w:rsid w:val="00272885"/>
    <w:rsid w:val="00275B25"/>
    <w:rsid w:val="00275C6E"/>
    <w:rsid w:val="00276B58"/>
    <w:rsid w:val="002770D8"/>
    <w:rsid w:val="00277765"/>
    <w:rsid w:val="00277A26"/>
    <w:rsid w:val="00277F11"/>
    <w:rsid w:val="00281847"/>
    <w:rsid w:val="002819A5"/>
    <w:rsid w:val="00281F70"/>
    <w:rsid w:val="00282585"/>
    <w:rsid w:val="002833F2"/>
    <w:rsid w:val="00284E12"/>
    <w:rsid w:val="00287FA8"/>
    <w:rsid w:val="00290628"/>
    <w:rsid w:val="00291225"/>
    <w:rsid w:val="00291F31"/>
    <w:rsid w:val="00293C3B"/>
    <w:rsid w:val="002946A8"/>
    <w:rsid w:val="0029683F"/>
    <w:rsid w:val="00297902"/>
    <w:rsid w:val="00297D65"/>
    <w:rsid w:val="00297F5A"/>
    <w:rsid w:val="002A07D9"/>
    <w:rsid w:val="002A0ABE"/>
    <w:rsid w:val="002A14BC"/>
    <w:rsid w:val="002A26B0"/>
    <w:rsid w:val="002A34C9"/>
    <w:rsid w:val="002A4959"/>
    <w:rsid w:val="002A50C6"/>
    <w:rsid w:val="002A52CD"/>
    <w:rsid w:val="002A7ACB"/>
    <w:rsid w:val="002B02E3"/>
    <w:rsid w:val="002B1639"/>
    <w:rsid w:val="002B1F5D"/>
    <w:rsid w:val="002B3352"/>
    <w:rsid w:val="002B48EA"/>
    <w:rsid w:val="002B5A10"/>
    <w:rsid w:val="002B759B"/>
    <w:rsid w:val="002C06C8"/>
    <w:rsid w:val="002C0D8A"/>
    <w:rsid w:val="002C2566"/>
    <w:rsid w:val="002C3A5E"/>
    <w:rsid w:val="002C4D51"/>
    <w:rsid w:val="002C5FF0"/>
    <w:rsid w:val="002D1019"/>
    <w:rsid w:val="002D1CD2"/>
    <w:rsid w:val="002D23F4"/>
    <w:rsid w:val="002D2673"/>
    <w:rsid w:val="002D2B3D"/>
    <w:rsid w:val="002D2E37"/>
    <w:rsid w:val="002D3233"/>
    <w:rsid w:val="002D43BA"/>
    <w:rsid w:val="002D52A8"/>
    <w:rsid w:val="002D5779"/>
    <w:rsid w:val="002D62AB"/>
    <w:rsid w:val="002D66D8"/>
    <w:rsid w:val="002D6BB3"/>
    <w:rsid w:val="002D6D09"/>
    <w:rsid w:val="002D6E47"/>
    <w:rsid w:val="002E1A9C"/>
    <w:rsid w:val="002E1B2C"/>
    <w:rsid w:val="002E3600"/>
    <w:rsid w:val="002E4248"/>
    <w:rsid w:val="002E4497"/>
    <w:rsid w:val="002E44AB"/>
    <w:rsid w:val="002E48DC"/>
    <w:rsid w:val="002E6A0A"/>
    <w:rsid w:val="002E70A7"/>
    <w:rsid w:val="002E7D22"/>
    <w:rsid w:val="002F009D"/>
    <w:rsid w:val="002F02DC"/>
    <w:rsid w:val="002F0679"/>
    <w:rsid w:val="002F162C"/>
    <w:rsid w:val="002F23AA"/>
    <w:rsid w:val="002F2CA8"/>
    <w:rsid w:val="002F3376"/>
    <w:rsid w:val="002F4871"/>
    <w:rsid w:val="002F750D"/>
    <w:rsid w:val="0030084D"/>
    <w:rsid w:val="00300A09"/>
    <w:rsid w:val="00300A8A"/>
    <w:rsid w:val="00300F74"/>
    <w:rsid w:val="00301C2C"/>
    <w:rsid w:val="003064E7"/>
    <w:rsid w:val="003067BE"/>
    <w:rsid w:val="00306BB7"/>
    <w:rsid w:val="00306D75"/>
    <w:rsid w:val="00307F8A"/>
    <w:rsid w:val="0031091E"/>
    <w:rsid w:val="00311E49"/>
    <w:rsid w:val="003123B1"/>
    <w:rsid w:val="003139C4"/>
    <w:rsid w:val="00314FBC"/>
    <w:rsid w:val="00315E57"/>
    <w:rsid w:val="00316680"/>
    <w:rsid w:val="00316B52"/>
    <w:rsid w:val="003219C8"/>
    <w:rsid w:val="003231A8"/>
    <w:rsid w:val="00325098"/>
    <w:rsid w:val="0032584C"/>
    <w:rsid w:val="00325FE1"/>
    <w:rsid w:val="003260BF"/>
    <w:rsid w:val="00331FFD"/>
    <w:rsid w:val="00332C28"/>
    <w:rsid w:val="00333A5B"/>
    <w:rsid w:val="00333F9E"/>
    <w:rsid w:val="003349C5"/>
    <w:rsid w:val="00335803"/>
    <w:rsid w:val="00335F93"/>
    <w:rsid w:val="003365FB"/>
    <w:rsid w:val="00337771"/>
    <w:rsid w:val="00337E16"/>
    <w:rsid w:val="00341EA7"/>
    <w:rsid w:val="00342F72"/>
    <w:rsid w:val="00343610"/>
    <w:rsid w:val="00344140"/>
    <w:rsid w:val="0034519C"/>
    <w:rsid w:val="00345933"/>
    <w:rsid w:val="00347219"/>
    <w:rsid w:val="0035025B"/>
    <w:rsid w:val="00350B12"/>
    <w:rsid w:val="00351472"/>
    <w:rsid w:val="00351E1A"/>
    <w:rsid w:val="00353E82"/>
    <w:rsid w:val="00355DF6"/>
    <w:rsid w:val="00356513"/>
    <w:rsid w:val="003577F8"/>
    <w:rsid w:val="00357992"/>
    <w:rsid w:val="0036010E"/>
    <w:rsid w:val="003605CD"/>
    <w:rsid w:val="00361025"/>
    <w:rsid w:val="00361EA6"/>
    <w:rsid w:val="0036236C"/>
    <w:rsid w:val="003626DF"/>
    <w:rsid w:val="003628A6"/>
    <w:rsid w:val="003634E4"/>
    <w:rsid w:val="003638CF"/>
    <w:rsid w:val="003646CD"/>
    <w:rsid w:val="00365C5C"/>
    <w:rsid w:val="003666FE"/>
    <w:rsid w:val="00367413"/>
    <w:rsid w:val="00370991"/>
    <w:rsid w:val="00374F08"/>
    <w:rsid w:val="00375988"/>
    <w:rsid w:val="00376D84"/>
    <w:rsid w:val="00377083"/>
    <w:rsid w:val="0038039A"/>
    <w:rsid w:val="00380836"/>
    <w:rsid w:val="00381FD3"/>
    <w:rsid w:val="0038431B"/>
    <w:rsid w:val="003843E2"/>
    <w:rsid w:val="003853D5"/>
    <w:rsid w:val="0038629C"/>
    <w:rsid w:val="00387E67"/>
    <w:rsid w:val="003901EF"/>
    <w:rsid w:val="0039024A"/>
    <w:rsid w:val="0039139B"/>
    <w:rsid w:val="00391DA8"/>
    <w:rsid w:val="00393F0A"/>
    <w:rsid w:val="00394D7E"/>
    <w:rsid w:val="003961A3"/>
    <w:rsid w:val="0039720D"/>
    <w:rsid w:val="00397E60"/>
    <w:rsid w:val="003A02BA"/>
    <w:rsid w:val="003A11C5"/>
    <w:rsid w:val="003A1435"/>
    <w:rsid w:val="003A1F13"/>
    <w:rsid w:val="003A31D4"/>
    <w:rsid w:val="003A7D05"/>
    <w:rsid w:val="003B0324"/>
    <w:rsid w:val="003B1887"/>
    <w:rsid w:val="003B26FF"/>
    <w:rsid w:val="003B28D1"/>
    <w:rsid w:val="003B38B1"/>
    <w:rsid w:val="003B52B0"/>
    <w:rsid w:val="003B6E0C"/>
    <w:rsid w:val="003C14B6"/>
    <w:rsid w:val="003C52F6"/>
    <w:rsid w:val="003C5588"/>
    <w:rsid w:val="003C6173"/>
    <w:rsid w:val="003C6C47"/>
    <w:rsid w:val="003C77B8"/>
    <w:rsid w:val="003C7B85"/>
    <w:rsid w:val="003D2217"/>
    <w:rsid w:val="003D40B6"/>
    <w:rsid w:val="003D48DF"/>
    <w:rsid w:val="003D5E6A"/>
    <w:rsid w:val="003D66CF"/>
    <w:rsid w:val="003D6F7A"/>
    <w:rsid w:val="003E0D03"/>
    <w:rsid w:val="003E2129"/>
    <w:rsid w:val="003E2468"/>
    <w:rsid w:val="003E30B1"/>
    <w:rsid w:val="003E30C9"/>
    <w:rsid w:val="003E38A2"/>
    <w:rsid w:val="003E42F5"/>
    <w:rsid w:val="003E4680"/>
    <w:rsid w:val="003E504E"/>
    <w:rsid w:val="003E5A0A"/>
    <w:rsid w:val="003E5EA9"/>
    <w:rsid w:val="003E6F66"/>
    <w:rsid w:val="003E7F04"/>
    <w:rsid w:val="003F02D4"/>
    <w:rsid w:val="003F0F0D"/>
    <w:rsid w:val="003F12D8"/>
    <w:rsid w:val="003F153E"/>
    <w:rsid w:val="003F15BF"/>
    <w:rsid w:val="003F3749"/>
    <w:rsid w:val="003F4B43"/>
    <w:rsid w:val="003F5C66"/>
    <w:rsid w:val="003F6DE7"/>
    <w:rsid w:val="003F7437"/>
    <w:rsid w:val="0040202F"/>
    <w:rsid w:val="00402456"/>
    <w:rsid w:val="00403569"/>
    <w:rsid w:val="00404A19"/>
    <w:rsid w:val="00405270"/>
    <w:rsid w:val="00405356"/>
    <w:rsid w:val="0040609B"/>
    <w:rsid w:val="004062BB"/>
    <w:rsid w:val="004064AD"/>
    <w:rsid w:val="004067F2"/>
    <w:rsid w:val="00410355"/>
    <w:rsid w:val="00411743"/>
    <w:rsid w:val="00413003"/>
    <w:rsid w:val="0041371A"/>
    <w:rsid w:val="0041380B"/>
    <w:rsid w:val="004146A6"/>
    <w:rsid w:val="004147D3"/>
    <w:rsid w:val="00414FEB"/>
    <w:rsid w:val="0041609C"/>
    <w:rsid w:val="004163D5"/>
    <w:rsid w:val="004170BF"/>
    <w:rsid w:val="004174BF"/>
    <w:rsid w:val="00417563"/>
    <w:rsid w:val="00420115"/>
    <w:rsid w:val="00420307"/>
    <w:rsid w:val="00421C63"/>
    <w:rsid w:val="00423BF1"/>
    <w:rsid w:val="00425196"/>
    <w:rsid w:val="00426B1B"/>
    <w:rsid w:val="00426D5B"/>
    <w:rsid w:val="004270B5"/>
    <w:rsid w:val="00427559"/>
    <w:rsid w:val="00431E1D"/>
    <w:rsid w:val="00433F2B"/>
    <w:rsid w:val="00435169"/>
    <w:rsid w:val="00435312"/>
    <w:rsid w:val="004357B7"/>
    <w:rsid w:val="00436CE9"/>
    <w:rsid w:val="00441921"/>
    <w:rsid w:val="00444112"/>
    <w:rsid w:val="00447103"/>
    <w:rsid w:val="0044782B"/>
    <w:rsid w:val="004478F2"/>
    <w:rsid w:val="00450818"/>
    <w:rsid w:val="00450971"/>
    <w:rsid w:val="00451461"/>
    <w:rsid w:val="00452930"/>
    <w:rsid w:val="004532A0"/>
    <w:rsid w:val="004545A4"/>
    <w:rsid w:val="0045551A"/>
    <w:rsid w:val="004557FD"/>
    <w:rsid w:val="0045799D"/>
    <w:rsid w:val="00460A53"/>
    <w:rsid w:val="00462BAE"/>
    <w:rsid w:val="00462DB2"/>
    <w:rsid w:val="004633E1"/>
    <w:rsid w:val="00464572"/>
    <w:rsid w:val="004650B5"/>
    <w:rsid w:val="00465867"/>
    <w:rsid w:val="004675CA"/>
    <w:rsid w:val="00475BEB"/>
    <w:rsid w:val="00476990"/>
    <w:rsid w:val="0047712C"/>
    <w:rsid w:val="00477649"/>
    <w:rsid w:val="00477985"/>
    <w:rsid w:val="004779CD"/>
    <w:rsid w:val="0048039B"/>
    <w:rsid w:val="004806EE"/>
    <w:rsid w:val="00481399"/>
    <w:rsid w:val="00482343"/>
    <w:rsid w:val="00483AC9"/>
    <w:rsid w:val="004856D1"/>
    <w:rsid w:val="00490AC6"/>
    <w:rsid w:val="00490D96"/>
    <w:rsid w:val="004922E8"/>
    <w:rsid w:val="00492811"/>
    <w:rsid w:val="00492B76"/>
    <w:rsid w:val="00494EC0"/>
    <w:rsid w:val="00496223"/>
    <w:rsid w:val="0049706D"/>
    <w:rsid w:val="00497908"/>
    <w:rsid w:val="00497E6C"/>
    <w:rsid w:val="00497EF1"/>
    <w:rsid w:val="004A0425"/>
    <w:rsid w:val="004A1147"/>
    <w:rsid w:val="004A141F"/>
    <w:rsid w:val="004A164D"/>
    <w:rsid w:val="004A1CB4"/>
    <w:rsid w:val="004A2BD9"/>
    <w:rsid w:val="004A3F40"/>
    <w:rsid w:val="004A4FA5"/>
    <w:rsid w:val="004A5337"/>
    <w:rsid w:val="004A5D90"/>
    <w:rsid w:val="004A62FF"/>
    <w:rsid w:val="004A6446"/>
    <w:rsid w:val="004A6E69"/>
    <w:rsid w:val="004B2241"/>
    <w:rsid w:val="004B2C2D"/>
    <w:rsid w:val="004B361A"/>
    <w:rsid w:val="004B389A"/>
    <w:rsid w:val="004B57B0"/>
    <w:rsid w:val="004B59C2"/>
    <w:rsid w:val="004C2DCE"/>
    <w:rsid w:val="004C3229"/>
    <w:rsid w:val="004C5BE8"/>
    <w:rsid w:val="004C5D78"/>
    <w:rsid w:val="004C6DFD"/>
    <w:rsid w:val="004C7D15"/>
    <w:rsid w:val="004D115C"/>
    <w:rsid w:val="004D2032"/>
    <w:rsid w:val="004D3F4C"/>
    <w:rsid w:val="004D4F89"/>
    <w:rsid w:val="004D6F8F"/>
    <w:rsid w:val="004D7195"/>
    <w:rsid w:val="004E29CC"/>
    <w:rsid w:val="004E448F"/>
    <w:rsid w:val="004E4CC9"/>
    <w:rsid w:val="004E57BD"/>
    <w:rsid w:val="004E5EC1"/>
    <w:rsid w:val="004E608F"/>
    <w:rsid w:val="004E6CCF"/>
    <w:rsid w:val="004F04C1"/>
    <w:rsid w:val="004F09DC"/>
    <w:rsid w:val="004F1408"/>
    <w:rsid w:val="004F3841"/>
    <w:rsid w:val="004F3F2F"/>
    <w:rsid w:val="004F4E1D"/>
    <w:rsid w:val="004F5D70"/>
    <w:rsid w:val="004F6A06"/>
    <w:rsid w:val="004F6B90"/>
    <w:rsid w:val="004F7056"/>
    <w:rsid w:val="004F7971"/>
    <w:rsid w:val="005011FB"/>
    <w:rsid w:val="005016FB"/>
    <w:rsid w:val="00502BB6"/>
    <w:rsid w:val="00503135"/>
    <w:rsid w:val="0050427B"/>
    <w:rsid w:val="00504D53"/>
    <w:rsid w:val="0050548B"/>
    <w:rsid w:val="00505BFB"/>
    <w:rsid w:val="00507888"/>
    <w:rsid w:val="00507D19"/>
    <w:rsid w:val="0051035C"/>
    <w:rsid w:val="00510841"/>
    <w:rsid w:val="0051101A"/>
    <w:rsid w:val="00511605"/>
    <w:rsid w:val="0051203D"/>
    <w:rsid w:val="00514255"/>
    <w:rsid w:val="0051495A"/>
    <w:rsid w:val="00515922"/>
    <w:rsid w:val="0051664D"/>
    <w:rsid w:val="00516693"/>
    <w:rsid w:val="00516C55"/>
    <w:rsid w:val="00517E03"/>
    <w:rsid w:val="005207B7"/>
    <w:rsid w:val="00520C30"/>
    <w:rsid w:val="00521B77"/>
    <w:rsid w:val="00522CE3"/>
    <w:rsid w:val="00522D9E"/>
    <w:rsid w:val="005231FA"/>
    <w:rsid w:val="00523DFC"/>
    <w:rsid w:val="0052402C"/>
    <w:rsid w:val="005251D9"/>
    <w:rsid w:val="00525328"/>
    <w:rsid w:val="00527F35"/>
    <w:rsid w:val="00530089"/>
    <w:rsid w:val="005316A7"/>
    <w:rsid w:val="00531D96"/>
    <w:rsid w:val="005325BA"/>
    <w:rsid w:val="00532B5D"/>
    <w:rsid w:val="00534B90"/>
    <w:rsid w:val="00536A88"/>
    <w:rsid w:val="00537C0C"/>
    <w:rsid w:val="00537EBA"/>
    <w:rsid w:val="00545A62"/>
    <w:rsid w:val="005471E9"/>
    <w:rsid w:val="0055193A"/>
    <w:rsid w:val="00552855"/>
    <w:rsid w:val="00553682"/>
    <w:rsid w:val="005550B4"/>
    <w:rsid w:val="005558B4"/>
    <w:rsid w:val="00555B28"/>
    <w:rsid w:val="00555E32"/>
    <w:rsid w:val="00556041"/>
    <w:rsid w:val="005567B4"/>
    <w:rsid w:val="005605A7"/>
    <w:rsid w:val="005610F0"/>
    <w:rsid w:val="00561D17"/>
    <w:rsid w:val="005630A6"/>
    <w:rsid w:val="00563BA6"/>
    <w:rsid w:val="00563D17"/>
    <w:rsid w:val="00563FAC"/>
    <w:rsid w:val="00564F44"/>
    <w:rsid w:val="00566DBC"/>
    <w:rsid w:val="00567B12"/>
    <w:rsid w:val="005700AD"/>
    <w:rsid w:val="005700FB"/>
    <w:rsid w:val="00571357"/>
    <w:rsid w:val="005730C8"/>
    <w:rsid w:val="00575284"/>
    <w:rsid w:val="005752B0"/>
    <w:rsid w:val="00576367"/>
    <w:rsid w:val="005764AB"/>
    <w:rsid w:val="005768F2"/>
    <w:rsid w:val="00577339"/>
    <w:rsid w:val="005776A7"/>
    <w:rsid w:val="00580332"/>
    <w:rsid w:val="0058039A"/>
    <w:rsid w:val="00584D0F"/>
    <w:rsid w:val="00585C4A"/>
    <w:rsid w:val="00586B2B"/>
    <w:rsid w:val="005874F2"/>
    <w:rsid w:val="0058762D"/>
    <w:rsid w:val="00587F5F"/>
    <w:rsid w:val="00590AEA"/>
    <w:rsid w:val="00591F87"/>
    <w:rsid w:val="00591FAC"/>
    <w:rsid w:val="00594051"/>
    <w:rsid w:val="0059643A"/>
    <w:rsid w:val="00596B57"/>
    <w:rsid w:val="005974CC"/>
    <w:rsid w:val="00597842"/>
    <w:rsid w:val="005A014E"/>
    <w:rsid w:val="005A090B"/>
    <w:rsid w:val="005A0A97"/>
    <w:rsid w:val="005A2130"/>
    <w:rsid w:val="005A2851"/>
    <w:rsid w:val="005A34C2"/>
    <w:rsid w:val="005A38B8"/>
    <w:rsid w:val="005A38D8"/>
    <w:rsid w:val="005A4D04"/>
    <w:rsid w:val="005A682D"/>
    <w:rsid w:val="005A702B"/>
    <w:rsid w:val="005A7D48"/>
    <w:rsid w:val="005B00D8"/>
    <w:rsid w:val="005B11DD"/>
    <w:rsid w:val="005B2FD8"/>
    <w:rsid w:val="005B4328"/>
    <w:rsid w:val="005B440F"/>
    <w:rsid w:val="005B5A58"/>
    <w:rsid w:val="005B5E26"/>
    <w:rsid w:val="005B6142"/>
    <w:rsid w:val="005B6C1A"/>
    <w:rsid w:val="005B6F02"/>
    <w:rsid w:val="005B74DE"/>
    <w:rsid w:val="005B7C7E"/>
    <w:rsid w:val="005C15F0"/>
    <w:rsid w:val="005C20B3"/>
    <w:rsid w:val="005C2988"/>
    <w:rsid w:val="005C3053"/>
    <w:rsid w:val="005C3AAC"/>
    <w:rsid w:val="005C4D5F"/>
    <w:rsid w:val="005C6B10"/>
    <w:rsid w:val="005C6EAE"/>
    <w:rsid w:val="005D381F"/>
    <w:rsid w:val="005D3B41"/>
    <w:rsid w:val="005D5418"/>
    <w:rsid w:val="005D664D"/>
    <w:rsid w:val="005D77C8"/>
    <w:rsid w:val="005D7F9E"/>
    <w:rsid w:val="005E08B4"/>
    <w:rsid w:val="005E0E66"/>
    <w:rsid w:val="005E13AB"/>
    <w:rsid w:val="005E21F7"/>
    <w:rsid w:val="005E2699"/>
    <w:rsid w:val="005E288A"/>
    <w:rsid w:val="005E36E5"/>
    <w:rsid w:val="005E43E6"/>
    <w:rsid w:val="005E6258"/>
    <w:rsid w:val="005E6A4F"/>
    <w:rsid w:val="005E72F4"/>
    <w:rsid w:val="005E7C87"/>
    <w:rsid w:val="005F0054"/>
    <w:rsid w:val="005F2C39"/>
    <w:rsid w:val="005F415B"/>
    <w:rsid w:val="005F4B8A"/>
    <w:rsid w:val="005F5804"/>
    <w:rsid w:val="005F5C2A"/>
    <w:rsid w:val="005F6BEB"/>
    <w:rsid w:val="005F6DED"/>
    <w:rsid w:val="0060007D"/>
    <w:rsid w:val="00600100"/>
    <w:rsid w:val="006018AC"/>
    <w:rsid w:val="006032CE"/>
    <w:rsid w:val="006070A8"/>
    <w:rsid w:val="0060767F"/>
    <w:rsid w:val="0060797A"/>
    <w:rsid w:val="00610152"/>
    <w:rsid w:val="0061129C"/>
    <w:rsid w:val="00613D9E"/>
    <w:rsid w:val="00614C4E"/>
    <w:rsid w:val="00616977"/>
    <w:rsid w:val="00617226"/>
    <w:rsid w:val="00617E64"/>
    <w:rsid w:val="00620412"/>
    <w:rsid w:val="006215A7"/>
    <w:rsid w:val="006216F1"/>
    <w:rsid w:val="0062268B"/>
    <w:rsid w:val="006267DF"/>
    <w:rsid w:val="00626FCB"/>
    <w:rsid w:val="006277C4"/>
    <w:rsid w:val="006334AE"/>
    <w:rsid w:val="00636E12"/>
    <w:rsid w:val="0064010C"/>
    <w:rsid w:val="00642965"/>
    <w:rsid w:val="00645CAA"/>
    <w:rsid w:val="00650647"/>
    <w:rsid w:val="00650FC4"/>
    <w:rsid w:val="00651F59"/>
    <w:rsid w:val="00652163"/>
    <w:rsid w:val="006534B3"/>
    <w:rsid w:val="00654919"/>
    <w:rsid w:val="006561C5"/>
    <w:rsid w:val="006561F8"/>
    <w:rsid w:val="00657BDD"/>
    <w:rsid w:val="00657DFA"/>
    <w:rsid w:val="00660EBA"/>
    <w:rsid w:val="00661061"/>
    <w:rsid w:val="0066355D"/>
    <w:rsid w:val="006641FF"/>
    <w:rsid w:val="00664AD6"/>
    <w:rsid w:val="00664DF7"/>
    <w:rsid w:val="00665711"/>
    <w:rsid w:val="00665A58"/>
    <w:rsid w:val="00667043"/>
    <w:rsid w:val="006671A5"/>
    <w:rsid w:val="0066721D"/>
    <w:rsid w:val="00667490"/>
    <w:rsid w:val="006707DA"/>
    <w:rsid w:val="0067084A"/>
    <w:rsid w:val="006709D0"/>
    <w:rsid w:val="00671198"/>
    <w:rsid w:val="00671D0A"/>
    <w:rsid w:val="00672BEF"/>
    <w:rsid w:val="00673317"/>
    <w:rsid w:val="00673374"/>
    <w:rsid w:val="00673EDE"/>
    <w:rsid w:val="00673F2D"/>
    <w:rsid w:val="00674476"/>
    <w:rsid w:val="00675737"/>
    <w:rsid w:val="0067626D"/>
    <w:rsid w:val="00676CD2"/>
    <w:rsid w:val="006778F2"/>
    <w:rsid w:val="00677C46"/>
    <w:rsid w:val="00680785"/>
    <w:rsid w:val="006816D0"/>
    <w:rsid w:val="0068206E"/>
    <w:rsid w:val="00682DFD"/>
    <w:rsid w:val="0068393A"/>
    <w:rsid w:val="00690394"/>
    <w:rsid w:val="00690FE7"/>
    <w:rsid w:val="00691E68"/>
    <w:rsid w:val="00695C55"/>
    <w:rsid w:val="00697A05"/>
    <w:rsid w:val="00697D4D"/>
    <w:rsid w:val="00697FE9"/>
    <w:rsid w:val="006A1742"/>
    <w:rsid w:val="006A18A2"/>
    <w:rsid w:val="006A25E0"/>
    <w:rsid w:val="006A5552"/>
    <w:rsid w:val="006A5BD3"/>
    <w:rsid w:val="006A7161"/>
    <w:rsid w:val="006A757E"/>
    <w:rsid w:val="006A7A96"/>
    <w:rsid w:val="006B0582"/>
    <w:rsid w:val="006B5292"/>
    <w:rsid w:val="006B62F9"/>
    <w:rsid w:val="006B6DFA"/>
    <w:rsid w:val="006B766B"/>
    <w:rsid w:val="006C0A13"/>
    <w:rsid w:val="006C0A8C"/>
    <w:rsid w:val="006C24C6"/>
    <w:rsid w:val="006C3873"/>
    <w:rsid w:val="006C3953"/>
    <w:rsid w:val="006C3F5C"/>
    <w:rsid w:val="006C4D37"/>
    <w:rsid w:val="006C57C5"/>
    <w:rsid w:val="006C5852"/>
    <w:rsid w:val="006C6750"/>
    <w:rsid w:val="006C690F"/>
    <w:rsid w:val="006C7F13"/>
    <w:rsid w:val="006D10EF"/>
    <w:rsid w:val="006D11FA"/>
    <w:rsid w:val="006D1A76"/>
    <w:rsid w:val="006D1F6A"/>
    <w:rsid w:val="006D2B89"/>
    <w:rsid w:val="006D3FB7"/>
    <w:rsid w:val="006D515B"/>
    <w:rsid w:val="006D6D08"/>
    <w:rsid w:val="006D7277"/>
    <w:rsid w:val="006D783D"/>
    <w:rsid w:val="006E0D92"/>
    <w:rsid w:val="006E196D"/>
    <w:rsid w:val="006E1BD2"/>
    <w:rsid w:val="006E2213"/>
    <w:rsid w:val="006E3C25"/>
    <w:rsid w:val="006E3C61"/>
    <w:rsid w:val="006E3CFC"/>
    <w:rsid w:val="006F011C"/>
    <w:rsid w:val="006F0B8F"/>
    <w:rsid w:val="006F2A30"/>
    <w:rsid w:val="006F2BCC"/>
    <w:rsid w:val="006F2F66"/>
    <w:rsid w:val="006F4F46"/>
    <w:rsid w:val="006F584D"/>
    <w:rsid w:val="006F5875"/>
    <w:rsid w:val="006F5C3E"/>
    <w:rsid w:val="006F66B5"/>
    <w:rsid w:val="006F6DCC"/>
    <w:rsid w:val="0070019F"/>
    <w:rsid w:val="00700ECE"/>
    <w:rsid w:val="007012AF"/>
    <w:rsid w:val="00702730"/>
    <w:rsid w:val="0070293C"/>
    <w:rsid w:val="00703007"/>
    <w:rsid w:val="00703082"/>
    <w:rsid w:val="007046F0"/>
    <w:rsid w:val="00704742"/>
    <w:rsid w:val="0070476C"/>
    <w:rsid w:val="00706EEB"/>
    <w:rsid w:val="007073DA"/>
    <w:rsid w:val="00710698"/>
    <w:rsid w:val="00710704"/>
    <w:rsid w:val="00710C6C"/>
    <w:rsid w:val="00711374"/>
    <w:rsid w:val="00711EAA"/>
    <w:rsid w:val="00712A0D"/>
    <w:rsid w:val="00714107"/>
    <w:rsid w:val="00716B54"/>
    <w:rsid w:val="00717414"/>
    <w:rsid w:val="0072016B"/>
    <w:rsid w:val="00720A97"/>
    <w:rsid w:val="007227A5"/>
    <w:rsid w:val="00722F05"/>
    <w:rsid w:val="00723D53"/>
    <w:rsid w:val="0072427B"/>
    <w:rsid w:val="00724733"/>
    <w:rsid w:val="00730CFA"/>
    <w:rsid w:val="00730EFD"/>
    <w:rsid w:val="007340B0"/>
    <w:rsid w:val="00734AE4"/>
    <w:rsid w:val="00735D99"/>
    <w:rsid w:val="00735FD8"/>
    <w:rsid w:val="007366D0"/>
    <w:rsid w:val="00736C47"/>
    <w:rsid w:val="00736F7E"/>
    <w:rsid w:val="00737EF1"/>
    <w:rsid w:val="00742487"/>
    <w:rsid w:val="00742B1D"/>
    <w:rsid w:val="00742C63"/>
    <w:rsid w:val="00742C64"/>
    <w:rsid w:val="00743921"/>
    <w:rsid w:val="00743A5A"/>
    <w:rsid w:val="00744007"/>
    <w:rsid w:val="007448C6"/>
    <w:rsid w:val="007459E7"/>
    <w:rsid w:val="00751706"/>
    <w:rsid w:val="007517BF"/>
    <w:rsid w:val="00752863"/>
    <w:rsid w:val="007533BD"/>
    <w:rsid w:val="00753AE8"/>
    <w:rsid w:val="007540F4"/>
    <w:rsid w:val="00754B18"/>
    <w:rsid w:val="00755315"/>
    <w:rsid w:val="007578FC"/>
    <w:rsid w:val="00760D6C"/>
    <w:rsid w:val="0076148B"/>
    <w:rsid w:val="00762AFF"/>
    <w:rsid w:val="0076331F"/>
    <w:rsid w:val="00763B99"/>
    <w:rsid w:val="00764B12"/>
    <w:rsid w:val="00765254"/>
    <w:rsid w:val="0076565E"/>
    <w:rsid w:val="00765A87"/>
    <w:rsid w:val="00765D14"/>
    <w:rsid w:val="007669FA"/>
    <w:rsid w:val="00767540"/>
    <w:rsid w:val="007722EF"/>
    <w:rsid w:val="0077287F"/>
    <w:rsid w:val="007742F6"/>
    <w:rsid w:val="00774454"/>
    <w:rsid w:val="007756CD"/>
    <w:rsid w:val="00775F19"/>
    <w:rsid w:val="00780C0C"/>
    <w:rsid w:val="00781713"/>
    <w:rsid w:val="00782473"/>
    <w:rsid w:val="007834F3"/>
    <w:rsid w:val="00783C04"/>
    <w:rsid w:val="0078499E"/>
    <w:rsid w:val="007856C4"/>
    <w:rsid w:val="00785BE9"/>
    <w:rsid w:val="00786573"/>
    <w:rsid w:val="00787E6B"/>
    <w:rsid w:val="007907B2"/>
    <w:rsid w:val="00791204"/>
    <w:rsid w:val="007932F6"/>
    <w:rsid w:val="00793C8D"/>
    <w:rsid w:val="007940BB"/>
    <w:rsid w:val="0079414F"/>
    <w:rsid w:val="00795DD6"/>
    <w:rsid w:val="0079670C"/>
    <w:rsid w:val="007A0205"/>
    <w:rsid w:val="007A0BAC"/>
    <w:rsid w:val="007A0E3B"/>
    <w:rsid w:val="007A11E0"/>
    <w:rsid w:val="007A14D7"/>
    <w:rsid w:val="007A1AE4"/>
    <w:rsid w:val="007A21C2"/>
    <w:rsid w:val="007A25DD"/>
    <w:rsid w:val="007A2833"/>
    <w:rsid w:val="007A4810"/>
    <w:rsid w:val="007A4DD4"/>
    <w:rsid w:val="007A66C6"/>
    <w:rsid w:val="007B1145"/>
    <w:rsid w:val="007B276C"/>
    <w:rsid w:val="007B2B95"/>
    <w:rsid w:val="007B5C04"/>
    <w:rsid w:val="007B71BD"/>
    <w:rsid w:val="007B7BB8"/>
    <w:rsid w:val="007B7FFC"/>
    <w:rsid w:val="007C01D8"/>
    <w:rsid w:val="007C0865"/>
    <w:rsid w:val="007C0ABF"/>
    <w:rsid w:val="007C0D8B"/>
    <w:rsid w:val="007C1968"/>
    <w:rsid w:val="007C1C7A"/>
    <w:rsid w:val="007C29DA"/>
    <w:rsid w:val="007C32C3"/>
    <w:rsid w:val="007C3793"/>
    <w:rsid w:val="007C383E"/>
    <w:rsid w:val="007C3BB7"/>
    <w:rsid w:val="007C569F"/>
    <w:rsid w:val="007C570A"/>
    <w:rsid w:val="007C614E"/>
    <w:rsid w:val="007C66C4"/>
    <w:rsid w:val="007C6DA7"/>
    <w:rsid w:val="007D0C97"/>
    <w:rsid w:val="007D0E10"/>
    <w:rsid w:val="007D1458"/>
    <w:rsid w:val="007D2A33"/>
    <w:rsid w:val="007D32CC"/>
    <w:rsid w:val="007D6040"/>
    <w:rsid w:val="007D6071"/>
    <w:rsid w:val="007D62C4"/>
    <w:rsid w:val="007D6637"/>
    <w:rsid w:val="007D66FE"/>
    <w:rsid w:val="007D7044"/>
    <w:rsid w:val="007D76AF"/>
    <w:rsid w:val="007D7F39"/>
    <w:rsid w:val="007E06AA"/>
    <w:rsid w:val="007E15EB"/>
    <w:rsid w:val="007E16A1"/>
    <w:rsid w:val="007E203F"/>
    <w:rsid w:val="007E2478"/>
    <w:rsid w:val="007E3B92"/>
    <w:rsid w:val="007E5A28"/>
    <w:rsid w:val="007E7BFF"/>
    <w:rsid w:val="007F12CE"/>
    <w:rsid w:val="007F14E5"/>
    <w:rsid w:val="007F48FA"/>
    <w:rsid w:val="007F4B92"/>
    <w:rsid w:val="007F568B"/>
    <w:rsid w:val="007F590E"/>
    <w:rsid w:val="007F628B"/>
    <w:rsid w:val="008007F7"/>
    <w:rsid w:val="00800B01"/>
    <w:rsid w:val="0080118B"/>
    <w:rsid w:val="00801340"/>
    <w:rsid w:val="00801F8C"/>
    <w:rsid w:val="00805568"/>
    <w:rsid w:val="00805FEE"/>
    <w:rsid w:val="008072F6"/>
    <w:rsid w:val="00807560"/>
    <w:rsid w:val="008078CC"/>
    <w:rsid w:val="008104DB"/>
    <w:rsid w:val="00810DD9"/>
    <w:rsid w:val="00810FD8"/>
    <w:rsid w:val="00812953"/>
    <w:rsid w:val="0081526D"/>
    <w:rsid w:val="00816858"/>
    <w:rsid w:val="00816ACC"/>
    <w:rsid w:val="0082021D"/>
    <w:rsid w:val="00821F78"/>
    <w:rsid w:val="008230C1"/>
    <w:rsid w:val="00823A5A"/>
    <w:rsid w:val="0083040C"/>
    <w:rsid w:val="00830E7A"/>
    <w:rsid w:val="0083137E"/>
    <w:rsid w:val="0083224B"/>
    <w:rsid w:val="008340F0"/>
    <w:rsid w:val="0083788A"/>
    <w:rsid w:val="00837DC4"/>
    <w:rsid w:val="008404D6"/>
    <w:rsid w:val="00840B58"/>
    <w:rsid w:val="00840BE4"/>
    <w:rsid w:val="0084160F"/>
    <w:rsid w:val="00844360"/>
    <w:rsid w:val="00844B7B"/>
    <w:rsid w:val="00844F2E"/>
    <w:rsid w:val="008463E9"/>
    <w:rsid w:val="00851CA6"/>
    <w:rsid w:val="0085318C"/>
    <w:rsid w:val="00853EE4"/>
    <w:rsid w:val="00855A51"/>
    <w:rsid w:val="00857118"/>
    <w:rsid w:val="00857216"/>
    <w:rsid w:val="00860280"/>
    <w:rsid w:val="00860D00"/>
    <w:rsid w:val="008619C2"/>
    <w:rsid w:val="0086388E"/>
    <w:rsid w:val="00867952"/>
    <w:rsid w:val="00867A12"/>
    <w:rsid w:val="00871DFD"/>
    <w:rsid w:val="008726B6"/>
    <w:rsid w:val="008732F4"/>
    <w:rsid w:val="00874BDB"/>
    <w:rsid w:val="00874D0B"/>
    <w:rsid w:val="00875D1C"/>
    <w:rsid w:val="00887FDD"/>
    <w:rsid w:val="008904A4"/>
    <w:rsid w:val="008907BB"/>
    <w:rsid w:val="008911A5"/>
    <w:rsid w:val="00891701"/>
    <w:rsid w:val="00892D56"/>
    <w:rsid w:val="008930AE"/>
    <w:rsid w:val="0089373E"/>
    <w:rsid w:val="0089386B"/>
    <w:rsid w:val="00893F66"/>
    <w:rsid w:val="008944F4"/>
    <w:rsid w:val="008949FF"/>
    <w:rsid w:val="008A02D7"/>
    <w:rsid w:val="008A1A6B"/>
    <w:rsid w:val="008A2555"/>
    <w:rsid w:val="008A28B8"/>
    <w:rsid w:val="008A3F6D"/>
    <w:rsid w:val="008A57CA"/>
    <w:rsid w:val="008A5D58"/>
    <w:rsid w:val="008A65D5"/>
    <w:rsid w:val="008A68EB"/>
    <w:rsid w:val="008B1B44"/>
    <w:rsid w:val="008B1CCD"/>
    <w:rsid w:val="008B4233"/>
    <w:rsid w:val="008B6E79"/>
    <w:rsid w:val="008B6EE3"/>
    <w:rsid w:val="008C18A0"/>
    <w:rsid w:val="008C226E"/>
    <w:rsid w:val="008C354F"/>
    <w:rsid w:val="008C45A0"/>
    <w:rsid w:val="008C5CAF"/>
    <w:rsid w:val="008C607A"/>
    <w:rsid w:val="008C6EC1"/>
    <w:rsid w:val="008C7E66"/>
    <w:rsid w:val="008D0743"/>
    <w:rsid w:val="008D0FA8"/>
    <w:rsid w:val="008D156A"/>
    <w:rsid w:val="008D5A8D"/>
    <w:rsid w:val="008D6146"/>
    <w:rsid w:val="008D798C"/>
    <w:rsid w:val="008D7D66"/>
    <w:rsid w:val="008E02D8"/>
    <w:rsid w:val="008E1624"/>
    <w:rsid w:val="008E26BA"/>
    <w:rsid w:val="008E4182"/>
    <w:rsid w:val="008E4417"/>
    <w:rsid w:val="008F0CEE"/>
    <w:rsid w:val="008F0EC9"/>
    <w:rsid w:val="008F134E"/>
    <w:rsid w:val="008F19F0"/>
    <w:rsid w:val="008F3053"/>
    <w:rsid w:val="008F46D7"/>
    <w:rsid w:val="008F519C"/>
    <w:rsid w:val="008F5653"/>
    <w:rsid w:val="008F586D"/>
    <w:rsid w:val="008F5B7E"/>
    <w:rsid w:val="008F60A4"/>
    <w:rsid w:val="008F63EA"/>
    <w:rsid w:val="00900FB2"/>
    <w:rsid w:val="0090142D"/>
    <w:rsid w:val="00906D3C"/>
    <w:rsid w:val="00907E4B"/>
    <w:rsid w:val="0091029F"/>
    <w:rsid w:val="00910F3D"/>
    <w:rsid w:val="00911415"/>
    <w:rsid w:val="00911F62"/>
    <w:rsid w:val="009123D8"/>
    <w:rsid w:val="00912873"/>
    <w:rsid w:val="00912F5D"/>
    <w:rsid w:val="00913F7B"/>
    <w:rsid w:val="00916683"/>
    <w:rsid w:val="0092035E"/>
    <w:rsid w:val="00920885"/>
    <w:rsid w:val="00921D55"/>
    <w:rsid w:val="00922781"/>
    <w:rsid w:val="00925588"/>
    <w:rsid w:val="009258CB"/>
    <w:rsid w:val="009278C4"/>
    <w:rsid w:val="009300C4"/>
    <w:rsid w:val="00930757"/>
    <w:rsid w:val="00931A35"/>
    <w:rsid w:val="009330B8"/>
    <w:rsid w:val="00933C10"/>
    <w:rsid w:val="009360DA"/>
    <w:rsid w:val="009361D6"/>
    <w:rsid w:val="0093727E"/>
    <w:rsid w:val="00940082"/>
    <w:rsid w:val="00942005"/>
    <w:rsid w:val="00942178"/>
    <w:rsid w:val="00944353"/>
    <w:rsid w:val="00945569"/>
    <w:rsid w:val="0094659F"/>
    <w:rsid w:val="0095046C"/>
    <w:rsid w:val="0095053E"/>
    <w:rsid w:val="00950FB5"/>
    <w:rsid w:val="009513CA"/>
    <w:rsid w:val="00953AA0"/>
    <w:rsid w:val="0095405A"/>
    <w:rsid w:val="00954212"/>
    <w:rsid w:val="00954BBA"/>
    <w:rsid w:val="0095555E"/>
    <w:rsid w:val="00956D0E"/>
    <w:rsid w:val="009578CB"/>
    <w:rsid w:val="00957E20"/>
    <w:rsid w:val="00957ECB"/>
    <w:rsid w:val="00960666"/>
    <w:rsid w:val="00961A2F"/>
    <w:rsid w:val="00961DF4"/>
    <w:rsid w:val="00962981"/>
    <w:rsid w:val="009632B0"/>
    <w:rsid w:val="00966639"/>
    <w:rsid w:val="009667C7"/>
    <w:rsid w:val="0096736D"/>
    <w:rsid w:val="0096737F"/>
    <w:rsid w:val="00967CEE"/>
    <w:rsid w:val="00970465"/>
    <w:rsid w:val="00970A62"/>
    <w:rsid w:val="00970BDB"/>
    <w:rsid w:val="00970BE2"/>
    <w:rsid w:val="00971090"/>
    <w:rsid w:val="009722BE"/>
    <w:rsid w:val="00973378"/>
    <w:rsid w:val="009737AE"/>
    <w:rsid w:val="0097698E"/>
    <w:rsid w:val="00976EA1"/>
    <w:rsid w:val="00980995"/>
    <w:rsid w:val="00982A6B"/>
    <w:rsid w:val="00983061"/>
    <w:rsid w:val="0098373B"/>
    <w:rsid w:val="00986256"/>
    <w:rsid w:val="009866DB"/>
    <w:rsid w:val="00986D1E"/>
    <w:rsid w:val="0099102D"/>
    <w:rsid w:val="009912BD"/>
    <w:rsid w:val="00992AEE"/>
    <w:rsid w:val="00992EC0"/>
    <w:rsid w:val="00992FFC"/>
    <w:rsid w:val="009944C1"/>
    <w:rsid w:val="0099514B"/>
    <w:rsid w:val="00996484"/>
    <w:rsid w:val="00996501"/>
    <w:rsid w:val="00997E35"/>
    <w:rsid w:val="009A03C7"/>
    <w:rsid w:val="009A3CC8"/>
    <w:rsid w:val="009A3EAC"/>
    <w:rsid w:val="009A424D"/>
    <w:rsid w:val="009A42B5"/>
    <w:rsid w:val="009A558A"/>
    <w:rsid w:val="009A6A44"/>
    <w:rsid w:val="009A7BF0"/>
    <w:rsid w:val="009A7CBE"/>
    <w:rsid w:val="009B00BB"/>
    <w:rsid w:val="009B1D6C"/>
    <w:rsid w:val="009B22CA"/>
    <w:rsid w:val="009B569A"/>
    <w:rsid w:val="009B7300"/>
    <w:rsid w:val="009C1E8D"/>
    <w:rsid w:val="009C2201"/>
    <w:rsid w:val="009C4617"/>
    <w:rsid w:val="009C5B26"/>
    <w:rsid w:val="009C708B"/>
    <w:rsid w:val="009D1601"/>
    <w:rsid w:val="009D2ED0"/>
    <w:rsid w:val="009D3F2E"/>
    <w:rsid w:val="009D4C38"/>
    <w:rsid w:val="009D4CB1"/>
    <w:rsid w:val="009D4E77"/>
    <w:rsid w:val="009D566D"/>
    <w:rsid w:val="009D6B20"/>
    <w:rsid w:val="009D7BC7"/>
    <w:rsid w:val="009E0B2E"/>
    <w:rsid w:val="009E29D0"/>
    <w:rsid w:val="009E3A82"/>
    <w:rsid w:val="009E486C"/>
    <w:rsid w:val="009E5084"/>
    <w:rsid w:val="009E6252"/>
    <w:rsid w:val="009E7280"/>
    <w:rsid w:val="009F182D"/>
    <w:rsid w:val="009F1E98"/>
    <w:rsid w:val="009F20D1"/>
    <w:rsid w:val="009F260E"/>
    <w:rsid w:val="009F28AD"/>
    <w:rsid w:val="009F2BB2"/>
    <w:rsid w:val="009F2E4A"/>
    <w:rsid w:val="009F38E8"/>
    <w:rsid w:val="009F41C3"/>
    <w:rsid w:val="009F4F79"/>
    <w:rsid w:val="009F5496"/>
    <w:rsid w:val="009F7C7E"/>
    <w:rsid w:val="00A0158D"/>
    <w:rsid w:val="00A01611"/>
    <w:rsid w:val="00A01CE2"/>
    <w:rsid w:val="00A03919"/>
    <w:rsid w:val="00A05264"/>
    <w:rsid w:val="00A053D3"/>
    <w:rsid w:val="00A07E90"/>
    <w:rsid w:val="00A10559"/>
    <w:rsid w:val="00A10AFF"/>
    <w:rsid w:val="00A115BD"/>
    <w:rsid w:val="00A11869"/>
    <w:rsid w:val="00A11D77"/>
    <w:rsid w:val="00A12C15"/>
    <w:rsid w:val="00A12D24"/>
    <w:rsid w:val="00A12E98"/>
    <w:rsid w:val="00A15DFC"/>
    <w:rsid w:val="00A163CE"/>
    <w:rsid w:val="00A16E08"/>
    <w:rsid w:val="00A17562"/>
    <w:rsid w:val="00A21300"/>
    <w:rsid w:val="00A21384"/>
    <w:rsid w:val="00A21502"/>
    <w:rsid w:val="00A22DE8"/>
    <w:rsid w:val="00A237CB"/>
    <w:rsid w:val="00A23E24"/>
    <w:rsid w:val="00A252AC"/>
    <w:rsid w:val="00A2692C"/>
    <w:rsid w:val="00A276C1"/>
    <w:rsid w:val="00A30801"/>
    <w:rsid w:val="00A32334"/>
    <w:rsid w:val="00A32594"/>
    <w:rsid w:val="00A33246"/>
    <w:rsid w:val="00A333FA"/>
    <w:rsid w:val="00A34780"/>
    <w:rsid w:val="00A3486A"/>
    <w:rsid w:val="00A374D6"/>
    <w:rsid w:val="00A375E7"/>
    <w:rsid w:val="00A37DA0"/>
    <w:rsid w:val="00A40A9C"/>
    <w:rsid w:val="00A44DF5"/>
    <w:rsid w:val="00A45900"/>
    <w:rsid w:val="00A467A8"/>
    <w:rsid w:val="00A46A36"/>
    <w:rsid w:val="00A46B77"/>
    <w:rsid w:val="00A478F0"/>
    <w:rsid w:val="00A508C2"/>
    <w:rsid w:val="00A50A0B"/>
    <w:rsid w:val="00A51690"/>
    <w:rsid w:val="00A52CE3"/>
    <w:rsid w:val="00A5310C"/>
    <w:rsid w:val="00A5389E"/>
    <w:rsid w:val="00A5477E"/>
    <w:rsid w:val="00A54A83"/>
    <w:rsid w:val="00A5578B"/>
    <w:rsid w:val="00A56896"/>
    <w:rsid w:val="00A571B9"/>
    <w:rsid w:val="00A5723A"/>
    <w:rsid w:val="00A6018D"/>
    <w:rsid w:val="00A60EF5"/>
    <w:rsid w:val="00A623FC"/>
    <w:rsid w:val="00A62EDA"/>
    <w:rsid w:val="00A62FD3"/>
    <w:rsid w:val="00A6372B"/>
    <w:rsid w:val="00A63C6C"/>
    <w:rsid w:val="00A64EE2"/>
    <w:rsid w:val="00A64FD5"/>
    <w:rsid w:val="00A65964"/>
    <w:rsid w:val="00A6676C"/>
    <w:rsid w:val="00A67CB0"/>
    <w:rsid w:val="00A719C5"/>
    <w:rsid w:val="00A727FF"/>
    <w:rsid w:val="00A74386"/>
    <w:rsid w:val="00A74886"/>
    <w:rsid w:val="00A74BB2"/>
    <w:rsid w:val="00A760F4"/>
    <w:rsid w:val="00A76A79"/>
    <w:rsid w:val="00A80836"/>
    <w:rsid w:val="00A8354D"/>
    <w:rsid w:val="00A83EA2"/>
    <w:rsid w:val="00A8709C"/>
    <w:rsid w:val="00A91109"/>
    <w:rsid w:val="00A92B0F"/>
    <w:rsid w:val="00A943A5"/>
    <w:rsid w:val="00A946F1"/>
    <w:rsid w:val="00A94A5F"/>
    <w:rsid w:val="00A95B9F"/>
    <w:rsid w:val="00A95CCF"/>
    <w:rsid w:val="00A96DBE"/>
    <w:rsid w:val="00AA277A"/>
    <w:rsid w:val="00AA4833"/>
    <w:rsid w:val="00AA567F"/>
    <w:rsid w:val="00AA695F"/>
    <w:rsid w:val="00AA6B4B"/>
    <w:rsid w:val="00AB1197"/>
    <w:rsid w:val="00AB136F"/>
    <w:rsid w:val="00AB1D67"/>
    <w:rsid w:val="00AB26A2"/>
    <w:rsid w:val="00AB440B"/>
    <w:rsid w:val="00AB5E9A"/>
    <w:rsid w:val="00AB6AD2"/>
    <w:rsid w:val="00AB6CEB"/>
    <w:rsid w:val="00AC088D"/>
    <w:rsid w:val="00AC0B7F"/>
    <w:rsid w:val="00AC3D8C"/>
    <w:rsid w:val="00AC48B2"/>
    <w:rsid w:val="00AC5825"/>
    <w:rsid w:val="00AC5CF2"/>
    <w:rsid w:val="00AC5FB3"/>
    <w:rsid w:val="00AC5FF3"/>
    <w:rsid w:val="00AC6305"/>
    <w:rsid w:val="00AC71DF"/>
    <w:rsid w:val="00AD1A48"/>
    <w:rsid w:val="00AD1AB3"/>
    <w:rsid w:val="00AD22DF"/>
    <w:rsid w:val="00AD2E4C"/>
    <w:rsid w:val="00AD3FF3"/>
    <w:rsid w:val="00AD607F"/>
    <w:rsid w:val="00AD61F7"/>
    <w:rsid w:val="00AD644A"/>
    <w:rsid w:val="00AE1490"/>
    <w:rsid w:val="00AE215C"/>
    <w:rsid w:val="00AE265D"/>
    <w:rsid w:val="00AE3D0B"/>
    <w:rsid w:val="00AE3F00"/>
    <w:rsid w:val="00AE3F71"/>
    <w:rsid w:val="00AE4458"/>
    <w:rsid w:val="00AE451F"/>
    <w:rsid w:val="00AE5BB9"/>
    <w:rsid w:val="00AE5D41"/>
    <w:rsid w:val="00AE5DE1"/>
    <w:rsid w:val="00AE5E18"/>
    <w:rsid w:val="00AE6D18"/>
    <w:rsid w:val="00AE6E3D"/>
    <w:rsid w:val="00AE6FF9"/>
    <w:rsid w:val="00AE751B"/>
    <w:rsid w:val="00AF0E6B"/>
    <w:rsid w:val="00AF0EC8"/>
    <w:rsid w:val="00AF3309"/>
    <w:rsid w:val="00AF3580"/>
    <w:rsid w:val="00AF424F"/>
    <w:rsid w:val="00AF5867"/>
    <w:rsid w:val="00AF598C"/>
    <w:rsid w:val="00AF7FAB"/>
    <w:rsid w:val="00B01184"/>
    <w:rsid w:val="00B02D37"/>
    <w:rsid w:val="00B0308B"/>
    <w:rsid w:val="00B06829"/>
    <w:rsid w:val="00B077F1"/>
    <w:rsid w:val="00B079AF"/>
    <w:rsid w:val="00B07E23"/>
    <w:rsid w:val="00B07FD1"/>
    <w:rsid w:val="00B100B5"/>
    <w:rsid w:val="00B11051"/>
    <w:rsid w:val="00B121D8"/>
    <w:rsid w:val="00B133C5"/>
    <w:rsid w:val="00B13B27"/>
    <w:rsid w:val="00B14162"/>
    <w:rsid w:val="00B15A0B"/>
    <w:rsid w:val="00B168A1"/>
    <w:rsid w:val="00B168C2"/>
    <w:rsid w:val="00B17A0D"/>
    <w:rsid w:val="00B21F7B"/>
    <w:rsid w:val="00B227A1"/>
    <w:rsid w:val="00B23280"/>
    <w:rsid w:val="00B235C4"/>
    <w:rsid w:val="00B23CC4"/>
    <w:rsid w:val="00B242E1"/>
    <w:rsid w:val="00B248ED"/>
    <w:rsid w:val="00B26689"/>
    <w:rsid w:val="00B266AA"/>
    <w:rsid w:val="00B26EB8"/>
    <w:rsid w:val="00B31F9B"/>
    <w:rsid w:val="00B3236E"/>
    <w:rsid w:val="00B33A88"/>
    <w:rsid w:val="00B3447D"/>
    <w:rsid w:val="00B34FAA"/>
    <w:rsid w:val="00B35443"/>
    <w:rsid w:val="00B3628C"/>
    <w:rsid w:val="00B4072A"/>
    <w:rsid w:val="00B415A8"/>
    <w:rsid w:val="00B41C69"/>
    <w:rsid w:val="00B44882"/>
    <w:rsid w:val="00B45543"/>
    <w:rsid w:val="00B45895"/>
    <w:rsid w:val="00B45942"/>
    <w:rsid w:val="00B51357"/>
    <w:rsid w:val="00B518E8"/>
    <w:rsid w:val="00B51A71"/>
    <w:rsid w:val="00B52154"/>
    <w:rsid w:val="00B52D70"/>
    <w:rsid w:val="00B53321"/>
    <w:rsid w:val="00B544AF"/>
    <w:rsid w:val="00B55C25"/>
    <w:rsid w:val="00B57B99"/>
    <w:rsid w:val="00B60FEF"/>
    <w:rsid w:val="00B636E9"/>
    <w:rsid w:val="00B65176"/>
    <w:rsid w:val="00B67540"/>
    <w:rsid w:val="00B67771"/>
    <w:rsid w:val="00B70700"/>
    <w:rsid w:val="00B72374"/>
    <w:rsid w:val="00B7328C"/>
    <w:rsid w:val="00B74F8B"/>
    <w:rsid w:val="00B74FD9"/>
    <w:rsid w:val="00B753B0"/>
    <w:rsid w:val="00B76EE9"/>
    <w:rsid w:val="00B77A30"/>
    <w:rsid w:val="00B77E12"/>
    <w:rsid w:val="00B81739"/>
    <w:rsid w:val="00B8220B"/>
    <w:rsid w:val="00B82461"/>
    <w:rsid w:val="00B82F75"/>
    <w:rsid w:val="00B83E63"/>
    <w:rsid w:val="00B844DE"/>
    <w:rsid w:val="00B844FA"/>
    <w:rsid w:val="00B84A5F"/>
    <w:rsid w:val="00B861E2"/>
    <w:rsid w:val="00B90661"/>
    <w:rsid w:val="00B9132B"/>
    <w:rsid w:val="00B934F2"/>
    <w:rsid w:val="00B949AD"/>
    <w:rsid w:val="00B955EE"/>
    <w:rsid w:val="00B95AD4"/>
    <w:rsid w:val="00B963E1"/>
    <w:rsid w:val="00B97EF9"/>
    <w:rsid w:val="00B97FA0"/>
    <w:rsid w:val="00B97FBC"/>
    <w:rsid w:val="00BA0685"/>
    <w:rsid w:val="00BA0CF5"/>
    <w:rsid w:val="00BA0E81"/>
    <w:rsid w:val="00BA205B"/>
    <w:rsid w:val="00BA2532"/>
    <w:rsid w:val="00BA2B9D"/>
    <w:rsid w:val="00BA30FD"/>
    <w:rsid w:val="00BA6126"/>
    <w:rsid w:val="00BA7742"/>
    <w:rsid w:val="00BA7F0E"/>
    <w:rsid w:val="00BB0D84"/>
    <w:rsid w:val="00BB101A"/>
    <w:rsid w:val="00BB1AFE"/>
    <w:rsid w:val="00BB2AFE"/>
    <w:rsid w:val="00BB5214"/>
    <w:rsid w:val="00BB5D4E"/>
    <w:rsid w:val="00BB6929"/>
    <w:rsid w:val="00BB7425"/>
    <w:rsid w:val="00BB78E1"/>
    <w:rsid w:val="00BB7C65"/>
    <w:rsid w:val="00BC081B"/>
    <w:rsid w:val="00BC0D27"/>
    <w:rsid w:val="00BC2694"/>
    <w:rsid w:val="00BC2BF0"/>
    <w:rsid w:val="00BC530C"/>
    <w:rsid w:val="00BC601A"/>
    <w:rsid w:val="00BC63A8"/>
    <w:rsid w:val="00BC6B37"/>
    <w:rsid w:val="00BC7265"/>
    <w:rsid w:val="00BC7968"/>
    <w:rsid w:val="00BD0063"/>
    <w:rsid w:val="00BD0D80"/>
    <w:rsid w:val="00BD3FF2"/>
    <w:rsid w:val="00BD594A"/>
    <w:rsid w:val="00BE1BEA"/>
    <w:rsid w:val="00BE240C"/>
    <w:rsid w:val="00BE3EBF"/>
    <w:rsid w:val="00BE59D4"/>
    <w:rsid w:val="00BE5E38"/>
    <w:rsid w:val="00BE7294"/>
    <w:rsid w:val="00BE7D9E"/>
    <w:rsid w:val="00BF07C6"/>
    <w:rsid w:val="00BF0B54"/>
    <w:rsid w:val="00BF19D6"/>
    <w:rsid w:val="00BF1F8F"/>
    <w:rsid w:val="00BF2BFD"/>
    <w:rsid w:val="00BF3C87"/>
    <w:rsid w:val="00BF3F9C"/>
    <w:rsid w:val="00BF4CFA"/>
    <w:rsid w:val="00BF54C1"/>
    <w:rsid w:val="00BF6B9E"/>
    <w:rsid w:val="00BF6F01"/>
    <w:rsid w:val="00C00B1B"/>
    <w:rsid w:val="00C0110D"/>
    <w:rsid w:val="00C01E23"/>
    <w:rsid w:val="00C026B3"/>
    <w:rsid w:val="00C04D67"/>
    <w:rsid w:val="00C05D3A"/>
    <w:rsid w:val="00C06EBE"/>
    <w:rsid w:val="00C11675"/>
    <w:rsid w:val="00C11C6F"/>
    <w:rsid w:val="00C11CA7"/>
    <w:rsid w:val="00C12C1F"/>
    <w:rsid w:val="00C12C22"/>
    <w:rsid w:val="00C13380"/>
    <w:rsid w:val="00C141D9"/>
    <w:rsid w:val="00C142D1"/>
    <w:rsid w:val="00C169AD"/>
    <w:rsid w:val="00C2068F"/>
    <w:rsid w:val="00C206A8"/>
    <w:rsid w:val="00C23211"/>
    <w:rsid w:val="00C23898"/>
    <w:rsid w:val="00C2611F"/>
    <w:rsid w:val="00C2635B"/>
    <w:rsid w:val="00C26517"/>
    <w:rsid w:val="00C27787"/>
    <w:rsid w:val="00C27EEF"/>
    <w:rsid w:val="00C30EFB"/>
    <w:rsid w:val="00C3106C"/>
    <w:rsid w:val="00C313D5"/>
    <w:rsid w:val="00C32347"/>
    <w:rsid w:val="00C32BB6"/>
    <w:rsid w:val="00C33663"/>
    <w:rsid w:val="00C35E52"/>
    <w:rsid w:val="00C40CD7"/>
    <w:rsid w:val="00C42DA6"/>
    <w:rsid w:val="00C42E4B"/>
    <w:rsid w:val="00C42FFA"/>
    <w:rsid w:val="00C43759"/>
    <w:rsid w:val="00C43E41"/>
    <w:rsid w:val="00C4434E"/>
    <w:rsid w:val="00C44B41"/>
    <w:rsid w:val="00C44D5C"/>
    <w:rsid w:val="00C44DA1"/>
    <w:rsid w:val="00C466F3"/>
    <w:rsid w:val="00C50C97"/>
    <w:rsid w:val="00C528CC"/>
    <w:rsid w:val="00C534DC"/>
    <w:rsid w:val="00C53F82"/>
    <w:rsid w:val="00C54484"/>
    <w:rsid w:val="00C5462D"/>
    <w:rsid w:val="00C60355"/>
    <w:rsid w:val="00C6406D"/>
    <w:rsid w:val="00C65CA0"/>
    <w:rsid w:val="00C66036"/>
    <w:rsid w:val="00C66842"/>
    <w:rsid w:val="00C70905"/>
    <w:rsid w:val="00C70A4D"/>
    <w:rsid w:val="00C71329"/>
    <w:rsid w:val="00C716D7"/>
    <w:rsid w:val="00C729D8"/>
    <w:rsid w:val="00C72FCC"/>
    <w:rsid w:val="00C739B4"/>
    <w:rsid w:val="00C73EE7"/>
    <w:rsid w:val="00C740ED"/>
    <w:rsid w:val="00C750B4"/>
    <w:rsid w:val="00C803C5"/>
    <w:rsid w:val="00C814F0"/>
    <w:rsid w:val="00C82A60"/>
    <w:rsid w:val="00C82C82"/>
    <w:rsid w:val="00C83463"/>
    <w:rsid w:val="00C837DC"/>
    <w:rsid w:val="00C84323"/>
    <w:rsid w:val="00C84CEA"/>
    <w:rsid w:val="00C85A83"/>
    <w:rsid w:val="00C9134C"/>
    <w:rsid w:val="00C91C63"/>
    <w:rsid w:val="00C92F60"/>
    <w:rsid w:val="00C9364D"/>
    <w:rsid w:val="00C937CE"/>
    <w:rsid w:val="00C93F34"/>
    <w:rsid w:val="00C95382"/>
    <w:rsid w:val="00C957AC"/>
    <w:rsid w:val="00C96232"/>
    <w:rsid w:val="00CA02E2"/>
    <w:rsid w:val="00CA3F4F"/>
    <w:rsid w:val="00CA533D"/>
    <w:rsid w:val="00CA5BDB"/>
    <w:rsid w:val="00CA7575"/>
    <w:rsid w:val="00CA7A58"/>
    <w:rsid w:val="00CA7DC0"/>
    <w:rsid w:val="00CB1099"/>
    <w:rsid w:val="00CB30DA"/>
    <w:rsid w:val="00CB33C5"/>
    <w:rsid w:val="00CB34C1"/>
    <w:rsid w:val="00CB372D"/>
    <w:rsid w:val="00CB4A0B"/>
    <w:rsid w:val="00CB54DD"/>
    <w:rsid w:val="00CB569B"/>
    <w:rsid w:val="00CB62B3"/>
    <w:rsid w:val="00CB7341"/>
    <w:rsid w:val="00CC258D"/>
    <w:rsid w:val="00CC2F06"/>
    <w:rsid w:val="00CC33D9"/>
    <w:rsid w:val="00CC4464"/>
    <w:rsid w:val="00CC4F8F"/>
    <w:rsid w:val="00CC502B"/>
    <w:rsid w:val="00CC5F36"/>
    <w:rsid w:val="00CC750D"/>
    <w:rsid w:val="00CC7ECA"/>
    <w:rsid w:val="00CD04DA"/>
    <w:rsid w:val="00CD0A53"/>
    <w:rsid w:val="00CD10E4"/>
    <w:rsid w:val="00CD15E3"/>
    <w:rsid w:val="00CD3ADE"/>
    <w:rsid w:val="00CD50A1"/>
    <w:rsid w:val="00CD5131"/>
    <w:rsid w:val="00CD5EF2"/>
    <w:rsid w:val="00CD65E5"/>
    <w:rsid w:val="00CE0827"/>
    <w:rsid w:val="00CE0EA4"/>
    <w:rsid w:val="00CE253E"/>
    <w:rsid w:val="00CE2EC7"/>
    <w:rsid w:val="00CE5388"/>
    <w:rsid w:val="00CE6039"/>
    <w:rsid w:val="00CF1E93"/>
    <w:rsid w:val="00CF221E"/>
    <w:rsid w:val="00CF28EC"/>
    <w:rsid w:val="00CF44C9"/>
    <w:rsid w:val="00CF5AA1"/>
    <w:rsid w:val="00CF5CD5"/>
    <w:rsid w:val="00CF5DB8"/>
    <w:rsid w:val="00CF67C5"/>
    <w:rsid w:val="00CF6AA4"/>
    <w:rsid w:val="00CF6B92"/>
    <w:rsid w:val="00CF6CFB"/>
    <w:rsid w:val="00CF6D48"/>
    <w:rsid w:val="00CF6EE3"/>
    <w:rsid w:val="00CF7520"/>
    <w:rsid w:val="00CF7DFC"/>
    <w:rsid w:val="00D0053A"/>
    <w:rsid w:val="00D00FCD"/>
    <w:rsid w:val="00D0301A"/>
    <w:rsid w:val="00D03B14"/>
    <w:rsid w:val="00D0493E"/>
    <w:rsid w:val="00D04F83"/>
    <w:rsid w:val="00D05113"/>
    <w:rsid w:val="00D13159"/>
    <w:rsid w:val="00D13701"/>
    <w:rsid w:val="00D14E8C"/>
    <w:rsid w:val="00D15BD0"/>
    <w:rsid w:val="00D16411"/>
    <w:rsid w:val="00D2008D"/>
    <w:rsid w:val="00D201FD"/>
    <w:rsid w:val="00D22FB7"/>
    <w:rsid w:val="00D24380"/>
    <w:rsid w:val="00D30E6F"/>
    <w:rsid w:val="00D33E06"/>
    <w:rsid w:val="00D34410"/>
    <w:rsid w:val="00D3580C"/>
    <w:rsid w:val="00D359D5"/>
    <w:rsid w:val="00D360A6"/>
    <w:rsid w:val="00D37ECC"/>
    <w:rsid w:val="00D37F3D"/>
    <w:rsid w:val="00D41ABB"/>
    <w:rsid w:val="00D444AF"/>
    <w:rsid w:val="00D45398"/>
    <w:rsid w:val="00D4661A"/>
    <w:rsid w:val="00D47D2D"/>
    <w:rsid w:val="00D505D6"/>
    <w:rsid w:val="00D51346"/>
    <w:rsid w:val="00D51792"/>
    <w:rsid w:val="00D517E2"/>
    <w:rsid w:val="00D51807"/>
    <w:rsid w:val="00D521FD"/>
    <w:rsid w:val="00D53B87"/>
    <w:rsid w:val="00D54CB1"/>
    <w:rsid w:val="00D55049"/>
    <w:rsid w:val="00D55F0E"/>
    <w:rsid w:val="00D57830"/>
    <w:rsid w:val="00D57EF1"/>
    <w:rsid w:val="00D6114F"/>
    <w:rsid w:val="00D61305"/>
    <w:rsid w:val="00D61598"/>
    <w:rsid w:val="00D61BB5"/>
    <w:rsid w:val="00D61BE0"/>
    <w:rsid w:val="00D628BF"/>
    <w:rsid w:val="00D62F11"/>
    <w:rsid w:val="00D62F70"/>
    <w:rsid w:val="00D65A30"/>
    <w:rsid w:val="00D6729B"/>
    <w:rsid w:val="00D7090D"/>
    <w:rsid w:val="00D713A3"/>
    <w:rsid w:val="00D71954"/>
    <w:rsid w:val="00D719FB"/>
    <w:rsid w:val="00D73A01"/>
    <w:rsid w:val="00D7424F"/>
    <w:rsid w:val="00D76530"/>
    <w:rsid w:val="00D7793C"/>
    <w:rsid w:val="00D81668"/>
    <w:rsid w:val="00D816D9"/>
    <w:rsid w:val="00D828E6"/>
    <w:rsid w:val="00D82C0D"/>
    <w:rsid w:val="00D84B38"/>
    <w:rsid w:val="00D879D9"/>
    <w:rsid w:val="00D911E8"/>
    <w:rsid w:val="00D9151B"/>
    <w:rsid w:val="00D91B27"/>
    <w:rsid w:val="00D923FF"/>
    <w:rsid w:val="00D92AF8"/>
    <w:rsid w:val="00D92C0E"/>
    <w:rsid w:val="00D93065"/>
    <w:rsid w:val="00D9449D"/>
    <w:rsid w:val="00D94A93"/>
    <w:rsid w:val="00D95650"/>
    <w:rsid w:val="00D95C7E"/>
    <w:rsid w:val="00D968E9"/>
    <w:rsid w:val="00DA1A2D"/>
    <w:rsid w:val="00DA20A4"/>
    <w:rsid w:val="00DA25C7"/>
    <w:rsid w:val="00DA2A1A"/>
    <w:rsid w:val="00DA2F46"/>
    <w:rsid w:val="00DA3754"/>
    <w:rsid w:val="00DA3981"/>
    <w:rsid w:val="00DA3C5B"/>
    <w:rsid w:val="00DA3FAF"/>
    <w:rsid w:val="00DA405A"/>
    <w:rsid w:val="00DA4C43"/>
    <w:rsid w:val="00DA4F5A"/>
    <w:rsid w:val="00DA505B"/>
    <w:rsid w:val="00DA5410"/>
    <w:rsid w:val="00DA6773"/>
    <w:rsid w:val="00DA7433"/>
    <w:rsid w:val="00DB0FE3"/>
    <w:rsid w:val="00DB3437"/>
    <w:rsid w:val="00DB3469"/>
    <w:rsid w:val="00DB3DB6"/>
    <w:rsid w:val="00DB4E44"/>
    <w:rsid w:val="00DB52F8"/>
    <w:rsid w:val="00DB5A66"/>
    <w:rsid w:val="00DC0DD6"/>
    <w:rsid w:val="00DC1297"/>
    <w:rsid w:val="00DC1AC1"/>
    <w:rsid w:val="00DC22DA"/>
    <w:rsid w:val="00DC30E9"/>
    <w:rsid w:val="00DC470A"/>
    <w:rsid w:val="00DC597E"/>
    <w:rsid w:val="00DC5A37"/>
    <w:rsid w:val="00DC602E"/>
    <w:rsid w:val="00DC65C2"/>
    <w:rsid w:val="00DD0C6B"/>
    <w:rsid w:val="00DD216C"/>
    <w:rsid w:val="00DD2BE4"/>
    <w:rsid w:val="00DD4524"/>
    <w:rsid w:val="00DD4E4E"/>
    <w:rsid w:val="00DD5C2C"/>
    <w:rsid w:val="00DD625D"/>
    <w:rsid w:val="00DD6340"/>
    <w:rsid w:val="00DD6A99"/>
    <w:rsid w:val="00DD6D49"/>
    <w:rsid w:val="00DE14E1"/>
    <w:rsid w:val="00DE2785"/>
    <w:rsid w:val="00DE3FAA"/>
    <w:rsid w:val="00DE6407"/>
    <w:rsid w:val="00DE64F0"/>
    <w:rsid w:val="00DE721D"/>
    <w:rsid w:val="00DF01EE"/>
    <w:rsid w:val="00DF0DC8"/>
    <w:rsid w:val="00DF0E83"/>
    <w:rsid w:val="00DF11A6"/>
    <w:rsid w:val="00DF1251"/>
    <w:rsid w:val="00DF12C1"/>
    <w:rsid w:val="00DF17D6"/>
    <w:rsid w:val="00DF2026"/>
    <w:rsid w:val="00DF21D5"/>
    <w:rsid w:val="00DF23B3"/>
    <w:rsid w:val="00DF4DEA"/>
    <w:rsid w:val="00DF5B9A"/>
    <w:rsid w:val="00DF68A9"/>
    <w:rsid w:val="00DF7968"/>
    <w:rsid w:val="00DF7D32"/>
    <w:rsid w:val="00E006E4"/>
    <w:rsid w:val="00E01550"/>
    <w:rsid w:val="00E0269F"/>
    <w:rsid w:val="00E02DD2"/>
    <w:rsid w:val="00E03FD9"/>
    <w:rsid w:val="00E050F8"/>
    <w:rsid w:val="00E0671A"/>
    <w:rsid w:val="00E07561"/>
    <w:rsid w:val="00E075DF"/>
    <w:rsid w:val="00E1147F"/>
    <w:rsid w:val="00E116CD"/>
    <w:rsid w:val="00E12FA7"/>
    <w:rsid w:val="00E13514"/>
    <w:rsid w:val="00E14422"/>
    <w:rsid w:val="00E144AD"/>
    <w:rsid w:val="00E15215"/>
    <w:rsid w:val="00E15801"/>
    <w:rsid w:val="00E15ADB"/>
    <w:rsid w:val="00E15B45"/>
    <w:rsid w:val="00E16304"/>
    <w:rsid w:val="00E16CAF"/>
    <w:rsid w:val="00E175FF"/>
    <w:rsid w:val="00E17E8C"/>
    <w:rsid w:val="00E20053"/>
    <w:rsid w:val="00E235AF"/>
    <w:rsid w:val="00E24835"/>
    <w:rsid w:val="00E252B9"/>
    <w:rsid w:val="00E256C6"/>
    <w:rsid w:val="00E2579B"/>
    <w:rsid w:val="00E25D1A"/>
    <w:rsid w:val="00E26038"/>
    <w:rsid w:val="00E26681"/>
    <w:rsid w:val="00E26C1E"/>
    <w:rsid w:val="00E27118"/>
    <w:rsid w:val="00E27D25"/>
    <w:rsid w:val="00E30620"/>
    <w:rsid w:val="00E30B28"/>
    <w:rsid w:val="00E313F3"/>
    <w:rsid w:val="00E340A9"/>
    <w:rsid w:val="00E35D46"/>
    <w:rsid w:val="00E40076"/>
    <w:rsid w:val="00E40B0B"/>
    <w:rsid w:val="00E410DC"/>
    <w:rsid w:val="00E4345C"/>
    <w:rsid w:val="00E43C13"/>
    <w:rsid w:val="00E44442"/>
    <w:rsid w:val="00E456EF"/>
    <w:rsid w:val="00E50295"/>
    <w:rsid w:val="00E50AA5"/>
    <w:rsid w:val="00E51BF4"/>
    <w:rsid w:val="00E5295B"/>
    <w:rsid w:val="00E533CA"/>
    <w:rsid w:val="00E543CB"/>
    <w:rsid w:val="00E546AB"/>
    <w:rsid w:val="00E55F8E"/>
    <w:rsid w:val="00E56787"/>
    <w:rsid w:val="00E56904"/>
    <w:rsid w:val="00E56AD3"/>
    <w:rsid w:val="00E61319"/>
    <w:rsid w:val="00E6181A"/>
    <w:rsid w:val="00E625E3"/>
    <w:rsid w:val="00E625E8"/>
    <w:rsid w:val="00E62981"/>
    <w:rsid w:val="00E6330A"/>
    <w:rsid w:val="00E64B91"/>
    <w:rsid w:val="00E64D73"/>
    <w:rsid w:val="00E6505F"/>
    <w:rsid w:val="00E65530"/>
    <w:rsid w:val="00E66118"/>
    <w:rsid w:val="00E66D10"/>
    <w:rsid w:val="00E6762F"/>
    <w:rsid w:val="00E67E06"/>
    <w:rsid w:val="00E70322"/>
    <w:rsid w:val="00E743AD"/>
    <w:rsid w:val="00E74613"/>
    <w:rsid w:val="00E74DD6"/>
    <w:rsid w:val="00E76773"/>
    <w:rsid w:val="00E76FA0"/>
    <w:rsid w:val="00E806E9"/>
    <w:rsid w:val="00E806FC"/>
    <w:rsid w:val="00E80EF2"/>
    <w:rsid w:val="00E822E8"/>
    <w:rsid w:val="00E83DA5"/>
    <w:rsid w:val="00E84BC5"/>
    <w:rsid w:val="00E852D2"/>
    <w:rsid w:val="00E8619B"/>
    <w:rsid w:val="00E867FC"/>
    <w:rsid w:val="00E910D9"/>
    <w:rsid w:val="00E919DD"/>
    <w:rsid w:val="00E91D2F"/>
    <w:rsid w:val="00E92A3D"/>
    <w:rsid w:val="00E94D34"/>
    <w:rsid w:val="00E9517D"/>
    <w:rsid w:val="00E95902"/>
    <w:rsid w:val="00E95935"/>
    <w:rsid w:val="00E96DD1"/>
    <w:rsid w:val="00E97054"/>
    <w:rsid w:val="00E975DF"/>
    <w:rsid w:val="00E97B86"/>
    <w:rsid w:val="00E97ED1"/>
    <w:rsid w:val="00EA0FA2"/>
    <w:rsid w:val="00EA1D3D"/>
    <w:rsid w:val="00EA23F6"/>
    <w:rsid w:val="00EA2F5F"/>
    <w:rsid w:val="00EA39AF"/>
    <w:rsid w:val="00EA44BD"/>
    <w:rsid w:val="00EA48DD"/>
    <w:rsid w:val="00EA53D6"/>
    <w:rsid w:val="00EA5AA7"/>
    <w:rsid w:val="00EA61C4"/>
    <w:rsid w:val="00EA6747"/>
    <w:rsid w:val="00EA7648"/>
    <w:rsid w:val="00EA7F5F"/>
    <w:rsid w:val="00EB091E"/>
    <w:rsid w:val="00EB1248"/>
    <w:rsid w:val="00EB14A6"/>
    <w:rsid w:val="00EB3BE6"/>
    <w:rsid w:val="00EB42E0"/>
    <w:rsid w:val="00EB4A63"/>
    <w:rsid w:val="00EB59BA"/>
    <w:rsid w:val="00EC11D5"/>
    <w:rsid w:val="00EC150F"/>
    <w:rsid w:val="00EC15BE"/>
    <w:rsid w:val="00EC2939"/>
    <w:rsid w:val="00EC4170"/>
    <w:rsid w:val="00EC4599"/>
    <w:rsid w:val="00EC48C2"/>
    <w:rsid w:val="00EC4C5F"/>
    <w:rsid w:val="00EC624B"/>
    <w:rsid w:val="00ED14C2"/>
    <w:rsid w:val="00ED21A4"/>
    <w:rsid w:val="00ED26CC"/>
    <w:rsid w:val="00ED3904"/>
    <w:rsid w:val="00ED3F7B"/>
    <w:rsid w:val="00ED5286"/>
    <w:rsid w:val="00ED562A"/>
    <w:rsid w:val="00ED5A81"/>
    <w:rsid w:val="00ED6B9C"/>
    <w:rsid w:val="00ED7180"/>
    <w:rsid w:val="00ED7A6E"/>
    <w:rsid w:val="00EE0655"/>
    <w:rsid w:val="00EE0A7C"/>
    <w:rsid w:val="00EE2D0A"/>
    <w:rsid w:val="00EE3507"/>
    <w:rsid w:val="00EE37F7"/>
    <w:rsid w:val="00EE3A97"/>
    <w:rsid w:val="00EE7123"/>
    <w:rsid w:val="00EE794C"/>
    <w:rsid w:val="00EE799A"/>
    <w:rsid w:val="00EF0940"/>
    <w:rsid w:val="00EF1C50"/>
    <w:rsid w:val="00EF478D"/>
    <w:rsid w:val="00EF4BFE"/>
    <w:rsid w:val="00EF4EA9"/>
    <w:rsid w:val="00EF5249"/>
    <w:rsid w:val="00EF64E7"/>
    <w:rsid w:val="00F0178D"/>
    <w:rsid w:val="00F01FA2"/>
    <w:rsid w:val="00F02DB7"/>
    <w:rsid w:val="00F039B5"/>
    <w:rsid w:val="00F04042"/>
    <w:rsid w:val="00F047B7"/>
    <w:rsid w:val="00F055F9"/>
    <w:rsid w:val="00F06AC0"/>
    <w:rsid w:val="00F06F43"/>
    <w:rsid w:val="00F0702C"/>
    <w:rsid w:val="00F07F0B"/>
    <w:rsid w:val="00F07F95"/>
    <w:rsid w:val="00F10D9D"/>
    <w:rsid w:val="00F134EC"/>
    <w:rsid w:val="00F136BF"/>
    <w:rsid w:val="00F13FB2"/>
    <w:rsid w:val="00F142C0"/>
    <w:rsid w:val="00F14F9B"/>
    <w:rsid w:val="00F16EA0"/>
    <w:rsid w:val="00F1737A"/>
    <w:rsid w:val="00F2061C"/>
    <w:rsid w:val="00F212EA"/>
    <w:rsid w:val="00F21333"/>
    <w:rsid w:val="00F2190D"/>
    <w:rsid w:val="00F23220"/>
    <w:rsid w:val="00F24562"/>
    <w:rsid w:val="00F2500E"/>
    <w:rsid w:val="00F25C55"/>
    <w:rsid w:val="00F26037"/>
    <w:rsid w:val="00F3181E"/>
    <w:rsid w:val="00F319DA"/>
    <w:rsid w:val="00F323A2"/>
    <w:rsid w:val="00F323C1"/>
    <w:rsid w:val="00F32D15"/>
    <w:rsid w:val="00F333DD"/>
    <w:rsid w:val="00F37920"/>
    <w:rsid w:val="00F40CB6"/>
    <w:rsid w:val="00F432BB"/>
    <w:rsid w:val="00F43759"/>
    <w:rsid w:val="00F44E0A"/>
    <w:rsid w:val="00F44FEA"/>
    <w:rsid w:val="00F46DF2"/>
    <w:rsid w:val="00F47846"/>
    <w:rsid w:val="00F50CD6"/>
    <w:rsid w:val="00F51D83"/>
    <w:rsid w:val="00F55211"/>
    <w:rsid w:val="00F555B2"/>
    <w:rsid w:val="00F56557"/>
    <w:rsid w:val="00F617A1"/>
    <w:rsid w:val="00F63046"/>
    <w:rsid w:val="00F631CC"/>
    <w:rsid w:val="00F63CF0"/>
    <w:rsid w:val="00F64180"/>
    <w:rsid w:val="00F642E2"/>
    <w:rsid w:val="00F646EC"/>
    <w:rsid w:val="00F66912"/>
    <w:rsid w:val="00F66E00"/>
    <w:rsid w:val="00F6723D"/>
    <w:rsid w:val="00F67C42"/>
    <w:rsid w:val="00F7036B"/>
    <w:rsid w:val="00F730FA"/>
    <w:rsid w:val="00F732E7"/>
    <w:rsid w:val="00F742A4"/>
    <w:rsid w:val="00F74EC2"/>
    <w:rsid w:val="00F75F2E"/>
    <w:rsid w:val="00F760A6"/>
    <w:rsid w:val="00F7643D"/>
    <w:rsid w:val="00F77A5B"/>
    <w:rsid w:val="00F81F0C"/>
    <w:rsid w:val="00F82A53"/>
    <w:rsid w:val="00F82EF3"/>
    <w:rsid w:val="00F83D1E"/>
    <w:rsid w:val="00F85455"/>
    <w:rsid w:val="00F867A5"/>
    <w:rsid w:val="00F86E62"/>
    <w:rsid w:val="00F87F40"/>
    <w:rsid w:val="00F90833"/>
    <w:rsid w:val="00F91954"/>
    <w:rsid w:val="00F92742"/>
    <w:rsid w:val="00F93794"/>
    <w:rsid w:val="00F943C8"/>
    <w:rsid w:val="00F9529E"/>
    <w:rsid w:val="00F9559E"/>
    <w:rsid w:val="00F9594E"/>
    <w:rsid w:val="00FA03FB"/>
    <w:rsid w:val="00FA490C"/>
    <w:rsid w:val="00FA4AAA"/>
    <w:rsid w:val="00FA5085"/>
    <w:rsid w:val="00FA6D29"/>
    <w:rsid w:val="00FA7D2E"/>
    <w:rsid w:val="00FB00E4"/>
    <w:rsid w:val="00FB07F3"/>
    <w:rsid w:val="00FB11C6"/>
    <w:rsid w:val="00FB2763"/>
    <w:rsid w:val="00FB47FB"/>
    <w:rsid w:val="00FB6AF6"/>
    <w:rsid w:val="00FB6E5A"/>
    <w:rsid w:val="00FB6F17"/>
    <w:rsid w:val="00FB7068"/>
    <w:rsid w:val="00FB76FE"/>
    <w:rsid w:val="00FB787F"/>
    <w:rsid w:val="00FB7F0A"/>
    <w:rsid w:val="00FC06AC"/>
    <w:rsid w:val="00FC084A"/>
    <w:rsid w:val="00FC0F5F"/>
    <w:rsid w:val="00FC12E0"/>
    <w:rsid w:val="00FC1868"/>
    <w:rsid w:val="00FC190E"/>
    <w:rsid w:val="00FC1F1C"/>
    <w:rsid w:val="00FC206A"/>
    <w:rsid w:val="00FC3F49"/>
    <w:rsid w:val="00FC77F0"/>
    <w:rsid w:val="00FC7DC3"/>
    <w:rsid w:val="00FD0B8D"/>
    <w:rsid w:val="00FD0F18"/>
    <w:rsid w:val="00FD1F2B"/>
    <w:rsid w:val="00FD2090"/>
    <w:rsid w:val="00FD2CCD"/>
    <w:rsid w:val="00FD39FB"/>
    <w:rsid w:val="00FD4CCA"/>
    <w:rsid w:val="00FD5093"/>
    <w:rsid w:val="00FD6041"/>
    <w:rsid w:val="00FD7D87"/>
    <w:rsid w:val="00FD7E97"/>
    <w:rsid w:val="00FE2BCC"/>
    <w:rsid w:val="00FE4DC4"/>
    <w:rsid w:val="00FE63F5"/>
    <w:rsid w:val="00FE6761"/>
    <w:rsid w:val="00FE6CA9"/>
    <w:rsid w:val="00FE6D6E"/>
    <w:rsid w:val="00FE7265"/>
    <w:rsid w:val="00FE7D07"/>
    <w:rsid w:val="00FF0679"/>
    <w:rsid w:val="00FF08D9"/>
    <w:rsid w:val="00FF0904"/>
    <w:rsid w:val="00FF4468"/>
    <w:rsid w:val="00FF4EF9"/>
    <w:rsid w:val="00FF5A8D"/>
    <w:rsid w:val="00FF606F"/>
    <w:rsid w:val="00FF67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9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Body Text Inde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22" w:unhideWhenUsed="0" w:qFormat="1"/>
    <w:lsdException w:name="Emphasis" w:locked="1" w:semiHidden="0" w:uiPriority="2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5BFB"/>
    <w:pPr>
      <w:ind w:firstLine="709"/>
    </w:pPr>
    <w:rPr>
      <w:rFonts w:ascii="Times New Roman" w:eastAsia="Times New Roman" w:hAnsi="Times New Roman"/>
      <w:sz w:val="26"/>
    </w:rPr>
  </w:style>
  <w:style w:type="paragraph" w:styleId="1">
    <w:name w:val="heading 1"/>
    <w:basedOn w:val="a"/>
    <w:link w:val="10"/>
    <w:uiPriority w:val="9"/>
    <w:qFormat/>
    <w:locked/>
    <w:rsid w:val="001639BE"/>
    <w:pPr>
      <w:spacing w:before="100" w:beforeAutospacing="1" w:after="100" w:afterAutospacing="1"/>
      <w:ind w:firstLine="0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EA2F5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Cs w:val="26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A3486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FD5093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4">
    <w:name w:val="Верхний колонтитул Знак"/>
    <w:link w:val="a3"/>
    <w:uiPriority w:val="99"/>
    <w:locked/>
    <w:rsid w:val="00FD5093"/>
    <w:rPr>
      <w:rFonts w:ascii="Times New Roman" w:hAnsi="Times New Roman" w:cs="Times New Roman"/>
      <w:b/>
      <w:caps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FD5093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link w:val="a5"/>
    <w:uiPriority w:val="99"/>
    <w:locked/>
    <w:rsid w:val="00FD5093"/>
    <w:rPr>
      <w:rFonts w:ascii="Times New Roman" w:hAnsi="Times New Roman" w:cs="Times New Roman"/>
      <w:sz w:val="20"/>
      <w:szCs w:val="20"/>
      <w:lang w:eastAsia="ru-RU"/>
    </w:rPr>
  </w:style>
  <w:style w:type="paragraph" w:styleId="a7">
    <w:name w:val="Body Text Indent"/>
    <w:basedOn w:val="a"/>
    <w:link w:val="a8"/>
    <w:uiPriority w:val="99"/>
    <w:rsid w:val="00FD5093"/>
    <w:pPr>
      <w:spacing w:after="120"/>
      <w:ind w:left="283" w:firstLine="0"/>
    </w:pPr>
    <w:rPr>
      <w:sz w:val="24"/>
    </w:rPr>
  </w:style>
  <w:style w:type="character" w:customStyle="1" w:styleId="a8">
    <w:name w:val="Основной текст с отступом Знак"/>
    <w:link w:val="a7"/>
    <w:uiPriority w:val="99"/>
    <w:locked/>
    <w:rsid w:val="00FD5093"/>
    <w:rPr>
      <w:rFonts w:ascii="Times New Roman" w:hAnsi="Times New Roman" w:cs="Times New Roman"/>
      <w:sz w:val="20"/>
      <w:szCs w:val="20"/>
      <w:lang w:eastAsia="ru-RU"/>
    </w:rPr>
  </w:style>
  <w:style w:type="character" w:styleId="a9">
    <w:name w:val="Hyperlink"/>
    <w:uiPriority w:val="99"/>
    <w:rsid w:val="00FD5093"/>
    <w:rPr>
      <w:rFonts w:cs="Times New Roman"/>
      <w:color w:val="971417"/>
      <w:u w:val="none"/>
      <w:effect w:val="none"/>
    </w:rPr>
  </w:style>
  <w:style w:type="paragraph" w:customStyle="1" w:styleId="aa">
    <w:name w:val="Заголовок текста док"/>
    <w:basedOn w:val="a"/>
    <w:autoRedefine/>
    <w:uiPriority w:val="99"/>
    <w:rsid w:val="00FD5093"/>
    <w:pPr>
      <w:spacing w:before="120"/>
      <w:ind w:left="-107" w:firstLine="0"/>
      <w:jc w:val="both"/>
    </w:pPr>
    <w:rPr>
      <w:sz w:val="22"/>
    </w:rPr>
  </w:style>
  <w:style w:type="paragraph" w:customStyle="1" w:styleId="ab">
    <w:name w:val="Дата документа"/>
    <w:basedOn w:val="a"/>
    <w:autoRedefine/>
    <w:uiPriority w:val="99"/>
    <w:rsid w:val="00FB6F17"/>
    <w:pPr>
      <w:spacing w:line="360" w:lineRule="auto"/>
      <w:ind w:firstLine="0"/>
      <w:jc w:val="both"/>
    </w:pPr>
    <w:rPr>
      <w:rFonts w:ascii="PT Astra Serif" w:hAnsi="PT Astra Serif"/>
      <w:szCs w:val="26"/>
    </w:rPr>
  </w:style>
  <w:style w:type="paragraph" w:customStyle="1" w:styleId="ConsPlusNormal">
    <w:name w:val="ConsPlusNormal"/>
    <w:rsid w:val="00FD5093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c">
    <w:name w:val="List Paragraph"/>
    <w:basedOn w:val="a"/>
    <w:uiPriority w:val="34"/>
    <w:qFormat/>
    <w:rsid w:val="006C3953"/>
    <w:pPr>
      <w:spacing w:after="200" w:line="276" w:lineRule="auto"/>
      <w:ind w:left="720" w:firstLine="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1">
    <w:name w:val="Body Text 2"/>
    <w:basedOn w:val="a"/>
    <w:link w:val="22"/>
    <w:uiPriority w:val="99"/>
    <w:semiHidden/>
    <w:rsid w:val="004E57BD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locked/>
    <w:rsid w:val="004E57BD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ad">
    <w:name w:val="Обращение"/>
    <w:basedOn w:val="a"/>
    <w:next w:val="a"/>
    <w:uiPriority w:val="99"/>
    <w:rsid w:val="004E57BD"/>
    <w:pPr>
      <w:spacing w:before="240" w:after="120"/>
      <w:ind w:firstLine="0"/>
      <w:jc w:val="center"/>
    </w:pPr>
    <w:rPr>
      <w:b/>
    </w:rPr>
  </w:style>
  <w:style w:type="paragraph" w:customStyle="1" w:styleId="ae">
    <w:name w:val="Адресат"/>
    <w:basedOn w:val="a"/>
    <w:uiPriority w:val="99"/>
    <w:rsid w:val="004E57BD"/>
    <w:pPr>
      <w:spacing w:before="120"/>
      <w:ind w:firstLine="0"/>
    </w:pPr>
    <w:rPr>
      <w:b/>
    </w:rPr>
  </w:style>
  <w:style w:type="paragraph" w:customStyle="1" w:styleId="Default">
    <w:name w:val="Default"/>
    <w:rsid w:val="00973378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10">
    <w:name w:val="Заголовок 1 Знак"/>
    <w:link w:val="1"/>
    <w:rsid w:val="001639BE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styleId="af">
    <w:name w:val="Emphasis"/>
    <w:uiPriority w:val="20"/>
    <w:qFormat/>
    <w:locked/>
    <w:rsid w:val="00D713A3"/>
    <w:rPr>
      <w:i/>
      <w:iCs/>
    </w:rPr>
  </w:style>
  <w:style w:type="character" w:customStyle="1" w:styleId="oznaimen1">
    <w:name w:val="oz_naimen1"/>
    <w:rsid w:val="007E2478"/>
    <w:rPr>
      <w:rFonts w:ascii="Roboto Condensed" w:hAnsi="Roboto Condensed" w:hint="default"/>
    </w:rPr>
  </w:style>
  <w:style w:type="paragraph" w:styleId="af0">
    <w:name w:val="Balloon Text"/>
    <w:basedOn w:val="a"/>
    <w:link w:val="af1"/>
    <w:uiPriority w:val="99"/>
    <w:semiHidden/>
    <w:unhideWhenUsed/>
    <w:rsid w:val="002F23AA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2F23AA"/>
    <w:rPr>
      <w:rFonts w:ascii="Tahoma" w:eastAsia="Times New Roman" w:hAnsi="Tahoma" w:cs="Tahoma"/>
      <w:sz w:val="16"/>
      <w:szCs w:val="16"/>
    </w:rPr>
  </w:style>
  <w:style w:type="paragraph" w:customStyle="1" w:styleId="titlepage">
    <w:name w:val="titlepage"/>
    <w:basedOn w:val="a"/>
    <w:rsid w:val="00314FBC"/>
    <w:pPr>
      <w:spacing w:before="100" w:beforeAutospacing="1" w:after="100" w:afterAutospacing="1"/>
      <w:ind w:firstLine="0"/>
    </w:pPr>
    <w:rPr>
      <w:sz w:val="24"/>
      <w:szCs w:val="24"/>
    </w:rPr>
  </w:style>
  <w:style w:type="paragraph" w:styleId="af2">
    <w:name w:val="Body Text"/>
    <w:basedOn w:val="a"/>
    <w:link w:val="af3"/>
    <w:rsid w:val="00E66D10"/>
    <w:pPr>
      <w:spacing w:after="120"/>
      <w:ind w:firstLine="0"/>
    </w:pPr>
    <w:rPr>
      <w:sz w:val="20"/>
    </w:rPr>
  </w:style>
  <w:style w:type="character" w:customStyle="1" w:styleId="af3">
    <w:name w:val="Основной текст Знак"/>
    <w:basedOn w:val="a0"/>
    <w:link w:val="af2"/>
    <w:rsid w:val="00E66D10"/>
    <w:rPr>
      <w:rFonts w:ascii="Times New Roman" w:eastAsia="Times New Roman" w:hAnsi="Times New Roman"/>
    </w:rPr>
  </w:style>
  <w:style w:type="paragraph" w:customStyle="1" w:styleId="ConsPlusTitle">
    <w:name w:val="ConsPlusTitle"/>
    <w:rsid w:val="00D14E8C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31">
    <w:name w:val="Абзац списка3"/>
    <w:basedOn w:val="a"/>
    <w:rsid w:val="003901EF"/>
    <w:pPr>
      <w:ind w:left="720"/>
      <w:contextualSpacing/>
    </w:pPr>
    <w:rPr>
      <w:rFonts w:eastAsia="Calibri"/>
      <w:sz w:val="24"/>
    </w:rPr>
  </w:style>
  <w:style w:type="paragraph" w:styleId="af4">
    <w:name w:val="Normal (Web)"/>
    <w:basedOn w:val="a"/>
    <w:unhideWhenUsed/>
    <w:rsid w:val="00840B58"/>
    <w:pPr>
      <w:spacing w:before="100" w:beforeAutospacing="1" w:after="100" w:afterAutospacing="1"/>
      <w:ind w:firstLine="0"/>
    </w:pPr>
    <w:rPr>
      <w:rFonts w:eastAsiaTheme="minorHAnsi"/>
      <w:sz w:val="24"/>
      <w:szCs w:val="24"/>
    </w:rPr>
  </w:style>
  <w:style w:type="character" w:styleId="af5">
    <w:name w:val="Strong"/>
    <w:basedOn w:val="a0"/>
    <w:uiPriority w:val="22"/>
    <w:qFormat/>
    <w:locked/>
    <w:rsid w:val="00451461"/>
    <w:rPr>
      <w:b/>
      <w:bCs/>
    </w:rPr>
  </w:style>
  <w:style w:type="character" w:customStyle="1" w:styleId="apple-converted-space">
    <w:name w:val="apple-converted-space"/>
    <w:basedOn w:val="a0"/>
    <w:rsid w:val="00F2061C"/>
  </w:style>
  <w:style w:type="table" w:styleId="af6">
    <w:name w:val="Table Grid"/>
    <w:basedOn w:val="a1"/>
    <w:locked/>
    <w:rsid w:val="00910F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occaption">
    <w:name w:val="doccaption"/>
    <w:basedOn w:val="a0"/>
    <w:rsid w:val="00ED26CC"/>
  </w:style>
  <w:style w:type="character" w:customStyle="1" w:styleId="11">
    <w:name w:val="Стиль1 Знак"/>
    <w:link w:val="12"/>
    <w:uiPriority w:val="99"/>
    <w:locked/>
    <w:rsid w:val="00830E7A"/>
    <w:rPr>
      <w:b/>
      <w:bCs/>
      <w:sz w:val="32"/>
      <w:szCs w:val="26"/>
    </w:rPr>
  </w:style>
  <w:style w:type="paragraph" w:customStyle="1" w:styleId="12">
    <w:name w:val="Стиль1"/>
    <w:basedOn w:val="a"/>
    <w:link w:val="11"/>
    <w:uiPriority w:val="99"/>
    <w:rsid w:val="00830E7A"/>
    <w:pPr>
      <w:autoSpaceDE w:val="0"/>
      <w:autoSpaceDN w:val="0"/>
      <w:spacing w:line="360" w:lineRule="auto"/>
      <w:ind w:firstLine="720"/>
      <w:jc w:val="both"/>
    </w:pPr>
    <w:rPr>
      <w:rFonts w:ascii="Calibri" w:eastAsia="Calibri" w:hAnsi="Calibri"/>
      <w:b/>
      <w:bCs/>
      <w:sz w:val="32"/>
      <w:szCs w:val="26"/>
    </w:rPr>
  </w:style>
  <w:style w:type="paragraph" w:styleId="af7">
    <w:name w:val="caption"/>
    <w:basedOn w:val="a"/>
    <w:next w:val="a"/>
    <w:unhideWhenUsed/>
    <w:qFormat/>
    <w:locked/>
    <w:rsid w:val="00B3447D"/>
    <w:pPr>
      <w:spacing w:after="200"/>
    </w:pPr>
    <w:rPr>
      <w:b/>
      <w:bCs/>
      <w:color w:val="4F81BD" w:themeColor="accent1"/>
      <w:sz w:val="18"/>
      <w:szCs w:val="18"/>
    </w:rPr>
  </w:style>
  <w:style w:type="character" w:customStyle="1" w:styleId="30">
    <w:name w:val="Заголовок 3 Знак"/>
    <w:basedOn w:val="a0"/>
    <w:link w:val="3"/>
    <w:semiHidden/>
    <w:rsid w:val="00A3486A"/>
    <w:rPr>
      <w:rFonts w:asciiTheme="majorHAnsi" w:eastAsiaTheme="majorEastAsia" w:hAnsiTheme="majorHAnsi" w:cstheme="majorBidi"/>
      <w:b/>
      <w:bCs/>
      <w:color w:val="4F81BD" w:themeColor="accent1"/>
      <w:sz w:val="26"/>
    </w:rPr>
  </w:style>
  <w:style w:type="character" w:customStyle="1" w:styleId="20">
    <w:name w:val="Заголовок 2 Знак"/>
    <w:basedOn w:val="a0"/>
    <w:link w:val="2"/>
    <w:semiHidden/>
    <w:rsid w:val="00EA2F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f8">
    <w:name w:val="footnote text"/>
    <w:basedOn w:val="a"/>
    <w:link w:val="af9"/>
    <w:uiPriority w:val="99"/>
    <w:semiHidden/>
    <w:unhideWhenUsed/>
    <w:rsid w:val="00710704"/>
    <w:rPr>
      <w:sz w:val="20"/>
    </w:rPr>
  </w:style>
  <w:style w:type="character" w:customStyle="1" w:styleId="af9">
    <w:name w:val="Текст сноски Знак"/>
    <w:basedOn w:val="a0"/>
    <w:link w:val="af8"/>
    <w:uiPriority w:val="99"/>
    <w:semiHidden/>
    <w:rsid w:val="00710704"/>
    <w:rPr>
      <w:rFonts w:ascii="Times New Roman" w:eastAsia="Times New Roman" w:hAnsi="Times New Roman"/>
    </w:rPr>
  </w:style>
  <w:style w:type="character" w:styleId="afa">
    <w:name w:val="footnote reference"/>
    <w:basedOn w:val="a0"/>
    <w:uiPriority w:val="99"/>
    <w:semiHidden/>
    <w:unhideWhenUsed/>
    <w:rsid w:val="00710704"/>
    <w:rPr>
      <w:vertAlign w:val="superscript"/>
    </w:rPr>
  </w:style>
  <w:style w:type="table" w:customStyle="1" w:styleId="13">
    <w:name w:val="Сетка таблицы1"/>
    <w:basedOn w:val="a1"/>
    <w:next w:val="af6"/>
    <w:rsid w:val="007856C4"/>
    <w:rPr>
      <w:rFonts w:ascii="PT Astra Serif" w:hAnsi="PT Astra Serif"/>
      <w:sz w:val="26"/>
      <w:szCs w:val="26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">
    <w:name w:val="Сетка таблицы2"/>
    <w:basedOn w:val="a1"/>
    <w:next w:val="af6"/>
    <w:rsid w:val="00410355"/>
    <w:rPr>
      <w:rFonts w:ascii="PT Astra Serif" w:hAnsi="PT Astra Serif"/>
      <w:sz w:val="26"/>
      <w:szCs w:val="26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9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Body Text Inde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22" w:unhideWhenUsed="0" w:qFormat="1"/>
    <w:lsdException w:name="Emphasis" w:locked="1" w:semiHidden="0" w:uiPriority="2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5BFB"/>
    <w:pPr>
      <w:ind w:firstLine="709"/>
    </w:pPr>
    <w:rPr>
      <w:rFonts w:ascii="Times New Roman" w:eastAsia="Times New Roman" w:hAnsi="Times New Roman"/>
      <w:sz w:val="26"/>
    </w:rPr>
  </w:style>
  <w:style w:type="paragraph" w:styleId="1">
    <w:name w:val="heading 1"/>
    <w:basedOn w:val="a"/>
    <w:link w:val="10"/>
    <w:uiPriority w:val="9"/>
    <w:qFormat/>
    <w:locked/>
    <w:rsid w:val="001639BE"/>
    <w:pPr>
      <w:spacing w:before="100" w:beforeAutospacing="1" w:after="100" w:afterAutospacing="1"/>
      <w:ind w:firstLine="0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EA2F5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Cs w:val="26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A3486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FD5093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4">
    <w:name w:val="Верхний колонтитул Знак"/>
    <w:link w:val="a3"/>
    <w:uiPriority w:val="99"/>
    <w:locked/>
    <w:rsid w:val="00FD5093"/>
    <w:rPr>
      <w:rFonts w:ascii="Times New Roman" w:hAnsi="Times New Roman" w:cs="Times New Roman"/>
      <w:b/>
      <w:caps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FD5093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link w:val="a5"/>
    <w:uiPriority w:val="99"/>
    <w:locked/>
    <w:rsid w:val="00FD5093"/>
    <w:rPr>
      <w:rFonts w:ascii="Times New Roman" w:hAnsi="Times New Roman" w:cs="Times New Roman"/>
      <w:sz w:val="20"/>
      <w:szCs w:val="20"/>
      <w:lang w:eastAsia="ru-RU"/>
    </w:rPr>
  </w:style>
  <w:style w:type="paragraph" w:styleId="a7">
    <w:name w:val="Body Text Indent"/>
    <w:basedOn w:val="a"/>
    <w:link w:val="a8"/>
    <w:uiPriority w:val="99"/>
    <w:rsid w:val="00FD5093"/>
    <w:pPr>
      <w:spacing w:after="120"/>
      <w:ind w:left="283" w:firstLine="0"/>
    </w:pPr>
    <w:rPr>
      <w:sz w:val="24"/>
    </w:rPr>
  </w:style>
  <w:style w:type="character" w:customStyle="1" w:styleId="a8">
    <w:name w:val="Основной текст с отступом Знак"/>
    <w:link w:val="a7"/>
    <w:uiPriority w:val="99"/>
    <w:locked/>
    <w:rsid w:val="00FD5093"/>
    <w:rPr>
      <w:rFonts w:ascii="Times New Roman" w:hAnsi="Times New Roman" w:cs="Times New Roman"/>
      <w:sz w:val="20"/>
      <w:szCs w:val="20"/>
      <w:lang w:eastAsia="ru-RU"/>
    </w:rPr>
  </w:style>
  <w:style w:type="character" w:styleId="a9">
    <w:name w:val="Hyperlink"/>
    <w:uiPriority w:val="99"/>
    <w:rsid w:val="00FD5093"/>
    <w:rPr>
      <w:rFonts w:cs="Times New Roman"/>
      <w:color w:val="971417"/>
      <w:u w:val="none"/>
      <w:effect w:val="none"/>
    </w:rPr>
  </w:style>
  <w:style w:type="paragraph" w:customStyle="1" w:styleId="aa">
    <w:name w:val="Заголовок текста док"/>
    <w:basedOn w:val="a"/>
    <w:autoRedefine/>
    <w:uiPriority w:val="99"/>
    <w:rsid w:val="00FD5093"/>
    <w:pPr>
      <w:spacing w:before="120"/>
      <w:ind w:left="-107" w:firstLine="0"/>
      <w:jc w:val="both"/>
    </w:pPr>
    <w:rPr>
      <w:sz w:val="22"/>
    </w:rPr>
  </w:style>
  <w:style w:type="paragraph" w:customStyle="1" w:styleId="ab">
    <w:name w:val="Дата документа"/>
    <w:basedOn w:val="a"/>
    <w:autoRedefine/>
    <w:uiPriority w:val="99"/>
    <w:rsid w:val="00FB6F17"/>
    <w:pPr>
      <w:spacing w:line="360" w:lineRule="auto"/>
      <w:ind w:firstLine="0"/>
      <w:jc w:val="both"/>
    </w:pPr>
    <w:rPr>
      <w:rFonts w:ascii="PT Astra Serif" w:hAnsi="PT Astra Serif"/>
      <w:szCs w:val="26"/>
    </w:rPr>
  </w:style>
  <w:style w:type="paragraph" w:customStyle="1" w:styleId="ConsPlusNormal">
    <w:name w:val="ConsPlusNormal"/>
    <w:rsid w:val="00FD5093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c">
    <w:name w:val="List Paragraph"/>
    <w:basedOn w:val="a"/>
    <w:uiPriority w:val="34"/>
    <w:qFormat/>
    <w:rsid w:val="006C3953"/>
    <w:pPr>
      <w:spacing w:after="200" w:line="276" w:lineRule="auto"/>
      <w:ind w:left="720" w:firstLine="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1">
    <w:name w:val="Body Text 2"/>
    <w:basedOn w:val="a"/>
    <w:link w:val="22"/>
    <w:uiPriority w:val="99"/>
    <w:semiHidden/>
    <w:rsid w:val="004E57BD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locked/>
    <w:rsid w:val="004E57BD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ad">
    <w:name w:val="Обращение"/>
    <w:basedOn w:val="a"/>
    <w:next w:val="a"/>
    <w:uiPriority w:val="99"/>
    <w:rsid w:val="004E57BD"/>
    <w:pPr>
      <w:spacing w:before="240" w:after="120"/>
      <w:ind w:firstLine="0"/>
      <w:jc w:val="center"/>
    </w:pPr>
    <w:rPr>
      <w:b/>
    </w:rPr>
  </w:style>
  <w:style w:type="paragraph" w:customStyle="1" w:styleId="ae">
    <w:name w:val="Адресат"/>
    <w:basedOn w:val="a"/>
    <w:uiPriority w:val="99"/>
    <w:rsid w:val="004E57BD"/>
    <w:pPr>
      <w:spacing w:before="120"/>
      <w:ind w:firstLine="0"/>
    </w:pPr>
    <w:rPr>
      <w:b/>
    </w:rPr>
  </w:style>
  <w:style w:type="paragraph" w:customStyle="1" w:styleId="Default">
    <w:name w:val="Default"/>
    <w:rsid w:val="00973378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10">
    <w:name w:val="Заголовок 1 Знак"/>
    <w:link w:val="1"/>
    <w:rsid w:val="001639BE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styleId="af">
    <w:name w:val="Emphasis"/>
    <w:uiPriority w:val="20"/>
    <w:qFormat/>
    <w:locked/>
    <w:rsid w:val="00D713A3"/>
    <w:rPr>
      <w:i/>
      <w:iCs/>
    </w:rPr>
  </w:style>
  <w:style w:type="character" w:customStyle="1" w:styleId="oznaimen1">
    <w:name w:val="oz_naimen1"/>
    <w:rsid w:val="007E2478"/>
    <w:rPr>
      <w:rFonts w:ascii="Roboto Condensed" w:hAnsi="Roboto Condensed" w:hint="default"/>
    </w:rPr>
  </w:style>
  <w:style w:type="paragraph" w:styleId="af0">
    <w:name w:val="Balloon Text"/>
    <w:basedOn w:val="a"/>
    <w:link w:val="af1"/>
    <w:uiPriority w:val="99"/>
    <w:semiHidden/>
    <w:unhideWhenUsed/>
    <w:rsid w:val="002F23AA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2F23AA"/>
    <w:rPr>
      <w:rFonts w:ascii="Tahoma" w:eastAsia="Times New Roman" w:hAnsi="Tahoma" w:cs="Tahoma"/>
      <w:sz w:val="16"/>
      <w:szCs w:val="16"/>
    </w:rPr>
  </w:style>
  <w:style w:type="paragraph" w:customStyle="1" w:styleId="titlepage">
    <w:name w:val="titlepage"/>
    <w:basedOn w:val="a"/>
    <w:rsid w:val="00314FBC"/>
    <w:pPr>
      <w:spacing w:before="100" w:beforeAutospacing="1" w:after="100" w:afterAutospacing="1"/>
      <w:ind w:firstLine="0"/>
    </w:pPr>
    <w:rPr>
      <w:sz w:val="24"/>
      <w:szCs w:val="24"/>
    </w:rPr>
  </w:style>
  <w:style w:type="paragraph" w:styleId="af2">
    <w:name w:val="Body Text"/>
    <w:basedOn w:val="a"/>
    <w:link w:val="af3"/>
    <w:rsid w:val="00E66D10"/>
    <w:pPr>
      <w:spacing w:after="120"/>
      <w:ind w:firstLine="0"/>
    </w:pPr>
    <w:rPr>
      <w:sz w:val="20"/>
    </w:rPr>
  </w:style>
  <w:style w:type="character" w:customStyle="1" w:styleId="af3">
    <w:name w:val="Основной текст Знак"/>
    <w:basedOn w:val="a0"/>
    <w:link w:val="af2"/>
    <w:rsid w:val="00E66D10"/>
    <w:rPr>
      <w:rFonts w:ascii="Times New Roman" w:eastAsia="Times New Roman" w:hAnsi="Times New Roman"/>
    </w:rPr>
  </w:style>
  <w:style w:type="paragraph" w:customStyle="1" w:styleId="ConsPlusTitle">
    <w:name w:val="ConsPlusTitle"/>
    <w:rsid w:val="00D14E8C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31">
    <w:name w:val="Абзац списка3"/>
    <w:basedOn w:val="a"/>
    <w:rsid w:val="003901EF"/>
    <w:pPr>
      <w:ind w:left="720"/>
      <w:contextualSpacing/>
    </w:pPr>
    <w:rPr>
      <w:rFonts w:eastAsia="Calibri"/>
      <w:sz w:val="24"/>
    </w:rPr>
  </w:style>
  <w:style w:type="paragraph" w:styleId="af4">
    <w:name w:val="Normal (Web)"/>
    <w:basedOn w:val="a"/>
    <w:unhideWhenUsed/>
    <w:rsid w:val="00840B58"/>
    <w:pPr>
      <w:spacing w:before="100" w:beforeAutospacing="1" w:after="100" w:afterAutospacing="1"/>
      <w:ind w:firstLine="0"/>
    </w:pPr>
    <w:rPr>
      <w:rFonts w:eastAsiaTheme="minorHAnsi"/>
      <w:sz w:val="24"/>
      <w:szCs w:val="24"/>
    </w:rPr>
  </w:style>
  <w:style w:type="character" w:styleId="af5">
    <w:name w:val="Strong"/>
    <w:basedOn w:val="a0"/>
    <w:uiPriority w:val="22"/>
    <w:qFormat/>
    <w:locked/>
    <w:rsid w:val="00451461"/>
    <w:rPr>
      <w:b/>
      <w:bCs/>
    </w:rPr>
  </w:style>
  <w:style w:type="character" w:customStyle="1" w:styleId="apple-converted-space">
    <w:name w:val="apple-converted-space"/>
    <w:basedOn w:val="a0"/>
    <w:rsid w:val="00F2061C"/>
  </w:style>
  <w:style w:type="table" w:styleId="af6">
    <w:name w:val="Table Grid"/>
    <w:basedOn w:val="a1"/>
    <w:locked/>
    <w:rsid w:val="00910F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occaption">
    <w:name w:val="doccaption"/>
    <w:basedOn w:val="a0"/>
    <w:rsid w:val="00ED26CC"/>
  </w:style>
  <w:style w:type="character" w:customStyle="1" w:styleId="11">
    <w:name w:val="Стиль1 Знак"/>
    <w:link w:val="12"/>
    <w:uiPriority w:val="99"/>
    <w:locked/>
    <w:rsid w:val="00830E7A"/>
    <w:rPr>
      <w:b/>
      <w:bCs/>
      <w:sz w:val="32"/>
      <w:szCs w:val="26"/>
    </w:rPr>
  </w:style>
  <w:style w:type="paragraph" w:customStyle="1" w:styleId="12">
    <w:name w:val="Стиль1"/>
    <w:basedOn w:val="a"/>
    <w:link w:val="11"/>
    <w:uiPriority w:val="99"/>
    <w:rsid w:val="00830E7A"/>
    <w:pPr>
      <w:autoSpaceDE w:val="0"/>
      <w:autoSpaceDN w:val="0"/>
      <w:spacing w:line="360" w:lineRule="auto"/>
      <w:ind w:firstLine="720"/>
      <w:jc w:val="both"/>
    </w:pPr>
    <w:rPr>
      <w:rFonts w:ascii="Calibri" w:eastAsia="Calibri" w:hAnsi="Calibri"/>
      <w:b/>
      <w:bCs/>
      <w:sz w:val="32"/>
      <w:szCs w:val="26"/>
    </w:rPr>
  </w:style>
  <w:style w:type="paragraph" w:styleId="af7">
    <w:name w:val="caption"/>
    <w:basedOn w:val="a"/>
    <w:next w:val="a"/>
    <w:unhideWhenUsed/>
    <w:qFormat/>
    <w:locked/>
    <w:rsid w:val="00B3447D"/>
    <w:pPr>
      <w:spacing w:after="200"/>
    </w:pPr>
    <w:rPr>
      <w:b/>
      <w:bCs/>
      <w:color w:val="4F81BD" w:themeColor="accent1"/>
      <w:sz w:val="18"/>
      <w:szCs w:val="18"/>
    </w:rPr>
  </w:style>
  <w:style w:type="character" w:customStyle="1" w:styleId="30">
    <w:name w:val="Заголовок 3 Знак"/>
    <w:basedOn w:val="a0"/>
    <w:link w:val="3"/>
    <w:semiHidden/>
    <w:rsid w:val="00A3486A"/>
    <w:rPr>
      <w:rFonts w:asciiTheme="majorHAnsi" w:eastAsiaTheme="majorEastAsia" w:hAnsiTheme="majorHAnsi" w:cstheme="majorBidi"/>
      <w:b/>
      <w:bCs/>
      <w:color w:val="4F81BD" w:themeColor="accent1"/>
      <w:sz w:val="26"/>
    </w:rPr>
  </w:style>
  <w:style w:type="character" w:customStyle="1" w:styleId="20">
    <w:name w:val="Заголовок 2 Знак"/>
    <w:basedOn w:val="a0"/>
    <w:link w:val="2"/>
    <w:semiHidden/>
    <w:rsid w:val="00EA2F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f8">
    <w:name w:val="footnote text"/>
    <w:basedOn w:val="a"/>
    <w:link w:val="af9"/>
    <w:uiPriority w:val="99"/>
    <w:semiHidden/>
    <w:unhideWhenUsed/>
    <w:rsid w:val="00710704"/>
    <w:rPr>
      <w:sz w:val="20"/>
    </w:rPr>
  </w:style>
  <w:style w:type="character" w:customStyle="1" w:styleId="af9">
    <w:name w:val="Текст сноски Знак"/>
    <w:basedOn w:val="a0"/>
    <w:link w:val="af8"/>
    <w:uiPriority w:val="99"/>
    <w:semiHidden/>
    <w:rsid w:val="00710704"/>
    <w:rPr>
      <w:rFonts w:ascii="Times New Roman" w:eastAsia="Times New Roman" w:hAnsi="Times New Roman"/>
    </w:rPr>
  </w:style>
  <w:style w:type="character" w:styleId="afa">
    <w:name w:val="footnote reference"/>
    <w:basedOn w:val="a0"/>
    <w:uiPriority w:val="99"/>
    <w:semiHidden/>
    <w:unhideWhenUsed/>
    <w:rsid w:val="00710704"/>
    <w:rPr>
      <w:vertAlign w:val="superscript"/>
    </w:rPr>
  </w:style>
  <w:style w:type="table" w:customStyle="1" w:styleId="13">
    <w:name w:val="Сетка таблицы1"/>
    <w:basedOn w:val="a1"/>
    <w:next w:val="af6"/>
    <w:rsid w:val="007856C4"/>
    <w:rPr>
      <w:rFonts w:ascii="PT Astra Serif" w:hAnsi="PT Astra Serif"/>
      <w:sz w:val="26"/>
      <w:szCs w:val="26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">
    <w:name w:val="Сетка таблицы2"/>
    <w:basedOn w:val="a1"/>
    <w:next w:val="af6"/>
    <w:rsid w:val="00410355"/>
    <w:rPr>
      <w:rFonts w:ascii="PT Astra Serif" w:hAnsi="PT Astra Serif"/>
      <w:sz w:val="26"/>
      <w:szCs w:val="26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27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46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2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34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6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75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1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7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63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26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2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97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78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6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2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8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9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93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2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28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77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1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4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0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1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87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8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6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44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2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87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6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51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0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4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16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0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7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0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54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0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75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7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7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2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0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60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0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0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9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9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53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75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0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0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8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2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98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hart" Target="charts/chart5.xml"/><Relationship Id="rId18" Type="http://schemas.openxmlformats.org/officeDocument/2006/relationships/chart" Target="charts/chart8.xml"/><Relationship Id="rId3" Type="http://schemas.openxmlformats.org/officeDocument/2006/relationships/styles" Target="styles.xml"/><Relationship Id="rId21" Type="http://schemas.openxmlformats.org/officeDocument/2006/relationships/hyperlink" Target="https://news.tpprf.ru/ru/news/5239282/" TargetMode="External"/><Relationship Id="rId7" Type="http://schemas.openxmlformats.org/officeDocument/2006/relationships/footnotes" Target="footnotes.xml"/><Relationship Id="rId12" Type="http://schemas.openxmlformats.org/officeDocument/2006/relationships/chart" Target="charts/chart4.xml"/><Relationship Id="rId17" Type="http://schemas.openxmlformats.org/officeDocument/2006/relationships/chart" Target="charts/chart7.xm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chart" Target="charts/chart6.xml"/><Relationship Id="rId20" Type="http://schemas.openxmlformats.org/officeDocument/2006/relationships/chart" Target="charts/chart10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hart" Target="charts/chart3.xml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45624998399250FCDFEB55EDB5010A2897CE5D210B510C23E79D63DE28CBAEEF0ADF104E9325C285F180123546A7VCH" TargetMode="External"/><Relationship Id="rId23" Type="http://schemas.openxmlformats.org/officeDocument/2006/relationships/header" Target="header2.xml"/><Relationship Id="rId10" Type="http://schemas.openxmlformats.org/officeDocument/2006/relationships/chart" Target="charts/chart2.xml"/><Relationship Id="rId19" Type="http://schemas.openxmlformats.org/officeDocument/2006/relationships/chart" Target="charts/chart9.xml"/><Relationship Id="rId4" Type="http://schemas.microsoft.com/office/2007/relationships/stylesWithEffects" Target="stylesWithEffects.xml"/><Relationship Id="rId9" Type="http://schemas.openxmlformats.org/officeDocument/2006/relationships/chart" Target="charts/chart1.xml"/><Relationship Id="rId14" Type="http://schemas.openxmlformats.org/officeDocument/2006/relationships/hyperlink" Target="consultantplus://offline/ref=45624998399250FCDFEB55EDB5010A2890C65D280D550C23E79D63DE28CBAEEF0ADF104E9325C285F180123546A7VCH" TargetMode="External"/><Relationship Id="rId22" Type="http://schemas.openxmlformats.org/officeDocument/2006/relationships/header" Target="header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2.xlsx"/><Relationship Id="rId1" Type="http://schemas.openxmlformats.org/officeDocument/2006/relationships/themeOverride" Target="../theme/themeOverride1.xml"/></Relationships>
</file>

<file path=word/charts/_rels/chart3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3.xlsx"/><Relationship Id="rId1" Type="http://schemas.openxmlformats.org/officeDocument/2006/relationships/themeOverride" Target="../theme/themeOverride2.xm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4.xlsx"/></Relationships>
</file>

<file path=word/charts/_rels/chart5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5.xlsx"/><Relationship Id="rId1" Type="http://schemas.openxmlformats.org/officeDocument/2006/relationships/themeOverride" Target="../theme/themeOverride3.xml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6.xlsx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7.xlsx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8.xlsx"/></Relationships>
</file>

<file path=word/charts/_rels/chart9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9.xlsx"/></Relationships>
</file>

<file path=word/charts/_rels/chart10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0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050">
                <a:latin typeface="PT Astra Serif" panose="020A0603040505020204" pitchFamily="18" charset="-52"/>
                <a:ea typeface="PT Astra Serif" panose="020A0603040505020204" pitchFamily="18" charset="-52"/>
              </a:defRPr>
            </a:pPr>
            <a:r>
              <a:rPr lang="ru-RU" sz="1050">
                <a:latin typeface="PT Astra Serif" panose="020A0603040505020204" pitchFamily="18" charset="-52"/>
                <a:ea typeface="PT Astra Serif" panose="020A0603040505020204" pitchFamily="18" charset="-52"/>
              </a:rPr>
              <a:t>Лица,</a:t>
            </a:r>
            <a:r>
              <a:rPr lang="ru-RU" sz="1050" baseline="0">
                <a:latin typeface="PT Astra Serif" panose="020A0603040505020204" pitchFamily="18" charset="-52"/>
                <a:ea typeface="PT Astra Serif" panose="020A0603040505020204" pitchFamily="18" charset="-52"/>
              </a:rPr>
              <a:t> к которым применены меры ответственности </a:t>
            </a:r>
            <a:br>
              <a:rPr lang="ru-RU" sz="1050" baseline="0">
                <a:latin typeface="PT Astra Serif" panose="020A0603040505020204" pitchFamily="18" charset="-52"/>
                <a:ea typeface="PT Astra Serif" panose="020A0603040505020204" pitchFamily="18" charset="-52"/>
              </a:rPr>
            </a:br>
            <a:r>
              <a:rPr lang="ru-RU" sz="1050" baseline="0">
                <a:latin typeface="PT Astra Serif" panose="020A0603040505020204" pitchFamily="18" charset="-52"/>
                <a:ea typeface="PT Astra Serif" panose="020A0603040505020204" pitchFamily="18" charset="-52"/>
              </a:rPr>
              <a:t>за коррупционные правонарушения</a:t>
            </a:r>
            <a:endParaRPr lang="ru-RU" sz="1050">
              <a:latin typeface="PT Astra Serif" panose="020A0603040505020204" pitchFamily="18" charset="-52"/>
              <a:ea typeface="PT Astra Serif" panose="020A0603040505020204" pitchFamily="18" charset="-52"/>
            </a:endParaRPr>
          </a:p>
        </c:rich>
      </c:tx>
      <c:overlay val="0"/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8.8459487687815724E-2"/>
          <c:y val="0.37417689946795729"/>
          <c:w val="0.3557259219487256"/>
          <c:h val="0.48830180937701601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Проверки достоверности и полноты сведений о доходах в органах местного самоуправления Томской области</c:v>
                </c:pt>
              </c:strCache>
            </c:strRef>
          </c:tx>
          <c:explosion val="25"/>
          <c:dLbls>
            <c:dLbl>
              <c:idx val="0"/>
              <c:layout>
                <c:manualLayout>
                  <c:x val="-6.9503574076113543E-3"/>
                  <c:y val="-3.809480989701265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7.7768904198088074E-3"/>
                  <c:y val="2.409412085900072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2.3681499184570148E-3"/>
                  <c:y val="2.7582052558113926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3"/>
              <c:layout>
                <c:manualLayout>
                  <c:x val="9.4453677719350832E-3"/>
                  <c:y val="-5.8328013052422502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4"/>
              <c:layout>
                <c:manualLayout>
                  <c:x val="7.2120353467927233E-3"/>
                  <c:y val="-7.8747251188196078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5"/>
              <c:layout>
                <c:manualLayout>
                  <c:x val="7.5207294589906366E-3"/>
                  <c:y val="-2.4058310278782719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6"/>
              <c:layout>
                <c:manualLayout>
                  <c:x val="1.4228809634089857E-2"/>
                  <c:y val="1.279208342200468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7"/>
              <c:layout>
                <c:manualLayout>
                  <c:x val="1.0755705709796656E-2"/>
                  <c:y val="1.012343051713130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8"/>
              <c:layout>
                <c:manualLayout>
                  <c:x val="3.591168750964953E-3"/>
                  <c:y val="1.221784776902887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>
                    <a:latin typeface="PT Astra Serif" panose="020A0603040505020204" pitchFamily="18" charset="-52"/>
                    <a:ea typeface="PT Astra Serif" panose="020A0603040505020204" pitchFamily="18" charset="-52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Лист1!$A$2:$A$4</c:f>
              <c:strCache>
                <c:ptCount val="3"/>
                <c:pt idx="0">
                  <c:v>Государственные гражданские служащие Томской области</c:v>
                </c:pt>
                <c:pt idx="1">
                  <c:v>Муниципальные служащие Томской области</c:v>
                </c:pt>
                <c:pt idx="2">
                  <c:v>Лица, замещающие муниципальные должности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30</c:v>
                </c:pt>
                <c:pt idx="1">
                  <c:v>80</c:v>
                </c:pt>
                <c:pt idx="2">
                  <c:v>11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r"/>
      <c:layout>
        <c:manualLayout>
          <c:xMode val="edge"/>
          <c:yMode val="edge"/>
          <c:x val="0.41373425856431828"/>
          <c:y val="0.33039067751087164"/>
          <c:w val="0.57226933762920107"/>
          <c:h val="0.50761718054207638"/>
        </c:manualLayout>
      </c:layout>
      <c:overlay val="0"/>
      <c:txPr>
        <a:bodyPr/>
        <a:lstStyle/>
        <a:p>
          <a:pPr>
            <a:defRPr sz="750">
              <a:latin typeface="PT Astra Serif" panose="020A0603040505020204" pitchFamily="18" charset="-52"/>
              <a:ea typeface="PT Astra Serif" panose="020A0603040505020204" pitchFamily="18" charset="-52"/>
            </a:defRPr>
          </a:pPr>
          <a:endParaRPr lang="ru-RU"/>
        </a:p>
      </c:txPr>
    </c:legend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 sz="1050">
                <a:latin typeface="PT Astra Serif" panose="020A0603040505020204" pitchFamily="18" charset="-52"/>
                <a:ea typeface="PT Astra Serif" panose="020A0603040505020204" pitchFamily="18" charset="-52"/>
              </a:defRPr>
            </a:pPr>
            <a:r>
              <a:rPr lang="ru-RU" sz="1050">
                <a:latin typeface="PT Astra Serif" panose="020A0603040505020204" pitchFamily="18" charset="-52"/>
                <a:ea typeface="PT Astra Serif" panose="020A0603040505020204" pitchFamily="18" charset="-52"/>
              </a:rPr>
              <a:t>Проверки соблюдения ограничений и запретов, требований </a:t>
            </a:r>
            <a:br>
              <a:rPr lang="ru-RU" sz="1050">
                <a:latin typeface="PT Astra Serif" panose="020A0603040505020204" pitchFamily="18" charset="-52"/>
                <a:ea typeface="PT Astra Serif" panose="020A0603040505020204" pitchFamily="18" charset="-52"/>
              </a:rPr>
            </a:br>
            <a:r>
              <a:rPr lang="ru-RU" sz="1050">
                <a:latin typeface="PT Astra Serif" panose="020A0603040505020204" pitchFamily="18" charset="-52"/>
                <a:ea typeface="PT Astra Serif" panose="020A0603040505020204" pitchFamily="18" charset="-52"/>
              </a:rPr>
              <a:t>о предотвращении или урегулировании конфликта интересов</a:t>
            </a:r>
          </a:p>
        </c:rich>
      </c:tx>
      <c:overlay val="0"/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14989110863797053"/>
          <c:y val="0.34003978847861704"/>
          <c:w val="0.3557259219487256"/>
          <c:h val="0.48830180937701601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Проверки достоверности и полноты сведений о доходах в органах местного самоуправления Томской области</c:v>
                </c:pt>
              </c:strCache>
            </c:strRef>
          </c:tx>
          <c:dLbls>
            <c:dLbl>
              <c:idx val="0"/>
              <c:layout>
                <c:manualLayout>
                  <c:x val="2.3411025439344889E-3"/>
                  <c:y val="-9.28938925168553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-1.8338492028107803E-3"/>
                  <c:y val="-0.10612315250174795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2.3681499184570148E-3"/>
                  <c:y val="2.7582052558113926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layout>
                <c:manualLayout>
                  <c:x val="9.4453677719350832E-3"/>
                  <c:y val="-5.8328013052422502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4"/>
              <c:layout>
                <c:manualLayout>
                  <c:x val="7.2120353467927233E-3"/>
                  <c:y val="-7.8747251188196078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5"/>
              <c:layout>
                <c:manualLayout>
                  <c:x val="7.5207294589906366E-3"/>
                  <c:y val="-2.4058310278782719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6"/>
              <c:layout>
                <c:manualLayout>
                  <c:x val="1.4228809634089857E-2"/>
                  <c:y val="1.279208342200468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7"/>
              <c:layout>
                <c:manualLayout>
                  <c:x val="1.0755705709796656E-2"/>
                  <c:y val="1.012343051713130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8"/>
              <c:layout>
                <c:manualLayout>
                  <c:x val="3.591168750964953E-3"/>
                  <c:y val="1.221784776902887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>
                    <a:latin typeface="PT Astra Serif" panose="020A0603040505020204" pitchFamily="18" charset="-52"/>
                    <a:ea typeface="PT Astra Serif" panose="020A0603040505020204" pitchFamily="18" charset="-52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Лист1!$A$2:$A$3</c:f>
              <c:strCache>
                <c:ptCount val="2"/>
                <c:pt idx="0">
                  <c:v>Органы государственной власти Томской области</c:v>
                </c:pt>
                <c:pt idx="1">
                  <c:v>Органы местного самоуправления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2</c:v>
                </c:pt>
                <c:pt idx="1">
                  <c:v>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r"/>
      <c:layout>
        <c:manualLayout>
          <c:xMode val="edge"/>
          <c:yMode val="edge"/>
          <c:x val="0.60984297541879362"/>
          <c:y val="0.37159307777648803"/>
          <c:w val="0.29113751194865495"/>
          <c:h val="0.30770559424479693"/>
        </c:manualLayout>
      </c:layout>
      <c:overlay val="0"/>
      <c:txPr>
        <a:bodyPr/>
        <a:lstStyle/>
        <a:p>
          <a:pPr>
            <a:defRPr sz="750">
              <a:latin typeface="PT Astra Serif" panose="020A0603040505020204" pitchFamily="18" charset="-52"/>
              <a:ea typeface="PT Astra Serif" panose="020A0603040505020204" pitchFamily="18" charset="-52"/>
            </a:defRPr>
          </a:pPr>
          <a:endParaRPr lang="ru-RU"/>
        </a:p>
      </c:txPr>
    </c:legend>
    <c:plotVisOnly val="1"/>
    <c:dispBlanksAs val="gap"/>
    <c:showDLblsOverMax val="0"/>
  </c:chart>
  <c:externalData r:id="rId2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 sz="1050">
                <a:latin typeface="PT Astra Serif" panose="020A0603040505020204" pitchFamily="18" charset="-52"/>
                <a:ea typeface="PT Astra Serif" panose="020A0603040505020204" pitchFamily="18" charset="-52"/>
              </a:defRPr>
            </a:pPr>
            <a:r>
              <a:rPr lang="ru-RU" sz="1050">
                <a:latin typeface="PT Astra Serif" panose="020A0603040505020204" pitchFamily="18" charset="-52"/>
                <a:ea typeface="PT Astra Serif" panose="020A0603040505020204" pitchFamily="18" charset="-52"/>
              </a:rPr>
              <a:t>Количество</a:t>
            </a:r>
            <a:r>
              <a:rPr lang="ru-RU" sz="1050" baseline="0">
                <a:latin typeface="PT Astra Serif" panose="020A0603040505020204" pitchFamily="18" charset="-52"/>
                <a:ea typeface="PT Astra Serif" panose="020A0603040505020204" pitchFamily="18" charset="-52"/>
              </a:rPr>
              <a:t> служащих</a:t>
            </a:r>
            <a:r>
              <a:rPr lang="ru-RU" sz="1050">
                <a:latin typeface="PT Astra Serif" panose="020A0603040505020204" pitchFamily="18" charset="-52"/>
                <a:ea typeface="PT Astra Serif" panose="020A0603040505020204" pitchFamily="18" charset="-52"/>
              </a:rPr>
              <a:t>, к которым применены меры ответственности по результатам проверок </a:t>
            </a:r>
          </a:p>
        </c:rich>
      </c:tx>
      <c:overlay val="0"/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8.8459487687815724E-2"/>
          <c:y val="0.37417689946795729"/>
          <c:w val="0.3557259219487256"/>
          <c:h val="0.48830180937701601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Проверки достоверности и полноты сведений о доходах в органах местного самоуправления Томской области</c:v>
                </c:pt>
              </c:strCache>
            </c:strRef>
          </c:tx>
          <c:explosion val="25"/>
          <c:dLbls>
            <c:dLbl>
              <c:idx val="0"/>
              <c:layout>
                <c:manualLayout>
                  <c:x val="-6.9503574076113543E-3"/>
                  <c:y val="-3.809480989701265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7.7768904198088074E-3"/>
                  <c:y val="2.409412085900072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2.3681499184570148E-3"/>
                  <c:y val="2.7582052558113926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3"/>
              <c:layout>
                <c:manualLayout>
                  <c:x val="9.4453677719350832E-3"/>
                  <c:y val="-5.8328013052422502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4"/>
              <c:layout>
                <c:manualLayout>
                  <c:x val="7.2120353467927233E-3"/>
                  <c:y val="-7.8747251188196078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5"/>
              <c:layout>
                <c:manualLayout>
                  <c:x val="7.5207294589906366E-3"/>
                  <c:y val="-2.4058310278782719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6"/>
              <c:layout>
                <c:manualLayout>
                  <c:x val="1.4228809634089857E-2"/>
                  <c:y val="1.279208342200468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7"/>
              <c:layout>
                <c:manualLayout>
                  <c:x val="1.0755705709796656E-2"/>
                  <c:y val="1.012343051713130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8"/>
              <c:layout>
                <c:manualLayout>
                  <c:x val="3.591168750964953E-3"/>
                  <c:y val="1.221784776902887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>
                    <a:latin typeface="PT Astra Serif" panose="020A0603040505020204" pitchFamily="18" charset="-52"/>
                    <a:ea typeface="PT Astra Serif" panose="020A0603040505020204" pitchFamily="18" charset="-52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Лист1!$A$2:$A$3</c:f>
              <c:strCache>
                <c:ptCount val="2"/>
                <c:pt idx="0">
                  <c:v>Органы государственной власти Томской области</c:v>
                </c:pt>
                <c:pt idx="1">
                  <c:v>Органы местного самоуправления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1</c:v>
                </c:pt>
                <c:pt idx="1">
                  <c:v>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r"/>
      <c:layout>
        <c:manualLayout>
          <c:xMode val="edge"/>
          <c:yMode val="edge"/>
          <c:x val="0.41373425856431828"/>
          <c:y val="0.33039067751087164"/>
          <c:w val="0.57226933762920107"/>
          <c:h val="0.50761718054207638"/>
        </c:manualLayout>
      </c:layout>
      <c:overlay val="0"/>
      <c:txPr>
        <a:bodyPr/>
        <a:lstStyle/>
        <a:p>
          <a:pPr>
            <a:defRPr sz="750">
              <a:latin typeface="PT Astra Serif" panose="020A0603040505020204" pitchFamily="18" charset="-52"/>
              <a:ea typeface="PT Astra Serif" panose="020A0603040505020204" pitchFamily="18" charset="-52"/>
            </a:defRPr>
          </a:pPr>
          <a:endParaRPr lang="ru-RU"/>
        </a:p>
      </c:txPr>
    </c:legend>
    <c:plotVisOnly val="1"/>
    <c:dispBlanksAs val="gap"/>
    <c:showDLblsOverMax val="0"/>
  </c:chart>
  <c:externalData r:id="rId2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000">
                <a:latin typeface="PT Astra Serif" panose="020A0603040505020204" pitchFamily="18" charset="-52"/>
                <a:ea typeface="PT Astra Serif" panose="020A0603040505020204" pitchFamily="18" charset="-52"/>
              </a:defRPr>
            </a:pPr>
            <a:r>
              <a:rPr lang="ru-RU" sz="1000">
                <a:latin typeface="PT Astra Serif" panose="020A0603040505020204" pitchFamily="18" charset="-52"/>
                <a:ea typeface="PT Astra Serif" panose="020A0603040505020204" pitchFamily="18" charset="-52"/>
              </a:rPr>
              <a:t>Заседания</a:t>
            </a:r>
            <a:r>
              <a:rPr lang="ru-RU" sz="1000" baseline="0">
                <a:latin typeface="PT Astra Serif" panose="020A0603040505020204" pitchFamily="18" charset="-52"/>
                <a:ea typeface="PT Astra Serif" panose="020A0603040505020204" pitchFamily="18" charset="-52"/>
              </a:rPr>
              <a:t> комиссий по соблюдению требований к служебному поведению и урегулированию конфликта интересов </a:t>
            </a:r>
            <a:br>
              <a:rPr lang="ru-RU" sz="1000" baseline="0">
                <a:latin typeface="PT Astra Serif" panose="020A0603040505020204" pitchFamily="18" charset="-52"/>
                <a:ea typeface="PT Astra Serif" panose="020A0603040505020204" pitchFamily="18" charset="-52"/>
              </a:rPr>
            </a:br>
            <a:r>
              <a:rPr lang="ru-RU" sz="1000" baseline="0">
                <a:latin typeface="PT Astra Serif" panose="020A0603040505020204" pitchFamily="18" charset="-52"/>
                <a:ea typeface="PT Astra Serif" panose="020A0603040505020204" pitchFamily="18" charset="-52"/>
              </a:rPr>
              <a:t>в органах государственной власти Томской области</a:t>
            </a:r>
            <a:br>
              <a:rPr lang="ru-RU" sz="1000" baseline="0">
                <a:latin typeface="PT Astra Serif" panose="020A0603040505020204" pitchFamily="18" charset="-52"/>
                <a:ea typeface="PT Astra Serif" panose="020A0603040505020204" pitchFamily="18" charset="-52"/>
              </a:rPr>
            </a:br>
            <a:endParaRPr lang="ru-RU" sz="1000" baseline="0">
              <a:latin typeface="PT Astra Serif" panose="020A0603040505020204" pitchFamily="18" charset="-52"/>
              <a:ea typeface="PT Astra Serif" panose="020A0603040505020204" pitchFamily="18" charset="-52"/>
            </a:endParaRPr>
          </a:p>
          <a:p>
            <a:pPr>
              <a:defRPr sz="1000">
                <a:latin typeface="PT Astra Serif" panose="020A0603040505020204" pitchFamily="18" charset="-52"/>
                <a:ea typeface="PT Astra Serif" panose="020A0603040505020204" pitchFamily="18" charset="-52"/>
              </a:defRPr>
            </a:pPr>
            <a:r>
              <a:rPr lang="ru-RU" sz="1000" baseline="0">
                <a:latin typeface="PT Astra Serif" panose="020A0603040505020204" pitchFamily="18" charset="-52"/>
                <a:ea typeface="PT Astra Serif" panose="020A0603040505020204" pitchFamily="18" charset="-52"/>
              </a:rPr>
              <a:t>                      </a:t>
            </a:r>
            <a:r>
              <a:rPr lang="ru-RU" sz="900" b="0" baseline="0">
                <a:latin typeface="PT Astra Serif" panose="020A0603040505020204" pitchFamily="18" charset="-52"/>
                <a:ea typeface="PT Astra Serif" panose="020A0603040505020204" pitchFamily="18" charset="-52"/>
              </a:rPr>
              <a:t>Всего в 2023 году - 141 заседание </a:t>
            </a:r>
            <a:endParaRPr lang="ru-RU" sz="900" b="0">
              <a:latin typeface="PT Astra Serif" panose="020A0603040505020204" pitchFamily="18" charset="-52"/>
              <a:ea typeface="PT Astra Serif" panose="020A0603040505020204" pitchFamily="18" charset="-52"/>
            </a:endParaRPr>
          </a:p>
        </c:rich>
      </c:tx>
      <c:layout>
        <c:manualLayout>
          <c:xMode val="edge"/>
          <c:yMode val="edge"/>
          <c:x val="0.16548807276887276"/>
          <c:y val="2.8949718649135002E-2"/>
        </c:manualLayout>
      </c:layout>
      <c:overlay val="0"/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1.0338858943234094E-3"/>
          <c:y val="0.37475516285978161"/>
          <c:w val="0.37938842547134127"/>
          <c:h val="0.52147540203181975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Проверки достоверности и полноты сведений о доходах в органах местного самоуправления Томской области</c:v>
                </c:pt>
              </c:strCache>
            </c:strRef>
          </c:tx>
          <c:explosion val="20"/>
          <c:dLbls>
            <c:dLbl>
              <c:idx val="0"/>
              <c:layout>
                <c:manualLayout>
                  <c:x val="5.3109423787168824E-3"/>
                  <c:y val="-6.5066418857811373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-1.6757559440520352E-3"/>
                  <c:y val="-8.2354384877764159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-4.7246852600924955E-3"/>
                  <c:y val="-9.5734224718561581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3"/>
              <c:layout>
                <c:manualLayout>
                  <c:x val="-5.5895795331955816E-6"/>
                  <c:y val="-3.5017732600119188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4"/>
              <c:layout>
                <c:manualLayout>
                  <c:x val="2.1352007497489348E-2"/>
                  <c:y val="9.7385229635647656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5"/>
              <c:layout>
                <c:manualLayout>
                  <c:x val="2.2489003248157883E-3"/>
                  <c:y val="-7.154939409966349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6"/>
              <c:layout>
                <c:manualLayout>
                  <c:x val="2.1327785986178831E-2"/>
                  <c:y val="-1.250875443315003E-4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7"/>
              <c:layout>
                <c:manualLayout>
                  <c:x val="1.0755705709796656E-2"/>
                  <c:y val="1.012343051713130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8"/>
              <c:layout>
                <c:manualLayout>
                  <c:x val="3.591168750964953E-3"/>
                  <c:y val="1.221784776902887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>
                    <a:latin typeface="PT Astra Serif" panose="020A0603040505020204" pitchFamily="18" charset="-52"/>
                    <a:ea typeface="PT Astra Serif" panose="020A0603040505020204" pitchFamily="18" charset="-52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Лист1!$A$2:$A$8</c:f>
              <c:strCache>
                <c:ptCount val="7"/>
                <c:pt idx="0">
                  <c:v>Несоблюдение ограничений и запретов, требований об урегулировании конфликта интересов</c:v>
                </c:pt>
                <c:pt idx="1">
                  <c:v>Представление недостоверных или неполных сведений о доходах</c:v>
                </c:pt>
                <c:pt idx="2">
                  <c:v>Заявления служащих или бывших служащих о даче согласия на замещение должности в коммерческой или некоммерческой организации 
</c:v>
                </c:pt>
                <c:pt idx="3">
                  <c:v>Уведомления коммерческих организаций о заключении с бывшим служащим трудового договора</c:v>
                </c:pt>
                <c:pt idx="4">
                  <c:v>Вопросы профилактики коррупционных правонарушений</c:v>
                </c:pt>
                <c:pt idx="5">
                  <c:v>Заявление служащего о невозможности по объективным причинам представить сведения о доходах</c:v>
                </c:pt>
                <c:pt idx="6">
                  <c:v>Уведомления служащих о возникновении (возможном возникновении) у них конфликта интересов
</c:v>
                </c:pt>
              </c:strCache>
            </c:strRef>
          </c:cat>
          <c:val>
            <c:numRef>
              <c:f>Лист1!$B$2:$B$8</c:f>
              <c:numCache>
                <c:formatCode>General</c:formatCode>
                <c:ptCount val="7"/>
                <c:pt idx="0">
                  <c:v>2</c:v>
                </c:pt>
                <c:pt idx="1">
                  <c:v>18</c:v>
                </c:pt>
                <c:pt idx="2">
                  <c:v>6</c:v>
                </c:pt>
                <c:pt idx="3">
                  <c:v>1</c:v>
                </c:pt>
                <c:pt idx="4">
                  <c:v>99</c:v>
                </c:pt>
                <c:pt idx="5">
                  <c:v>1</c:v>
                </c:pt>
                <c:pt idx="6">
                  <c:v>14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r"/>
      <c:layout>
        <c:manualLayout>
          <c:xMode val="edge"/>
          <c:yMode val="edge"/>
          <c:x val="0.42489175443041621"/>
          <c:y val="0.35004372609377465"/>
          <c:w val="0.57226933762920107"/>
          <c:h val="0.64831199002180351"/>
        </c:manualLayout>
      </c:layout>
      <c:overlay val="0"/>
      <c:txPr>
        <a:bodyPr/>
        <a:lstStyle/>
        <a:p>
          <a:pPr>
            <a:defRPr sz="750">
              <a:latin typeface="PT Astra Serif" panose="020A0603040505020204" pitchFamily="18" charset="-52"/>
              <a:ea typeface="PT Astra Serif" panose="020A0603040505020204" pitchFamily="18" charset="-52"/>
            </a:defRPr>
          </a:pPr>
          <a:endParaRPr lang="ru-RU"/>
        </a:p>
      </c:txPr>
    </c:legend>
    <c:plotVisOnly val="1"/>
    <c:dispBlanksAs val="gap"/>
    <c:showDLblsOverMax val="0"/>
  </c:chart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 sz="900"/>
            </a:pPr>
            <a:r>
              <a:rPr lang="ru-RU" sz="900"/>
              <a:t>Заседания комиссий по соблюдению требований к служебному поведению и урегулированию конфликта интересов в органах местного самоуправления Томской области</a:t>
            </a:r>
            <a:br>
              <a:rPr lang="ru-RU" sz="900"/>
            </a:br>
            <a:endParaRPr lang="ru-RU" sz="900"/>
          </a:p>
          <a:p>
            <a:pPr>
              <a:defRPr sz="900"/>
            </a:pPr>
            <a:r>
              <a:rPr lang="ru-RU" sz="900"/>
              <a:t>                                           Всего в 2023 году - 494 заседания </a:t>
            </a:r>
          </a:p>
        </c:rich>
      </c:tx>
      <c:overlay val="0"/>
    </c:title>
    <c:autoTitleDeleted val="0"/>
    <c:view3D>
      <c:rotX val="30"/>
      <c:rotY val="0"/>
      <c:depthPercent val="10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"/>
          <c:y val="0.33464138993495379"/>
          <c:w val="0.41911166552151119"/>
          <c:h val="0.57020050729824778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Проверки достоверности и полноты сведений о доходах в органах местного самоуправления Томской области</c:v>
                </c:pt>
              </c:strCache>
            </c:strRef>
          </c:tx>
          <c:explosion val="25"/>
          <c:dPt>
            <c:idx val="4"/>
            <c:bubble3D val="0"/>
            <c:explosion val="19"/>
          </c:dPt>
          <c:dLbls>
            <c:dLbl>
              <c:idx val="0"/>
              <c:layout>
                <c:manualLayout>
                  <c:x val="-4.0914422723980874E-3"/>
                  <c:y val="-4.9690765866239753E-3"/>
                </c:manualLayout>
              </c:layout>
              <c:dLblPos val="bestFit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-4.1392136793912144E-3"/>
                  <c:y val="-9.7722497007812371E-3"/>
                </c:manualLayout>
              </c:layout>
              <c:dLblPos val="bestFit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-4.1320642171200697E-3"/>
                  <c:y val="9.7328762960254018E-3"/>
                </c:manualLayout>
              </c:layout>
              <c:dLblPos val="bestFit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layout>
                <c:manualLayout>
                  <c:x val="-1.2371338887339278E-2"/>
                  <c:y val="4.8630570785048793E-3"/>
                </c:manualLayout>
              </c:layout>
              <c:dLblPos val="bestFit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4"/>
              <c:layout>
                <c:manualLayout>
                  <c:x val="4.5364985344346964E-2"/>
                  <c:y val="-0.27707133683524499"/>
                </c:manualLayout>
              </c:layout>
              <c:dLblPos val="bestFit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Лист1!$A$2:$A$6</c:f>
              <c:strCache>
                <c:ptCount val="5"/>
                <c:pt idx="0">
                  <c:v>Представление недостоверных или неполных сведений о доходах</c:v>
                </c:pt>
                <c:pt idx="1">
                  <c:v>Заявления бывших служащих о даче согласия на замещение должности 
в коммерческой или некоммерческой организации 
</c:v>
                </c:pt>
                <c:pt idx="2">
                  <c:v>Заявления служащих о невозможности по объективным причинам представить сведения о доходах</c:v>
                </c:pt>
                <c:pt idx="3">
                  <c:v>Несоблюдение требований к служебному поведению и (или) требований об урегулировании конфликта интересов</c:v>
                </c:pt>
                <c:pt idx="4">
                  <c:v>Вопросы профилактики коррупционных правонарушений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173</c:v>
                </c:pt>
                <c:pt idx="1">
                  <c:v>27</c:v>
                </c:pt>
                <c:pt idx="2">
                  <c:v>2</c:v>
                </c:pt>
                <c:pt idx="3">
                  <c:v>27</c:v>
                </c:pt>
                <c:pt idx="4">
                  <c:v>312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r"/>
      <c:layout>
        <c:manualLayout>
          <c:xMode val="edge"/>
          <c:yMode val="edge"/>
          <c:x val="0.44257106574508837"/>
          <c:y val="0.33531293282217278"/>
          <c:w val="0.54366238801414457"/>
          <c:h val="0.66304530811199625"/>
        </c:manualLayout>
      </c:layout>
      <c:overlay val="0"/>
      <c:txPr>
        <a:bodyPr/>
        <a:lstStyle/>
        <a:p>
          <a:pPr>
            <a:defRPr sz="800"/>
          </a:pPr>
          <a:endParaRPr lang="ru-RU"/>
        </a:p>
      </c:txPr>
    </c:legend>
    <c:plotVisOnly val="1"/>
    <c:dispBlanksAs val="gap"/>
    <c:showDLblsOverMax val="0"/>
  </c:chart>
  <c:externalData r:id="rId2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000">
                <a:latin typeface="PT Astra Serif" panose="020A0603040505020204" pitchFamily="18" charset="-52"/>
                <a:ea typeface="PT Astra Serif" panose="020A0603040505020204" pitchFamily="18" charset="-52"/>
              </a:defRPr>
            </a:pPr>
            <a:r>
              <a:rPr lang="ru-RU" sz="1000" baseline="0">
                <a:latin typeface="PT Astra Serif" panose="020A0603040505020204" pitchFamily="18" charset="-52"/>
                <a:ea typeface="PT Astra Serif" panose="020A0603040505020204" pitchFamily="18" charset="-52"/>
              </a:rPr>
              <a:t>Проверочные мероприятия в организациях, подведомственых органам государственной власти Томской области                              </a:t>
            </a:r>
            <a:endParaRPr lang="ru-RU" sz="900" b="0">
              <a:latin typeface="PT Astra Serif" panose="020A0603040505020204" pitchFamily="18" charset="-52"/>
              <a:ea typeface="PT Astra Serif" panose="020A0603040505020204" pitchFamily="18" charset="-52"/>
            </a:endParaRPr>
          </a:p>
        </c:rich>
      </c:tx>
      <c:layout>
        <c:manualLayout>
          <c:xMode val="edge"/>
          <c:yMode val="edge"/>
          <c:x val="0.11049989562949926"/>
          <c:y val="2.6709401709401708E-2"/>
        </c:manualLayout>
      </c:layout>
      <c:overlay val="0"/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5.3046074459887307E-2"/>
          <c:y val="0.29877597671988543"/>
          <c:w val="0.38411056368426533"/>
          <c:h val="0.52569486506494367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Проверки достоверности и полноты сведений о доходах в органах местного самоуправления Томской области</c:v>
                </c:pt>
              </c:strCache>
            </c:strRef>
          </c:tx>
          <c:explosion val="25"/>
          <c:dPt>
            <c:idx val="0"/>
            <c:bubble3D val="0"/>
            <c:explosion val="2"/>
          </c:dPt>
          <c:dPt>
            <c:idx val="1"/>
            <c:bubble3D val="0"/>
            <c:explosion val="28"/>
          </c:dPt>
          <c:dPt>
            <c:idx val="2"/>
            <c:bubble3D val="0"/>
            <c:explosion val="3"/>
          </c:dPt>
          <c:dLbls>
            <c:dLbl>
              <c:idx val="0"/>
              <c:layout>
                <c:manualLayout>
                  <c:x val="-1.6403470681935643E-2"/>
                  <c:y val="-2.1594656437176614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-8.7794344855829185E-3"/>
                  <c:y val="1.755380577427821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9.4569369229898989E-3"/>
                  <c:y val="-1.505178451930045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3"/>
              <c:layout>
                <c:manualLayout>
                  <c:x val="2.3571733417276238E-3"/>
                  <c:y val="-8.061906925095901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4"/>
              <c:layout>
                <c:manualLayout>
                  <c:x val="4.5016057429449426E-2"/>
                  <c:y val="-3.458425869843197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5"/>
              <c:layout>
                <c:manualLayout>
                  <c:x val="7.5207294589906366E-3"/>
                  <c:y val="-2.4058310278782719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6"/>
              <c:layout>
                <c:manualLayout>
                  <c:x val="1.4228809634089857E-2"/>
                  <c:y val="1.279208342200468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7"/>
              <c:layout>
                <c:manualLayout>
                  <c:x val="1.0755705709796656E-2"/>
                  <c:y val="1.012343051713130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8"/>
              <c:layout>
                <c:manualLayout>
                  <c:x val="3.591168750964953E-3"/>
                  <c:y val="1.221784776902887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>
                    <a:latin typeface="PT Astra Serif" panose="020A0603040505020204" pitchFamily="18" charset="-52"/>
                    <a:ea typeface="PT Astra Serif" panose="020A0603040505020204" pitchFamily="18" charset="-52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Лист1!$A$2:$A$4</c:f>
              <c:strCache>
                <c:ptCount val="3"/>
                <c:pt idx="0">
                  <c:v>Количество проверенных организаций</c:v>
                </c:pt>
                <c:pt idx="1">
                  <c:v>Количество материалов, направленных в контрольно-надзорные органы</c:v>
                </c:pt>
                <c:pt idx="2">
                  <c:v>Меры реагирования по направленным материалам:
- привлечено лиц к административной ответственности 
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7</c:v>
                </c:pt>
                <c:pt idx="1">
                  <c:v>23</c:v>
                </c:pt>
                <c:pt idx="2">
                  <c:v>7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r"/>
      <c:layout>
        <c:manualLayout>
          <c:xMode val="edge"/>
          <c:yMode val="edge"/>
          <c:x val="0.45153841373954851"/>
          <c:y val="0.23957870650784036"/>
          <c:w val="0.53210258001645372"/>
          <c:h val="0.68262958171831911"/>
        </c:manualLayout>
      </c:layout>
      <c:overlay val="0"/>
      <c:txPr>
        <a:bodyPr/>
        <a:lstStyle/>
        <a:p>
          <a:pPr>
            <a:defRPr sz="750">
              <a:latin typeface="PT Astra Serif" panose="020A0603040505020204" pitchFamily="18" charset="-52"/>
              <a:ea typeface="PT Astra Serif" panose="020A0603040505020204" pitchFamily="18" charset="-52"/>
            </a:defRPr>
          </a:pPr>
          <a:endParaRPr lang="ru-RU"/>
        </a:p>
      </c:txPr>
    </c:legend>
    <c:plotVisOnly val="1"/>
    <c:dispBlanksAs val="gap"/>
    <c:showDLblsOverMax val="0"/>
  </c:chart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 algn="ctr">
              <a:defRPr sz="1000">
                <a:latin typeface="PT Astra Serif" panose="020A0603040505020204" pitchFamily="18" charset="-52"/>
                <a:ea typeface="PT Astra Serif" panose="020A0603040505020204" pitchFamily="18" charset="-52"/>
              </a:defRPr>
            </a:pPr>
            <a:r>
              <a:rPr lang="ru-RU" sz="1000" baseline="0">
                <a:latin typeface="PT Astra Serif" panose="020A0603040505020204" pitchFamily="18" charset="-52"/>
                <a:ea typeface="PT Astra Serif" panose="020A0603040505020204" pitchFamily="18" charset="-52"/>
              </a:rPr>
              <a:t>Плановая антикоррупционная </a:t>
            </a:r>
            <a:br>
              <a:rPr lang="ru-RU" sz="1000" baseline="0">
                <a:latin typeface="PT Astra Serif" panose="020A0603040505020204" pitchFamily="18" charset="-52"/>
                <a:ea typeface="PT Astra Serif" panose="020A0603040505020204" pitchFamily="18" charset="-52"/>
              </a:rPr>
            </a:br>
            <a:r>
              <a:rPr lang="ru-RU" sz="1000" baseline="0">
                <a:latin typeface="PT Astra Serif" panose="020A0603040505020204" pitchFamily="18" charset="-52"/>
                <a:ea typeface="PT Astra Serif" panose="020A0603040505020204" pitchFamily="18" charset="-52"/>
              </a:rPr>
              <a:t>и правовая экспертиза </a:t>
            </a:r>
            <a:br>
              <a:rPr lang="ru-RU" sz="1000" baseline="0">
                <a:latin typeface="PT Astra Serif" panose="020A0603040505020204" pitchFamily="18" charset="-52"/>
                <a:ea typeface="PT Astra Serif" panose="020A0603040505020204" pitchFamily="18" charset="-52"/>
              </a:rPr>
            </a:br>
            <a:r>
              <a:rPr lang="ru-RU" sz="1000" baseline="0">
                <a:latin typeface="PT Astra Serif" panose="020A0603040505020204" pitchFamily="18" charset="-52"/>
                <a:ea typeface="PT Astra Serif" panose="020A0603040505020204" pitchFamily="18" charset="-52"/>
              </a:rPr>
              <a:t>нормативных правовых актов Томской области                             </a:t>
            </a:r>
            <a:endParaRPr lang="ru-RU" sz="900" b="0">
              <a:latin typeface="PT Astra Serif" panose="020A0603040505020204" pitchFamily="18" charset="-52"/>
              <a:ea typeface="PT Astra Serif" panose="020A0603040505020204" pitchFamily="18" charset="-52"/>
            </a:endParaRPr>
          </a:p>
        </c:rich>
      </c:tx>
      <c:layout>
        <c:manualLayout>
          <c:xMode val="edge"/>
          <c:yMode val="edge"/>
          <c:x val="0.11049989562949926"/>
          <c:y val="2.6709401709401708E-2"/>
        </c:manualLayout>
      </c:layout>
      <c:overlay val="0"/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10808878659961715"/>
          <c:y val="0.30721784776902888"/>
          <c:w val="0.38411056368426533"/>
          <c:h val="0.52569486506494367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Проверки достоверности и полноты сведений о доходах в органах местного самоуправления Томской области</c:v>
                </c:pt>
              </c:strCache>
            </c:strRef>
          </c:tx>
          <c:explosion val="25"/>
          <c:dLbls>
            <c:dLbl>
              <c:idx val="0"/>
              <c:layout>
                <c:manualLayout>
                  <c:x val="-1.985329709402861E-2"/>
                  <c:y val="2.928208172681049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2.3833246320611352E-2"/>
                  <c:y val="-2.819227868853270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4.7307185267127091E-3"/>
                  <c:y val="-8.805395719765798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3"/>
              <c:layout>
                <c:manualLayout>
                  <c:x val="2.3571733417276238E-3"/>
                  <c:y val="-8.061906925095901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4"/>
              <c:layout>
                <c:manualLayout>
                  <c:x val="4.5016057429449426E-2"/>
                  <c:y val="-3.458425869843197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5"/>
              <c:layout>
                <c:manualLayout>
                  <c:x val="7.5207294589906366E-3"/>
                  <c:y val="-2.4058310278782719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6"/>
              <c:layout>
                <c:manualLayout>
                  <c:x val="1.4228809634089857E-2"/>
                  <c:y val="1.279208342200468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7"/>
              <c:layout>
                <c:manualLayout>
                  <c:x val="1.0755705709796656E-2"/>
                  <c:y val="1.012343051713130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8"/>
              <c:layout>
                <c:manualLayout>
                  <c:x val="3.591168750964953E-3"/>
                  <c:y val="1.221784776902887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>
                    <a:latin typeface="PT Astra Serif" panose="020A0603040505020204" pitchFamily="18" charset="-52"/>
                    <a:ea typeface="PT Astra Serif" panose="020A0603040505020204" pitchFamily="18" charset="-52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Лист1!$A$2:$A$3</c:f>
              <c:strCache>
                <c:ptCount val="2"/>
                <c:pt idx="0">
                  <c:v>Количество актов, прошедших экспертизу</c:v>
                </c:pt>
                <c:pt idx="1">
                  <c:v>Количество актов, в которых выявлены коррупциогенные факторы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60</c:v>
                </c:pt>
                <c:pt idx="1">
                  <c:v>39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r"/>
      <c:layout>
        <c:manualLayout>
          <c:xMode val="edge"/>
          <c:yMode val="edge"/>
          <c:x val="0.52157897395974528"/>
          <c:y val="0.35919625612836131"/>
          <c:w val="0.40687658346421507"/>
          <c:h val="0.47080274096347297"/>
        </c:manualLayout>
      </c:layout>
      <c:overlay val="0"/>
      <c:txPr>
        <a:bodyPr/>
        <a:lstStyle/>
        <a:p>
          <a:pPr>
            <a:defRPr sz="750">
              <a:latin typeface="PT Astra Serif" panose="020A0603040505020204" pitchFamily="18" charset="-52"/>
              <a:ea typeface="PT Astra Serif" panose="020A0603040505020204" pitchFamily="18" charset="-52"/>
            </a:defRPr>
          </a:pPr>
          <a:endParaRPr lang="ru-RU"/>
        </a:p>
      </c:txPr>
    </c:legend>
    <c:plotVisOnly val="1"/>
    <c:dispBlanksAs val="gap"/>
    <c:showDLblsOverMax val="0"/>
  </c:chart>
  <c:externalData r:id="rId1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 algn="ctr">
              <a:defRPr sz="1000">
                <a:latin typeface="PT Astra Serif" panose="020A0603040505020204" pitchFamily="18" charset="-52"/>
                <a:ea typeface="PT Astra Serif" panose="020A0603040505020204" pitchFamily="18" charset="-52"/>
              </a:defRPr>
            </a:pPr>
            <a:r>
              <a:rPr lang="ru-RU" sz="1000" baseline="0">
                <a:latin typeface="PT Astra Serif" panose="020A0603040505020204" pitchFamily="18" charset="-52"/>
                <a:ea typeface="PT Astra Serif" panose="020A0603040505020204" pitchFamily="18" charset="-52"/>
              </a:rPr>
              <a:t>Оценка эффективности деятельности в сфере противодействия коррупции исполнительных органов Томской области, не имеющих подведомственных предприятий, учреждений                             </a:t>
            </a:r>
            <a:endParaRPr lang="ru-RU" sz="900" b="0">
              <a:latin typeface="PT Astra Serif" panose="020A0603040505020204" pitchFamily="18" charset="-52"/>
              <a:ea typeface="PT Astra Serif" panose="020A0603040505020204" pitchFamily="18" charset="-52"/>
            </a:endParaRPr>
          </a:p>
        </c:rich>
      </c:tx>
      <c:layout>
        <c:manualLayout>
          <c:xMode val="edge"/>
          <c:yMode val="edge"/>
          <c:x val="0.11049989562949926"/>
          <c:y val="2.6709401709401708E-2"/>
        </c:manualLayout>
      </c:layout>
      <c:overlay val="0"/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12815963931289864"/>
          <c:y val="0.36880510903878949"/>
          <c:w val="0.38411056368426533"/>
          <c:h val="0.52569486506494367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Проверки достоверности и полноты сведений о доходах в органах местного самоуправления Томской области</c:v>
                </c:pt>
              </c:strCache>
            </c:strRef>
          </c:tx>
          <c:explosion val="25"/>
          <c:dPt>
            <c:idx val="0"/>
            <c:bubble3D val="0"/>
            <c:spPr>
              <a:solidFill>
                <a:schemeClr val="accent3"/>
              </a:solidFill>
            </c:spPr>
          </c:dPt>
          <c:dPt>
            <c:idx val="1"/>
            <c:bubble3D val="0"/>
            <c:spPr>
              <a:solidFill>
                <a:schemeClr val="accent1"/>
              </a:solidFill>
            </c:spPr>
          </c:dPt>
          <c:dPt>
            <c:idx val="2"/>
            <c:bubble3D val="0"/>
            <c:spPr>
              <a:solidFill>
                <a:srgbClr val="C00000"/>
              </a:solidFill>
            </c:spPr>
          </c:dPt>
          <c:dLbls>
            <c:dLbl>
              <c:idx val="0"/>
              <c:layout>
                <c:manualLayout>
                  <c:x val="-2.0036415794885557E-3"/>
                  <c:y val="6.0427892847813745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5.9805372576861478E-3"/>
                  <c:y val="-1.626607137674499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6.9615435013474121E-3"/>
                  <c:y val="1.177176952025307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3"/>
              <c:layout>
                <c:manualLayout>
                  <c:x val="2.3571733417276238E-3"/>
                  <c:y val="-8.061906925095901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4"/>
              <c:layout>
                <c:manualLayout>
                  <c:x val="4.5016057429449426E-2"/>
                  <c:y val="-3.458425869843197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5"/>
              <c:layout>
                <c:manualLayout>
                  <c:x val="7.5207294589906366E-3"/>
                  <c:y val="-2.4058310278782719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6"/>
              <c:layout>
                <c:manualLayout>
                  <c:x val="1.4228809634089857E-2"/>
                  <c:y val="1.279208342200468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7"/>
              <c:layout>
                <c:manualLayout>
                  <c:x val="1.0755705709796656E-2"/>
                  <c:y val="1.012343051713130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8"/>
              <c:layout>
                <c:manualLayout>
                  <c:x val="3.591168750964953E-3"/>
                  <c:y val="1.221784776902887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>
                    <a:latin typeface="PT Astra Serif" panose="020A0603040505020204" pitchFamily="18" charset="-52"/>
                    <a:ea typeface="PT Astra Serif" panose="020A0603040505020204" pitchFamily="18" charset="-52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Лист1!$A$2:$A$4</c:f>
              <c:strCache>
                <c:ptCount val="3"/>
                <c:pt idx="0">
                  <c:v>Высокий рейтинг</c:v>
                </c:pt>
                <c:pt idx="1">
                  <c:v>Средний рейтинг</c:v>
                </c:pt>
                <c:pt idx="2">
                  <c:v>Низкий рейтинг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2</c:v>
                </c:pt>
                <c:pt idx="1">
                  <c:v>9</c:v>
                </c:pt>
                <c:pt idx="2">
                  <c:v>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r"/>
      <c:layout>
        <c:manualLayout>
          <c:xMode val="edge"/>
          <c:yMode val="edge"/>
          <c:x val="0.59073245070289937"/>
          <c:y val="0.2978240623147913"/>
          <c:w val="0.23733904735072112"/>
          <c:h val="0.65522878188613509"/>
        </c:manualLayout>
      </c:layout>
      <c:overlay val="0"/>
      <c:txPr>
        <a:bodyPr/>
        <a:lstStyle/>
        <a:p>
          <a:pPr>
            <a:defRPr sz="750">
              <a:latin typeface="PT Astra Serif" panose="020A0603040505020204" pitchFamily="18" charset="-52"/>
              <a:ea typeface="PT Astra Serif" panose="020A0603040505020204" pitchFamily="18" charset="-52"/>
            </a:defRPr>
          </a:pPr>
          <a:endParaRPr lang="ru-RU"/>
        </a:p>
      </c:txPr>
    </c:legend>
    <c:plotVisOnly val="1"/>
    <c:dispBlanksAs val="gap"/>
    <c:showDLblsOverMax val="0"/>
  </c:chart>
  <c:externalData r:id="rId1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 algn="ctr">
              <a:defRPr sz="1000">
                <a:latin typeface="PT Astra Serif" panose="020A0603040505020204" pitchFamily="18" charset="-52"/>
                <a:ea typeface="PT Astra Serif" panose="020A0603040505020204" pitchFamily="18" charset="-52"/>
              </a:defRPr>
            </a:pPr>
            <a:r>
              <a:rPr lang="ru-RU" sz="1000" baseline="0">
                <a:latin typeface="PT Astra Serif" panose="020A0603040505020204" pitchFamily="18" charset="-52"/>
                <a:ea typeface="PT Astra Serif" panose="020A0603040505020204" pitchFamily="18" charset="-52"/>
              </a:rPr>
              <a:t>Оценка эффективности деятельности в сфере противодействия коррупции исполнительных органов Томской области, имеющих подведомственные предприятия, учреждения                             </a:t>
            </a:r>
            <a:endParaRPr lang="ru-RU" sz="900" b="0">
              <a:latin typeface="PT Astra Serif" panose="020A0603040505020204" pitchFamily="18" charset="-52"/>
              <a:ea typeface="PT Astra Serif" panose="020A0603040505020204" pitchFamily="18" charset="-52"/>
            </a:endParaRPr>
          </a:p>
        </c:rich>
      </c:tx>
      <c:layout>
        <c:manualLayout>
          <c:xMode val="edge"/>
          <c:yMode val="edge"/>
          <c:x val="0.11049989562949926"/>
          <c:y val="2.6709401709401708E-2"/>
        </c:manualLayout>
      </c:layout>
      <c:overlay val="0"/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13931939771661797"/>
          <c:y val="0.32556542677063327"/>
          <c:w val="0.38411056368426533"/>
          <c:h val="0.52569486506494367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Проверки достоверности и полноты сведений о доходах в органах местного самоуправления Томской области</c:v>
                </c:pt>
              </c:strCache>
            </c:strRef>
          </c:tx>
          <c:explosion val="25"/>
          <c:dPt>
            <c:idx val="0"/>
            <c:bubble3D val="0"/>
            <c:spPr>
              <a:solidFill>
                <a:schemeClr val="accent3"/>
              </a:solidFill>
            </c:spPr>
          </c:dPt>
          <c:dPt>
            <c:idx val="1"/>
            <c:bubble3D val="0"/>
            <c:explosion val="67"/>
            <c:spPr>
              <a:solidFill>
                <a:schemeClr val="accent1"/>
              </a:solidFill>
            </c:spPr>
          </c:dPt>
          <c:dPt>
            <c:idx val="2"/>
            <c:bubble3D val="0"/>
            <c:spPr>
              <a:solidFill>
                <a:srgbClr val="C00000"/>
              </a:solidFill>
            </c:spPr>
          </c:dPt>
          <c:dLbls>
            <c:dLbl>
              <c:idx val="0"/>
              <c:layout>
                <c:manualLayout>
                  <c:x val="-6.4674395508695212E-3"/>
                  <c:y val="1.6973232904963699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-5.1702629869594206E-3"/>
                  <c:y val="9.4641110703821679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6.9615435013474121E-3"/>
                  <c:y val="4.0934268754939168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3"/>
              <c:layout>
                <c:manualLayout>
                  <c:x val="2.3571733417276238E-3"/>
                  <c:y val="-8.061906925095901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4"/>
              <c:layout>
                <c:manualLayout>
                  <c:x val="4.5016057429449426E-2"/>
                  <c:y val="-3.458425869843197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5"/>
              <c:layout>
                <c:manualLayout>
                  <c:x val="7.5207294589906366E-3"/>
                  <c:y val="-2.4058310278782719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6"/>
              <c:layout>
                <c:manualLayout>
                  <c:x val="1.4228809634089857E-2"/>
                  <c:y val="1.279208342200468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7"/>
              <c:layout>
                <c:manualLayout>
                  <c:x val="1.0755705709796656E-2"/>
                  <c:y val="1.012343051713130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8"/>
              <c:layout>
                <c:manualLayout>
                  <c:x val="3.591168750964953E-3"/>
                  <c:y val="1.221784776902887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>
                    <a:latin typeface="PT Astra Serif" panose="020A0603040505020204" pitchFamily="18" charset="-52"/>
                    <a:ea typeface="PT Astra Serif" panose="020A0603040505020204" pitchFamily="18" charset="-52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Лист1!$A$2:$A$4</c:f>
              <c:strCache>
                <c:ptCount val="3"/>
                <c:pt idx="0">
                  <c:v>Высокий рейтинг</c:v>
                </c:pt>
                <c:pt idx="1">
                  <c:v>Средний рейтинг</c:v>
                </c:pt>
                <c:pt idx="2">
                  <c:v>Низкий рейтинг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1</c:v>
                </c:pt>
                <c:pt idx="1">
                  <c:v>18</c:v>
                </c:pt>
                <c:pt idx="2">
                  <c:v>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r"/>
      <c:layout>
        <c:manualLayout>
          <c:xMode val="edge"/>
          <c:yMode val="edge"/>
          <c:x val="0.52157897395974528"/>
          <c:y val="0.25169073041367801"/>
          <c:w val="0.23733904735072112"/>
          <c:h val="0.65522878188613509"/>
        </c:manualLayout>
      </c:layout>
      <c:overlay val="0"/>
      <c:txPr>
        <a:bodyPr/>
        <a:lstStyle/>
        <a:p>
          <a:pPr>
            <a:defRPr sz="750">
              <a:latin typeface="PT Astra Serif" panose="020A0603040505020204" pitchFamily="18" charset="-52"/>
              <a:ea typeface="PT Astra Serif" panose="020A0603040505020204" pitchFamily="18" charset="-52"/>
            </a:defRPr>
          </a:pPr>
          <a:endParaRPr lang="ru-RU"/>
        </a:p>
      </c:txPr>
    </c:legend>
    <c:plotVisOnly val="1"/>
    <c:dispBlanksAs val="gap"/>
    <c:showDLblsOverMax val="0"/>
  </c:chart>
  <c:externalData r:id="rId1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 algn="ctr">
              <a:defRPr sz="1000">
                <a:latin typeface="PT Astra Serif" panose="020A0603040505020204" pitchFamily="18" charset="-52"/>
                <a:ea typeface="PT Astra Serif" panose="020A0603040505020204" pitchFamily="18" charset="-52"/>
              </a:defRPr>
            </a:pPr>
            <a:r>
              <a:rPr lang="ru-RU" sz="1000" baseline="0">
                <a:latin typeface="PT Astra Serif" panose="020A0603040505020204" pitchFamily="18" charset="-52"/>
                <a:ea typeface="PT Astra Serif" panose="020A0603040505020204" pitchFamily="18" charset="-52"/>
              </a:rPr>
              <a:t>Обращения граждан, содержащие информацию </a:t>
            </a:r>
            <a:br>
              <a:rPr lang="ru-RU" sz="1000" baseline="0">
                <a:latin typeface="PT Astra Serif" panose="020A0603040505020204" pitchFamily="18" charset="-52"/>
                <a:ea typeface="PT Astra Serif" panose="020A0603040505020204" pitchFamily="18" charset="-52"/>
              </a:rPr>
            </a:br>
            <a:r>
              <a:rPr lang="ru-RU" sz="1000" baseline="0">
                <a:latin typeface="PT Astra Serif" panose="020A0603040505020204" pitchFamily="18" charset="-52"/>
                <a:ea typeface="PT Astra Serif" panose="020A0603040505020204" pitchFamily="18" charset="-52"/>
              </a:rPr>
              <a:t>о возможных фактах проявления коррупции </a:t>
            </a:r>
            <a:endParaRPr lang="ru-RU" sz="900" b="0">
              <a:latin typeface="PT Astra Serif" panose="020A0603040505020204" pitchFamily="18" charset="-52"/>
              <a:ea typeface="PT Astra Serif" panose="020A0603040505020204" pitchFamily="18" charset="-52"/>
            </a:endParaRPr>
          </a:p>
        </c:rich>
      </c:tx>
      <c:layout>
        <c:manualLayout>
          <c:xMode val="edge"/>
          <c:yMode val="edge"/>
          <c:x val="0.11049989562949926"/>
          <c:y val="2.6709401709401708E-2"/>
        </c:manualLayout>
      </c:layout>
      <c:overlay val="0"/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5.9338152647249391E-2"/>
          <c:y val="0.30016066617414017"/>
          <c:w val="0.38411056368426533"/>
          <c:h val="0.52569486506494367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Проверки достоверности и полноты сведений о доходах в органах местного самоуправления Томской области</c:v>
                </c:pt>
              </c:strCache>
            </c:strRef>
          </c:tx>
          <c:explosion val="25"/>
          <c:dPt>
            <c:idx val="0"/>
            <c:bubble3D val="0"/>
            <c:spPr>
              <a:solidFill>
                <a:schemeClr val="accent3"/>
              </a:solidFill>
            </c:spPr>
          </c:dPt>
          <c:dPt>
            <c:idx val="1"/>
            <c:bubble3D val="0"/>
            <c:spPr>
              <a:solidFill>
                <a:schemeClr val="accent1"/>
              </a:solidFill>
            </c:spPr>
          </c:dPt>
          <c:dPt>
            <c:idx val="2"/>
            <c:bubble3D val="0"/>
            <c:spPr>
              <a:solidFill>
                <a:srgbClr val="C00000"/>
              </a:solidFill>
            </c:spPr>
          </c:dPt>
          <c:dLbls>
            <c:dLbl>
              <c:idx val="0"/>
              <c:layout>
                <c:manualLayout>
                  <c:x val="4.0578470421556309E-2"/>
                  <c:y val="-0.3574005078952224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5.7719749130906873E-3"/>
                  <c:y val="-7.2817720095252319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6.9615435013474121E-3"/>
                  <c:y val="4.0934268754939168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3"/>
              <c:layout>
                <c:manualLayout>
                  <c:x val="2.3571733417276238E-3"/>
                  <c:y val="-8.061906925095901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4"/>
              <c:layout>
                <c:manualLayout>
                  <c:x val="4.5016057429449426E-2"/>
                  <c:y val="-3.458425869843197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5"/>
              <c:layout>
                <c:manualLayout>
                  <c:x val="7.5207294589906366E-3"/>
                  <c:y val="-2.4058310278782719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6"/>
              <c:layout>
                <c:manualLayout>
                  <c:x val="1.4228809634089857E-2"/>
                  <c:y val="1.279208342200468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7"/>
              <c:layout>
                <c:manualLayout>
                  <c:x val="1.0755705709796656E-2"/>
                  <c:y val="1.012343051713130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8"/>
              <c:layout>
                <c:manualLayout>
                  <c:x val="3.591168750964953E-3"/>
                  <c:y val="1.221784776902887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>
                    <a:latin typeface="PT Astra Serif" panose="020A0603040505020204" pitchFamily="18" charset="-52"/>
                    <a:ea typeface="PT Astra Serif" panose="020A0603040505020204" pitchFamily="18" charset="-52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Лист1!$A$2:$A$3</c:f>
              <c:strCache>
                <c:ptCount val="2"/>
                <c:pt idx="0">
                  <c:v>В органах государственной власти Томской области</c:v>
                </c:pt>
                <c:pt idx="1">
                  <c:v>В органах местного самоуправления Томской области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143</c:v>
                </c:pt>
                <c:pt idx="1">
                  <c:v>30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r"/>
      <c:layout>
        <c:manualLayout>
          <c:xMode val="edge"/>
          <c:yMode val="edge"/>
          <c:x val="0.52157897395974528"/>
          <c:y val="0.39400083402368569"/>
          <c:w val="0.39371053611735424"/>
          <c:h val="0.29965672143504701"/>
        </c:manualLayout>
      </c:layout>
      <c:overlay val="0"/>
      <c:txPr>
        <a:bodyPr/>
        <a:lstStyle/>
        <a:p>
          <a:pPr>
            <a:defRPr sz="750">
              <a:latin typeface="PT Astra Serif" panose="020A0603040505020204" pitchFamily="18" charset="-52"/>
              <a:ea typeface="PT Astra Serif" panose="020A0603040505020204" pitchFamily="18" charset="-52"/>
            </a:defRPr>
          </a:pPr>
          <a:endParaRPr lang="ru-RU"/>
        </a:p>
      </c:txPr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3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A0A2B9-C636-45A2-A101-3E3AE9DB94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9474</TotalTime>
  <Pages>1</Pages>
  <Words>8754</Words>
  <Characters>49904</Characters>
  <Application>Microsoft Office Word</Application>
  <DocSecurity>0</DocSecurity>
  <Lines>415</Lines>
  <Paragraphs>117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Мария Викторовна Коломеец</dc:creator>
  <cp:lastModifiedBy>Татьяна Юрьевна Бочанова</cp:lastModifiedBy>
  <cp:revision>482</cp:revision>
  <cp:lastPrinted>2024-02-07T10:40:00Z</cp:lastPrinted>
  <dcterms:created xsi:type="dcterms:W3CDTF">2021-01-15T10:37:00Z</dcterms:created>
  <dcterms:modified xsi:type="dcterms:W3CDTF">2024-02-19T03:47:00Z</dcterms:modified>
</cp:coreProperties>
</file>