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8BB" w:rsidRPr="004C6F8A" w:rsidRDefault="008238BB" w:rsidP="008238BB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Должностные обязанности, права и ответственность гражданского служащего</w:t>
      </w:r>
    </w:p>
    <w:p w:rsidR="008238BB" w:rsidRPr="004C6F8A" w:rsidRDefault="008238BB" w:rsidP="008238BB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8238BB" w:rsidRPr="00972D0B" w:rsidRDefault="008238BB" w:rsidP="008238BB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972D0B">
        <w:rPr>
          <w:rFonts w:ascii="PT Astra Serif" w:hAnsi="PT Astra Serif"/>
          <w:sz w:val="24"/>
          <w:szCs w:val="24"/>
        </w:rPr>
        <w:t>. Основные права и обязанности</w:t>
      </w:r>
      <w:r w:rsidRPr="00FB3FE1">
        <w:rPr>
          <w:rFonts w:ascii="PT Astra Serif" w:hAnsi="PT Astra Serif"/>
          <w:sz w:val="24"/>
          <w:szCs w:val="24"/>
        </w:rPr>
        <w:t xml:space="preserve"> </w:t>
      </w:r>
      <w:r w:rsidRPr="00100D31">
        <w:rPr>
          <w:rFonts w:ascii="PT Astra Serif" w:hAnsi="PT Astra Serif"/>
          <w:i/>
          <w:sz w:val="24"/>
          <w:szCs w:val="24"/>
        </w:rPr>
        <w:t>консультанта</w:t>
      </w:r>
      <w:r w:rsidRPr="00100D31">
        <w:rPr>
          <w:rFonts w:ascii="PT Astra Serif" w:hAnsi="PT Astra Serif"/>
          <w:sz w:val="24"/>
          <w:szCs w:val="24"/>
        </w:rPr>
        <w:t>,</w:t>
      </w:r>
      <w:r w:rsidRPr="00972D0B">
        <w:rPr>
          <w:rFonts w:ascii="PT Astra Serif" w:hAnsi="PT Astra Serif"/>
          <w:sz w:val="24"/>
          <w:szCs w:val="24"/>
        </w:rPr>
        <w:t xml:space="preserve"> а также ограничения, запреты </w:t>
      </w:r>
      <w:r>
        <w:rPr>
          <w:rFonts w:ascii="PT Astra Serif" w:hAnsi="PT Astra Serif"/>
          <w:sz w:val="24"/>
          <w:szCs w:val="24"/>
        </w:rPr>
        <w:br/>
      </w:r>
      <w:r w:rsidRPr="00972D0B">
        <w:rPr>
          <w:rFonts w:ascii="PT Astra Serif" w:hAnsi="PT Astra Serif"/>
          <w:sz w:val="24"/>
          <w:szCs w:val="24"/>
        </w:rPr>
        <w:t>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8238BB" w:rsidRPr="00972D0B" w:rsidRDefault="008238BB" w:rsidP="008238BB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972D0B">
        <w:rPr>
          <w:rFonts w:ascii="PT Astra Serif" w:hAnsi="PT Astra Serif"/>
          <w:sz w:val="24"/>
          <w:szCs w:val="24"/>
        </w:rPr>
        <w:t xml:space="preserve">. В целях реализации задач и функций, возложенных на </w:t>
      </w:r>
      <w:r>
        <w:rPr>
          <w:rFonts w:ascii="PT Astra Serif" w:hAnsi="PT Astra Serif"/>
          <w:i/>
          <w:sz w:val="24"/>
          <w:szCs w:val="24"/>
        </w:rPr>
        <w:t>Отдел,</w:t>
      </w:r>
      <w:r w:rsidRPr="00972D0B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</w:t>
      </w:r>
      <w:r w:rsidRPr="00972D0B">
        <w:rPr>
          <w:rFonts w:ascii="PT Astra Serif" w:hAnsi="PT Astra Serif"/>
          <w:i/>
          <w:sz w:val="24"/>
          <w:szCs w:val="24"/>
        </w:rPr>
        <w:t xml:space="preserve"> </w:t>
      </w:r>
      <w:r w:rsidRPr="00972D0B">
        <w:rPr>
          <w:rFonts w:ascii="PT Astra Serif" w:hAnsi="PT Astra Serif"/>
          <w:sz w:val="24"/>
          <w:szCs w:val="24"/>
        </w:rPr>
        <w:t>обязан:</w:t>
      </w:r>
    </w:p>
    <w:p w:rsidR="008238BB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1) о</w:t>
      </w:r>
      <w:r w:rsidRPr="00026582">
        <w:rPr>
          <w:rFonts w:ascii="PT Astra Serif" w:hAnsi="PT Astra Serif"/>
          <w:i/>
          <w:sz w:val="24"/>
          <w:szCs w:val="24"/>
        </w:rPr>
        <w:t>существлять контроль исполнения в соответствии с установленными сроками:</w:t>
      </w:r>
    </w:p>
    <w:p w:rsidR="008238BB" w:rsidRPr="005D3A31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- резолюций </w:t>
      </w:r>
      <w:r w:rsidRPr="005D3A31">
        <w:rPr>
          <w:rFonts w:ascii="PT Astra Serif" w:hAnsi="PT Astra Serif"/>
          <w:i/>
          <w:sz w:val="24"/>
          <w:szCs w:val="24"/>
        </w:rPr>
        <w:t>Губернатора Томской области, заместителя Губернатора Томской области - руководителя аппарата Губернатора Томской области, данных во исполнение поручений Правительства Российской Федерации и полномочного представителя Президента Российской Федерации в</w:t>
      </w:r>
      <w:r w:rsidRPr="00BE135A">
        <w:rPr>
          <w:rFonts w:ascii="PT Astra Serif" w:hAnsi="PT Astra Serif"/>
          <w:i/>
          <w:sz w:val="24"/>
          <w:szCs w:val="24"/>
        </w:rPr>
        <w:t> Сибирском федеральном округе</w:t>
      </w:r>
      <w:r w:rsidRPr="0020226F">
        <w:rPr>
          <w:rFonts w:ascii="PT Astra Serif" w:hAnsi="PT Astra Serif"/>
          <w:i/>
          <w:sz w:val="24"/>
          <w:szCs w:val="24"/>
        </w:rPr>
        <w:t>;</w:t>
      </w:r>
    </w:p>
    <w:p w:rsidR="008238BB" w:rsidRPr="005D3A31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D3A31">
        <w:rPr>
          <w:rFonts w:ascii="PT Astra Serif" w:hAnsi="PT Astra Serif"/>
          <w:i/>
          <w:sz w:val="24"/>
          <w:szCs w:val="24"/>
        </w:rPr>
        <w:t>- поручений Губернатора Томской области по итогам рабочих поездок, проведения Дней главы муниципального образования и иных мероприятий под руководством Губернатора Томской области;</w:t>
      </w:r>
    </w:p>
    <w:p w:rsidR="008238BB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D3A31">
        <w:rPr>
          <w:rFonts w:ascii="PT Astra Serif" w:hAnsi="PT Astra Serif"/>
          <w:i/>
          <w:sz w:val="24"/>
          <w:szCs w:val="24"/>
        </w:rPr>
        <w:t>- писем Губернатора Томской</w:t>
      </w:r>
      <w:r w:rsidRPr="00026582">
        <w:rPr>
          <w:rFonts w:ascii="PT Astra Serif" w:hAnsi="PT Astra Serif"/>
          <w:i/>
          <w:sz w:val="24"/>
          <w:szCs w:val="24"/>
        </w:rPr>
        <w:t xml:space="preserve"> области, адресованных Президенту Российской Федерации, руководителям федеральных</w:t>
      </w:r>
      <w:r>
        <w:rPr>
          <w:rFonts w:ascii="PT Astra Serif" w:hAnsi="PT Astra Serif"/>
          <w:i/>
          <w:sz w:val="24"/>
          <w:szCs w:val="24"/>
        </w:rPr>
        <w:t xml:space="preserve"> органов государственной власти;</w:t>
      </w:r>
    </w:p>
    <w:p w:rsidR="008238BB" w:rsidRPr="00FD0749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FD0749">
        <w:rPr>
          <w:rFonts w:ascii="PT Astra Serif" w:hAnsi="PT Astra Serif"/>
          <w:i/>
          <w:sz w:val="24"/>
          <w:szCs w:val="24"/>
        </w:rPr>
        <w:t xml:space="preserve">- правовых актов, </w:t>
      </w:r>
      <w:proofErr w:type="gramStart"/>
      <w:r w:rsidRPr="00FD0749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FD0749">
        <w:rPr>
          <w:rFonts w:ascii="PT Astra Serif" w:hAnsi="PT Astra Serif"/>
          <w:i/>
          <w:sz w:val="24"/>
          <w:szCs w:val="24"/>
        </w:rPr>
        <w:t xml:space="preserve"> исполнением которых возложен на  Губернатора Томской области или заместителей Губернатора Томской области;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 п</w:t>
      </w:r>
      <w:r w:rsidRPr="00026582">
        <w:rPr>
          <w:rFonts w:ascii="PT Astra Serif" w:hAnsi="PT Astra Serif"/>
          <w:i/>
          <w:sz w:val="24"/>
          <w:szCs w:val="24"/>
        </w:rPr>
        <w:t>о итогам контрольных мероприятий еже</w:t>
      </w:r>
      <w:r>
        <w:rPr>
          <w:rFonts w:ascii="PT Astra Serif" w:hAnsi="PT Astra Serif"/>
          <w:i/>
          <w:sz w:val="24"/>
          <w:szCs w:val="24"/>
        </w:rPr>
        <w:t>квартально</w:t>
      </w:r>
      <w:r w:rsidRPr="00026582">
        <w:rPr>
          <w:rFonts w:ascii="PT Astra Serif" w:hAnsi="PT Astra Serif"/>
          <w:i/>
          <w:sz w:val="24"/>
          <w:szCs w:val="24"/>
        </w:rPr>
        <w:t xml:space="preserve"> представлять соответствующие справки заместителю председателя Комитета - начальнику Отдела.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3) в</w:t>
      </w:r>
      <w:r w:rsidRPr="00026582">
        <w:rPr>
          <w:rFonts w:ascii="PT Astra Serif" w:hAnsi="PT Astra Serif"/>
          <w:i/>
          <w:sz w:val="24"/>
          <w:szCs w:val="24"/>
        </w:rPr>
        <w:t xml:space="preserve"> соответствии с планом работы Отдела проводить проверки состояния исполнительской дисциплины в структурных подразделениях Администрации Томской области, иных </w:t>
      </w:r>
      <w:r>
        <w:rPr>
          <w:rFonts w:ascii="PT Astra Serif" w:hAnsi="PT Astra Serif"/>
          <w:i/>
          <w:sz w:val="24"/>
          <w:szCs w:val="24"/>
        </w:rPr>
        <w:t>исполнительных органах</w:t>
      </w:r>
      <w:r w:rsidRPr="00026582">
        <w:rPr>
          <w:rFonts w:ascii="PT Astra Serif" w:hAnsi="PT Astra Serif"/>
          <w:i/>
          <w:sz w:val="24"/>
          <w:szCs w:val="24"/>
        </w:rPr>
        <w:t xml:space="preserve"> Томской области, по итогам проверок представлять соответствующие справки заместителю председате</w:t>
      </w:r>
      <w:r>
        <w:rPr>
          <w:rFonts w:ascii="PT Astra Serif" w:hAnsi="PT Astra Serif"/>
          <w:i/>
          <w:sz w:val="24"/>
          <w:szCs w:val="24"/>
        </w:rPr>
        <w:t>ля Комитета - начальнику Отдела;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4) и</w:t>
      </w:r>
      <w:r w:rsidRPr="00026582">
        <w:rPr>
          <w:rFonts w:ascii="PT Astra Serif" w:hAnsi="PT Astra Serif"/>
          <w:i/>
          <w:sz w:val="24"/>
          <w:szCs w:val="24"/>
        </w:rPr>
        <w:t xml:space="preserve">нформировать руководителей структурных подразделений Администрации Томской области, иных </w:t>
      </w:r>
      <w:r>
        <w:rPr>
          <w:rFonts w:ascii="PT Astra Serif" w:hAnsi="PT Astra Serif"/>
          <w:i/>
          <w:sz w:val="24"/>
          <w:szCs w:val="24"/>
        </w:rPr>
        <w:t xml:space="preserve">исполнительных </w:t>
      </w:r>
      <w:r w:rsidRPr="00026582">
        <w:rPr>
          <w:rFonts w:ascii="PT Astra Serif" w:hAnsi="PT Astra Serif"/>
          <w:i/>
          <w:sz w:val="24"/>
          <w:szCs w:val="24"/>
        </w:rPr>
        <w:t>органов Томской области о результатах проверок и содействовать им в устранении выя</w:t>
      </w:r>
      <w:r>
        <w:rPr>
          <w:rFonts w:ascii="PT Astra Serif" w:hAnsi="PT Astra Serif"/>
          <w:i/>
          <w:sz w:val="24"/>
          <w:szCs w:val="24"/>
        </w:rPr>
        <w:t>вленных нарушений и недостатков;</w:t>
      </w:r>
    </w:p>
    <w:p w:rsidR="008238BB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5) о</w:t>
      </w:r>
      <w:r w:rsidRPr="00026582">
        <w:rPr>
          <w:rFonts w:ascii="PT Astra Serif" w:hAnsi="PT Astra Serif"/>
          <w:i/>
          <w:sz w:val="24"/>
          <w:szCs w:val="24"/>
        </w:rPr>
        <w:t xml:space="preserve">казывать методическую помощь государственным гражданским служащим Томской области и муниципальным служащим муниципальных образований Томской области в организации контроля соответственно в </w:t>
      </w:r>
      <w:r>
        <w:rPr>
          <w:rFonts w:ascii="PT Astra Serif" w:hAnsi="PT Astra Serif"/>
          <w:i/>
          <w:sz w:val="24"/>
          <w:szCs w:val="24"/>
        </w:rPr>
        <w:t xml:space="preserve">исполнительных </w:t>
      </w:r>
      <w:r w:rsidRPr="00026582">
        <w:rPr>
          <w:rFonts w:ascii="PT Astra Serif" w:hAnsi="PT Astra Serif"/>
          <w:i/>
          <w:sz w:val="24"/>
          <w:szCs w:val="24"/>
        </w:rPr>
        <w:t>органах Томской области и органах местного самоуправления муниципальных образований Томск</w:t>
      </w:r>
      <w:r>
        <w:rPr>
          <w:rFonts w:ascii="PT Astra Serif" w:hAnsi="PT Astra Serif"/>
          <w:i/>
          <w:sz w:val="24"/>
          <w:szCs w:val="24"/>
        </w:rPr>
        <w:t>ой области;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6) принимать участие в конкурсных комиссиях, рабочих группах, совещательных органах, семинарах, проводить обучающие семинары с государственными служащими, работа которых связана со сферой деятельности Отдела;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6) в</w:t>
      </w:r>
      <w:r w:rsidRPr="00026582">
        <w:rPr>
          <w:rFonts w:ascii="PT Astra Serif" w:hAnsi="PT Astra Serif"/>
          <w:i/>
          <w:sz w:val="24"/>
          <w:szCs w:val="24"/>
        </w:rPr>
        <w:t>ести учет и регистрацию входящей и исходящей корреспонденции Отдела</w:t>
      </w:r>
      <w:r>
        <w:rPr>
          <w:rFonts w:ascii="PT Astra Serif" w:hAnsi="PT Astra Serif"/>
          <w:i/>
          <w:sz w:val="24"/>
          <w:szCs w:val="24"/>
        </w:rPr>
        <w:t>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7) о</w:t>
      </w:r>
      <w:r w:rsidRPr="00026582">
        <w:rPr>
          <w:rFonts w:ascii="PT Astra Serif" w:hAnsi="PT Astra Serif"/>
          <w:i/>
          <w:sz w:val="24"/>
          <w:szCs w:val="24"/>
        </w:rPr>
        <w:t>существлять оформление</w:t>
      </w:r>
      <w:r>
        <w:rPr>
          <w:rFonts w:ascii="PT Astra Serif" w:hAnsi="PT Astra Serif"/>
          <w:i/>
          <w:sz w:val="24"/>
          <w:szCs w:val="24"/>
        </w:rPr>
        <w:t xml:space="preserve"> Контрольных дел и Дел проверок;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8) в</w:t>
      </w:r>
      <w:r w:rsidRPr="00026582">
        <w:rPr>
          <w:rFonts w:ascii="PT Astra Serif" w:hAnsi="PT Astra Serif"/>
          <w:i/>
          <w:sz w:val="24"/>
          <w:szCs w:val="24"/>
        </w:rPr>
        <w:t>ести табель учета рабочего времени государствен</w:t>
      </w:r>
      <w:r>
        <w:rPr>
          <w:rFonts w:ascii="PT Astra Serif" w:hAnsi="PT Astra Serif"/>
          <w:i/>
          <w:sz w:val="24"/>
          <w:szCs w:val="24"/>
        </w:rPr>
        <w:t>ных гражданских служащих Отдела;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9) о</w:t>
      </w:r>
      <w:r w:rsidRPr="00026582">
        <w:rPr>
          <w:rFonts w:ascii="PT Astra Serif" w:hAnsi="PT Astra Serif"/>
          <w:i/>
          <w:sz w:val="24"/>
          <w:szCs w:val="24"/>
        </w:rPr>
        <w:t>формлять заказы на изготовление полиграфич</w:t>
      </w:r>
      <w:r>
        <w:rPr>
          <w:rFonts w:ascii="PT Astra Serif" w:hAnsi="PT Astra Serif"/>
          <w:i/>
          <w:sz w:val="24"/>
          <w:szCs w:val="24"/>
        </w:rPr>
        <w:t>еской продукции для нужд Отдела;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10) г</w:t>
      </w:r>
      <w:r w:rsidRPr="00026582">
        <w:rPr>
          <w:rFonts w:ascii="PT Astra Serif" w:hAnsi="PT Astra Serif"/>
          <w:i/>
          <w:sz w:val="24"/>
          <w:szCs w:val="24"/>
        </w:rPr>
        <w:t>отовить докуме</w:t>
      </w:r>
      <w:r>
        <w:rPr>
          <w:rFonts w:ascii="PT Astra Serif" w:hAnsi="PT Astra Serif"/>
          <w:i/>
          <w:sz w:val="24"/>
          <w:szCs w:val="24"/>
        </w:rPr>
        <w:t>нты Отдела для передачи в архив;</w:t>
      </w:r>
    </w:p>
    <w:p w:rsidR="008238BB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11) п</w:t>
      </w:r>
      <w:r w:rsidRPr="00026582">
        <w:rPr>
          <w:rFonts w:ascii="PT Astra Serif" w:hAnsi="PT Astra Serif"/>
          <w:i/>
          <w:sz w:val="24"/>
          <w:szCs w:val="24"/>
        </w:rPr>
        <w:t>оддерживать уровень квалификации, необходимый для испо</w:t>
      </w:r>
      <w:r>
        <w:rPr>
          <w:rFonts w:ascii="PT Astra Serif" w:hAnsi="PT Astra Serif"/>
          <w:i/>
          <w:sz w:val="24"/>
          <w:szCs w:val="24"/>
        </w:rPr>
        <w:t>лнения должностных обязанностей;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20226F">
        <w:rPr>
          <w:rFonts w:ascii="PT Astra Serif" w:hAnsi="PT Astra Serif"/>
          <w:i/>
          <w:sz w:val="24"/>
          <w:szCs w:val="24"/>
        </w:rPr>
        <w:t>12)</w:t>
      </w:r>
      <w:r>
        <w:rPr>
          <w:rFonts w:ascii="PT Astra Serif" w:hAnsi="PT Astra Serif"/>
          <w:i/>
          <w:sz w:val="24"/>
          <w:szCs w:val="24"/>
        </w:rPr>
        <w:t xml:space="preserve"> и</w:t>
      </w:r>
      <w:r w:rsidRPr="00026582">
        <w:rPr>
          <w:rFonts w:ascii="PT Astra Serif" w:hAnsi="PT Astra Serif"/>
          <w:i/>
          <w:sz w:val="24"/>
          <w:szCs w:val="24"/>
        </w:rPr>
        <w:t>сполнять иные поручения заместителя председате</w:t>
      </w:r>
      <w:r>
        <w:rPr>
          <w:rFonts w:ascii="PT Astra Serif" w:hAnsi="PT Astra Serif"/>
          <w:i/>
          <w:sz w:val="24"/>
          <w:szCs w:val="24"/>
        </w:rPr>
        <w:t>ля Комитета - начальника Отдела;</w:t>
      </w:r>
    </w:p>
    <w:p w:rsidR="008238BB" w:rsidRPr="00026582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20226F">
        <w:rPr>
          <w:rFonts w:ascii="PT Astra Serif" w:hAnsi="PT Astra Serif"/>
          <w:i/>
          <w:sz w:val="24"/>
          <w:szCs w:val="24"/>
        </w:rPr>
        <w:t>13)</w:t>
      </w:r>
      <w:r>
        <w:rPr>
          <w:rFonts w:ascii="PT Astra Serif" w:hAnsi="PT Astra Serif"/>
          <w:i/>
          <w:sz w:val="24"/>
          <w:szCs w:val="24"/>
        </w:rPr>
        <w:t xml:space="preserve"> с</w:t>
      </w:r>
      <w:r w:rsidRPr="00026582">
        <w:rPr>
          <w:rFonts w:ascii="PT Astra Serif" w:hAnsi="PT Astra Serif"/>
          <w:i/>
          <w:sz w:val="24"/>
          <w:szCs w:val="24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238BB" w:rsidRPr="000A692E" w:rsidRDefault="008238BB" w:rsidP="008238BB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3</w:t>
      </w:r>
      <w:r w:rsidRPr="000A692E">
        <w:rPr>
          <w:rFonts w:ascii="PT Astra Serif" w:hAnsi="PT Astra Serif"/>
          <w:sz w:val="24"/>
          <w:szCs w:val="24"/>
        </w:rPr>
        <w:t xml:space="preserve">. В целях исполнения возложенных должностных обязанностей </w:t>
      </w:r>
      <w:r w:rsidRPr="00100D31">
        <w:rPr>
          <w:rFonts w:ascii="PT Astra Serif" w:hAnsi="PT Astra Serif"/>
          <w:i/>
          <w:sz w:val="24"/>
          <w:szCs w:val="24"/>
        </w:rPr>
        <w:t>консультант</w:t>
      </w:r>
      <w:r>
        <w:rPr>
          <w:rFonts w:ascii="PT Astra Serif" w:hAnsi="PT Astra Serif"/>
          <w:i/>
          <w:sz w:val="24"/>
          <w:szCs w:val="24"/>
        </w:rPr>
        <w:t xml:space="preserve"> </w:t>
      </w:r>
      <w:r w:rsidRPr="000A692E">
        <w:rPr>
          <w:rFonts w:ascii="PT Astra Serif" w:hAnsi="PT Astra Serif"/>
          <w:sz w:val="24"/>
          <w:szCs w:val="24"/>
        </w:rPr>
        <w:t>имеет право:</w:t>
      </w:r>
    </w:p>
    <w:p w:rsidR="008238BB" w:rsidRPr="00A7277D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1) и</w:t>
      </w:r>
      <w:r w:rsidRPr="00A7277D">
        <w:rPr>
          <w:rFonts w:ascii="PT Astra Serif" w:hAnsi="PT Astra Serif"/>
          <w:i/>
          <w:sz w:val="24"/>
          <w:szCs w:val="24"/>
        </w:rPr>
        <w:t>спользовать служебную компьютерную и оргтехнику, телефонную, в том числе междугородную, связь для решения постав</w:t>
      </w:r>
      <w:r>
        <w:rPr>
          <w:rFonts w:ascii="PT Astra Serif" w:hAnsi="PT Astra Serif"/>
          <w:i/>
          <w:sz w:val="24"/>
          <w:szCs w:val="24"/>
        </w:rPr>
        <w:t>ленных задач;</w:t>
      </w:r>
    </w:p>
    <w:p w:rsidR="008238BB" w:rsidRPr="00A7277D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 о</w:t>
      </w:r>
      <w:r w:rsidRPr="00A7277D">
        <w:rPr>
          <w:rFonts w:ascii="PT Astra Serif" w:hAnsi="PT Astra Serif"/>
          <w:i/>
          <w:sz w:val="24"/>
          <w:szCs w:val="24"/>
        </w:rPr>
        <w:t xml:space="preserve">бращаться с запросами и получать информацию в пределах своей компетенции от государственных гражданских служащих других структурных подразделений Администрации Томской области, иных исполнительных органов Томской области, от органов местного самоуправления, юридических лиц, в том числе, информацию, составляющую служебную или коммерческую тайну, а при наличии </w:t>
      </w:r>
      <w:r>
        <w:rPr>
          <w:rFonts w:ascii="PT Astra Serif" w:hAnsi="PT Astra Serif"/>
          <w:i/>
          <w:sz w:val="24"/>
          <w:szCs w:val="24"/>
        </w:rPr>
        <w:t>допуска - государственную тайну;</w:t>
      </w:r>
    </w:p>
    <w:p w:rsidR="008238BB" w:rsidRPr="00A7277D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3) к</w:t>
      </w:r>
      <w:r w:rsidRPr="00A7277D">
        <w:rPr>
          <w:rFonts w:ascii="PT Astra Serif" w:hAnsi="PT Astra Serif"/>
          <w:i/>
          <w:sz w:val="24"/>
          <w:szCs w:val="24"/>
        </w:rPr>
        <w:t>онтролировать представление руководителями и должностными лицами контролируемых объектов устных и письменных объяснений по поводу нарушений действующего законодательства и неисполнения правовых актов и поручений, а также принятие мер для оперативного вы</w:t>
      </w:r>
      <w:r>
        <w:rPr>
          <w:rFonts w:ascii="PT Astra Serif" w:hAnsi="PT Astra Serif"/>
          <w:i/>
          <w:sz w:val="24"/>
          <w:szCs w:val="24"/>
        </w:rPr>
        <w:t>явления нарушений и недостатков;</w:t>
      </w:r>
    </w:p>
    <w:p w:rsidR="008238BB" w:rsidRPr="00A7277D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4) п</w:t>
      </w:r>
      <w:r w:rsidRPr="00A7277D">
        <w:rPr>
          <w:rFonts w:ascii="PT Astra Serif" w:hAnsi="PT Astra Serif"/>
          <w:i/>
          <w:sz w:val="24"/>
          <w:szCs w:val="24"/>
        </w:rPr>
        <w:t xml:space="preserve">осещать соответствующие здания и помещения, занимаемые </w:t>
      </w:r>
      <w:r>
        <w:rPr>
          <w:rFonts w:ascii="PT Astra Serif" w:hAnsi="PT Astra Serif"/>
          <w:i/>
          <w:sz w:val="24"/>
          <w:szCs w:val="24"/>
        </w:rPr>
        <w:t xml:space="preserve">исполнительными </w:t>
      </w:r>
      <w:r w:rsidRPr="00A7277D">
        <w:rPr>
          <w:rFonts w:ascii="PT Astra Serif" w:hAnsi="PT Astra Serif"/>
          <w:i/>
          <w:sz w:val="24"/>
          <w:szCs w:val="24"/>
        </w:rPr>
        <w:t>органами</w:t>
      </w:r>
      <w:r>
        <w:rPr>
          <w:rFonts w:ascii="PT Astra Serif" w:hAnsi="PT Astra Serif"/>
          <w:i/>
          <w:sz w:val="24"/>
          <w:szCs w:val="24"/>
        </w:rPr>
        <w:t xml:space="preserve"> </w:t>
      </w:r>
      <w:r w:rsidRPr="00A7277D">
        <w:rPr>
          <w:rFonts w:ascii="PT Astra Serif" w:hAnsi="PT Astra Serif"/>
          <w:i/>
          <w:sz w:val="24"/>
          <w:szCs w:val="24"/>
        </w:rPr>
        <w:t>Томской области при осу</w:t>
      </w:r>
      <w:r>
        <w:rPr>
          <w:rFonts w:ascii="PT Astra Serif" w:hAnsi="PT Astra Serif"/>
          <w:i/>
          <w:sz w:val="24"/>
          <w:szCs w:val="24"/>
        </w:rPr>
        <w:t>ществлении контрольных действий;</w:t>
      </w:r>
    </w:p>
    <w:p w:rsidR="008238BB" w:rsidRPr="00A7277D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5) о</w:t>
      </w:r>
      <w:r w:rsidRPr="00A7277D">
        <w:rPr>
          <w:rFonts w:ascii="PT Astra Serif" w:hAnsi="PT Astra Serif"/>
          <w:i/>
          <w:sz w:val="24"/>
          <w:szCs w:val="24"/>
        </w:rPr>
        <w:t xml:space="preserve">существлять в пределах своей компетенции и в целях решения поставленных задач взаимодействие с другими структурными подразделениями Администрации Томской области, </w:t>
      </w:r>
      <w:r>
        <w:rPr>
          <w:rFonts w:ascii="PT Astra Serif" w:hAnsi="PT Astra Serif"/>
          <w:i/>
          <w:sz w:val="24"/>
          <w:szCs w:val="24"/>
        </w:rPr>
        <w:t xml:space="preserve">исполнительными органами </w:t>
      </w:r>
      <w:r w:rsidRPr="00A7277D">
        <w:rPr>
          <w:rFonts w:ascii="PT Astra Serif" w:hAnsi="PT Astra Serif"/>
          <w:i/>
          <w:sz w:val="24"/>
          <w:szCs w:val="24"/>
        </w:rPr>
        <w:t>Томской области, органами государственной власти Российской Федерации, о</w:t>
      </w:r>
      <w:r>
        <w:rPr>
          <w:rFonts w:ascii="PT Astra Serif" w:hAnsi="PT Astra Serif"/>
          <w:i/>
          <w:sz w:val="24"/>
          <w:szCs w:val="24"/>
        </w:rPr>
        <w:t>рганами местного самоуправления;</w:t>
      </w:r>
    </w:p>
    <w:p w:rsidR="008238BB" w:rsidRPr="000A692E" w:rsidRDefault="008238BB" w:rsidP="008238BB">
      <w:pPr>
        <w:pStyle w:val="ConsPlusNormal"/>
        <w:ind w:firstLine="540"/>
        <w:jc w:val="both"/>
        <w:rPr>
          <w:rFonts w:ascii="PT Astra Serif" w:hAnsi="PT Astra Serif"/>
          <w:bCs/>
          <w:i/>
          <w:spacing w:val="-3"/>
          <w:sz w:val="24"/>
          <w:szCs w:val="24"/>
        </w:rPr>
      </w:pPr>
      <w:r w:rsidRPr="000A692E">
        <w:rPr>
          <w:rFonts w:ascii="PT Astra Serif" w:hAnsi="PT Astra Serif"/>
          <w:bCs/>
          <w:i/>
          <w:spacing w:val="-3"/>
          <w:sz w:val="24"/>
          <w:szCs w:val="24"/>
        </w:rPr>
        <w:t xml:space="preserve">6) </w:t>
      </w:r>
      <w:r>
        <w:rPr>
          <w:rFonts w:ascii="PT Astra Serif" w:hAnsi="PT Astra Serif"/>
          <w:bCs/>
          <w:i/>
          <w:spacing w:val="-3"/>
          <w:sz w:val="24"/>
          <w:szCs w:val="24"/>
        </w:rPr>
        <w:t>д</w:t>
      </w:r>
      <w:r w:rsidRPr="000A692E">
        <w:rPr>
          <w:rFonts w:ascii="PT Astra Serif" w:hAnsi="PT Astra Serif"/>
          <w:bCs/>
          <w:i/>
          <w:spacing w:val="-3"/>
          <w:sz w:val="24"/>
          <w:szCs w:val="24"/>
        </w:rPr>
        <w:t>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консультанта, предус</w:t>
      </w:r>
      <w:r>
        <w:rPr>
          <w:rFonts w:ascii="PT Astra Serif" w:hAnsi="PT Astra Serif"/>
          <w:bCs/>
          <w:i/>
          <w:spacing w:val="-3"/>
          <w:sz w:val="24"/>
          <w:szCs w:val="24"/>
        </w:rPr>
        <w:t>мотренные настоящим регламентом;</w:t>
      </w:r>
    </w:p>
    <w:p w:rsidR="008238BB" w:rsidRPr="000A692E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bCs/>
          <w:i/>
          <w:spacing w:val="-3"/>
          <w:sz w:val="24"/>
          <w:szCs w:val="24"/>
        </w:rPr>
        <w:t>7) п</w:t>
      </w:r>
      <w:r w:rsidRPr="000A692E">
        <w:rPr>
          <w:rFonts w:ascii="PT Astra Serif" w:hAnsi="PT Astra Serif"/>
          <w:bCs/>
          <w:i/>
          <w:spacing w:val="-3"/>
          <w:sz w:val="24"/>
          <w:szCs w:val="24"/>
        </w:rPr>
        <w:t xml:space="preserve">олучать объективную оценку своей деятельности непосредственно </w:t>
      </w:r>
      <w:r>
        <w:rPr>
          <w:rFonts w:ascii="PT Astra Serif" w:hAnsi="PT Astra Serif"/>
          <w:bCs/>
          <w:i/>
          <w:spacing w:val="-3"/>
          <w:sz w:val="24"/>
          <w:szCs w:val="24"/>
        </w:rPr>
        <w:br/>
      </w:r>
      <w:r w:rsidRPr="000A692E">
        <w:rPr>
          <w:rFonts w:ascii="PT Astra Serif" w:hAnsi="PT Astra Serif"/>
          <w:bCs/>
          <w:i/>
          <w:spacing w:val="-3"/>
          <w:sz w:val="24"/>
          <w:szCs w:val="24"/>
        </w:rPr>
        <w:t xml:space="preserve">от </w:t>
      </w:r>
      <w:r w:rsidRPr="00A7277D">
        <w:rPr>
          <w:rFonts w:ascii="PT Astra Serif" w:hAnsi="PT Astra Serif"/>
          <w:i/>
          <w:sz w:val="24"/>
          <w:szCs w:val="24"/>
        </w:rPr>
        <w:t>заместителя председателя Комитета — начальника Отдела</w:t>
      </w:r>
      <w:r w:rsidRPr="000A692E">
        <w:rPr>
          <w:rFonts w:ascii="PT Astra Serif" w:hAnsi="PT Astra Serif"/>
          <w:bCs/>
          <w:i/>
          <w:spacing w:val="-3"/>
          <w:sz w:val="24"/>
          <w:szCs w:val="24"/>
        </w:rPr>
        <w:t xml:space="preserve">, </w:t>
      </w:r>
      <w:r w:rsidRPr="000A692E">
        <w:rPr>
          <w:rFonts w:ascii="PT Astra Serif" w:hAnsi="PT Astra Serif"/>
          <w:i/>
          <w:sz w:val="24"/>
          <w:szCs w:val="24"/>
        </w:rPr>
        <w:t xml:space="preserve">знакомиться </w:t>
      </w:r>
      <w:r>
        <w:rPr>
          <w:rFonts w:ascii="PT Astra Serif" w:hAnsi="PT Astra Serif"/>
          <w:i/>
          <w:sz w:val="24"/>
          <w:szCs w:val="24"/>
        </w:rPr>
        <w:br/>
      </w:r>
      <w:r w:rsidRPr="000A692E">
        <w:rPr>
          <w:rFonts w:ascii="PT Astra Serif" w:hAnsi="PT Astra Serif"/>
          <w:i/>
          <w:sz w:val="24"/>
          <w:szCs w:val="24"/>
        </w:rPr>
        <w:t xml:space="preserve">с отзывами о своей профессиональной служебной деятельности другими документами </w:t>
      </w:r>
      <w:r>
        <w:rPr>
          <w:rFonts w:ascii="PT Astra Serif" w:hAnsi="PT Astra Serif"/>
          <w:i/>
          <w:sz w:val="24"/>
          <w:szCs w:val="24"/>
        </w:rPr>
        <w:br/>
      </w:r>
      <w:r w:rsidRPr="000A692E">
        <w:rPr>
          <w:rFonts w:ascii="PT Astra Serif" w:hAnsi="PT Astra Serif"/>
          <w:i/>
          <w:sz w:val="24"/>
          <w:szCs w:val="24"/>
        </w:rPr>
        <w:t>до внесения их в личные</w:t>
      </w:r>
      <w:r>
        <w:rPr>
          <w:rFonts w:ascii="PT Astra Serif" w:hAnsi="PT Astra Serif"/>
          <w:i/>
          <w:sz w:val="24"/>
          <w:szCs w:val="24"/>
        </w:rPr>
        <w:t xml:space="preserve"> дела, с материалами личных дел;</w:t>
      </w:r>
    </w:p>
    <w:p w:rsidR="008238BB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A7277D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</w:rPr>
        <w:t>8) и</w:t>
      </w:r>
      <w:r w:rsidRPr="00A7277D">
        <w:rPr>
          <w:rFonts w:ascii="PT Astra Serif" w:hAnsi="PT Astra Serif"/>
          <w:i/>
          <w:sz w:val="24"/>
          <w:szCs w:val="24"/>
        </w:rPr>
        <w:t>меет право на профессиональное развитие в с</w:t>
      </w:r>
      <w:r>
        <w:rPr>
          <w:rFonts w:ascii="PT Astra Serif" w:hAnsi="PT Astra Serif"/>
          <w:i/>
          <w:sz w:val="24"/>
          <w:szCs w:val="24"/>
        </w:rPr>
        <w:t>оответствии с действующим закон</w:t>
      </w:r>
      <w:r w:rsidRPr="00A7277D">
        <w:rPr>
          <w:rFonts w:ascii="PT Astra Serif" w:hAnsi="PT Astra Serif"/>
          <w:i/>
          <w:sz w:val="24"/>
          <w:szCs w:val="24"/>
        </w:rPr>
        <w:t>одатель</w:t>
      </w:r>
      <w:r>
        <w:rPr>
          <w:rFonts w:ascii="PT Astra Serif" w:hAnsi="PT Astra Serif"/>
          <w:i/>
          <w:sz w:val="24"/>
          <w:szCs w:val="24"/>
        </w:rPr>
        <w:t>ством;</w:t>
      </w:r>
    </w:p>
    <w:p w:rsidR="008238BB" w:rsidRPr="000A692E" w:rsidRDefault="008238BB" w:rsidP="008238BB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9) з</w:t>
      </w:r>
      <w:r w:rsidRPr="000A692E">
        <w:rPr>
          <w:rFonts w:ascii="PT Astra Serif" w:hAnsi="PT Astra Serif"/>
          <w:i/>
          <w:sz w:val="24"/>
          <w:szCs w:val="24"/>
        </w:rPr>
        <w:t>накомиться с нормативными правовыми актами Томской области, если они касаются вопросов, по которым консультант вы</w:t>
      </w:r>
      <w:r>
        <w:rPr>
          <w:rFonts w:ascii="PT Astra Serif" w:hAnsi="PT Astra Serif"/>
          <w:i/>
          <w:sz w:val="24"/>
          <w:szCs w:val="24"/>
        </w:rPr>
        <w:t xml:space="preserve">полняет те или иные </w:t>
      </w:r>
      <w:r w:rsidRPr="0020226F">
        <w:rPr>
          <w:rFonts w:ascii="PT Astra Serif" w:hAnsi="PT Astra Serif"/>
          <w:i/>
          <w:sz w:val="24"/>
          <w:szCs w:val="24"/>
        </w:rPr>
        <w:t>обязанности.</w:t>
      </w:r>
    </w:p>
    <w:p w:rsidR="008238BB" w:rsidRDefault="008238BB" w:rsidP="008238BB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 К</w:t>
      </w:r>
      <w:r>
        <w:rPr>
          <w:rFonts w:ascii="PT Astra Serif" w:hAnsi="PT Astra Serif"/>
          <w:i/>
          <w:color w:val="000000"/>
          <w:sz w:val="24"/>
          <w:szCs w:val="24"/>
        </w:rPr>
        <w:t>онсультант</w:t>
      </w:r>
      <w:r w:rsidRPr="000A692E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026582">
        <w:rPr>
          <w:rFonts w:ascii="PT Astra Serif" w:hAnsi="PT Astra Serif"/>
          <w:i/>
          <w:sz w:val="24"/>
          <w:szCs w:val="24"/>
        </w:rPr>
        <w:t>заместителя председате</w:t>
      </w:r>
      <w:r>
        <w:rPr>
          <w:rFonts w:ascii="PT Astra Serif" w:hAnsi="PT Astra Serif"/>
          <w:i/>
          <w:sz w:val="24"/>
          <w:szCs w:val="24"/>
        </w:rPr>
        <w:t>ля Комитета - начальника Отдела.</w:t>
      </w:r>
    </w:p>
    <w:p w:rsidR="008238BB" w:rsidRPr="000A692E" w:rsidRDefault="008238BB" w:rsidP="008238BB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bookmarkStart w:id="0" w:name="_GoBack"/>
      <w:bookmarkEnd w:id="0"/>
      <w:r w:rsidRPr="000A692E">
        <w:rPr>
          <w:rFonts w:ascii="PT Astra Serif" w:hAnsi="PT Astra Serif"/>
          <w:sz w:val="24"/>
          <w:szCs w:val="24"/>
        </w:rPr>
        <w:t xml:space="preserve">.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</w:t>
      </w:r>
      <w:r w:rsidRPr="000A692E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0A692E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F0D30" w:rsidRDefault="00493B79"/>
    <w:sectPr w:rsidR="005F0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8BB"/>
    <w:rsid w:val="00064E17"/>
    <w:rsid w:val="00493B79"/>
    <w:rsid w:val="00785AAD"/>
    <w:rsid w:val="008238BB"/>
    <w:rsid w:val="00C0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238B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8238BB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238B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8238B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2024-01-18T09:19:00Z</cp:lastPrinted>
  <dcterms:created xsi:type="dcterms:W3CDTF">2024-01-18T09:17:00Z</dcterms:created>
  <dcterms:modified xsi:type="dcterms:W3CDTF">2024-01-18T11:16:00Z</dcterms:modified>
</cp:coreProperties>
</file>