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905991" w:rsidRDefault="00217630" w:rsidP="00A4493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bookmarkStart w:id="0" w:name="_GoBack"/>
      <w:bookmarkEnd w:id="0"/>
      <w:r w:rsidRPr="00905991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87500F" w:rsidRPr="00905991">
        <w:rPr>
          <w:rFonts w:ascii="PT Astra Serif" w:hAnsi="PT Astra Serif" w:cs="Times New Roman"/>
          <w:b/>
          <w:sz w:val="28"/>
          <w:szCs w:val="28"/>
        </w:rPr>
        <w:t>Департамента инвестиций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</w:t>
      </w:r>
      <w:r w:rsidR="004F4F5A" w:rsidRPr="00905991">
        <w:rPr>
          <w:rFonts w:ascii="PT Astra Serif" w:hAnsi="PT Astra Serif" w:cs="Times New Roman"/>
          <w:b/>
          <w:sz w:val="28"/>
          <w:szCs w:val="28"/>
        </w:rPr>
        <w:t xml:space="preserve"> сообщает следующую информацию:</w:t>
      </w:r>
    </w:p>
    <w:p w:rsidR="00B233A6" w:rsidRPr="00905991" w:rsidRDefault="00B233A6" w:rsidP="00A4493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A4493C" w:rsidRPr="00905991" w:rsidRDefault="00B233A6" w:rsidP="004F4F5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05991">
        <w:rPr>
          <w:rFonts w:ascii="PT Astra Serif" w:hAnsi="PT Astra Serif" w:cs="Times New Roman"/>
          <w:sz w:val="28"/>
          <w:szCs w:val="28"/>
        </w:rPr>
        <w:t xml:space="preserve">Конкурс </w:t>
      </w:r>
      <w:r w:rsidR="003D6AA9" w:rsidRPr="00905991">
        <w:rPr>
          <w:rFonts w:ascii="PT Astra Serif" w:hAnsi="PT Astra Serif" w:cs="Times New Roman"/>
          <w:sz w:val="28"/>
          <w:szCs w:val="28"/>
        </w:rPr>
        <w:t xml:space="preserve">на включение в кадровый резерв Департамента инвестиций Томской области для замещения вакантных должностей </w:t>
      </w:r>
      <w:r w:rsidR="00905991" w:rsidRPr="00905991">
        <w:rPr>
          <w:rFonts w:ascii="PT Astra Serif" w:hAnsi="PT Astra Serif" w:cs="Times New Roman"/>
          <w:sz w:val="28"/>
          <w:szCs w:val="28"/>
        </w:rPr>
        <w:t>Главной</w:t>
      </w:r>
      <w:r w:rsidR="003D6AA9" w:rsidRPr="00905991">
        <w:rPr>
          <w:rFonts w:ascii="PT Astra Serif" w:hAnsi="PT Astra Serif" w:cs="Times New Roman"/>
          <w:sz w:val="28"/>
          <w:szCs w:val="28"/>
        </w:rPr>
        <w:t xml:space="preserve"> группы с требовани</w:t>
      </w:r>
      <w:r w:rsidR="00905991" w:rsidRPr="00905991">
        <w:rPr>
          <w:rFonts w:ascii="PT Astra Serif" w:hAnsi="PT Astra Serif" w:cs="Times New Roman"/>
          <w:sz w:val="28"/>
          <w:szCs w:val="28"/>
        </w:rPr>
        <w:t>я</w:t>
      </w:r>
      <w:r w:rsidR="003D6AA9" w:rsidRPr="00905991">
        <w:rPr>
          <w:rFonts w:ascii="PT Astra Serif" w:hAnsi="PT Astra Serif" w:cs="Times New Roman"/>
          <w:sz w:val="28"/>
          <w:szCs w:val="28"/>
        </w:rPr>
        <w:t>м</w:t>
      </w:r>
      <w:r w:rsidR="00905991" w:rsidRPr="00905991">
        <w:rPr>
          <w:rFonts w:ascii="PT Astra Serif" w:hAnsi="PT Astra Serif" w:cs="Times New Roman"/>
          <w:sz w:val="28"/>
          <w:szCs w:val="28"/>
        </w:rPr>
        <w:t>и</w:t>
      </w:r>
      <w:r w:rsidR="003D6AA9" w:rsidRPr="00905991">
        <w:rPr>
          <w:rFonts w:ascii="PT Astra Serif" w:hAnsi="PT Astra Serif" w:cs="Times New Roman"/>
          <w:sz w:val="28"/>
          <w:szCs w:val="28"/>
        </w:rPr>
        <w:t xml:space="preserve"> к специальност</w:t>
      </w:r>
      <w:r w:rsidR="00905991" w:rsidRPr="00905991">
        <w:rPr>
          <w:rFonts w:ascii="PT Astra Serif" w:hAnsi="PT Astra Serif" w:cs="Times New Roman"/>
          <w:sz w:val="28"/>
          <w:szCs w:val="28"/>
        </w:rPr>
        <w:t>ям</w:t>
      </w:r>
      <w:r w:rsidR="003D6AA9" w:rsidRPr="00905991">
        <w:rPr>
          <w:rFonts w:ascii="PT Astra Serif" w:hAnsi="PT Astra Serif" w:cs="Times New Roman"/>
          <w:sz w:val="28"/>
          <w:szCs w:val="28"/>
        </w:rPr>
        <w:t>, направлени</w:t>
      </w:r>
      <w:r w:rsidR="00905991" w:rsidRPr="00905991">
        <w:rPr>
          <w:rFonts w:ascii="PT Astra Serif" w:hAnsi="PT Astra Serif" w:cs="Times New Roman"/>
          <w:sz w:val="28"/>
          <w:szCs w:val="28"/>
        </w:rPr>
        <w:t>ям</w:t>
      </w:r>
      <w:r w:rsidR="003D6AA9" w:rsidRPr="00905991">
        <w:rPr>
          <w:rFonts w:ascii="PT Astra Serif" w:hAnsi="PT Astra Serif" w:cs="Times New Roman"/>
          <w:sz w:val="28"/>
          <w:szCs w:val="28"/>
        </w:rPr>
        <w:t xml:space="preserve"> подготовки: </w:t>
      </w:r>
      <w:r w:rsidR="003F38E0" w:rsidRPr="003F38E0">
        <w:rPr>
          <w:rFonts w:ascii="PT Astra Serif" w:hAnsi="PT Astra Serif" w:cs="Times New Roman"/>
          <w:sz w:val="28"/>
          <w:szCs w:val="28"/>
        </w:rPr>
        <w:t>«Финансы и кредит», «Экономика», «Математические методы в экономике»:</w:t>
      </w:r>
      <w:r w:rsidR="003F38E0">
        <w:rPr>
          <w:rFonts w:ascii="PT Astra Serif" w:hAnsi="PT Astra Serif" w:cs="Times New Roman"/>
          <w:sz w:val="28"/>
          <w:szCs w:val="28"/>
        </w:rPr>
        <w:t xml:space="preserve"> </w:t>
      </w:r>
      <w:r w:rsidR="00905991" w:rsidRPr="00905991">
        <w:rPr>
          <w:rFonts w:ascii="PT Astra Serif" w:hAnsi="PT Astra Serif" w:cs="Times New Roman"/>
          <w:sz w:val="28"/>
          <w:szCs w:val="28"/>
        </w:rPr>
        <w:t>признан не состоявшимся в связи с недостаточным количеством кандидатов</w:t>
      </w:r>
      <w:r w:rsidRPr="00905991">
        <w:rPr>
          <w:rFonts w:ascii="PT Astra Serif" w:hAnsi="PT Astra Serif" w:cs="Times New Roman"/>
          <w:sz w:val="28"/>
          <w:szCs w:val="28"/>
        </w:rPr>
        <w:t xml:space="preserve">. </w:t>
      </w:r>
    </w:p>
    <w:p w:rsidR="00A4493C" w:rsidRPr="00905991" w:rsidRDefault="00A4493C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52808" w:rsidRPr="00905991" w:rsidRDefault="00952808" w:rsidP="002B4FA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52808" w:rsidRPr="00905991" w:rsidRDefault="00952808" w:rsidP="002B4FA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4493C" w:rsidRPr="00905991" w:rsidRDefault="00B233A6" w:rsidP="008A02D9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905991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3F38E0">
        <w:rPr>
          <w:rFonts w:ascii="PT Astra Serif" w:hAnsi="PT Astra Serif" w:cs="Times New Roman"/>
          <w:sz w:val="28"/>
          <w:szCs w:val="28"/>
        </w:rPr>
        <w:t>А.В. Антошина</w:t>
      </w:r>
    </w:p>
    <w:p w:rsidR="00812CD9" w:rsidRPr="00905991" w:rsidRDefault="00812CD9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sectPr w:rsidR="00812CD9" w:rsidRPr="009059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4122F"/>
    <w:rsid w:val="00055223"/>
    <w:rsid w:val="001A138A"/>
    <w:rsid w:val="001A494D"/>
    <w:rsid w:val="001C3C77"/>
    <w:rsid w:val="00217630"/>
    <w:rsid w:val="002B4FA8"/>
    <w:rsid w:val="002D737F"/>
    <w:rsid w:val="00322F85"/>
    <w:rsid w:val="00345F42"/>
    <w:rsid w:val="00362B8B"/>
    <w:rsid w:val="003D6AA9"/>
    <w:rsid w:val="003F38E0"/>
    <w:rsid w:val="003F65D7"/>
    <w:rsid w:val="004653A5"/>
    <w:rsid w:val="00472B20"/>
    <w:rsid w:val="00474623"/>
    <w:rsid w:val="00474B6E"/>
    <w:rsid w:val="004F4F5A"/>
    <w:rsid w:val="005031C0"/>
    <w:rsid w:val="0057621D"/>
    <w:rsid w:val="00580A05"/>
    <w:rsid w:val="005F67E9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CD9"/>
    <w:rsid w:val="0087500F"/>
    <w:rsid w:val="008A02D9"/>
    <w:rsid w:val="008A5908"/>
    <w:rsid w:val="00905991"/>
    <w:rsid w:val="00952808"/>
    <w:rsid w:val="009668BB"/>
    <w:rsid w:val="009A33CC"/>
    <w:rsid w:val="009B4963"/>
    <w:rsid w:val="009C78AA"/>
    <w:rsid w:val="009E5BF6"/>
    <w:rsid w:val="00A4493C"/>
    <w:rsid w:val="00A57B3F"/>
    <w:rsid w:val="00A842B3"/>
    <w:rsid w:val="00AE40EA"/>
    <w:rsid w:val="00B14A35"/>
    <w:rsid w:val="00B16129"/>
    <w:rsid w:val="00B233A6"/>
    <w:rsid w:val="00B840B6"/>
    <w:rsid w:val="00BF1812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19607-22FE-4885-94B5-80B1C2F97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Игорь Михайлович Дорофеев</cp:lastModifiedBy>
  <cp:revision>2</cp:revision>
  <cp:lastPrinted>2016-09-14T04:28:00Z</cp:lastPrinted>
  <dcterms:created xsi:type="dcterms:W3CDTF">2023-09-19T10:32:00Z</dcterms:created>
  <dcterms:modified xsi:type="dcterms:W3CDTF">2023-09-19T10:32:00Z</dcterms:modified>
</cp:coreProperties>
</file>