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A2A" w:rsidRPr="00B33EBC" w:rsidRDefault="00407A2A" w:rsidP="00407A2A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33EBC">
        <w:rPr>
          <w:rFonts w:ascii="PT Astra Serif" w:hAnsi="PT Astra Serif"/>
          <w:b/>
          <w:bCs/>
          <w:sz w:val="28"/>
          <w:szCs w:val="28"/>
        </w:rPr>
        <w:t xml:space="preserve">Конкурсная комиссия Департамента финансов Томской области </w:t>
      </w:r>
      <w:r>
        <w:rPr>
          <w:rFonts w:ascii="PT Astra Serif" w:hAnsi="PT Astra Serif"/>
          <w:b/>
          <w:bCs/>
          <w:sz w:val="28"/>
          <w:szCs w:val="28"/>
        </w:rPr>
        <w:br/>
      </w:r>
      <w:r w:rsidRPr="00B33EBC">
        <w:rPr>
          <w:rFonts w:ascii="PT Astra Serif" w:hAnsi="PT Astra Serif"/>
          <w:b/>
          <w:sz w:val="28"/>
          <w:szCs w:val="28"/>
        </w:rPr>
        <w:t xml:space="preserve">по проведению конкурсов на замещение вакантных должностей государственной гражданской службы Томской области в Департаменте финансов Томской области и включение в кадровый резерв Департамента финансов Томской области 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407A2A" w:rsidRDefault="00407A2A" w:rsidP="00407A2A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kern w:val="36"/>
          <w:sz w:val="28"/>
          <w:szCs w:val="28"/>
        </w:rPr>
      </w:pPr>
      <w:r>
        <w:rPr>
          <w:rFonts w:ascii="PT Astra Serif" w:hAnsi="PT Astra Serif"/>
          <w:b/>
          <w:bCs/>
          <w:sz w:val="28"/>
          <w:szCs w:val="28"/>
        </w:rPr>
        <w:t xml:space="preserve">сообщает </w:t>
      </w:r>
      <w:r w:rsidRPr="00F7082B">
        <w:rPr>
          <w:rFonts w:ascii="PT Astra Serif" w:hAnsi="PT Astra Serif"/>
          <w:b/>
          <w:bCs/>
          <w:kern w:val="36"/>
          <w:sz w:val="28"/>
          <w:szCs w:val="28"/>
        </w:rPr>
        <w:t xml:space="preserve">о результатах конкурса, </w:t>
      </w:r>
    </w:p>
    <w:p w:rsidR="00407A2A" w:rsidRPr="00F7082B" w:rsidRDefault="00407A2A" w:rsidP="00407A2A">
      <w:pPr>
        <w:autoSpaceDE w:val="0"/>
        <w:autoSpaceDN w:val="0"/>
        <w:adjustRightInd w:val="0"/>
        <w:jc w:val="center"/>
        <w:outlineLvl w:val="1"/>
        <w:rPr>
          <w:rFonts w:ascii="PT Astra Serif" w:hAnsi="PT Astra Serif"/>
          <w:b/>
          <w:bCs/>
          <w:kern w:val="36"/>
          <w:sz w:val="28"/>
          <w:szCs w:val="28"/>
        </w:rPr>
      </w:pPr>
      <w:r w:rsidRPr="00F7082B">
        <w:rPr>
          <w:rFonts w:ascii="PT Astra Serif" w:hAnsi="PT Astra Serif"/>
          <w:b/>
          <w:bCs/>
          <w:kern w:val="36"/>
          <w:sz w:val="28"/>
          <w:szCs w:val="28"/>
        </w:rPr>
        <w:t xml:space="preserve">состоявшегося </w:t>
      </w:r>
      <w:r>
        <w:rPr>
          <w:rFonts w:ascii="PT Astra Serif" w:hAnsi="PT Astra Serif"/>
          <w:b/>
          <w:bCs/>
          <w:kern w:val="36"/>
          <w:sz w:val="28"/>
          <w:szCs w:val="28"/>
        </w:rPr>
        <w:t>30.06.2023</w:t>
      </w:r>
    </w:p>
    <w:p w:rsidR="00407A2A" w:rsidRPr="00B33EBC" w:rsidRDefault="00407A2A" w:rsidP="00407A2A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07A2A" w:rsidRPr="00B33EBC" w:rsidRDefault="00407A2A" w:rsidP="00407A2A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407A2A" w:rsidRPr="00B33EBC" w:rsidRDefault="00407A2A" w:rsidP="00407A2A">
      <w:pPr>
        <w:jc w:val="both"/>
        <w:rPr>
          <w:rFonts w:ascii="PT Astra Serif" w:hAnsi="PT Astra Serif"/>
          <w:b/>
          <w:bCs/>
          <w:sz w:val="28"/>
          <w:szCs w:val="28"/>
        </w:rPr>
      </w:pPr>
    </w:p>
    <w:p w:rsidR="00407A2A" w:rsidRPr="006A7D95" w:rsidRDefault="00407A2A" w:rsidP="00407A2A">
      <w:pPr>
        <w:jc w:val="both"/>
        <w:rPr>
          <w:rFonts w:ascii="PT Astra Serif" w:hAnsi="PT Astra Serif"/>
          <w:sz w:val="28"/>
          <w:szCs w:val="28"/>
        </w:rPr>
      </w:pPr>
      <w:r w:rsidRPr="006A7D95">
        <w:rPr>
          <w:rFonts w:ascii="PT Astra Serif" w:hAnsi="PT Astra Serif"/>
          <w:sz w:val="28"/>
          <w:szCs w:val="28"/>
        </w:rPr>
        <w:tab/>
      </w:r>
      <w:bookmarkStart w:id="0" w:name="_GoBack"/>
      <w:proofErr w:type="gramStart"/>
      <w:r>
        <w:rPr>
          <w:rFonts w:ascii="PT Astra Serif" w:hAnsi="PT Astra Serif"/>
          <w:sz w:val="28"/>
          <w:szCs w:val="28"/>
        </w:rPr>
        <w:t>Конкурс на</w:t>
      </w:r>
      <w:r w:rsidRPr="006A7D95">
        <w:rPr>
          <w:rFonts w:ascii="PT Astra Serif" w:hAnsi="PT Astra Serif"/>
          <w:sz w:val="28"/>
          <w:szCs w:val="28"/>
        </w:rPr>
        <w:t xml:space="preserve"> включение в кадровый резерв</w:t>
      </w:r>
      <w:r w:rsidRPr="006A7D95">
        <w:rPr>
          <w:rFonts w:ascii="PT Astra Serif" w:hAnsi="PT Astra Serif" w:cs="Microsoft Sans Serif"/>
          <w:sz w:val="28"/>
          <w:szCs w:val="28"/>
        </w:rPr>
        <w:t xml:space="preserve"> Департамента финансов Томской области для замещения вакантных должностей государственной гражданской службы Томской </w:t>
      </w:r>
      <w:r>
        <w:rPr>
          <w:rFonts w:ascii="PT Astra Serif" w:hAnsi="PT Astra Serif" w:cs="Microsoft Sans Serif"/>
          <w:sz w:val="28"/>
          <w:szCs w:val="28"/>
        </w:rPr>
        <w:t xml:space="preserve">главной </w:t>
      </w:r>
      <w:r w:rsidRPr="006A7D95">
        <w:rPr>
          <w:rFonts w:ascii="PT Astra Serif" w:hAnsi="PT Astra Serif" w:cs="Microsoft Sans Serif"/>
          <w:sz w:val="28"/>
          <w:szCs w:val="28"/>
        </w:rPr>
        <w:t>группы признан состоявшимся,</w:t>
      </w:r>
      <w:r>
        <w:rPr>
          <w:rFonts w:ascii="PT Astra Serif" w:hAnsi="PT Astra Serif" w:cs="Microsoft Sans Serif"/>
          <w:sz w:val="28"/>
          <w:szCs w:val="28"/>
        </w:rPr>
        <w:t xml:space="preserve"> для включения в ка</w:t>
      </w:r>
      <w:r w:rsidRPr="006A7D95">
        <w:rPr>
          <w:rFonts w:ascii="PT Astra Serif" w:hAnsi="PT Astra Serif"/>
          <w:sz w:val="28"/>
          <w:szCs w:val="28"/>
        </w:rPr>
        <w:t>дровый резерв рекомендован</w:t>
      </w:r>
      <w:r>
        <w:rPr>
          <w:rFonts w:ascii="PT Astra Serif" w:hAnsi="PT Astra Serif"/>
          <w:sz w:val="28"/>
          <w:szCs w:val="28"/>
        </w:rPr>
        <w:t>ы:</w:t>
      </w:r>
      <w:proofErr w:type="gramEnd"/>
      <w:r w:rsidR="002B255A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Андреева Надежда Викторовна</w:t>
      </w:r>
      <w:r w:rsidR="002B255A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="002B255A">
        <w:rPr>
          <w:rFonts w:ascii="PT Astra Serif" w:hAnsi="PT Astra Serif"/>
          <w:sz w:val="28"/>
          <w:szCs w:val="28"/>
        </w:rPr>
        <w:t>Лесняк</w:t>
      </w:r>
      <w:proofErr w:type="spellEnd"/>
      <w:r w:rsidR="002B255A">
        <w:rPr>
          <w:rFonts w:ascii="PT Astra Serif" w:hAnsi="PT Astra Serif"/>
          <w:sz w:val="28"/>
          <w:szCs w:val="28"/>
        </w:rPr>
        <w:t xml:space="preserve"> Анна Игоревна. </w:t>
      </w:r>
    </w:p>
    <w:bookmarkEnd w:id="0"/>
    <w:p w:rsidR="00407A2A" w:rsidRPr="001E7ABC" w:rsidRDefault="00407A2A" w:rsidP="00407A2A">
      <w:pPr>
        <w:jc w:val="both"/>
        <w:rPr>
          <w:rFonts w:ascii="PT Astra Serif" w:hAnsi="PT Astra Serif"/>
          <w:sz w:val="28"/>
          <w:szCs w:val="28"/>
        </w:rPr>
      </w:pPr>
    </w:p>
    <w:p w:rsidR="00407A2A" w:rsidRDefault="00407A2A" w:rsidP="00407A2A">
      <w:pPr>
        <w:jc w:val="right"/>
        <w:rPr>
          <w:rFonts w:ascii="PT Astra Serif" w:hAnsi="PT Astra Serif"/>
          <w:sz w:val="28"/>
          <w:szCs w:val="28"/>
        </w:rPr>
      </w:pPr>
    </w:p>
    <w:p w:rsidR="00407A2A" w:rsidRPr="00B33EBC" w:rsidRDefault="00407A2A" w:rsidP="00407A2A">
      <w:pPr>
        <w:jc w:val="right"/>
        <w:rPr>
          <w:rFonts w:ascii="PT Astra Serif" w:hAnsi="PT Astra Serif"/>
          <w:sz w:val="28"/>
          <w:szCs w:val="28"/>
        </w:rPr>
      </w:pPr>
    </w:p>
    <w:p w:rsidR="00A45FA7" w:rsidRPr="00A45FA7" w:rsidRDefault="00407A2A" w:rsidP="00407A2A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Секретарь комиссии                                                       </w:t>
      </w:r>
      <w:r w:rsidR="00DA7D5E">
        <w:rPr>
          <w:rFonts w:ascii="PT Astra Serif" w:hAnsi="PT Astra Serif"/>
          <w:sz w:val="28"/>
          <w:szCs w:val="28"/>
        </w:rPr>
        <w:t xml:space="preserve">         </w:t>
      </w:r>
      <w:r w:rsidR="00201923">
        <w:rPr>
          <w:rFonts w:ascii="PT Astra Serif" w:hAnsi="PT Astra Serif"/>
          <w:sz w:val="28"/>
          <w:szCs w:val="28"/>
        </w:rPr>
        <w:t xml:space="preserve">  </w:t>
      </w:r>
      <w:proofErr w:type="spellStart"/>
      <w:r w:rsidR="00DA7D5E">
        <w:rPr>
          <w:rFonts w:ascii="PT Astra Serif" w:hAnsi="PT Astra Serif"/>
          <w:sz w:val="28"/>
          <w:szCs w:val="28"/>
        </w:rPr>
        <w:t>Н.А.Манчул</w:t>
      </w:r>
      <w:proofErr w:type="spellEnd"/>
      <w:r w:rsidR="00201923">
        <w:rPr>
          <w:rFonts w:ascii="PT Astra Serif" w:hAnsi="PT Astra Serif"/>
          <w:sz w:val="28"/>
          <w:szCs w:val="28"/>
        </w:rPr>
        <w:t xml:space="preserve">                                              </w:t>
      </w:r>
    </w:p>
    <w:p w:rsidR="00A45FA7" w:rsidRPr="00A45FA7" w:rsidRDefault="00A45FA7">
      <w:pPr>
        <w:rPr>
          <w:rFonts w:ascii="PT Astra Serif" w:hAnsi="PT Astra Serif"/>
          <w:sz w:val="28"/>
          <w:szCs w:val="28"/>
        </w:rPr>
      </w:pPr>
    </w:p>
    <w:sectPr w:rsidR="00A45FA7" w:rsidRPr="00A45FA7" w:rsidSect="006108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5FA7"/>
    <w:rsid w:val="00092A2A"/>
    <w:rsid w:val="001A2B5D"/>
    <w:rsid w:val="00201923"/>
    <w:rsid w:val="002B255A"/>
    <w:rsid w:val="00407A2A"/>
    <w:rsid w:val="0061088F"/>
    <w:rsid w:val="00A06759"/>
    <w:rsid w:val="00A45FA7"/>
    <w:rsid w:val="00AC51DE"/>
    <w:rsid w:val="00AF507A"/>
    <w:rsid w:val="00B913F5"/>
    <w:rsid w:val="00DA7D5E"/>
    <w:rsid w:val="00DE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45FA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115</Words>
  <Characters>662</Characters>
  <Application>Microsoft Office Word</Application>
  <DocSecurity>0</DocSecurity>
  <Lines>5</Lines>
  <Paragraphs>1</Paragraphs>
  <ScaleCrop>false</ScaleCrop>
  <Company>FindepComputer</Company>
  <LinksUpToDate>false</LinksUpToDate>
  <CharactersWithSpaces>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mna</dc:creator>
  <cp:keywords/>
  <dc:description/>
  <cp:lastModifiedBy>Татьяна Леонидовна Румбешта</cp:lastModifiedBy>
  <cp:revision>8</cp:revision>
  <cp:lastPrinted>2023-06-21T10:56:00Z</cp:lastPrinted>
  <dcterms:created xsi:type="dcterms:W3CDTF">2021-11-03T08:29:00Z</dcterms:created>
  <dcterms:modified xsi:type="dcterms:W3CDTF">2023-07-03T12:06:00Z</dcterms:modified>
</cp:coreProperties>
</file>