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FF" w:rsidRPr="007A4AFF" w:rsidRDefault="007A4AFF" w:rsidP="007A4AFF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6"/>
          <w:szCs w:val="26"/>
          <w:lang w:eastAsia="zh-CN" w:bidi="hi-IN"/>
        </w:rPr>
      </w:pPr>
    </w:p>
    <w:p w:rsidR="007A4AFF" w:rsidRPr="007A4AFF" w:rsidRDefault="007A4AFF" w:rsidP="007A4AFF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</w:pPr>
      <w:r w:rsidRPr="007A4AFF"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  <w:t xml:space="preserve">Департамент защиты населения и территории Томской области сообщает о результатах конкурса на включение в отраслевой резерв Департамента защиты населения и территории Томской области, состоявшегося </w:t>
      </w:r>
      <w:r w:rsidR="00BE00BA"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  <w:t>14.03.</w:t>
      </w:r>
      <w:r w:rsidRPr="007A4AFF"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  <w:t>202</w:t>
      </w:r>
      <w:r w:rsidR="00BE00BA"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  <w:t>3</w:t>
      </w:r>
      <w:r w:rsidRPr="007A4AFF"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lang w:eastAsia="zh-CN" w:bidi="hi-IN"/>
        </w:rPr>
        <w:t xml:space="preserve"> </w:t>
      </w:r>
    </w:p>
    <w:p w:rsidR="007A4AFF" w:rsidRPr="007A4AFF" w:rsidRDefault="007A4AFF" w:rsidP="007A4AFF">
      <w:pPr>
        <w:widowControl w:val="0"/>
        <w:suppressAutoHyphens/>
        <w:spacing w:after="0" w:line="240" w:lineRule="auto"/>
        <w:rPr>
          <w:rFonts w:ascii="Arial" w:eastAsia="Arial" w:hAnsi="Arial" w:cs="Arial"/>
          <w:kern w:val="2"/>
          <w:sz w:val="26"/>
          <w:szCs w:val="26"/>
          <w:lang w:eastAsia="zh-CN" w:bidi="hi-IN"/>
        </w:rPr>
      </w:pPr>
    </w:p>
    <w:p w:rsidR="007A4AFF" w:rsidRPr="007A4AFF" w:rsidRDefault="007A4AFF" w:rsidP="007A4AFF">
      <w:pPr>
        <w:widowControl w:val="0"/>
        <w:suppressAutoHyphens/>
        <w:spacing w:after="0" w:line="240" w:lineRule="auto"/>
        <w:rPr>
          <w:rFonts w:ascii="Arial" w:eastAsia="Arial" w:hAnsi="Arial" w:cs="Arial"/>
          <w:kern w:val="2"/>
          <w:sz w:val="26"/>
          <w:szCs w:val="26"/>
          <w:lang w:eastAsia="zh-CN" w:bidi="hi-IN"/>
        </w:rPr>
      </w:pPr>
    </w:p>
    <w:p w:rsidR="007A4AFF" w:rsidRPr="007A4AFF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</w:pPr>
      <w:r w:rsidRPr="007A4AFF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>Конкурс на включение в отраслевой резерв Департамента защиты населения и территории Томской области признан состоявшимся.</w:t>
      </w:r>
    </w:p>
    <w:p w:rsidR="007A4AFF" w:rsidRPr="007A4AFF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</w:pPr>
    </w:p>
    <w:p w:rsidR="007A4AFF" w:rsidRPr="007A4AFF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</w:pPr>
      <w:r w:rsidRPr="007A4AFF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>В отраслевой резерв Департамента защиты населения и территории Томской области рекомендован:</w:t>
      </w:r>
    </w:p>
    <w:p w:rsidR="007A4AFF" w:rsidRPr="007A4AFF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Arial" w:eastAsia="Arial" w:hAnsi="Arial" w:cs="Lucida Sans Unicode"/>
          <w:kern w:val="2"/>
          <w:sz w:val="26"/>
          <w:szCs w:val="26"/>
          <w:lang w:eastAsia="zh-CN" w:bidi="hi-IN"/>
        </w:rPr>
      </w:pPr>
      <w:r w:rsidRPr="007A4AFF"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  <w:t>- </w:t>
      </w:r>
      <w:r w:rsidR="00BE00BA"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  <w:t>Кабаков Евгений Иванович</w:t>
      </w:r>
      <w:r w:rsidR="008D2E85"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  <w:t>.</w:t>
      </w:r>
      <w:bookmarkStart w:id="0" w:name="_GoBack"/>
      <w:bookmarkEnd w:id="0"/>
      <w:r w:rsidRPr="007A4AFF"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  <w:t xml:space="preserve"> </w:t>
      </w:r>
    </w:p>
    <w:p w:rsidR="007A4AFF" w:rsidRPr="007A4AFF" w:rsidRDefault="007A4AFF" w:rsidP="007A4AFF">
      <w:pPr>
        <w:widowControl w:val="0"/>
        <w:suppressAutoHyphens/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</w:pPr>
    </w:p>
    <w:p w:rsidR="007A4AFF" w:rsidRPr="007A4AFF" w:rsidRDefault="007A4AFF" w:rsidP="007A4AFF">
      <w:pPr>
        <w:widowControl w:val="0"/>
        <w:suppressAutoHyphens/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6"/>
          <w:szCs w:val="26"/>
          <w:lang w:eastAsia="zh-CN" w:bidi="hi-IN"/>
        </w:rPr>
      </w:pPr>
    </w:p>
    <w:p w:rsidR="007A4AFF" w:rsidRPr="007A4AFF" w:rsidRDefault="00BE00BA" w:rsidP="007A4AFF">
      <w:pPr>
        <w:widowControl w:val="0"/>
        <w:suppressAutoHyphens/>
        <w:spacing w:after="0" w:line="100" w:lineRule="atLeast"/>
        <w:jc w:val="right"/>
        <w:rPr>
          <w:rFonts w:ascii="Arial" w:eastAsia="Arial" w:hAnsi="Arial" w:cs="Lucida Sans Unicode"/>
          <w:kern w:val="2"/>
          <w:sz w:val="26"/>
          <w:szCs w:val="26"/>
          <w:lang w:eastAsia="zh-CN" w:bidi="hi-IN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 xml:space="preserve">                     </w:t>
      </w:r>
      <w:r w:rsidR="007A4AFF" w:rsidRPr="007A4AFF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>Секретарь конкурсной комиссии</w:t>
      </w:r>
      <w:r w:rsidR="007A4AFF" w:rsidRPr="007A4AFF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ab/>
        <w:t xml:space="preserve">                      Н.И. </w:t>
      </w:r>
      <w:proofErr w:type="spellStart"/>
      <w:r w:rsidR="007A4AFF" w:rsidRPr="007A4AFF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 w:bidi="hi-IN"/>
        </w:rPr>
        <w:t>Антопольская</w:t>
      </w:r>
      <w:proofErr w:type="spellEnd"/>
    </w:p>
    <w:p w:rsidR="007A4AFF" w:rsidRPr="007A4AFF" w:rsidRDefault="007A4AFF" w:rsidP="007A4AFF">
      <w:pPr>
        <w:spacing w:after="0" w:line="240" w:lineRule="auto"/>
        <w:ind w:right="-37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3C6683" w:rsidRDefault="003C6683"/>
    <w:sectPr w:rsidR="003C6683" w:rsidSect="00A1087A">
      <w:headerReference w:type="even" r:id="rId7"/>
      <w:headerReference w:type="default" r:id="rId8"/>
      <w:pgSz w:w="11906" w:h="16838" w:code="9"/>
      <w:pgMar w:top="851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3F4" w:rsidRDefault="003843F4">
      <w:pPr>
        <w:spacing w:after="0" w:line="240" w:lineRule="auto"/>
      </w:pPr>
      <w:r>
        <w:separator/>
      </w:r>
    </w:p>
  </w:endnote>
  <w:endnote w:type="continuationSeparator" w:id="0">
    <w:p w:rsidR="003843F4" w:rsidRDefault="0038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3F4" w:rsidRDefault="003843F4">
      <w:pPr>
        <w:spacing w:after="0" w:line="240" w:lineRule="auto"/>
      </w:pPr>
      <w:r>
        <w:separator/>
      </w:r>
    </w:p>
  </w:footnote>
  <w:footnote w:type="continuationSeparator" w:id="0">
    <w:p w:rsidR="003843F4" w:rsidRDefault="00384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7A4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3843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4" w:rsidRDefault="003843F4">
    <w:pPr>
      <w:pStyle w:val="a3"/>
      <w:jc w:val="center"/>
    </w:pPr>
  </w:p>
  <w:p w:rsidR="00235CB4" w:rsidRDefault="003843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DC3"/>
    <w:rsid w:val="003843F4"/>
    <w:rsid w:val="003C6683"/>
    <w:rsid w:val="007A4AFF"/>
    <w:rsid w:val="008D2E85"/>
    <w:rsid w:val="00B62DC3"/>
    <w:rsid w:val="00BE00BA"/>
    <w:rsid w:val="00EA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4AFF"/>
  </w:style>
  <w:style w:type="character" w:styleId="a5">
    <w:name w:val="page number"/>
    <w:basedOn w:val="a0"/>
    <w:rsid w:val="007A4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4AFF"/>
  </w:style>
  <w:style w:type="character" w:styleId="a5">
    <w:name w:val="page number"/>
    <w:basedOn w:val="a0"/>
    <w:rsid w:val="007A4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Ивановна Антопольская</dc:creator>
  <cp:keywords/>
  <dc:description/>
  <cp:lastModifiedBy>Наталья Ивановна Антопольская</cp:lastModifiedBy>
  <cp:revision>4</cp:revision>
  <dcterms:created xsi:type="dcterms:W3CDTF">2020-03-20T07:49:00Z</dcterms:created>
  <dcterms:modified xsi:type="dcterms:W3CDTF">2023-03-14T09:06:00Z</dcterms:modified>
</cp:coreProperties>
</file>