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800" w:rsidRPr="00FC6800" w:rsidRDefault="00FC6800" w:rsidP="0009687C">
      <w:pPr>
        <w:spacing w:after="120" w:line="283" w:lineRule="exact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C6800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Сообщение о принятии решения </w:t>
      </w:r>
      <w:r w:rsidR="0009687C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br/>
        <w:t>Пятого апелляционного суда общей юрисдикции</w:t>
      </w:r>
    </w:p>
    <w:p w:rsidR="00FC6800" w:rsidRPr="00FC6800" w:rsidRDefault="00FC6800" w:rsidP="00A226E8">
      <w:pPr>
        <w:spacing w:after="120" w:line="283" w:lineRule="exact"/>
        <w:ind w:left="20" w:right="20" w:firstLine="66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proofErr w:type="gramStart"/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Апелляционным определением судебной коллегии по административным делам Пятого апелляционного суда общей юрисдикции от 2 сентября 2022 года по делу № 66а-1391/2022 оставлено без изменения решение Томского областного суда от 28 апреля 2022 года по административному делу </w:t>
      </w:r>
      <w:r w:rsidR="00A226E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>№ За-1/2022 об отказе в удовлетворении административного искового заявления унитарного муниципального предприятия «</w:t>
      </w:r>
      <w:proofErr w:type="spellStart"/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>Спецавтохозяйство</w:t>
      </w:r>
      <w:proofErr w:type="spellEnd"/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A226E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г. Томска» к Департаменту тарифного регулирования Томской области </w:t>
      </w:r>
      <w:r w:rsidR="00A226E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>о признании недействующим</w:t>
      </w:r>
      <w:proofErr w:type="gramEnd"/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>со дня принятия пункта 2 приказа Департамента тарифного регулирования Томской области от 19 декабря 2020 г</w:t>
      </w:r>
      <w:r w:rsidR="00A226E8">
        <w:rPr>
          <w:rFonts w:ascii="PT Astra Serif" w:eastAsia="Times New Roman" w:hAnsi="PT Astra Serif" w:cs="Times New Roman"/>
          <w:sz w:val="26"/>
          <w:szCs w:val="26"/>
          <w:lang w:eastAsia="ru-RU"/>
        </w:rPr>
        <w:t>ода</w:t>
      </w:r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A226E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>№7-559 (637) «Об устано</w:t>
      </w:r>
      <w:bookmarkStart w:id="0" w:name="_GoBack"/>
      <w:bookmarkEnd w:id="0"/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>влении предельного единого тарифа на услугу регионального оператора по обращению с твердыми коммунальными отходами - организации унитарное муниципальное предприятие «</w:t>
      </w:r>
      <w:proofErr w:type="spellStart"/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>Спецавтохозяйство</w:t>
      </w:r>
      <w:proofErr w:type="spellEnd"/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A226E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>г. Томска» (ИНН 7017001968) на период с 1 января 2021 года по 31 декабря 2023 года.</w:t>
      </w:r>
      <w:proofErr w:type="gramEnd"/>
    </w:p>
    <w:p w:rsidR="00E65A56" w:rsidRPr="00FC6800" w:rsidRDefault="00FC6800" w:rsidP="00A226E8">
      <w:pPr>
        <w:spacing w:after="120" w:line="283" w:lineRule="exact"/>
        <w:ind w:left="20" w:right="20" w:firstLine="660"/>
        <w:jc w:val="both"/>
        <w:rPr>
          <w:rFonts w:ascii="PT Astra Serif" w:hAnsi="PT Astra Serif"/>
          <w:sz w:val="26"/>
          <w:szCs w:val="26"/>
        </w:rPr>
      </w:pPr>
      <w:r w:rsidRPr="00FC6800">
        <w:rPr>
          <w:rFonts w:ascii="PT Astra Serif" w:eastAsia="Times New Roman" w:hAnsi="PT Astra Serif" w:cs="Times New Roman"/>
          <w:sz w:val="26"/>
          <w:szCs w:val="26"/>
          <w:lang w:eastAsia="ru-RU"/>
        </w:rPr>
        <w:t>Мотивированное апелляционное определение составлено 2 сентября 2022 года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sectPr w:rsidR="00E65A56" w:rsidRPr="00FC6800" w:rsidSect="00FC6800">
      <w:pgSz w:w="11909" w:h="16834"/>
      <w:pgMar w:top="1440" w:right="1440" w:bottom="1440" w:left="1440" w:header="0" w:footer="0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E25"/>
    <w:rsid w:val="00075C2E"/>
    <w:rsid w:val="0009687C"/>
    <w:rsid w:val="0011769B"/>
    <w:rsid w:val="0014187C"/>
    <w:rsid w:val="00147820"/>
    <w:rsid w:val="00156669"/>
    <w:rsid w:val="001A361A"/>
    <w:rsid w:val="001F3E25"/>
    <w:rsid w:val="00271B13"/>
    <w:rsid w:val="00347447"/>
    <w:rsid w:val="003972FF"/>
    <w:rsid w:val="003F23D0"/>
    <w:rsid w:val="00432FEF"/>
    <w:rsid w:val="00440393"/>
    <w:rsid w:val="004C0C19"/>
    <w:rsid w:val="0058180A"/>
    <w:rsid w:val="005F561C"/>
    <w:rsid w:val="00740B76"/>
    <w:rsid w:val="00753DF1"/>
    <w:rsid w:val="0078353A"/>
    <w:rsid w:val="007A2586"/>
    <w:rsid w:val="007D2751"/>
    <w:rsid w:val="00810C71"/>
    <w:rsid w:val="00812CC0"/>
    <w:rsid w:val="009666C8"/>
    <w:rsid w:val="009A4943"/>
    <w:rsid w:val="00A226E8"/>
    <w:rsid w:val="00AE132E"/>
    <w:rsid w:val="00AE6356"/>
    <w:rsid w:val="00B45545"/>
    <w:rsid w:val="00C17E4C"/>
    <w:rsid w:val="00D446C9"/>
    <w:rsid w:val="00DA35E0"/>
    <w:rsid w:val="00E85EFC"/>
    <w:rsid w:val="00EC6126"/>
    <w:rsid w:val="00FC4513"/>
    <w:rsid w:val="00FC6800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5</cp:revision>
  <cp:lastPrinted>2023-02-27T06:49:00Z</cp:lastPrinted>
  <dcterms:created xsi:type="dcterms:W3CDTF">2023-02-27T06:40:00Z</dcterms:created>
  <dcterms:modified xsi:type="dcterms:W3CDTF">2023-02-27T08:04:00Z</dcterms:modified>
</cp:coreProperties>
</file>