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9"/>
        <w:gridCol w:w="6129"/>
      </w:tblGrid>
      <w:tr w:rsidR="008073CA" w:rsidRPr="008073CA" w:rsidTr="008073CA">
        <w:tc>
          <w:tcPr>
            <w:tcW w:w="1866" w:type="pct"/>
          </w:tcPr>
          <w:p w:rsidR="008073CA" w:rsidRPr="006C6E09" w:rsidRDefault="009714F5" w:rsidP="00F76336">
            <w:pPr>
              <w:tabs>
                <w:tab w:val="left" w:pos="2835"/>
              </w:tabs>
              <w:spacing w:line="276" w:lineRule="auto"/>
              <w:ind w:firstLine="0"/>
              <w:rPr>
                <w:rFonts w:ascii="PT Astra Serif" w:hAnsi="PT Astra Serif"/>
                <w:szCs w:val="26"/>
              </w:rPr>
            </w:pPr>
            <w:r w:rsidRPr="006C6E09">
              <w:rPr>
                <w:rFonts w:ascii="PT Astra Serif" w:hAnsi="PT Astra Serif"/>
                <w:szCs w:val="26"/>
              </w:rPr>
              <w:t>29</w:t>
            </w:r>
            <w:r w:rsidR="008073CA" w:rsidRPr="006C6E09">
              <w:rPr>
                <w:rFonts w:ascii="PT Astra Serif" w:hAnsi="PT Astra Serif"/>
                <w:szCs w:val="26"/>
              </w:rPr>
              <w:t>.1</w:t>
            </w:r>
            <w:r w:rsidR="00F76336" w:rsidRPr="006C6E09">
              <w:rPr>
                <w:rFonts w:ascii="PT Astra Serif" w:hAnsi="PT Astra Serif"/>
                <w:szCs w:val="26"/>
              </w:rPr>
              <w:t>1</w:t>
            </w:r>
            <w:r w:rsidR="008073CA" w:rsidRPr="006C6E09">
              <w:rPr>
                <w:rFonts w:ascii="PT Astra Serif" w:hAnsi="PT Astra Serif"/>
                <w:szCs w:val="26"/>
              </w:rPr>
              <w:t>.202</w:t>
            </w:r>
            <w:r w:rsidR="00F76336" w:rsidRPr="006C6E09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3134" w:type="pct"/>
          </w:tcPr>
          <w:p w:rsidR="008073CA" w:rsidRPr="008073CA" w:rsidRDefault="008073CA" w:rsidP="00F76336">
            <w:pPr>
              <w:spacing w:line="276" w:lineRule="auto"/>
              <w:ind w:firstLine="0"/>
              <w:jc w:val="right"/>
              <w:rPr>
                <w:rFonts w:ascii="PT Astra Serif" w:hAnsi="PT Astra Serif"/>
                <w:szCs w:val="26"/>
              </w:rPr>
            </w:pPr>
            <w:r w:rsidRPr="006C6E09">
              <w:rPr>
                <w:rFonts w:ascii="PT Astra Serif" w:hAnsi="PT Astra Serif"/>
                <w:szCs w:val="26"/>
              </w:rPr>
              <w:t>№ </w:t>
            </w:r>
            <w:r w:rsidR="00F76336" w:rsidRPr="006C6E09">
              <w:rPr>
                <w:rFonts w:ascii="PT Astra Serif" w:hAnsi="PT Astra Serif"/>
                <w:szCs w:val="26"/>
              </w:rPr>
              <w:t>6-</w:t>
            </w:r>
            <w:r w:rsidR="006C6E09">
              <w:rPr>
                <w:rFonts w:ascii="PT Astra Serif" w:hAnsi="PT Astra Serif"/>
                <w:szCs w:val="26"/>
              </w:rPr>
              <w:t>640</w:t>
            </w:r>
          </w:p>
        </w:tc>
      </w:tr>
    </w:tbl>
    <w:p w:rsidR="006C6E09" w:rsidRDefault="006C6E09" w:rsidP="006C6E09">
      <w:pPr>
        <w:pStyle w:val="a9"/>
        <w:spacing w:before="0" w:after="0"/>
        <w:rPr>
          <w:rFonts w:ascii="PT Astra Serif" w:hAnsi="PT Astra Serif"/>
          <w:szCs w:val="26"/>
        </w:rPr>
      </w:pPr>
    </w:p>
    <w:p w:rsidR="003456F6" w:rsidRPr="008073CA" w:rsidRDefault="003456F6" w:rsidP="006C6E09">
      <w:pPr>
        <w:pStyle w:val="a9"/>
        <w:spacing w:before="0" w:after="0"/>
        <w:rPr>
          <w:rFonts w:ascii="PT Astra Serif" w:hAnsi="PT Astra Serif"/>
          <w:szCs w:val="26"/>
        </w:rPr>
      </w:pPr>
      <w:r w:rsidRPr="008073CA">
        <w:rPr>
          <w:rFonts w:ascii="PT Astra Serif" w:hAnsi="PT Astra Serif"/>
          <w:szCs w:val="26"/>
        </w:rPr>
        <w:t>город Томск</w:t>
      </w:r>
    </w:p>
    <w:p w:rsidR="008C4CC7" w:rsidRPr="008073CA" w:rsidRDefault="008C4CC7" w:rsidP="006C6E09">
      <w:pPr>
        <w:ind w:firstLine="0"/>
        <w:jc w:val="center"/>
        <w:rPr>
          <w:rFonts w:ascii="PT Astra Serif" w:hAnsi="PT Astra Serif"/>
          <w:szCs w:val="26"/>
        </w:rPr>
      </w:pPr>
    </w:p>
    <w:p w:rsidR="00196ADB" w:rsidRPr="006C6E09" w:rsidRDefault="007F02F7" w:rsidP="006C6E09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 w:cs="Calibri"/>
          <w:szCs w:val="26"/>
        </w:rPr>
      </w:pPr>
      <w:r w:rsidRPr="008073CA">
        <w:rPr>
          <w:rFonts w:ascii="PT Astra Serif" w:hAnsi="PT Astra Serif" w:cs="Calibri"/>
          <w:bCs/>
          <w:szCs w:val="26"/>
        </w:rPr>
        <w:t xml:space="preserve">Об </w:t>
      </w:r>
      <w:r w:rsidR="003309D5" w:rsidRPr="008073CA">
        <w:rPr>
          <w:rFonts w:ascii="PT Astra Serif" w:hAnsi="PT Astra Serif" w:cs="Calibri"/>
          <w:bCs/>
          <w:szCs w:val="26"/>
        </w:rPr>
        <w:t>установлении</w:t>
      </w:r>
      <w:r w:rsidRPr="008073CA">
        <w:rPr>
          <w:rFonts w:ascii="PT Astra Serif" w:hAnsi="PT Astra Serif" w:cs="Calibri"/>
          <w:bCs/>
          <w:szCs w:val="26"/>
        </w:rPr>
        <w:t xml:space="preserve"> индивидуальных тарифов на услуги по передаче электрической энергии для взаиморасчетов между сетевыми организациями на те</w:t>
      </w:r>
      <w:r w:rsidR="008B4C5E" w:rsidRPr="008073CA">
        <w:rPr>
          <w:rFonts w:ascii="PT Astra Serif" w:hAnsi="PT Astra Serif" w:cs="Calibri"/>
          <w:bCs/>
          <w:szCs w:val="26"/>
        </w:rPr>
        <w:t xml:space="preserve">рритории Томской </w:t>
      </w:r>
      <w:r w:rsidR="008B4C5E" w:rsidRPr="006C6E09">
        <w:rPr>
          <w:rFonts w:ascii="PT Astra Serif" w:hAnsi="PT Astra Serif" w:cs="Calibri"/>
          <w:bCs/>
          <w:szCs w:val="26"/>
        </w:rPr>
        <w:t>области на 20</w:t>
      </w:r>
      <w:r w:rsidR="002744C4" w:rsidRPr="006C6E09">
        <w:rPr>
          <w:rFonts w:ascii="PT Astra Serif" w:hAnsi="PT Astra Serif" w:cs="Calibri"/>
          <w:bCs/>
          <w:szCs w:val="26"/>
        </w:rPr>
        <w:t>2</w:t>
      </w:r>
      <w:r w:rsidR="00F76336" w:rsidRPr="006C6E09">
        <w:rPr>
          <w:rFonts w:ascii="PT Astra Serif" w:hAnsi="PT Astra Serif" w:cs="Calibri"/>
          <w:bCs/>
          <w:szCs w:val="26"/>
        </w:rPr>
        <w:t>3</w:t>
      </w:r>
      <w:r w:rsidRPr="006C6E09">
        <w:rPr>
          <w:rFonts w:ascii="PT Astra Serif" w:hAnsi="PT Astra Serif" w:cs="Calibri"/>
          <w:bCs/>
          <w:szCs w:val="26"/>
        </w:rPr>
        <w:t xml:space="preserve"> год</w:t>
      </w:r>
    </w:p>
    <w:p w:rsidR="00196ADB" w:rsidRDefault="00196ADB" w:rsidP="006C6E09">
      <w:pPr>
        <w:widowControl w:val="0"/>
        <w:autoSpaceDE w:val="0"/>
        <w:autoSpaceDN w:val="0"/>
        <w:adjustRightInd w:val="0"/>
        <w:spacing w:line="276" w:lineRule="auto"/>
        <w:ind w:firstLine="0"/>
        <w:jc w:val="center"/>
        <w:rPr>
          <w:rFonts w:ascii="PT Astra Serif" w:hAnsi="PT Astra Serif" w:cs="Calibri"/>
          <w:szCs w:val="26"/>
        </w:rPr>
      </w:pPr>
    </w:p>
    <w:p w:rsidR="00947AD6" w:rsidRPr="006C6E09" w:rsidRDefault="00947AD6" w:rsidP="006C6E09">
      <w:pPr>
        <w:widowControl w:val="0"/>
        <w:autoSpaceDE w:val="0"/>
        <w:autoSpaceDN w:val="0"/>
        <w:adjustRightInd w:val="0"/>
        <w:spacing w:line="276" w:lineRule="auto"/>
        <w:ind w:firstLine="0"/>
        <w:jc w:val="center"/>
        <w:rPr>
          <w:rFonts w:ascii="PT Astra Serif" w:hAnsi="PT Astra Serif" w:cs="Calibri"/>
          <w:szCs w:val="26"/>
        </w:rPr>
      </w:pPr>
      <w:bookmarkStart w:id="0" w:name="_GoBack"/>
      <w:bookmarkEnd w:id="0"/>
    </w:p>
    <w:p w:rsidR="00F76336" w:rsidRPr="006C6E09" w:rsidRDefault="00F76336" w:rsidP="00F76336">
      <w:pPr>
        <w:pStyle w:val="ac"/>
        <w:rPr>
          <w:rFonts w:ascii="PT Astra Serif" w:hAnsi="PT Astra Serif"/>
          <w:szCs w:val="26"/>
        </w:rPr>
      </w:pPr>
      <w:bookmarkStart w:id="1" w:name="Par20"/>
      <w:bookmarkEnd w:id="1"/>
      <w:r w:rsidRPr="006C6E09">
        <w:rPr>
          <w:rFonts w:ascii="PT Astra Serif" w:hAnsi="PT Astra Serif"/>
          <w:szCs w:val="26"/>
        </w:rPr>
        <w:t>В соответствии с Федеральным законом от 26.03.2003 № 35-ФЗ «Об электроэнергетике», постановлениями Правительства Российской Федерации от 29.12.2011 № 1178 «О ценообразовании в области регулируемых цен (тарифов) в электроэнергетике»,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Положением о Департаменте тарифного регулирования Томской области, утвержденным постановлением Губернатора Томской области от 31.10.2012 № 145, и решением Правления Департамента тарифного регулирования Томской области по вопросам электроэнергетики от 2</w:t>
      </w:r>
      <w:r w:rsidR="009714F5" w:rsidRPr="006C6E09">
        <w:rPr>
          <w:rFonts w:ascii="PT Astra Serif" w:hAnsi="PT Astra Serif"/>
          <w:szCs w:val="26"/>
        </w:rPr>
        <w:t>9</w:t>
      </w:r>
      <w:r w:rsidRPr="006C6E09">
        <w:rPr>
          <w:rFonts w:ascii="PT Astra Serif" w:hAnsi="PT Astra Serif"/>
          <w:szCs w:val="26"/>
        </w:rPr>
        <w:t>.11.2022 №</w:t>
      </w:r>
      <w:r w:rsidR="006C6E09" w:rsidRPr="006C6E09">
        <w:rPr>
          <w:rFonts w:ascii="PT Astra Serif" w:hAnsi="PT Astra Serif"/>
          <w:szCs w:val="26"/>
        </w:rPr>
        <w:t xml:space="preserve"> 40/2</w:t>
      </w:r>
    </w:p>
    <w:p w:rsidR="00C427DE" w:rsidRPr="006C6E09" w:rsidRDefault="00C427DE" w:rsidP="008B4C5E">
      <w:pPr>
        <w:pStyle w:val="ac"/>
        <w:rPr>
          <w:rFonts w:ascii="PT Astra Serif" w:hAnsi="PT Astra Serif"/>
          <w:szCs w:val="26"/>
        </w:rPr>
      </w:pPr>
    </w:p>
    <w:p w:rsidR="008B4C5E" w:rsidRPr="006C6E09" w:rsidRDefault="008B4C5E" w:rsidP="008B4C5E">
      <w:pPr>
        <w:pStyle w:val="ac"/>
        <w:rPr>
          <w:rFonts w:ascii="PT Astra Serif" w:hAnsi="PT Astra Serif"/>
          <w:szCs w:val="26"/>
        </w:rPr>
      </w:pPr>
      <w:r w:rsidRPr="006C6E09">
        <w:rPr>
          <w:rFonts w:ascii="PT Astra Serif" w:hAnsi="PT Astra Serif"/>
          <w:szCs w:val="26"/>
        </w:rPr>
        <w:t>ПРИКАЗЫВАЮ:</w:t>
      </w:r>
    </w:p>
    <w:p w:rsidR="00A912BA" w:rsidRPr="006C6E09" w:rsidRDefault="008B4C5E" w:rsidP="008A1E1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Cs w:val="26"/>
        </w:rPr>
      </w:pPr>
      <w:r w:rsidRPr="006C6E09">
        <w:rPr>
          <w:rFonts w:ascii="PT Astra Serif" w:hAnsi="PT Astra Serif"/>
          <w:szCs w:val="26"/>
        </w:rPr>
        <w:t xml:space="preserve">Установить </w:t>
      </w:r>
      <w:r w:rsidR="00F76336" w:rsidRPr="006C6E09">
        <w:rPr>
          <w:rFonts w:ascii="PT Astra Serif" w:hAnsi="PT Astra Serif"/>
          <w:szCs w:val="26"/>
        </w:rPr>
        <w:t>на период с 01.01.2023 по 31.12.2023</w:t>
      </w:r>
      <w:r w:rsidRPr="006C6E09">
        <w:rPr>
          <w:rFonts w:ascii="PT Astra Serif" w:hAnsi="PT Astra Serif"/>
          <w:szCs w:val="26"/>
        </w:rPr>
        <w:t xml:space="preserve"> индивидуальные тарифы на услуги по передаче электрической энергии для взаиморасчетов между сетевыми организациями на те</w:t>
      </w:r>
      <w:r w:rsidR="00C427DE" w:rsidRPr="006C6E09">
        <w:rPr>
          <w:rFonts w:ascii="PT Astra Serif" w:hAnsi="PT Astra Serif"/>
          <w:szCs w:val="26"/>
        </w:rPr>
        <w:t xml:space="preserve">рритории Томской области </w:t>
      </w:r>
      <w:r w:rsidR="007B11F8" w:rsidRPr="006C6E09">
        <w:rPr>
          <w:rFonts w:ascii="PT Astra Serif" w:hAnsi="PT Astra Serif"/>
          <w:szCs w:val="26"/>
        </w:rPr>
        <w:t xml:space="preserve">согласно </w:t>
      </w:r>
      <w:proofErr w:type="gramStart"/>
      <w:r w:rsidR="007B11F8" w:rsidRPr="006C6E09">
        <w:rPr>
          <w:rFonts w:ascii="PT Astra Serif" w:hAnsi="PT Astra Serif"/>
          <w:szCs w:val="26"/>
        </w:rPr>
        <w:t>приложению</w:t>
      </w:r>
      <w:proofErr w:type="gramEnd"/>
      <w:r w:rsidR="003309D5" w:rsidRPr="006C6E09">
        <w:rPr>
          <w:rFonts w:ascii="PT Astra Serif" w:hAnsi="PT Astra Serif"/>
          <w:szCs w:val="26"/>
        </w:rPr>
        <w:t xml:space="preserve"> </w:t>
      </w:r>
      <w:r w:rsidR="00CF5DE6" w:rsidRPr="006C6E09">
        <w:rPr>
          <w:rFonts w:ascii="PT Astra Serif" w:hAnsi="PT Astra Serif"/>
          <w:szCs w:val="26"/>
        </w:rPr>
        <w:t>к настоящему приказу.</w:t>
      </w:r>
    </w:p>
    <w:p w:rsidR="00A912BA" w:rsidRPr="006C6E09" w:rsidRDefault="00A912BA" w:rsidP="00CF5DE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Cs w:val="26"/>
        </w:rPr>
      </w:pPr>
    </w:p>
    <w:p w:rsidR="00A912BA" w:rsidRPr="006C6E09" w:rsidRDefault="00A912BA" w:rsidP="00CF5DE6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49"/>
        <w:gridCol w:w="6129"/>
      </w:tblGrid>
      <w:tr w:rsidR="00F31933" w:rsidRPr="006C6E09" w:rsidTr="008073CA">
        <w:tc>
          <w:tcPr>
            <w:tcW w:w="1866" w:type="pct"/>
          </w:tcPr>
          <w:p w:rsidR="00F31933" w:rsidRPr="006C6E09" w:rsidRDefault="00F31933" w:rsidP="002C4B49">
            <w:pPr>
              <w:tabs>
                <w:tab w:val="left" w:pos="2835"/>
              </w:tabs>
              <w:spacing w:line="276" w:lineRule="auto"/>
              <w:ind w:firstLine="0"/>
              <w:rPr>
                <w:rFonts w:ascii="PT Astra Serif" w:hAnsi="PT Astra Serif"/>
                <w:szCs w:val="26"/>
              </w:rPr>
            </w:pPr>
            <w:r w:rsidRPr="006C6E09">
              <w:rPr>
                <w:rFonts w:ascii="PT Astra Serif" w:hAnsi="PT Astra Serif"/>
                <w:szCs w:val="26"/>
              </w:rPr>
              <w:t>Начальник департамента</w:t>
            </w:r>
          </w:p>
        </w:tc>
        <w:tc>
          <w:tcPr>
            <w:tcW w:w="3134" w:type="pct"/>
          </w:tcPr>
          <w:p w:rsidR="00F31933" w:rsidRPr="006C6E09" w:rsidRDefault="008A1E11" w:rsidP="002C4B49">
            <w:pPr>
              <w:spacing w:line="276" w:lineRule="auto"/>
              <w:ind w:firstLine="0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>
              <w:rPr>
                <w:rFonts w:ascii="PT Astra Serif" w:hAnsi="PT Astra Serif"/>
                <w:szCs w:val="26"/>
              </w:rPr>
              <w:t>М.Д.</w:t>
            </w:r>
            <w:r w:rsidR="00F31933" w:rsidRPr="006C6E09">
              <w:rPr>
                <w:rFonts w:ascii="PT Astra Serif" w:hAnsi="PT Astra Serif"/>
                <w:szCs w:val="26"/>
              </w:rPr>
              <w:t>Вагина</w:t>
            </w:r>
            <w:proofErr w:type="spellEnd"/>
          </w:p>
        </w:tc>
      </w:tr>
    </w:tbl>
    <w:p w:rsidR="008073CA" w:rsidRPr="006C6E09" w:rsidRDefault="008073CA" w:rsidP="00F76336">
      <w:pPr>
        <w:ind w:firstLine="0"/>
        <w:rPr>
          <w:rFonts w:ascii="PT Astra Serif" w:hAnsi="PT Astra Serif"/>
          <w:szCs w:val="26"/>
        </w:rPr>
      </w:pPr>
    </w:p>
    <w:p w:rsidR="008073CA" w:rsidRPr="006C6E09" w:rsidRDefault="008073CA" w:rsidP="002C4B49">
      <w:pPr>
        <w:tabs>
          <w:tab w:val="left" w:pos="3472"/>
        </w:tabs>
        <w:spacing w:line="276" w:lineRule="auto"/>
        <w:ind w:left="-72" w:firstLine="0"/>
        <w:rPr>
          <w:rFonts w:ascii="PT Astra Serif" w:hAnsi="PT Astra Serif"/>
          <w:szCs w:val="26"/>
        </w:rPr>
      </w:pPr>
    </w:p>
    <w:p w:rsidR="004A0540" w:rsidRPr="008073CA" w:rsidRDefault="004A0540" w:rsidP="001B57B2">
      <w:pPr>
        <w:spacing w:line="276" w:lineRule="auto"/>
        <w:ind w:firstLine="0"/>
        <w:rPr>
          <w:rFonts w:ascii="PT Astra Serif" w:hAnsi="PT Astra Serif"/>
          <w:lang w:val="en-US"/>
        </w:rPr>
        <w:sectPr w:rsidR="004A0540" w:rsidRPr="008073CA" w:rsidSect="008073CA">
          <w:headerReference w:type="default" r:id="rId8"/>
          <w:headerReference w:type="first" r:id="rId9"/>
          <w:type w:val="continuous"/>
          <w:pgSz w:w="11907" w:h="16840" w:code="9"/>
          <w:pgMar w:top="595" w:right="851" w:bottom="1134" w:left="1418" w:header="720" w:footer="567" w:gutter="0"/>
          <w:cols w:space="720"/>
          <w:titlePg/>
        </w:sectPr>
      </w:pPr>
    </w:p>
    <w:p w:rsidR="008073CA" w:rsidRPr="008A1E11" w:rsidRDefault="008073CA" w:rsidP="008A1E11">
      <w:pPr>
        <w:ind w:left="10206" w:right="-1" w:firstLine="0"/>
        <w:rPr>
          <w:rFonts w:ascii="PT Astra Serif" w:hAnsi="PT Astra Serif"/>
          <w:color w:val="000000"/>
          <w:szCs w:val="26"/>
        </w:rPr>
      </w:pPr>
      <w:r w:rsidRPr="008A1E11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8073CA" w:rsidRPr="008A1E11" w:rsidRDefault="008073CA" w:rsidP="008A1E11">
      <w:pPr>
        <w:ind w:left="10206" w:right="-1" w:firstLine="0"/>
        <w:rPr>
          <w:rFonts w:ascii="PT Astra Serif" w:hAnsi="PT Astra Serif"/>
          <w:color w:val="000000"/>
          <w:szCs w:val="26"/>
        </w:rPr>
      </w:pPr>
      <w:r w:rsidRPr="008A1E11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073CA" w:rsidRPr="008A1E11" w:rsidRDefault="008073CA" w:rsidP="008A1E11">
      <w:pPr>
        <w:ind w:left="10206" w:right="-1" w:firstLine="0"/>
        <w:rPr>
          <w:rFonts w:ascii="PT Astra Serif" w:hAnsi="PT Astra Serif"/>
          <w:color w:val="000000"/>
          <w:szCs w:val="26"/>
        </w:rPr>
      </w:pPr>
      <w:r w:rsidRPr="008A1E11">
        <w:rPr>
          <w:rFonts w:ascii="PT Astra Serif" w:hAnsi="PT Astra Serif"/>
          <w:color w:val="000000"/>
          <w:szCs w:val="26"/>
        </w:rPr>
        <w:t>Томской области</w:t>
      </w:r>
    </w:p>
    <w:p w:rsidR="008073CA" w:rsidRPr="008A1E11" w:rsidRDefault="008073CA" w:rsidP="008A1E11">
      <w:pPr>
        <w:ind w:left="10206" w:right="-1" w:firstLine="0"/>
        <w:rPr>
          <w:rFonts w:ascii="PT Astra Serif" w:hAnsi="PT Astra Serif"/>
          <w:color w:val="000000"/>
          <w:szCs w:val="26"/>
        </w:rPr>
      </w:pPr>
      <w:r w:rsidRPr="008A1E11">
        <w:rPr>
          <w:rFonts w:ascii="PT Astra Serif" w:hAnsi="PT Astra Serif"/>
          <w:color w:val="000000"/>
          <w:szCs w:val="26"/>
        </w:rPr>
        <w:t>от 2</w:t>
      </w:r>
      <w:r w:rsidR="009714F5" w:rsidRPr="008A1E11">
        <w:rPr>
          <w:rFonts w:ascii="PT Astra Serif" w:hAnsi="PT Astra Serif"/>
          <w:color w:val="000000"/>
          <w:szCs w:val="26"/>
        </w:rPr>
        <w:t>9</w:t>
      </w:r>
      <w:r w:rsidRPr="008A1E11">
        <w:rPr>
          <w:rFonts w:ascii="PT Astra Serif" w:hAnsi="PT Astra Serif"/>
          <w:color w:val="000000"/>
          <w:szCs w:val="26"/>
        </w:rPr>
        <w:t>.1</w:t>
      </w:r>
      <w:r w:rsidR="009006A2" w:rsidRPr="008A1E11">
        <w:rPr>
          <w:rFonts w:ascii="PT Astra Serif" w:hAnsi="PT Astra Serif"/>
          <w:color w:val="000000"/>
          <w:szCs w:val="26"/>
        </w:rPr>
        <w:t>1</w:t>
      </w:r>
      <w:r w:rsidRPr="008A1E11">
        <w:rPr>
          <w:rFonts w:ascii="PT Astra Serif" w:hAnsi="PT Astra Serif"/>
          <w:color w:val="000000"/>
          <w:szCs w:val="26"/>
        </w:rPr>
        <w:t>.202</w:t>
      </w:r>
      <w:r w:rsidR="009006A2" w:rsidRPr="008A1E11">
        <w:rPr>
          <w:rFonts w:ascii="PT Astra Serif" w:hAnsi="PT Astra Serif"/>
          <w:color w:val="000000"/>
          <w:szCs w:val="26"/>
        </w:rPr>
        <w:t>2</w:t>
      </w:r>
      <w:r w:rsidRPr="008A1E11">
        <w:rPr>
          <w:rFonts w:ascii="PT Astra Serif" w:hAnsi="PT Astra Serif"/>
          <w:color w:val="000000"/>
          <w:szCs w:val="26"/>
        </w:rPr>
        <w:t xml:space="preserve"> № 6-</w:t>
      </w:r>
      <w:r w:rsidR="008A1E11">
        <w:rPr>
          <w:rFonts w:ascii="PT Astra Serif" w:hAnsi="PT Astra Serif"/>
          <w:color w:val="000000"/>
          <w:szCs w:val="26"/>
        </w:rPr>
        <w:t>640</w:t>
      </w:r>
    </w:p>
    <w:p w:rsidR="000B224F" w:rsidRPr="008A1E11" w:rsidRDefault="000B224F" w:rsidP="000B224F">
      <w:pPr>
        <w:spacing w:line="276" w:lineRule="auto"/>
        <w:ind w:firstLine="0"/>
        <w:jc w:val="center"/>
        <w:rPr>
          <w:rFonts w:ascii="PT Astra Serif" w:hAnsi="PT Astra Serif"/>
          <w:szCs w:val="26"/>
        </w:rPr>
      </w:pPr>
    </w:p>
    <w:p w:rsidR="000B224F" w:rsidRPr="008A1E11" w:rsidRDefault="000B224F" w:rsidP="008073CA">
      <w:pPr>
        <w:ind w:firstLine="0"/>
        <w:jc w:val="center"/>
        <w:rPr>
          <w:rFonts w:ascii="PT Astra Serif" w:hAnsi="PT Astra Serif"/>
          <w:szCs w:val="26"/>
        </w:rPr>
      </w:pPr>
      <w:r w:rsidRPr="008A1E11">
        <w:rPr>
          <w:rFonts w:ascii="PT Astra Serif" w:hAnsi="PT Astra Serif"/>
          <w:szCs w:val="26"/>
        </w:rPr>
        <w:t>Индивидуальные тарифы на услуги по передаче электрической</w:t>
      </w:r>
    </w:p>
    <w:p w:rsidR="000B224F" w:rsidRPr="008A1E11" w:rsidRDefault="000B224F" w:rsidP="008073CA">
      <w:pPr>
        <w:ind w:firstLine="0"/>
        <w:jc w:val="center"/>
        <w:rPr>
          <w:rFonts w:ascii="PT Astra Serif" w:hAnsi="PT Astra Serif"/>
          <w:szCs w:val="26"/>
        </w:rPr>
      </w:pPr>
      <w:r w:rsidRPr="008A1E11">
        <w:rPr>
          <w:rFonts w:ascii="PT Astra Serif" w:hAnsi="PT Astra Serif"/>
          <w:szCs w:val="26"/>
        </w:rPr>
        <w:t>энергии для взаиморасчетов между сетевыми организациями</w:t>
      </w:r>
    </w:p>
    <w:p w:rsidR="008E572C" w:rsidRPr="008A1E11" w:rsidRDefault="000B224F" w:rsidP="008073CA">
      <w:pPr>
        <w:ind w:firstLine="0"/>
        <w:jc w:val="center"/>
        <w:rPr>
          <w:rFonts w:ascii="PT Astra Serif" w:hAnsi="PT Astra Serif"/>
          <w:szCs w:val="26"/>
        </w:rPr>
      </w:pPr>
      <w:r w:rsidRPr="008A1E11">
        <w:rPr>
          <w:rFonts w:ascii="PT Astra Serif" w:hAnsi="PT Astra Serif"/>
          <w:szCs w:val="26"/>
        </w:rPr>
        <w:t>на территории Томской области*</w:t>
      </w:r>
    </w:p>
    <w:p w:rsidR="000B224F" w:rsidRPr="008A1E11" w:rsidRDefault="000B224F" w:rsidP="009006A2">
      <w:pPr>
        <w:spacing w:line="276" w:lineRule="auto"/>
        <w:ind w:right="141" w:firstLine="0"/>
        <w:jc w:val="right"/>
        <w:rPr>
          <w:rFonts w:ascii="PT Astra Serif" w:hAnsi="PT Astra Serif"/>
          <w:szCs w:val="26"/>
        </w:rPr>
      </w:pPr>
      <w:r w:rsidRPr="008A1E11">
        <w:rPr>
          <w:rFonts w:ascii="PT Astra Serif" w:hAnsi="PT Astra Serif"/>
          <w:szCs w:val="26"/>
        </w:rPr>
        <w:t>без учета НДС</w:t>
      </w:r>
    </w:p>
    <w:tbl>
      <w:tblPr>
        <w:tblW w:w="49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3185"/>
        <w:gridCol w:w="3697"/>
        <w:gridCol w:w="3291"/>
      </w:tblGrid>
      <w:tr w:rsidR="009006A2" w:rsidRPr="008073CA" w:rsidTr="009006A2">
        <w:trPr>
          <w:cantSplit/>
          <w:tblHeader/>
        </w:trPr>
        <w:tc>
          <w:tcPr>
            <w:tcW w:w="1541" w:type="pct"/>
            <w:vMerge w:val="restar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b/>
                <w:sz w:val="22"/>
              </w:rPr>
            </w:pPr>
            <w:r w:rsidRPr="008073CA">
              <w:rPr>
                <w:rFonts w:ascii="PT Astra Serif" w:hAnsi="PT Astra Serif"/>
                <w:b/>
                <w:sz w:val="22"/>
              </w:rPr>
              <w:t>Наименование сетевых организаций</w:t>
            </w:r>
          </w:p>
        </w:tc>
        <w:tc>
          <w:tcPr>
            <w:tcW w:w="3459" w:type="pct"/>
            <w:gridSpan w:val="3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8073CA">
              <w:rPr>
                <w:rFonts w:ascii="PT Astra Serif" w:hAnsi="PT Astra Serif"/>
                <w:sz w:val="22"/>
              </w:rPr>
              <w:t>с 01.01.202</w:t>
            </w:r>
            <w:r>
              <w:rPr>
                <w:rFonts w:ascii="PT Astra Serif" w:hAnsi="PT Astra Serif"/>
                <w:sz w:val="22"/>
              </w:rPr>
              <w:t>3</w:t>
            </w:r>
            <w:r w:rsidRPr="008073CA">
              <w:rPr>
                <w:rFonts w:ascii="PT Astra Serif" w:hAnsi="PT Astra Serif"/>
                <w:sz w:val="22"/>
              </w:rPr>
              <w:t xml:space="preserve"> по 3</w:t>
            </w:r>
            <w:r>
              <w:rPr>
                <w:rFonts w:ascii="PT Astra Serif" w:hAnsi="PT Astra Serif"/>
                <w:sz w:val="22"/>
              </w:rPr>
              <w:t>1.12</w:t>
            </w:r>
            <w:r w:rsidRPr="008073CA">
              <w:rPr>
                <w:rFonts w:ascii="PT Astra Serif" w:hAnsi="PT Astra Serif"/>
                <w:sz w:val="22"/>
              </w:rPr>
              <w:t>.202</w:t>
            </w:r>
            <w:r>
              <w:rPr>
                <w:rFonts w:ascii="PT Astra Serif" w:hAnsi="PT Astra Serif"/>
                <w:sz w:val="22"/>
              </w:rPr>
              <w:t>3</w:t>
            </w:r>
          </w:p>
        </w:tc>
      </w:tr>
      <w:tr w:rsidR="009006A2" w:rsidRPr="008073CA" w:rsidTr="00A912BA">
        <w:trPr>
          <w:cantSplit/>
          <w:tblHeader/>
        </w:trPr>
        <w:tc>
          <w:tcPr>
            <w:tcW w:w="1541" w:type="pct"/>
            <w:vMerge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2340" w:type="pct"/>
            <w:gridSpan w:val="2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proofErr w:type="spellStart"/>
            <w:r w:rsidRPr="008073CA">
              <w:rPr>
                <w:rFonts w:ascii="PT Astra Serif" w:hAnsi="PT Astra Serif"/>
                <w:b/>
                <w:bCs/>
                <w:sz w:val="22"/>
              </w:rPr>
              <w:t>Двухставочный</w:t>
            </w:r>
            <w:proofErr w:type="spellEnd"/>
            <w:r w:rsidRPr="008073CA">
              <w:rPr>
                <w:rFonts w:ascii="PT Astra Serif" w:hAnsi="PT Astra Serif"/>
                <w:b/>
                <w:bCs/>
                <w:sz w:val="22"/>
              </w:rPr>
              <w:t xml:space="preserve"> тариф</w:t>
            </w:r>
          </w:p>
        </w:tc>
        <w:tc>
          <w:tcPr>
            <w:tcW w:w="1119" w:type="pct"/>
            <w:vMerge w:val="restar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b/>
                <w:sz w:val="22"/>
              </w:rPr>
            </w:pPr>
            <w:proofErr w:type="spellStart"/>
            <w:r w:rsidRPr="008073CA">
              <w:rPr>
                <w:rFonts w:ascii="PT Astra Serif" w:hAnsi="PT Astra Serif"/>
                <w:b/>
                <w:sz w:val="22"/>
              </w:rPr>
              <w:t>Одноставочный</w:t>
            </w:r>
            <w:proofErr w:type="spellEnd"/>
            <w:r w:rsidRPr="008073CA">
              <w:rPr>
                <w:rFonts w:ascii="PT Astra Serif" w:hAnsi="PT Astra Serif"/>
                <w:b/>
                <w:sz w:val="22"/>
              </w:rPr>
              <w:t xml:space="preserve"> тариф</w:t>
            </w:r>
          </w:p>
        </w:tc>
      </w:tr>
      <w:tr w:rsidR="009006A2" w:rsidRPr="008073CA" w:rsidTr="00A912BA">
        <w:trPr>
          <w:cantSplit/>
          <w:trHeight w:val="384"/>
          <w:tblHeader/>
        </w:trPr>
        <w:tc>
          <w:tcPr>
            <w:tcW w:w="1541" w:type="pct"/>
            <w:vMerge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083" w:type="pc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8073CA">
              <w:rPr>
                <w:rFonts w:ascii="PT Astra Serif" w:hAnsi="PT Astra Serif"/>
                <w:sz w:val="22"/>
              </w:rPr>
              <w:t>ставка за содержание электрических сетей</w:t>
            </w:r>
          </w:p>
        </w:tc>
        <w:tc>
          <w:tcPr>
            <w:tcW w:w="1257" w:type="pc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8073CA">
              <w:rPr>
                <w:rFonts w:ascii="PT Astra Serif" w:hAnsi="PT Astra Serif"/>
                <w:sz w:val="22"/>
              </w:rPr>
              <w:t>ставка на оплату технологического расхода (потерь)</w:t>
            </w:r>
          </w:p>
        </w:tc>
        <w:tc>
          <w:tcPr>
            <w:tcW w:w="1119" w:type="pct"/>
            <w:vMerge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</w:tr>
      <w:tr w:rsidR="009006A2" w:rsidRPr="008073CA" w:rsidTr="00A912BA">
        <w:trPr>
          <w:cantSplit/>
          <w:tblHeader/>
        </w:trPr>
        <w:tc>
          <w:tcPr>
            <w:tcW w:w="1541" w:type="pct"/>
            <w:vMerge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8073CA">
              <w:rPr>
                <w:rFonts w:ascii="PT Astra Serif" w:hAnsi="PT Astra Serif"/>
                <w:sz w:val="22"/>
              </w:rPr>
              <w:t>руб./</w:t>
            </w:r>
            <w:proofErr w:type="spellStart"/>
            <w:r w:rsidRPr="008073CA">
              <w:rPr>
                <w:rFonts w:ascii="PT Astra Serif" w:hAnsi="PT Astra Serif"/>
                <w:sz w:val="22"/>
              </w:rPr>
              <w:t>МВт·мес</w:t>
            </w:r>
            <w:proofErr w:type="spellEnd"/>
            <w:r w:rsidRPr="008073CA">
              <w:rPr>
                <w:rFonts w:ascii="PT Astra Serif" w:hAnsi="PT Astra Serif"/>
                <w:sz w:val="22"/>
              </w:rPr>
              <w:t>.</w:t>
            </w:r>
          </w:p>
        </w:tc>
        <w:tc>
          <w:tcPr>
            <w:tcW w:w="1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8073CA">
              <w:rPr>
                <w:rFonts w:ascii="PT Astra Serif" w:hAnsi="PT Astra Serif"/>
                <w:sz w:val="22"/>
              </w:rPr>
              <w:t>руб./</w:t>
            </w:r>
            <w:proofErr w:type="spellStart"/>
            <w:r w:rsidRPr="008073CA">
              <w:rPr>
                <w:rFonts w:ascii="PT Astra Serif" w:hAnsi="PT Astra Serif"/>
                <w:sz w:val="22"/>
              </w:rPr>
              <w:t>МВт·ч</w:t>
            </w:r>
            <w:proofErr w:type="spellEnd"/>
          </w:p>
        </w:tc>
        <w:tc>
          <w:tcPr>
            <w:tcW w:w="1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sz w:val="22"/>
              </w:rPr>
            </w:pPr>
            <w:r w:rsidRPr="008073CA">
              <w:rPr>
                <w:rFonts w:ascii="PT Astra Serif" w:hAnsi="PT Astra Serif"/>
                <w:sz w:val="22"/>
              </w:rPr>
              <w:t>руб./</w:t>
            </w:r>
            <w:proofErr w:type="spellStart"/>
            <w:r w:rsidRPr="008073CA">
              <w:rPr>
                <w:rFonts w:ascii="PT Astra Serif" w:hAnsi="PT Astra Serif"/>
                <w:sz w:val="22"/>
              </w:rPr>
              <w:t>кВт·ч</w:t>
            </w:r>
            <w:proofErr w:type="spellEnd"/>
          </w:p>
        </w:tc>
      </w:tr>
      <w:tr w:rsidR="009006A2" w:rsidRPr="008073CA" w:rsidTr="00A912BA">
        <w:trPr>
          <w:cantSplit/>
          <w:tblHeader/>
        </w:trPr>
        <w:tc>
          <w:tcPr>
            <w:tcW w:w="1541" w:type="pc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b/>
                <w:sz w:val="22"/>
              </w:rPr>
            </w:pPr>
            <w:r w:rsidRPr="008073CA">
              <w:rPr>
                <w:rFonts w:ascii="PT Astra Serif" w:hAnsi="PT Astra Serif"/>
                <w:b/>
                <w:sz w:val="22"/>
              </w:rPr>
              <w:t>1</w:t>
            </w:r>
          </w:p>
        </w:tc>
        <w:tc>
          <w:tcPr>
            <w:tcW w:w="1083" w:type="pc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b/>
                <w:sz w:val="22"/>
              </w:rPr>
            </w:pPr>
            <w:r w:rsidRPr="008073CA">
              <w:rPr>
                <w:rFonts w:ascii="PT Astra Serif" w:hAnsi="PT Astra Serif"/>
                <w:b/>
                <w:sz w:val="22"/>
              </w:rPr>
              <w:t>2</w:t>
            </w:r>
          </w:p>
        </w:tc>
        <w:tc>
          <w:tcPr>
            <w:tcW w:w="1257" w:type="pc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b/>
                <w:sz w:val="22"/>
              </w:rPr>
            </w:pPr>
            <w:r w:rsidRPr="008073CA">
              <w:rPr>
                <w:rFonts w:ascii="PT Astra Serif" w:hAnsi="PT Astra Serif"/>
                <w:b/>
                <w:sz w:val="22"/>
              </w:rPr>
              <w:t>3</w:t>
            </w:r>
          </w:p>
        </w:tc>
        <w:tc>
          <w:tcPr>
            <w:tcW w:w="1119" w:type="pct"/>
            <w:shd w:val="clear" w:color="auto" w:fill="auto"/>
            <w:vAlign w:val="center"/>
          </w:tcPr>
          <w:p w:rsidR="009006A2" w:rsidRPr="008073CA" w:rsidRDefault="009006A2" w:rsidP="009006A2">
            <w:pPr>
              <w:ind w:firstLine="0"/>
              <w:jc w:val="center"/>
              <w:rPr>
                <w:rFonts w:ascii="PT Astra Serif" w:hAnsi="PT Astra Serif"/>
                <w:b/>
                <w:sz w:val="22"/>
              </w:rPr>
            </w:pPr>
            <w:r w:rsidRPr="008073CA">
              <w:rPr>
                <w:rFonts w:ascii="PT Astra Serif" w:hAnsi="PT Astra Serif"/>
                <w:b/>
                <w:sz w:val="22"/>
              </w:rPr>
              <w:t>4</w:t>
            </w:r>
          </w:p>
        </w:tc>
      </w:tr>
      <w:tr w:rsidR="00962DB8" w:rsidRPr="008073CA" w:rsidTr="00A912BA">
        <w:trPr>
          <w:cantSplit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ПАО «ТРК» (ИНН 7017114672) - ООО «</w:t>
            </w:r>
            <w:proofErr w:type="spellStart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Горсети</w:t>
            </w:r>
            <w:proofErr w:type="spellEnd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 (ИНН 7017081040)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510 880,52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351,32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1,22357</w:t>
            </w:r>
          </w:p>
        </w:tc>
      </w:tr>
      <w:tr w:rsidR="00962DB8" w:rsidRPr="008073CA" w:rsidTr="00A912BA">
        <w:trPr>
          <w:cantSplit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ПАО «ТРК» (ИНН 7017114672) - ООО «</w:t>
            </w:r>
            <w:proofErr w:type="spellStart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Энергонефть</w:t>
            </w:r>
            <w:proofErr w:type="spellEnd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 xml:space="preserve"> Томск» (ИНН 7022010799)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13 707,66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31,27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0,05048</w:t>
            </w:r>
          </w:p>
        </w:tc>
      </w:tr>
      <w:tr w:rsidR="00962DB8" w:rsidRPr="008073CA" w:rsidTr="00A912BA">
        <w:trPr>
          <w:cantSplit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ПАО «ТРК» (ИНН 7017114672) - АО «</w:t>
            </w:r>
            <w:proofErr w:type="spellStart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Оборонэнерго</w:t>
            </w:r>
            <w:proofErr w:type="spellEnd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 (ИНН 7704726225)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1 050 299,27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528,91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2,92167</w:t>
            </w:r>
          </w:p>
        </w:tc>
      </w:tr>
      <w:tr w:rsidR="00962DB8" w:rsidRPr="008073CA" w:rsidTr="00A912BA">
        <w:trPr>
          <w:cantSplit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ОАО «РЖД» (ИНН 7708503727) - ПАО «ТРК» (ИНН 7017114672)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461 626,09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323,91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1,47504</w:t>
            </w:r>
          </w:p>
        </w:tc>
      </w:tr>
      <w:tr w:rsidR="00962DB8" w:rsidRPr="008073CA" w:rsidTr="00A912BA">
        <w:trPr>
          <w:cantSplit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ОАО «РЖД» (ИНН 7708503727) - ООО «</w:t>
            </w:r>
            <w:proofErr w:type="spellStart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Инвестградстрой</w:t>
            </w:r>
            <w:proofErr w:type="spellEnd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 (ИНН 4205130008)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786 383,31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518,31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1,98207</w:t>
            </w:r>
          </w:p>
        </w:tc>
      </w:tr>
      <w:tr w:rsidR="00962DB8" w:rsidRPr="008073CA" w:rsidTr="00A912BA">
        <w:trPr>
          <w:cantSplit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ПАО «ТРК» (ИНН 7017114672) - ООО «</w:t>
            </w:r>
            <w:proofErr w:type="spellStart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Инвестградстрой</w:t>
            </w:r>
            <w:proofErr w:type="spellEnd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 (ИНН 4205130008)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786 383,31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518,31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1,98207</w:t>
            </w:r>
          </w:p>
        </w:tc>
      </w:tr>
      <w:tr w:rsidR="00962DB8" w:rsidRPr="008073CA" w:rsidTr="00A912BA">
        <w:trPr>
          <w:cantSplit/>
          <w:trHeight w:val="451"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ООО «</w:t>
            </w:r>
            <w:proofErr w:type="spellStart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Томскнефтехим</w:t>
            </w:r>
            <w:proofErr w:type="spellEnd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 (ИНН 7017075536) - ПАО «ТРК» (ИНН 7017114672)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1 428 321,72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323,91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2,91948</w:t>
            </w:r>
          </w:p>
        </w:tc>
      </w:tr>
      <w:tr w:rsidR="00962DB8" w:rsidRPr="008073CA" w:rsidTr="00A912BA">
        <w:trPr>
          <w:cantSplit/>
          <w:trHeight w:val="451"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ПАО «ТРК» (ИНН 7017114672) - АО «Газпром добыча Томск» (ИНН 7019035722)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567 309,05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26,24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0,87282</w:t>
            </w:r>
          </w:p>
        </w:tc>
      </w:tr>
      <w:tr w:rsidR="00962DB8" w:rsidRPr="008073CA" w:rsidTr="00A912BA">
        <w:trPr>
          <w:cantSplit/>
          <w:trHeight w:val="451"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АО «Газпром добыча Томск» (ИНН 7019035722) - АО «</w:t>
            </w:r>
            <w:proofErr w:type="spellStart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Оборонэнерго</w:t>
            </w:r>
            <w:proofErr w:type="spellEnd"/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» (ИНН 7704726225)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1 486 274,68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528,95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2,92187</w:t>
            </w:r>
          </w:p>
        </w:tc>
      </w:tr>
      <w:tr w:rsidR="00962DB8" w:rsidRPr="008073CA" w:rsidTr="00A912BA">
        <w:trPr>
          <w:cantSplit/>
          <w:trHeight w:val="451"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lastRenderedPageBreak/>
              <w:t>ПАО «ТРК» (ИНН 7017114672) - ООО «Томские электрические сети» (ИНН 7017380970)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734 899,56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298,41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2,50334</w:t>
            </w:r>
          </w:p>
        </w:tc>
      </w:tr>
      <w:tr w:rsidR="00962DB8" w:rsidRPr="008073CA" w:rsidTr="00A912BA">
        <w:trPr>
          <w:cantSplit/>
          <w:trHeight w:val="451"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ООО «Сибирская электросеть» (ИНН 7017401564) - ПАО «ТРК» (ИНН 7017114672)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590 711,30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323,91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1,7817</w:t>
            </w:r>
            <w:r w:rsidR="007C7604">
              <w:rPr>
                <w:rFonts w:ascii="PT Astra Serif" w:hAnsi="PT Astra Serif" w:cs="Calibri"/>
                <w:color w:val="000000"/>
                <w:sz w:val="22"/>
                <w:szCs w:val="22"/>
              </w:rPr>
              <w:t>0</w:t>
            </w:r>
          </w:p>
        </w:tc>
      </w:tr>
      <w:tr w:rsidR="00962DB8" w:rsidRPr="008073CA" w:rsidTr="00A912BA">
        <w:trPr>
          <w:cantSplit/>
          <w:trHeight w:val="451"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ООО «Электросети» (ИНН 7024035693)-ООО «Томские электрические сети» (ИНН 7017380970)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23 395 232,37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365,73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47,15195</w:t>
            </w:r>
          </w:p>
        </w:tc>
      </w:tr>
      <w:tr w:rsidR="00962DB8" w:rsidRPr="008073CA" w:rsidTr="00A912BA">
        <w:trPr>
          <w:cantSplit/>
          <w:trHeight w:val="451"/>
        </w:trPr>
        <w:tc>
          <w:tcPr>
            <w:tcW w:w="1541" w:type="pct"/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ПАО «ТРК» (ИНН 7017114672) - ООО «Электросети» (ИНН 7024035693)</w:t>
            </w:r>
          </w:p>
        </w:tc>
        <w:tc>
          <w:tcPr>
            <w:tcW w:w="1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3 340 056,58</w:t>
            </w:r>
          </w:p>
        </w:tc>
        <w:tc>
          <w:tcPr>
            <w:tcW w:w="1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258,98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62DB8" w:rsidRDefault="00962DB8" w:rsidP="00962DB8">
            <w:pPr>
              <w:ind w:firstLine="0"/>
              <w:jc w:val="center"/>
              <w:rPr>
                <w:rFonts w:ascii="PT Astra Serif" w:hAnsi="PT Astra Serif" w:cs="Calibri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cs="Calibri"/>
                <w:color w:val="000000"/>
                <w:sz w:val="22"/>
                <w:szCs w:val="22"/>
              </w:rPr>
              <w:t>6,74476</w:t>
            </w:r>
          </w:p>
        </w:tc>
      </w:tr>
    </w:tbl>
    <w:p w:rsidR="00A912BA" w:rsidRPr="008073CA" w:rsidRDefault="00A912BA" w:rsidP="00A912BA">
      <w:pPr>
        <w:ind w:firstLine="0"/>
        <w:rPr>
          <w:rFonts w:ascii="PT Astra Serif" w:hAnsi="PT Astra Serif"/>
          <w:sz w:val="20"/>
        </w:rPr>
      </w:pPr>
      <w:r w:rsidRPr="008073CA">
        <w:rPr>
          <w:rFonts w:ascii="PT Astra Serif" w:hAnsi="PT Astra Serif"/>
          <w:sz w:val="20"/>
        </w:rPr>
        <w:t>* Примечание.</w:t>
      </w:r>
    </w:p>
    <w:p w:rsidR="00A912BA" w:rsidRPr="008073CA" w:rsidRDefault="00A912BA" w:rsidP="00A912BA">
      <w:pPr>
        <w:ind w:firstLine="0"/>
        <w:jc w:val="both"/>
        <w:rPr>
          <w:rFonts w:ascii="PT Astra Serif" w:hAnsi="PT Astra Serif"/>
          <w:sz w:val="20"/>
        </w:rPr>
      </w:pPr>
      <w:r w:rsidRPr="008073CA">
        <w:rPr>
          <w:rFonts w:ascii="PT Astra Serif" w:hAnsi="PT Astra Serif"/>
          <w:sz w:val="20"/>
        </w:rPr>
        <w:t>1. Индивидуальные тарифы на услуги по передаче электрической энергии применяются для взаиморасчетов между сетевым</w:t>
      </w:r>
      <w:r>
        <w:rPr>
          <w:rFonts w:ascii="PT Astra Serif" w:hAnsi="PT Astra Serif"/>
          <w:sz w:val="20"/>
        </w:rPr>
        <w:t>и организациями Томской области</w:t>
      </w:r>
    </w:p>
    <w:p w:rsidR="00CC29A7" w:rsidRPr="00A912BA" w:rsidRDefault="00A912BA" w:rsidP="00A912BA">
      <w:pPr>
        <w:ind w:firstLine="0"/>
        <w:jc w:val="both"/>
        <w:rPr>
          <w:rFonts w:ascii="PT Astra Serif" w:hAnsi="PT Astra Serif"/>
          <w:sz w:val="20"/>
        </w:rPr>
      </w:pPr>
      <w:r w:rsidRPr="008073CA">
        <w:rPr>
          <w:rFonts w:ascii="PT Astra Serif" w:hAnsi="PT Astra Serif"/>
          <w:sz w:val="20"/>
        </w:rPr>
        <w:t>2. Первой указывается территориальная сетевая организация, оплачивающая услуги по передаче электрической энергии по сетям указываемой второй терр</w:t>
      </w:r>
      <w:r>
        <w:rPr>
          <w:rFonts w:ascii="PT Astra Serif" w:hAnsi="PT Astra Serif"/>
          <w:sz w:val="20"/>
        </w:rPr>
        <w:t>иториальной сетевой организации</w:t>
      </w:r>
    </w:p>
    <w:p w:rsidR="00EA7190" w:rsidRPr="008073CA" w:rsidRDefault="00EA7190" w:rsidP="00A912BA">
      <w:pPr>
        <w:spacing w:line="276" w:lineRule="auto"/>
        <w:ind w:firstLine="0"/>
        <w:rPr>
          <w:rFonts w:ascii="PT Astra Serif" w:hAnsi="PT Astra Serif"/>
        </w:rPr>
      </w:pPr>
    </w:p>
    <w:sectPr w:rsidR="00EA7190" w:rsidRPr="008073CA" w:rsidSect="00A912BA">
      <w:headerReference w:type="first" r:id="rId10"/>
      <w:pgSz w:w="16838" w:h="11906" w:orient="landscape" w:code="9"/>
      <w:pgMar w:top="1701" w:right="962" w:bottom="851" w:left="1135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549" w:rsidRDefault="00D53549">
      <w:r>
        <w:separator/>
      </w:r>
    </w:p>
  </w:endnote>
  <w:endnote w:type="continuationSeparator" w:id="0">
    <w:p w:rsidR="00D53549" w:rsidRDefault="00D53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549" w:rsidRDefault="00D53549">
      <w:r>
        <w:separator/>
      </w:r>
    </w:p>
  </w:footnote>
  <w:footnote w:type="continuationSeparator" w:id="0">
    <w:p w:rsidR="00D53549" w:rsidRDefault="00D535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9A7" w:rsidRPr="008A1E11" w:rsidRDefault="00CC29A7" w:rsidP="008A1E11">
    <w:pPr>
      <w:pStyle w:val="a4"/>
      <w:ind w:firstLine="0"/>
      <w:rPr>
        <w:rFonts w:ascii="PT Astra Serif" w:hAnsi="PT Astra Serif"/>
        <w:b w:val="0"/>
        <w:sz w:val="24"/>
        <w:szCs w:val="24"/>
      </w:rPr>
    </w:pPr>
    <w:r w:rsidRPr="008A1E11">
      <w:rPr>
        <w:rFonts w:ascii="PT Astra Serif" w:hAnsi="PT Astra Serif"/>
        <w:b w:val="0"/>
        <w:sz w:val="24"/>
        <w:szCs w:val="24"/>
      </w:rPr>
      <w:fldChar w:fldCharType="begin"/>
    </w:r>
    <w:r w:rsidRPr="008A1E11">
      <w:rPr>
        <w:rFonts w:ascii="PT Astra Serif" w:hAnsi="PT Astra Serif"/>
        <w:b w:val="0"/>
        <w:sz w:val="24"/>
        <w:szCs w:val="24"/>
      </w:rPr>
      <w:instrText>PAGE   \* MERGEFORMAT</w:instrText>
    </w:r>
    <w:r w:rsidRPr="008A1E11">
      <w:rPr>
        <w:rFonts w:ascii="PT Astra Serif" w:hAnsi="PT Astra Serif"/>
        <w:b w:val="0"/>
        <w:sz w:val="24"/>
        <w:szCs w:val="24"/>
      </w:rPr>
      <w:fldChar w:fldCharType="separate"/>
    </w:r>
    <w:r w:rsidR="00947AD6">
      <w:rPr>
        <w:rFonts w:ascii="PT Astra Serif" w:hAnsi="PT Astra Serif"/>
        <w:b w:val="0"/>
        <w:noProof/>
        <w:sz w:val="24"/>
        <w:szCs w:val="24"/>
      </w:rPr>
      <w:t>3</w:t>
    </w:r>
    <w:r w:rsidRPr="008A1E11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73CA" w:rsidRPr="00F95C77" w:rsidRDefault="008073CA" w:rsidP="008073CA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90" w:dyaOrig="13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75pt;height:69pt" fillcolor="window">
          <v:imagedata r:id="rId1" o:title=""/>
        </v:shape>
        <o:OLEObject Type="Embed" ProgID="Word.Picture.8" ShapeID="_x0000_i1028" DrawAspect="Content" ObjectID="_1731320203" r:id="rId2"/>
      </w:object>
    </w:r>
  </w:p>
  <w:p w:rsidR="008073CA" w:rsidRPr="00F95C77" w:rsidRDefault="008073CA" w:rsidP="008073CA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8073CA" w:rsidRPr="00F95C77" w:rsidRDefault="008073CA" w:rsidP="008073CA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8073CA" w:rsidRPr="00F95C77" w:rsidRDefault="008073CA" w:rsidP="008073CA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8073CA" w:rsidRPr="00F95C77" w:rsidRDefault="008073CA" w:rsidP="008073CA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8073CA" w:rsidRPr="00F95C77" w:rsidRDefault="008073CA" w:rsidP="008073CA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  <w:p w:rsidR="00D15C05" w:rsidRPr="00325F37" w:rsidRDefault="00D15C05" w:rsidP="00325F37">
    <w:pPr>
      <w:pStyle w:val="a4"/>
      <w:spacing w:before="0" w:after="0"/>
      <w:ind w:firstLine="0"/>
      <w:jc w:val="left"/>
      <w:rPr>
        <w:sz w:val="6"/>
        <w:szCs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2BA" w:rsidRDefault="00A912BA" w:rsidP="00A912B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D7FB5"/>
    <w:multiLevelType w:val="hybridMultilevel"/>
    <w:tmpl w:val="F52C2E68"/>
    <w:lvl w:ilvl="0" w:tplc="44A2556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DA4270"/>
    <w:multiLevelType w:val="hybridMultilevel"/>
    <w:tmpl w:val="19D67870"/>
    <w:lvl w:ilvl="0" w:tplc="7A78E4EE">
      <w:start w:val="1"/>
      <w:numFmt w:val="decimal"/>
      <w:lvlText w:val="%1)"/>
      <w:lvlJc w:val="left"/>
      <w:pPr>
        <w:ind w:left="900" w:hanging="360"/>
      </w:pPr>
      <w:rPr>
        <w:rFonts w:ascii="Times New Roman" w:eastAsia="Times New Roman" w:hAnsi="Times New Roman" w:cs="Calibri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DE6285A"/>
    <w:multiLevelType w:val="hybridMultilevel"/>
    <w:tmpl w:val="60F4F008"/>
    <w:lvl w:ilvl="0" w:tplc="E01C2CC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1FE66F56"/>
    <w:multiLevelType w:val="hybridMultilevel"/>
    <w:tmpl w:val="60F4F008"/>
    <w:lvl w:ilvl="0" w:tplc="E01C2CCE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4" w15:restartNumberingAfterBreak="0">
    <w:nsid w:val="2B19287C"/>
    <w:multiLevelType w:val="hybridMultilevel"/>
    <w:tmpl w:val="90D82466"/>
    <w:lvl w:ilvl="0" w:tplc="90825566">
      <w:start w:val="2014"/>
      <w:numFmt w:val="decimal"/>
      <w:lvlText w:val="%1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13F0D3F"/>
    <w:multiLevelType w:val="multilevel"/>
    <w:tmpl w:val="D67A8F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5">
      <w:start w:val="1"/>
      <w:numFmt w:val="decimal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E4152F6"/>
    <w:multiLevelType w:val="hybridMultilevel"/>
    <w:tmpl w:val="D1B21DD2"/>
    <w:lvl w:ilvl="0" w:tplc="B0D69E70">
      <w:start w:val="2014"/>
      <w:numFmt w:val="decimal"/>
      <w:lvlText w:val="%1"/>
      <w:lvlJc w:val="left"/>
      <w:pPr>
        <w:ind w:left="15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65C74566"/>
    <w:multiLevelType w:val="hybridMultilevel"/>
    <w:tmpl w:val="50D8E38A"/>
    <w:lvl w:ilvl="0" w:tplc="F43E6E7E">
      <w:start w:val="1"/>
      <w:numFmt w:val="decimal"/>
      <w:lvlText w:val="%1."/>
      <w:lvlJc w:val="left"/>
      <w:pPr>
        <w:tabs>
          <w:tab w:val="num" w:pos="1326"/>
        </w:tabs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 w15:restartNumberingAfterBreak="0">
    <w:nsid w:val="7A5551BB"/>
    <w:multiLevelType w:val="hybridMultilevel"/>
    <w:tmpl w:val="A6801696"/>
    <w:lvl w:ilvl="0" w:tplc="D9A6586C">
      <w:start w:val="201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49FB"/>
    <w:rsid w:val="00001B56"/>
    <w:rsid w:val="00006CC2"/>
    <w:rsid w:val="000119B7"/>
    <w:rsid w:val="00025543"/>
    <w:rsid w:val="00026AEE"/>
    <w:rsid w:val="000313BE"/>
    <w:rsid w:val="00033C23"/>
    <w:rsid w:val="000538F9"/>
    <w:rsid w:val="0005491E"/>
    <w:rsid w:val="00060E28"/>
    <w:rsid w:val="00067C00"/>
    <w:rsid w:val="000717A3"/>
    <w:rsid w:val="000937F1"/>
    <w:rsid w:val="000A363A"/>
    <w:rsid w:val="000B224F"/>
    <w:rsid w:val="000B5018"/>
    <w:rsid w:val="000B717F"/>
    <w:rsid w:val="000C43CA"/>
    <w:rsid w:val="000D2422"/>
    <w:rsid w:val="000D647B"/>
    <w:rsid w:val="000D6511"/>
    <w:rsid w:val="000E31C6"/>
    <w:rsid w:val="000E462F"/>
    <w:rsid w:val="000F5909"/>
    <w:rsid w:val="00102C36"/>
    <w:rsid w:val="00106166"/>
    <w:rsid w:val="001236A6"/>
    <w:rsid w:val="00126A43"/>
    <w:rsid w:val="001303FA"/>
    <w:rsid w:val="0013087B"/>
    <w:rsid w:val="00131857"/>
    <w:rsid w:val="001319DD"/>
    <w:rsid w:val="001428FC"/>
    <w:rsid w:val="001509DB"/>
    <w:rsid w:val="00154CA1"/>
    <w:rsid w:val="001644B4"/>
    <w:rsid w:val="0017334C"/>
    <w:rsid w:val="0018362A"/>
    <w:rsid w:val="00195E0F"/>
    <w:rsid w:val="00196ADB"/>
    <w:rsid w:val="001B33C2"/>
    <w:rsid w:val="001B57B2"/>
    <w:rsid w:val="001C7F3E"/>
    <w:rsid w:val="001D0E20"/>
    <w:rsid w:val="001D1973"/>
    <w:rsid w:val="001D3899"/>
    <w:rsid w:val="001E1C9D"/>
    <w:rsid w:val="001F08C0"/>
    <w:rsid w:val="001F1B2E"/>
    <w:rsid w:val="001F7E4E"/>
    <w:rsid w:val="00201542"/>
    <w:rsid w:val="002026FB"/>
    <w:rsid w:val="00204CF5"/>
    <w:rsid w:val="0021333D"/>
    <w:rsid w:val="00231523"/>
    <w:rsid w:val="00232766"/>
    <w:rsid w:val="0023356E"/>
    <w:rsid w:val="00233D02"/>
    <w:rsid w:val="002419C0"/>
    <w:rsid w:val="00244091"/>
    <w:rsid w:val="00247CE2"/>
    <w:rsid w:val="0025132A"/>
    <w:rsid w:val="00253753"/>
    <w:rsid w:val="00253A53"/>
    <w:rsid w:val="0025691C"/>
    <w:rsid w:val="00263B15"/>
    <w:rsid w:val="0027290B"/>
    <w:rsid w:val="0027438D"/>
    <w:rsid w:val="002744C4"/>
    <w:rsid w:val="00277C87"/>
    <w:rsid w:val="00281E98"/>
    <w:rsid w:val="00284C22"/>
    <w:rsid w:val="00287170"/>
    <w:rsid w:val="002936EC"/>
    <w:rsid w:val="00293C9C"/>
    <w:rsid w:val="002971D3"/>
    <w:rsid w:val="002A4A61"/>
    <w:rsid w:val="002A6C1C"/>
    <w:rsid w:val="002B3A45"/>
    <w:rsid w:val="002B5996"/>
    <w:rsid w:val="002B7716"/>
    <w:rsid w:val="002C4B49"/>
    <w:rsid w:val="002D5143"/>
    <w:rsid w:val="002D774F"/>
    <w:rsid w:val="002E4899"/>
    <w:rsid w:val="002E7269"/>
    <w:rsid w:val="002F5F0F"/>
    <w:rsid w:val="00300BBE"/>
    <w:rsid w:val="00312348"/>
    <w:rsid w:val="0031501C"/>
    <w:rsid w:val="00321F58"/>
    <w:rsid w:val="00322765"/>
    <w:rsid w:val="003251CF"/>
    <w:rsid w:val="00325C82"/>
    <w:rsid w:val="00325F37"/>
    <w:rsid w:val="003309D5"/>
    <w:rsid w:val="00332774"/>
    <w:rsid w:val="00333311"/>
    <w:rsid w:val="003342EA"/>
    <w:rsid w:val="00335841"/>
    <w:rsid w:val="00344DD5"/>
    <w:rsid w:val="003456F6"/>
    <w:rsid w:val="00353FEE"/>
    <w:rsid w:val="00361C8B"/>
    <w:rsid w:val="00362448"/>
    <w:rsid w:val="00362E55"/>
    <w:rsid w:val="00367C42"/>
    <w:rsid w:val="0037641C"/>
    <w:rsid w:val="00386B6A"/>
    <w:rsid w:val="00397F58"/>
    <w:rsid w:val="003A5BD2"/>
    <w:rsid w:val="003A7186"/>
    <w:rsid w:val="003B57C2"/>
    <w:rsid w:val="003B7C14"/>
    <w:rsid w:val="003C5249"/>
    <w:rsid w:val="003D292A"/>
    <w:rsid w:val="003D6EBF"/>
    <w:rsid w:val="003E0B32"/>
    <w:rsid w:val="003F2A6F"/>
    <w:rsid w:val="003F66DA"/>
    <w:rsid w:val="003F704A"/>
    <w:rsid w:val="00400207"/>
    <w:rsid w:val="00401440"/>
    <w:rsid w:val="00405826"/>
    <w:rsid w:val="004066A7"/>
    <w:rsid w:val="00414C13"/>
    <w:rsid w:val="00416339"/>
    <w:rsid w:val="00420394"/>
    <w:rsid w:val="0043314C"/>
    <w:rsid w:val="004343FC"/>
    <w:rsid w:val="004348F9"/>
    <w:rsid w:val="00436C14"/>
    <w:rsid w:val="00442430"/>
    <w:rsid w:val="0044347B"/>
    <w:rsid w:val="00443AF1"/>
    <w:rsid w:val="00444529"/>
    <w:rsid w:val="00451D54"/>
    <w:rsid w:val="00452C3E"/>
    <w:rsid w:val="004548A1"/>
    <w:rsid w:val="004551FE"/>
    <w:rsid w:val="0046772B"/>
    <w:rsid w:val="004931D5"/>
    <w:rsid w:val="004A0540"/>
    <w:rsid w:val="004A092D"/>
    <w:rsid w:val="004A4B7E"/>
    <w:rsid w:val="004A4C13"/>
    <w:rsid w:val="004A555C"/>
    <w:rsid w:val="004A6BA0"/>
    <w:rsid w:val="004B52AE"/>
    <w:rsid w:val="004C1589"/>
    <w:rsid w:val="004C5DDD"/>
    <w:rsid w:val="004D3C50"/>
    <w:rsid w:val="004E09A4"/>
    <w:rsid w:val="004F1DA3"/>
    <w:rsid w:val="004F1EBB"/>
    <w:rsid w:val="00504FC2"/>
    <w:rsid w:val="0051379D"/>
    <w:rsid w:val="00516FA0"/>
    <w:rsid w:val="005229EB"/>
    <w:rsid w:val="0052450C"/>
    <w:rsid w:val="0053254C"/>
    <w:rsid w:val="00545183"/>
    <w:rsid w:val="00546C4A"/>
    <w:rsid w:val="005640F9"/>
    <w:rsid w:val="00570F0F"/>
    <w:rsid w:val="00574C19"/>
    <w:rsid w:val="00577663"/>
    <w:rsid w:val="00577682"/>
    <w:rsid w:val="005B5036"/>
    <w:rsid w:val="005C1FF4"/>
    <w:rsid w:val="005C5BE7"/>
    <w:rsid w:val="005D19D6"/>
    <w:rsid w:val="005D628C"/>
    <w:rsid w:val="005F0DE3"/>
    <w:rsid w:val="005F3C41"/>
    <w:rsid w:val="005F49C9"/>
    <w:rsid w:val="006001EB"/>
    <w:rsid w:val="006059C3"/>
    <w:rsid w:val="00610C09"/>
    <w:rsid w:val="00610E16"/>
    <w:rsid w:val="006226EB"/>
    <w:rsid w:val="00623491"/>
    <w:rsid w:val="00627166"/>
    <w:rsid w:val="00632684"/>
    <w:rsid w:val="00632D66"/>
    <w:rsid w:val="00643EFC"/>
    <w:rsid w:val="006467AF"/>
    <w:rsid w:val="0065099C"/>
    <w:rsid w:val="00660DF3"/>
    <w:rsid w:val="00661034"/>
    <w:rsid w:val="006650D7"/>
    <w:rsid w:val="006654DC"/>
    <w:rsid w:val="00666E8D"/>
    <w:rsid w:val="00671830"/>
    <w:rsid w:val="0067190D"/>
    <w:rsid w:val="006732F1"/>
    <w:rsid w:val="00674F01"/>
    <w:rsid w:val="006823CD"/>
    <w:rsid w:val="00685F76"/>
    <w:rsid w:val="00691D39"/>
    <w:rsid w:val="006A1489"/>
    <w:rsid w:val="006A188B"/>
    <w:rsid w:val="006C050E"/>
    <w:rsid w:val="006C1D31"/>
    <w:rsid w:val="006C37A4"/>
    <w:rsid w:val="006C6E09"/>
    <w:rsid w:val="006C7F0B"/>
    <w:rsid w:val="006D26C9"/>
    <w:rsid w:val="006D3582"/>
    <w:rsid w:val="006D4EDE"/>
    <w:rsid w:val="006D687F"/>
    <w:rsid w:val="006E0F1B"/>
    <w:rsid w:val="006F3B61"/>
    <w:rsid w:val="007004F3"/>
    <w:rsid w:val="00702173"/>
    <w:rsid w:val="007216D1"/>
    <w:rsid w:val="00725341"/>
    <w:rsid w:val="007266DE"/>
    <w:rsid w:val="007270A9"/>
    <w:rsid w:val="00733E8D"/>
    <w:rsid w:val="0073702B"/>
    <w:rsid w:val="00743D81"/>
    <w:rsid w:val="007615ED"/>
    <w:rsid w:val="00764A14"/>
    <w:rsid w:val="007834DB"/>
    <w:rsid w:val="00783CFC"/>
    <w:rsid w:val="00791D54"/>
    <w:rsid w:val="007B11F8"/>
    <w:rsid w:val="007B4414"/>
    <w:rsid w:val="007C25C8"/>
    <w:rsid w:val="007C2DDF"/>
    <w:rsid w:val="007C34E3"/>
    <w:rsid w:val="007C7604"/>
    <w:rsid w:val="007D1E0F"/>
    <w:rsid w:val="007D2A0C"/>
    <w:rsid w:val="007E3978"/>
    <w:rsid w:val="007F02F7"/>
    <w:rsid w:val="007F29BC"/>
    <w:rsid w:val="007F560B"/>
    <w:rsid w:val="007F614B"/>
    <w:rsid w:val="00805D5D"/>
    <w:rsid w:val="008069ED"/>
    <w:rsid w:val="008073CA"/>
    <w:rsid w:val="0081485D"/>
    <w:rsid w:val="0081562A"/>
    <w:rsid w:val="008207E0"/>
    <w:rsid w:val="00823DF1"/>
    <w:rsid w:val="00832C70"/>
    <w:rsid w:val="0083611B"/>
    <w:rsid w:val="00836E4D"/>
    <w:rsid w:val="008509FB"/>
    <w:rsid w:val="00861427"/>
    <w:rsid w:val="0086351E"/>
    <w:rsid w:val="00867A11"/>
    <w:rsid w:val="00881574"/>
    <w:rsid w:val="00894F8B"/>
    <w:rsid w:val="008A1E11"/>
    <w:rsid w:val="008A3905"/>
    <w:rsid w:val="008A54A4"/>
    <w:rsid w:val="008B3322"/>
    <w:rsid w:val="008B4C5E"/>
    <w:rsid w:val="008B68EF"/>
    <w:rsid w:val="008C0B87"/>
    <w:rsid w:val="008C4CC7"/>
    <w:rsid w:val="008D1437"/>
    <w:rsid w:val="008D3515"/>
    <w:rsid w:val="008D3A54"/>
    <w:rsid w:val="008D44CE"/>
    <w:rsid w:val="008D689F"/>
    <w:rsid w:val="008E572C"/>
    <w:rsid w:val="008F0D6A"/>
    <w:rsid w:val="008F1BB7"/>
    <w:rsid w:val="008F6427"/>
    <w:rsid w:val="009006A2"/>
    <w:rsid w:val="00902381"/>
    <w:rsid w:val="009161AB"/>
    <w:rsid w:val="00916D4B"/>
    <w:rsid w:val="00917D10"/>
    <w:rsid w:val="00920FE1"/>
    <w:rsid w:val="00922E4C"/>
    <w:rsid w:val="0093196A"/>
    <w:rsid w:val="00937E1B"/>
    <w:rsid w:val="009475DD"/>
    <w:rsid w:val="009476FD"/>
    <w:rsid w:val="00947AD6"/>
    <w:rsid w:val="009549FB"/>
    <w:rsid w:val="009561BB"/>
    <w:rsid w:val="00957F07"/>
    <w:rsid w:val="00961320"/>
    <w:rsid w:val="00961BE1"/>
    <w:rsid w:val="00962DB8"/>
    <w:rsid w:val="00967674"/>
    <w:rsid w:val="00967B4E"/>
    <w:rsid w:val="009714F5"/>
    <w:rsid w:val="00971D9A"/>
    <w:rsid w:val="00974F16"/>
    <w:rsid w:val="0097614F"/>
    <w:rsid w:val="00987481"/>
    <w:rsid w:val="00992140"/>
    <w:rsid w:val="009952A4"/>
    <w:rsid w:val="009B52CE"/>
    <w:rsid w:val="009C0B66"/>
    <w:rsid w:val="009C1327"/>
    <w:rsid w:val="009C3CC0"/>
    <w:rsid w:val="009D311D"/>
    <w:rsid w:val="00A03624"/>
    <w:rsid w:val="00A122AE"/>
    <w:rsid w:val="00A122D8"/>
    <w:rsid w:val="00A15B82"/>
    <w:rsid w:val="00A20E95"/>
    <w:rsid w:val="00A2344F"/>
    <w:rsid w:val="00A23B16"/>
    <w:rsid w:val="00A25092"/>
    <w:rsid w:val="00A35B9A"/>
    <w:rsid w:val="00A44811"/>
    <w:rsid w:val="00A51F13"/>
    <w:rsid w:val="00A559D4"/>
    <w:rsid w:val="00A60282"/>
    <w:rsid w:val="00A63E4A"/>
    <w:rsid w:val="00A82749"/>
    <w:rsid w:val="00A85578"/>
    <w:rsid w:val="00A90773"/>
    <w:rsid w:val="00A90DA7"/>
    <w:rsid w:val="00A912BA"/>
    <w:rsid w:val="00AA3678"/>
    <w:rsid w:val="00AB1395"/>
    <w:rsid w:val="00AB222E"/>
    <w:rsid w:val="00AB3D3D"/>
    <w:rsid w:val="00AB6A81"/>
    <w:rsid w:val="00AC3AC8"/>
    <w:rsid w:val="00AC3C1F"/>
    <w:rsid w:val="00AC4284"/>
    <w:rsid w:val="00AD2148"/>
    <w:rsid w:val="00AD38E5"/>
    <w:rsid w:val="00AE2640"/>
    <w:rsid w:val="00AE27C8"/>
    <w:rsid w:val="00AE6CE6"/>
    <w:rsid w:val="00AF6E3D"/>
    <w:rsid w:val="00B0475A"/>
    <w:rsid w:val="00B314AC"/>
    <w:rsid w:val="00B35AE6"/>
    <w:rsid w:val="00B45FFB"/>
    <w:rsid w:val="00B6331A"/>
    <w:rsid w:val="00B6587B"/>
    <w:rsid w:val="00B71E9F"/>
    <w:rsid w:val="00B82102"/>
    <w:rsid w:val="00B87EF3"/>
    <w:rsid w:val="00B91CB6"/>
    <w:rsid w:val="00B9453B"/>
    <w:rsid w:val="00B9672B"/>
    <w:rsid w:val="00BB15BD"/>
    <w:rsid w:val="00BB1A1A"/>
    <w:rsid w:val="00BB1E48"/>
    <w:rsid w:val="00BB251F"/>
    <w:rsid w:val="00BB54BD"/>
    <w:rsid w:val="00BC2D51"/>
    <w:rsid w:val="00BE02E5"/>
    <w:rsid w:val="00BE0CD5"/>
    <w:rsid w:val="00BE430D"/>
    <w:rsid w:val="00C077C1"/>
    <w:rsid w:val="00C22841"/>
    <w:rsid w:val="00C25950"/>
    <w:rsid w:val="00C31010"/>
    <w:rsid w:val="00C427DE"/>
    <w:rsid w:val="00C45551"/>
    <w:rsid w:val="00C528EF"/>
    <w:rsid w:val="00C56C66"/>
    <w:rsid w:val="00C63A7D"/>
    <w:rsid w:val="00C66F7F"/>
    <w:rsid w:val="00C87E7D"/>
    <w:rsid w:val="00C90FCB"/>
    <w:rsid w:val="00C914D8"/>
    <w:rsid w:val="00CA1221"/>
    <w:rsid w:val="00CA13A1"/>
    <w:rsid w:val="00CA5624"/>
    <w:rsid w:val="00CB308B"/>
    <w:rsid w:val="00CB4F74"/>
    <w:rsid w:val="00CB5C5F"/>
    <w:rsid w:val="00CC29A7"/>
    <w:rsid w:val="00CC6B87"/>
    <w:rsid w:val="00CE1C5A"/>
    <w:rsid w:val="00CF5DE6"/>
    <w:rsid w:val="00D0064D"/>
    <w:rsid w:val="00D02A37"/>
    <w:rsid w:val="00D03F46"/>
    <w:rsid w:val="00D120EF"/>
    <w:rsid w:val="00D141B8"/>
    <w:rsid w:val="00D15C05"/>
    <w:rsid w:val="00D16555"/>
    <w:rsid w:val="00D17D55"/>
    <w:rsid w:val="00D26CBB"/>
    <w:rsid w:val="00D33882"/>
    <w:rsid w:val="00D351E6"/>
    <w:rsid w:val="00D53549"/>
    <w:rsid w:val="00D577B1"/>
    <w:rsid w:val="00D63513"/>
    <w:rsid w:val="00D65E18"/>
    <w:rsid w:val="00D667BE"/>
    <w:rsid w:val="00D67E8E"/>
    <w:rsid w:val="00DA7597"/>
    <w:rsid w:val="00DD647A"/>
    <w:rsid w:val="00DD7229"/>
    <w:rsid w:val="00DE250C"/>
    <w:rsid w:val="00DF531E"/>
    <w:rsid w:val="00E02602"/>
    <w:rsid w:val="00E131B0"/>
    <w:rsid w:val="00E13756"/>
    <w:rsid w:val="00E13A5A"/>
    <w:rsid w:val="00E227B5"/>
    <w:rsid w:val="00E41D0C"/>
    <w:rsid w:val="00E47FB8"/>
    <w:rsid w:val="00E53B54"/>
    <w:rsid w:val="00E609B3"/>
    <w:rsid w:val="00E61BCE"/>
    <w:rsid w:val="00E62A7E"/>
    <w:rsid w:val="00E64826"/>
    <w:rsid w:val="00E65189"/>
    <w:rsid w:val="00E70108"/>
    <w:rsid w:val="00E81224"/>
    <w:rsid w:val="00EA1554"/>
    <w:rsid w:val="00EA7190"/>
    <w:rsid w:val="00EA7A26"/>
    <w:rsid w:val="00EB167F"/>
    <w:rsid w:val="00EB20C8"/>
    <w:rsid w:val="00EC0CBD"/>
    <w:rsid w:val="00EC6BDC"/>
    <w:rsid w:val="00ED13B5"/>
    <w:rsid w:val="00ED1E91"/>
    <w:rsid w:val="00ED6701"/>
    <w:rsid w:val="00EE0DBE"/>
    <w:rsid w:val="00EE2109"/>
    <w:rsid w:val="00EE74AD"/>
    <w:rsid w:val="00EF1787"/>
    <w:rsid w:val="00EF43E3"/>
    <w:rsid w:val="00EF59D9"/>
    <w:rsid w:val="00F02404"/>
    <w:rsid w:val="00F04FB1"/>
    <w:rsid w:val="00F14C63"/>
    <w:rsid w:val="00F26ED1"/>
    <w:rsid w:val="00F31933"/>
    <w:rsid w:val="00F33C6E"/>
    <w:rsid w:val="00F34EB5"/>
    <w:rsid w:val="00F43D3B"/>
    <w:rsid w:val="00F45FA3"/>
    <w:rsid w:val="00F53452"/>
    <w:rsid w:val="00F64825"/>
    <w:rsid w:val="00F64D4E"/>
    <w:rsid w:val="00F67376"/>
    <w:rsid w:val="00F758EB"/>
    <w:rsid w:val="00F76336"/>
    <w:rsid w:val="00F778F2"/>
    <w:rsid w:val="00F80BAE"/>
    <w:rsid w:val="00F853FE"/>
    <w:rsid w:val="00F868E1"/>
    <w:rsid w:val="00FA036A"/>
    <w:rsid w:val="00FC5F16"/>
    <w:rsid w:val="00FC5F60"/>
    <w:rsid w:val="00FD4969"/>
    <w:rsid w:val="00FD57CD"/>
    <w:rsid w:val="00FE4FF6"/>
    <w:rsid w:val="00FF03D1"/>
    <w:rsid w:val="00FF6415"/>
    <w:rsid w:val="00FF71AC"/>
    <w:rsid w:val="00FF7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  <w14:docId w14:val="28DC6A09"/>
  <w15:docId w15:val="{D936562E-BFC5-4D86-B591-ECE1DADF0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72C"/>
    <w:pPr>
      <w:ind w:firstLine="709"/>
    </w:pPr>
    <w:rPr>
      <w:sz w:val="26"/>
    </w:rPr>
  </w:style>
  <w:style w:type="paragraph" w:styleId="1">
    <w:name w:val="heading 1"/>
    <w:basedOn w:val="a"/>
    <w:next w:val="a"/>
    <w:qFormat/>
    <w:pPr>
      <w:keepNext/>
      <w:ind w:firstLine="0"/>
      <w:outlineLvl w:val="0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firstLine="0"/>
      <w:jc w:val="both"/>
    </w:pPr>
  </w:style>
  <w:style w:type="table" w:styleId="ae">
    <w:name w:val="Table Grid"/>
    <w:basedOn w:val="a1"/>
    <w:rsid w:val="00397F58"/>
    <w:pPr>
      <w:spacing w:line="360" w:lineRule="auto"/>
      <w:ind w:firstLine="7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Document Map"/>
    <w:basedOn w:val="a"/>
    <w:semiHidden/>
    <w:rsid w:val="0067190D"/>
    <w:pPr>
      <w:shd w:val="clear" w:color="auto" w:fill="000080"/>
    </w:pPr>
    <w:rPr>
      <w:rFonts w:ascii="Tahoma" w:hAnsi="Tahoma" w:cs="Tahoma"/>
      <w:sz w:val="20"/>
    </w:rPr>
  </w:style>
  <w:style w:type="paragraph" w:styleId="af0">
    <w:name w:val="Balloon Text"/>
    <w:basedOn w:val="a"/>
    <w:semiHidden/>
    <w:rsid w:val="006001EB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86351E"/>
    <w:rPr>
      <w:b/>
      <w:caps/>
      <w:sz w:val="28"/>
    </w:rPr>
  </w:style>
  <w:style w:type="paragraph" w:styleId="af1">
    <w:name w:val="List Paragraph"/>
    <w:basedOn w:val="a"/>
    <w:uiPriority w:val="34"/>
    <w:qFormat/>
    <w:rsid w:val="008E5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C32F5-49E2-4571-8F97-EBCFCC443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68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subject/>
  <dc:creator>Кауль О.В.</dc:creator>
  <cp:keywords/>
  <cp:lastModifiedBy>Черная О.В.</cp:lastModifiedBy>
  <cp:revision>10</cp:revision>
  <cp:lastPrinted>2021-12-26T11:33:00Z</cp:lastPrinted>
  <dcterms:created xsi:type="dcterms:W3CDTF">2021-12-28T10:59:00Z</dcterms:created>
  <dcterms:modified xsi:type="dcterms:W3CDTF">2022-11-30T06:30:00Z</dcterms:modified>
</cp:coreProperties>
</file>