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39C7" w:rsidRPr="00A539C7" w:rsidRDefault="00A539C7" w:rsidP="00A539C7">
      <w:pPr>
        <w:shd w:val="clear" w:color="auto" w:fill="FFFFFF" w:themeFill="background1"/>
        <w:jc w:val="center"/>
        <w:rPr>
          <w:rFonts w:ascii="PT Astra Serif" w:hAnsi="PT Astra Serif"/>
          <w:sz w:val="28"/>
          <w:szCs w:val="28"/>
        </w:rPr>
      </w:pPr>
      <w:r w:rsidRPr="00A539C7">
        <w:rPr>
          <w:rFonts w:ascii="PT Astra Serif" w:hAnsi="PT Astra Serif"/>
          <w:sz w:val="28"/>
          <w:szCs w:val="28"/>
        </w:rPr>
        <w:t>ВЫПИСКА ИЗ ПРОТОКОЛА</w:t>
      </w:r>
    </w:p>
    <w:p w:rsidR="00A539C7" w:rsidRPr="00A539C7" w:rsidRDefault="00A539C7" w:rsidP="00A539C7">
      <w:pPr>
        <w:shd w:val="clear" w:color="auto" w:fill="FFFFFF" w:themeFill="background1"/>
        <w:jc w:val="center"/>
        <w:rPr>
          <w:rFonts w:ascii="PT Astra Serif" w:hAnsi="PT Astra Serif"/>
          <w:sz w:val="28"/>
          <w:szCs w:val="28"/>
        </w:rPr>
      </w:pPr>
      <w:r w:rsidRPr="00A539C7">
        <w:rPr>
          <w:rFonts w:ascii="PT Astra Serif" w:hAnsi="PT Astra Serif"/>
          <w:sz w:val="28"/>
          <w:szCs w:val="28"/>
        </w:rPr>
        <w:t>заседания Комиссии по координации работы по противодействию</w:t>
      </w:r>
    </w:p>
    <w:p w:rsidR="00A539C7" w:rsidRPr="00A539C7" w:rsidRDefault="00A539C7" w:rsidP="00A539C7">
      <w:pPr>
        <w:shd w:val="clear" w:color="auto" w:fill="FFFFFF" w:themeFill="background1"/>
        <w:jc w:val="center"/>
        <w:rPr>
          <w:rFonts w:ascii="PT Astra Serif" w:hAnsi="PT Astra Serif"/>
          <w:sz w:val="28"/>
          <w:szCs w:val="28"/>
        </w:rPr>
      </w:pPr>
      <w:r w:rsidRPr="00A539C7">
        <w:rPr>
          <w:rFonts w:ascii="PT Astra Serif" w:hAnsi="PT Astra Serif"/>
          <w:sz w:val="28"/>
          <w:szCs w:val="28"/>
        </w:rPr>
        <w:t>коррупции в Томской области</w:t>
      </w:r>
    </w:p>
    <w:p w:rsidR="00CC56B5" w:rsidRPr="003300F2" w:rsidRDefault="00A539C7" w:rsidP="00A539C7">
      <w:pPr>
        <w:shd w:val="clear" w:color="auto" w:fill="FFFFFF" w:themeFill="background1"/>
        <w:jc w:val="center"/>
        <w:rPr>
          <w:rFonts w:ascii="PT Astra Serif" w:hAnsi="PT Astra Serif"/>
          <w:sz w:val="28"/>
          <w:szCs w:val="28"/>
        </w:rPr>
      </w:pPr>
      <w:r w:rsidRPr="00A539C7">
        <w:rPr>
          <w:rFonts w:ascii="PT Astra Serif" w:hAnsi="PT Astra Serif"/>
          <w:sz w:val="28"/>
          <w:szCs w:val="28"/>
        </w:rPr>
        <w:t>(далее – Комиссия)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CC56B5" w:rsidRPr="003300F2" w:rsidTr="005E4A53">
        <w:tc>
          <w:tcPr>
            <w:tcW w:w="9571" w:type="dxa"/>
          </w:tcPr>
          <w:p w:rsidR="00CC56B5" w:rsidRPr="003300F2" w:rsidRDefault="005D76C0" w:rsidP="005D76C0">
            <w:pPr>
              <w:shd w:val="clear" w:color="auto" w:fill="FFFFFF" w:themeFill="background1"/>
              <w:rPr>
                <w:rFonts w:ascii="PT Astra Serif" w:hAnsi="PT Astra Serif"/>
                <w:sz w:val="28"/>
                <w:szCs w:val="28"/>
                <w:lang w:val="en-US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28</w:t>
            </w:r>
            <w:r w:rsidR="00A539C7" w:rsidRPr="00FA1BD5">
              <w:rPr>
                <w:rFonts w:ascii="PT Astra Serif" w:hAnsi="PT Astra Serif"/>
                <w:sz w:val="28"/>
                <w:szCs w:val="28"/>
              </w:rPr>
              <w:t>.</w:t>
            </w:r>
            <w:r>
              <w:rPr>
                <w:rFonts w:ascii="PT Astra Serif" w:hAnsi="PT Astra Serif"/>
                <w:sz w:val="28"/>
                <w:szCs w:val="28"/>
              </w:rPr>
              <w:t>10</w:t>
            </w:r>
            <w:r w:rsidR="00A539C7" w:rsidRPr="00FA1BD5">
              <w:rPr>
                <w:rFonts w:ascii="PT Astra Serif" w:hAnsi="PT Astra Serif"/>
                <w:sz w:val="28"/>
                <w:szCs w:val="28"/>
              </w:rPr>
              <w:t>.</w:t>
            </w:r>
            <w:r w:rsidR="001926AF" w:rsidRPr="00FA1BD5">
              <w:rPr>
                <w:rFonts w:ascii="PT Astra Serif" w:hAnsi="PT Astra Serif"/>
                <w:sz w:val="28"/>
                <w:szCs w:val="28"/>
              </w:rPr>
              <w:t>20</w:t>
            </w:r>
            <w:r w:rsidR="006650EA" w:rsidRPr="00FA1BD5">
              <w:rPr>
                <w:rFonts w:ascii="PT Astra Serif" w:hAnsi="PT Astra Serif"/>
                <w:sz w:val="28"/>
                <w:szCs w:val="28"/>
              </w:rPr>
              <w:t>2</w:t>
            </w:r>
            <w:r w:rsidR="00FA1BD5" w:rsidRPr="00FA1BD5">
              <w:rPr>
                <w:rFonts w:ascii="PT Astra Serif" w:hAnsi="PT Astra Serif"/>
                <w:sz w:val="28"/>
                <w:szCs w:val="28"/>
              </w:rPr>
              <w:t>2</w:t>
            </w:r>
            <w:r w:rsidR="00905D95" w:rsidRPr="00FA1BD5">
              <w:rPr>
                <w:rFonts w:ascii="PT Astra Serif" w:hAnsi="PT Astra Serif"/>
                <w:sz w:val="28"/>
                <w:szCs w:val="28"/>
              </w:rPr>
              <w:t xml:space="preserve"> года </w:t>
            </w:r>
            <w:r w:rsidR="00905D95" w:rsidRPr="004E2537">
              <w:rPr>
                <w:rFonts w:ascii="PT Astra Serif" w:hAnsi="PT Astra Serif"/>
                <w:color w:val="FF0000"/>
                <w:sz w:val="28"/>
                <w:szCs w:val="28"/>
              </w:rPr>
              <w:t xml:space="preserve"> </w:t>
            </w:r>
            <w:r w:rsidR="00D86110" w:rsidRPr="004E2537">
              <w:rPr>
                <w:rFonts w:ascii="PT Astra Serif" w:hAnsi="PT Astra Serif"/>
                <w:color w:val="FF0000"/>
                <w:sz w:val="28"/>
                <w:szCs w:val="28"/>
              </w:rPr>
              <w:t xml:space="preserve">                    </w:t>
            </w:r>
            <w:r w:rsidR="00376F7C" w:rsidRPr="004E2537">
              <w:rPr>
                <w:rFonts w:ascii="PT Astra Serif" w:hAnsi="PT Astra Serif"/>
                <w:color w:val="FF0000"/>
                <w:sz w:val="28"/>
                <w:szCs w:val="28"/>
              </w:rPr>
              <w:t xml:space="preserve">                                                         </w:t>
            </w:r>
            <w:r w:rsidR="008701C9" w:rsidRPr="004E2537">
              <w:rPr>
                <w:rFonts w:ascii="PT Astra Serif" w:hAnsi="PT Astra Serif"/>
                <w:color w:val="FF0000"/>
                <w:sz w:val="28"/>
                <w:szCs w:val="28"/>
              </w:rPr>
              <w:t xml:space="preserve"> </w:t>
            </w:r>
            <w:r w:rsidR="00A539C7" w:rsidRPr="004E2537">
              <w:rPr>
                <w:rFonts w:ascii="PT Astra Serif" w:hAnsi="PT Astra Serif"/>
                <w:color w:val="FF0000"/>
                <w:sz w:val="28"/>
                <w:szCs w:val="28"/>
              </w:rPr>
              <w:t xml:space="preserve">                    </w:t>
            </w:r>
            <w:r w:rsidR="00CC56B5" w:rsidRPr="003300F2">
              <w:rPr>
                <w:rFonts w:ascii="PT Astra Serif" w:hAnsi="PT Astra Serif"/>
                <w:sz w:val="28"/>
                <w:szCs w:val="28"/>
              </w:rPr>
              <w:t>№</w:t>
            </w:r>
            <w:r w:rsidR="00376F7C" w:rsidRPr="003300F2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</w:tr>
    </w:tbl>
    <w:p w:rsidR="002B3430" w:rsidRDefault="002B3430" w:rsidP="001468F8">
      <w:pPr>
        <w:shd w:val="clear" w:color="auto" w:fill="FFFFFF" w:themeFill="background1"/>
        <w:jc w:val="both"/>
        <w:rPr>
          <w:rFonts w:ascii="PT Astra Serif" w:hAnsi="PT Astra Serif"/>
          <w:sz w:val="28"/>
          <w:szCs w:val="28"/>
        </w:rPr>
      </w:pPr>
    </w:p>
    <w:p w:rsidR="00213656" w:rsidRDefault="00213656" w:rsidP="001468F8">
      <w:pPr>
        <w:shd w:val="clear" w:color="auto" w:fill="FFFFFF" w:themeFill="background1"/>
        <w:jc w:val="both"/>
        <w:rPr>
          <w:rFonts w:ascii="PT Astra Serif" w:hAnsi="PT Astra Serif"/>
          <w:sz w:val="28"/>
          <w:szCs w:val="28"/>
        </w:rPr>
      </w:pPr>
    </w:p>
    <w:p w:rsidR="00D74B29" w:rsidRPr="003300F2" w:rsidRDefault="00D74B29" w:rsidP="008701C9">
      <w:pPr>
        <w:shd w:val="clear" w:color="auto" w:fill="FFFFFF" w:themeFill="background1"/>
        <w:ind w:firstLine="709"/>
        <w:jc w:val="both"/>
        <w:outlineLvl w:val="0"/>
        <w:rPr>
          <w:rFonts w:ascii="PT Astra Serif" w:hAnsi="PT Astra Serif"/>
          <w:b/>
          <w:sz w:val="28"/>
          <w:szCs w:val="28"/>
        </w:rPr>
      </w:pPr>
      <w:r w:rsidRPr="003300F2">
        <w:rPr>
          <w:rFonts w:ascii="PT Astra Serif" w:hAnsi="PT Astra Serif"/>
          <w:b/>
          <w:sz w:val="28"/>
          <w:szCs w:val="28"/>
        </w:rPr>
        <w:t xml:space="preserve">Повестка дня заседания Комиссии: </w:t>
      </w:r>
    </w:p>
    <w:p w:rsidR="002B3430" w:rsidRPr="003300F2" w:rsidRDefault="002B3430" w:rsidP="008701C9">
      <w:pPr>
        <w:shd w:val="clear" w:color="auto" w:fill="FFFFFF" w:themeFill="background1"/>
        <w:ind w:firstLine="709"/>
        <w:jc w:val="both"/>
        <w:outlineLvl w:val="0"/>
        <w:rPr>
          <w:rFonts w:ascii="PT Astra Serif" w:hAnsi="PT Astra Serif"/>
          <w:b/>
          <w:sz w:val="28"/>
          <w:szCs w:val="28"/>
        </w:rPr>
      </w:pPr>
    </w:p>
    <w:p w:rsidR="00213656" w:rsidRPr="00213656" w:rsidRDefault="00213656" w:rsidP="00213656">
      <w:pPr>
        <w:shd w:val="clear" w:color="auto" w:fill="FFFFFF" w:themeFill="background1"/>
        <w:spacing w:line="276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213656">
        <w:rPr>
          <w:rFonts w:ascii="PT Astra Serif" w:eastAsia="Times New Roman" w:hAnsi="PT Astra Serif"/>
          <w:b/>
          <w:sz w:val="28"/>
          <w:szCs w:val="28"/>
          <w:lang w:eastAsia="ru-RU"/>
        </w:rPr>
        <w:t>1.</w:t>
      </w:r>
      <w:r w:rsidRPr="00213656">
        <w:rPr>
          <w:rFonts w:ascii="PT Astra Serif" w:eastAsia="Times New Roman" w:hAnsi="PT Astra Serif"/>
          <w:sz w:val="28"/>
          <w:szCs w:val="28"/>
          <w:lang w:eastAsia="ru-RU"/>
        </w:rPr>
        <w:t> </w:t>
      </w:r>
      <w:r w:rsidR="005D76C0" w:rsidRPr="005D76C0">
        <w:rPr>
          <w:rFonts w:ascii="PT Astra Serif" w:eastAsia="Times New Roman" w:hAnsi="PT Astra Serif"/>
          <w:sz w:val="28"/>
          <w:szCs w:val="28"/>
          <w:lang w:eastAsia="ru-RU"/>
        </w:rPr>
        <w:t>Об эффективности реализации мероприятий в рамках национального проекта «Здравоохранение» в части выполнения работ по строительству и оснащению хирургического корпуса областного государственного автономного учреждения здравоохранения «Томский областной онкологический диспансер»</w:t>
      </w:r>
      <w:r w:rsidRPr="00213656">
        <w:rPr>
          <w:rFonts w:ascii="PT Astra Serif" w:eastAsia="Times New Roman" w:hAnsi="PT Astra Serif"/>
          <w:sz w:val="28"/>
          <w:szCs w:val="28"/>
          <w:lang w:eastAsia="ru-RU"/>
        </w:rPr>
        <w:t>.</w:t>
      </w:r>
    </w:p>
    <w:p w:rsidR="00213656" w:rsidRPr="00213656" w:rsidRDefault="00213656" w:rsidP="00213656">
      <w:pPr>
        <w:shd w:val="clear" w:color="auto" w:fill="FFFFFF" w:themeFill="background1"/>
        <w:spacing w:line="276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213656">
        <w:rPr>
          <w:rFonts w:ascii="PT Astra Serif" w:eastAsia="Times New Roman" w:hAnsi="PT Astra Serif"/>
          <w:b/>
          <w:sz w:val="28"/>
          <w:szCs w:val="28"/>
          <w:lang w:eastAsia="ru-RU"/>
        </w:rPr>
        <w:t>2.</w:t>
      </w:r>
      <w:r w:rsidRPr="00213656">
        <w:rPr>
          <w:rFonts w:ascii="PT Astra Serif" w:eastAsia="Times New Roman" w:hAnsi="PT Astra Serif"/>
          <w:sz w:val="28"/>
          <w:szCs w:val="28"/>
          <w:lang w:eastAsia="ru-RU"/>
        </w:rPr>
        <w:t> </w:t>
      </w:r>
      <w:r w:rsidR="005D76C0" w:rsidRPr="005D76C0">
        <w:rPr>
          <w:rFonts w:ascii="PT Astra Serif" w:eastAsia="Times New Roman" w:hAnsi="PT Astra Serif"/>
          <w:sz w:val="28"/>
          <w:szCs w:val="28"/>
          <w:lang w:eastAsia="ru-RU"/>
        </w:rPr>
        <w:t>О проводимой работе по профилактике коррупционных и иных преступных проявлений среди должностных лиц и представителей бизнеса, занятых в реализации государственных программ в сфере обращения с отходами производства и потребления, в том числе с твердыми коммунальными отходами</w:t>
      </w:r>
      <w:r w:rsidRPr="00213656">
        <w:rPr>
          <w:rFonts w:ascii="PT Astra Serif" w:eastAsia="Times New Roman" w:hAnsi="PT Astra Serif"/>
          <w:sz w:val="28"/>
          <w:szCs w:val="28"/>
          <w:lang w:eastAsia="ru-RU"/>
        </w:rPr>
        <w:t>.</w:t>
      </w:r>
    </w:p>
    <w:p w:rsidR="00213656" w:rsidRPr="00213656" w:rsidRDefault="00213656" w:rsidP="00213656">
      <w:pPr>
        <w:shd w:val="clear" w:color="auto" w:fill="FFFFFF" w:themeFill="background1"/>
        <w:spacing w:line="276" w:lineRule="auto"/>
        <w:ind w:firstLine="709"/>
        <w:jc w:val="both"/>
        <w:rPr>
          <w:rFonts w:ascii="PT Astra Serif" w:eastAsia="Times New Roman" w:hAnsi="PT Astra Serif"/>
          <w:b/>
          <w:sz w:val="28"/>
          <w:szCs w:val="28"/>
          <w:lang w:eastAsia="ru-RU"/>
        </w:rPr>
      </w:pPr>
    </w:p>
    <w:p w:rsidR="005D76C0" w:rsidRPr="005D76C0" w:rsidRDefault="005D76C0" w:rsidP="005D76C0">
      <w:pPr>
        <w:shd w:val="clear" w:color="auto" w:fill="FFFFFF" w:themeFill="background1"/>
        <w:spacing w:line="276" w:lineRule="auto"/>
        <w:ind w:firstLine="709"/>
        <w:jc w:val="both"/>
        <w:rPr>
          <w:rFonts w:ascii="PT Astra Serif" w:eastAsia="Times New Roman" w:hAnsi="PT Astra Serif"/>
          <w:b/>
          <w:sz w:val="28"/>
          <w:szCs w:val="28"/>
          <w:lang w:eastAsia="ru-RU"/>
        </w:rPr>
      </w:pPr>
      <w:r w:rsidRPr="005D76C0">
        <w:rPr>
          <w:rFonts w:ascii="PT Astra Serif" w:eastAsia="Times New Roman" w:hAnsi="PT Astra Serif"/>
          <w:b/>
          <w:sz w:val="28"/>
          <w:szCs w:val="28"/>
          <w:lang w:eastAsia="ru-RU"/>
        </w:rPr>
        <w:t>СЛУШАЛИ:</w:t>
      </w:r>
    </w:p>
    <w:p w:rsidR="005D76C0" w:rsidRPr="005D76C0" w:rsidRDefault="005D76C0" w:rsidP="005D76C0">
      <w:pPr>
        <w:shd w:val="clear" w:color="auto" w:fill="FFFFFF" w:themeFill="background1"/>
        <w:spacing w:line="276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5D76C0">
        <w:rPr>
          <w:rFonts w:ascii="PT Astra Serif" w:eastAsia="Times New Roman" w:hAnsi="PT Astra Serif"/>
          <w:b/>
          <w:sz w:val="28"/>
          <w:szCs w:val="28"/>
          <w:lang w:eastAsia="ru-RU"/>
        </w:rPr>
        <w:t>1.</w:t>
      </w:r>
      <w:r w:rsidRPr="005D76C0">
        <w:rPr>
          <w:rFonts w:ascii="PT Astra Serif" w:eastAsia="Times New Roman" w:hAnsi="PT Astra Serif"/>
          <w:sz w:val="28"/>
          <w:szCs w:val="28"/>
          <w:lang w:eastAsia="ru-RU"/>
        </w:rPr>
        <w:t> Об эффективности реализации мероприятий в рамках национального проекта «Здравоохранение» в части выполнения работ по строительству и оснащению хирургического корпуса областного государственного автономного учреждения здравоохранения «Томский областной онкологический диспансер».</w:t>
      </w:r>
    </w:p>
    <w:p w:rsidR="005D76C0" w:rsidRPr="005D76C0" w:rsidRDefault="005D76C0" w:rsidP="005D76C0">
      <w:pPr>
        <w:shd w:val="clear" w:color="auto" w:fill="FFFFFF" w:themeFill="background1"/>
        <w:spacing w:line="276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5D76C0">
        <w:rPr>
          <w:rFonts w:ascii="PT Astra Serif" w:eastAsia="Times New Roman" w:hAnsi="PT Astra Serif"/>
          <w:b/>
          <w:sz w:val="28"/>
          <w:szCs w:val="28"/>
          <w:lang w:eastAsia="ru-RU"/>
        </w:rPr>
        <w:t xml:space="preserve">ДОКЛАДЧИК: </w:t>
      </w:r>
      <w:r w:rsidRPr="005D76C0">
        <w:rPr>
          <w:rFonts w:ascii="PT Astra Serif" w:eastAsia="Times New Roman" w:hAnsi="PT Astra Serif"/>
          <w:sz w:val="28"/>
          <w:szCs w:val="28"/>
          <w:lang w:eastAsia="ru-RU"/>
        </w:rPr>
        <w:t>Ассонов Д.Ю. – начальник Департамента архитектуры и строительства Томской области.</w:t>
      </w:r>
    </w:p>
    <w:p w:rsidR="005D76C0" w:rsidRPr="005D76C0" w:rsidRDefault="005D76C0" w:rsidP="005D76C0">
      <w:pPr>
        <w:shd w:val="clear" w:color="auto" w:fill="FFFFFF" w:themeFill="background1"/>
        <w:spacing w:line="276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5D76C0">
        <w:rPr>
          <w:rFonts w:ascii="PT Astra Serif" w:eastAsia="Times New Roman" w:hAnsi="PT Astra Serif"/>
          <w:b/>
          <w:sz w:val="28"/>
          <w:szCs w:val="28"/>
          <w:lang w:eastAsia="ru-RU"/>
        </w:rPr>
        <w:t xml:space="preserve">СОДОКЛАДЧИК: </w:t>
      </w:r>
      <w:r w:rsidRPr="005D76C0">
        <w:rPr>
          <w:rFonts w:ascii="PT Astra Serif" w:eastAsia="Times New Roman" w:hAnsi="PT Astra Serif"/>
          <w:sz w:val="28"/>
          <w:szCs w:val="28"/>
          <w:lang w:eastAsia="ru-RU"/>
        </w:rPr>
        <w:t xml:space="preserve">Наумов А.О. – </w:t>
      </w:r>
      <w:proofErr w:type="spellStart"/>
      <w:r w:rsidRPr="005D76C0">
        <w:rPr>
          <w:rFonts w:ascii="PT Astra Serif" w:eastAsia="Times New Roman" w:hAnsi="PT Astra Serif"/>
          <w:sz w:val="28"/>
          <w:szCs w:val="28"/>
          <w:lang w:eastAsia="ru-RU"/>
        </w:rPr>
        <w:t>и.о</w:t>
      </w:r>
      <w:proofErr w:type="spellEnd"/>
      <w:r w:rsidRPr="005D76C0">
        <w:rPr>
          <w:rFonts w:ascii="PT Astra Serif" w:eastAsia="Times New Roman" w:hAnsi="PT Astra Serif"/>
          <w:sz w:val="28"/>
          <w:szCs w:val="28"/>
          <w:lang w:eastAsia="ru-RU"/>
        </w:rPr>
        <w:t>. начальника Департамента здравоохранения Томской области.</w:t>
      </w:r>
    </w:p>
    <w:p w:rsidR="005D76C0" w:rsidRPr="005D76C0" w:rsidRDefault="005D76C0" w:rsidP="005D76C0">
      <w:pPr>
        <w:shd w:val="clear" w:color="auto" w:fill="FFFFFF" w:themeFill="background1"/>
        <w:spacing w:line="276" w:lineRule="auto"/>
        <w:ind w:firstLine="709"/>
        <w:jc w:val="both"/>
        <w:rPr>
          <w:rFonts w:ascii="PT Astra Serif" w:eastAsia="Times New Roman" w:hAnsi="PT Astra Serif"/>
          <w:b/>
          <w:color w:val="FF0000"/>
          <w:sz w:val="28"/>
          <w:szCs w:val="28"/>
          <w:lang w:eastAsia="ru-RU"/>
        </w:rPr>
      </w:pPr>
    </w:p>
    <w:p w:rsidR="005D76C0" w:rsidRPr="005D76C0" w:rsidRDefault="005D76C0" w:rsidP="005D76C0">
      <w:pPr>
        <w:shd w:val="clear" w:color="auto" w:fill="FFFFFF" w:themeFill="background1"/>
        <w:spacing w:line="276" w:lineRule="auto"/>
        <w:ind w:firstLine="709"/>
        <w:jc w:val="both"/>
        <w:rPr>
          <w:rFonts w:ascii="PT Astra Serif" w:eastAsia="Times New Roman" w:hAnsi="PT Astra Serif"/>
          <w:b/>
          <w:sz w:val="28"/>
          <w:szCs w:val="28"/>
          <w:lang w:eastAsia="ru-RU"/>
        </w:rPr>
      </w:pPr>
      <w:r w:rsidRPr="005D76C0">
        <w:rPr>
          <w:rFonts w:ascii="PT Astra Serif" w:eastAsia="Times New Roman" w:hAnsi="PT Astra Serif"/>
          <w:b/>
          <w:sz w:val="28"/>
          <w:szCs w:val="28"/>
          <w:lang w:eastAsia="ru-RU"/>
        </w:rPr>
        <w:t xml:space="preserve">РЕШИЛИ: </w:t>
      </w:r>
    </w:p>
    <w:p w:rsidR="005D76C0" w:rsidRPr="005D76C0" w:rsidRDefault="005D76C0" w:rsidP="005D76C0">
      <w:pPr>
        <w:numPr>
          <w:ilvl w:val="0"/>
          <w:numId w:val="4"/>
        </w:numPr>
        <w:shd w:val="clear" w:color="auto" w:fill="FFFFFF" w:themeFill="background1"/>
        <w:tabs>
          <w:tab w:val="left" w:pos="709"/>
          <w:tab w:val="left" w:pos="993"/>
        </w:tabs>
        <w:spacing w:line="276" w:lineRule="auto"/>
        <w:ind w:left="0"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5D76C0">
        <w:rPr>
          <w:rFonts w:ascii="PT Astra Serif" w:eastAsia="Times New Roman" w:hAnsi="PT Astra Serif"/>
          <w:sz w:val="28"/>
          <w:szCs w:val="28"/>
          <w:lang w:eastAsia="ru-RU"/>
        </w:rPr>
        <w:t>Информацию Ассонова Д.Ю., Наумова А.О. об эффективности реализации мероприятий в рамках национального проекта «Здравоохранение» в части выполнения работ по строительству и оснащению хирургического корпуса областного государственного автономного учреждения здравоохранения «Томский областной онкологический диспансер»</w:t>
      </w:r>
      <w:r w:rsidRPr="005D76C0">
        <w:rPr>
          <w:rFonts w:ascii="PT Astra Serif" w:eastAsia="Times New Roman" w:hAnsi="PT Astra Serif"/>
          <w:b/>
          <w:sz w:val="28"/>
          <w:szCs w:val="28"/>
          <w:lang w:eastAsia="ru-RU"/>
        </w:rPr>
        <w:t xml:space="preserve"> </w:t>
      </w:r>
      <w:r w:rsidRPr="005D76C0">
        <w:rPr>
          <w:rFonts w:ascii="PT Astra Serif" w:eastAsia="Times New Roman" w:hAnsi="PT Astra Serif"/>
          <w:sz w:val="28"/>
          <w:szCs w:val="28"/>
          <w:lang w:eastAsia="ru-RU"/>
        </w:rPr>
        <w:t>принять к сведению.</w:t>
      </w:r>
    </w:p>
    <w:p w:rsidR="005D76C0" w:rsidRPr="005D76C0" w:rsidRDefault="005D76C0" w:rsidP="005D76C0">
      <w:pPr>
        <w:shd w:val="clear" w:color="auto" w:fill="FFFFFF" w:themeFill="background1"/>
        <w:tabs>
          <w:tab w:val="left" w:pos="993"/>
        </w:tabs>
        <w:spacing w:line="276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5D76C0">
        <w:rPr>
          <w:rFonts w:ascii="PT Astra Serif" w:eastAsia="Times New Roman" w:hAnsi="PT Astra Serif"/>
          <w:sz w:val="28"/>
          <w:szCs w:val="28"/>
          <w:lang w:eastAsia="ru-RU"/>
        </w:rPr>
        <w:t>2.</w:t>
      </w:r>
      <w:r w:rsidRPr="005D76C0">
        <w:rPr>
          <w:rFonts w:ascii="PT Astra Serif" w:eastAsia="Times New Roman" w:hAnsi="PT Astra Serif"/>
          <w:b/>
          <w:sz w:val="28"/>
          <w:szCs w:val="28"/>
          <w:lang w:eastAsia="ru-RU"/>
        </w:rPr>
        <w:t> </w:t>
      </w:r>
      <w:r w:rsidRPr="005D76C0">
        <w:rPr>
          <w:rFonts w:ascii="PT Astra Serif" w:eastAsia="Times New Roman" w:hAnsi="PT Astra Serif"/>
          <w:sz w:val="28"/>
          <w:szCs w:val="28"/>
          <w:lang w:eastAsia="ru-RU"/>
        </w:rPr>
        <w:t>Департаменту архитектуры и строительства Томской области совместно с подрядчиком провести работы по оперативному устранению выявленных при осуществлении государственного строительного надзора недостатков в целях ускорения процесса завершения строительно-монтажных работ на объекте – хирургический корпус ОГАУЗ «Томский областной онкологический диспансер».</w:t>
      </w:r>
    </w:p>
    <w:p w:rsidR="005D76C0" w:rsidRPr="005D76C0" w:rsidRDefault="005D76C0" w:rsidP="005D76C0">
      <w:pPr>
        <w:shd w:val="clear" w:color="auto" w:fill="FFFFFF" w:themeFill="background1"/>
        <w:spacing w:line="276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5D76C0">
        <w:rPr>
          <w:rFonts w:ascii="PT Astra Serif" w:eastAsia="Times New Roman" w:hAnsi="PT Astra Serif"/>
          <w:b/>
          <w:sz w:val="28"/>
          <w:szCs w:val="28"/>
          <w:lang w:eastAsia="ru-RU"/>
        </w:rPr>
        <w:t>Ответственный:</w:t>
      </w:r>
      <w:r w:rsidRPr="005D76C0">
        <w:rPr>
          <w:rFonts w:ascii="PT Astra Serif" w:eastAsia="Times New Roman" w:hAnsi="PT Astra Serif"/>
          <w:sz w:val="28"/>
          <w:szCs w:val="28"/>
          <w:lang w:eastAsia="ru-RU"/>
        </w:rPr>
        <w:t xml:space="preserve"> Ассонов Д.Ю.</w:t>
      </w:r>
    </w:p>
    <w:p w:rsidR="005D76C0" w:rsidRPr="005D76C0" w:rsidRDefault="005D76C0" w:rsidP="005D76C0">
      <w:pPr>
        <w:shd w:val="clear" w:color="auto" w:fill="FFFFFF" w:themeFill="background1"/>
        <w:spacing w:line="276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5D76C0">
        <w:rPr>
          <w:rFonts w:ascii="PT Astra Serif" w:eastAsia="Times New Roman" w:hAnsi="PT Astra Serif"/>
          <w:b/>
          <w:sz w:val="28"/>
          <w:szCs w:val="28"/>
          <w:lang w:eastAsia="ru-RU"/>
        </w:rPr>
        <w:t>Срок:</w:t>
      </w:r>
      <w:r w:rsidRPr="005D76C0">
        <w:rPr>
          <w:rFonts w:ascii="PT Astra Serif" w:eastAsia="Times New Roman" w:hAnsi="PT Astra Serif"/>
          <w:sz w:val="28"/>
          <w:szCs w:val="28"/>
          <w:lang w:eastAsia="ru-RU"/>
        </w:rPr>
        <w:t xml:space="preserve"> 15.11.2022.</w:t>
      </w:r>
    </w:p>
    <w:p w:rsidR="005D76C0" w:rsidRPr="005D76C0" w:rsidRDefault="005D76C0" w:rsidP="005D76C0">
      <w:pPr>
        <w:shd w:val="clear" w:color="auto" w:fill="FFFFFF" w:themeFill="background1"/>
        <w:spacing w:line="276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5D76C0">
        <w:rPr>
          <w:rFonts w:ascii="PT Astra Serif" w:eastAsia="Times New Roman" w:hAnsi="PT Astra Serif"/>
          <w:sz w:val="28"/>
          <w:szCs w:val="28"/>
          <w:lang w:eastAsia="ru-RU"/>
        </w:rPr>
        <w:lastRenderedPageBreak/>
        <w:t>2.1. Главной инспекции государственного строительного надзора Томской области обеспечить консультирование Департамента архитектуры и строительства Томской области, подрядчика о возможных методах и способах устранения выявленных нарушений на объекте - хирургический корпус ОГАУЗ «Томский областной онкологический диспансер». В случае необходимости разъяснить положения нормативных правовых актов, содержащих обязательные требования, соблюдение которых является предметом регионального государственного строительного надзора.</w:t>
      </w:r>
    </w:p>
    <w:p w:rsidR="005D76C0" w:rsidRPr="005D76C0" w:rsidRDefault="005D76C0" w:rsidP="005D76C0">
      <w:pPr>
        <w:shd w:val="clear" w:color="auto" w:fill="FFFFFF" w:themeFill="background1"/>
        <w:spacing w:line="276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5D76C0">
        <w:rPr>
          <w:rFonts w:ascii="PT Astra Serif" w:eastAsia="Times New Roman" w:hAnsi="PT Astra Serif"/>
          <w:b/>
          <w:sz w:val="28"/>
          <w:szCs w:val="28"/>
          <w:lang w:eastAsia="ru-RU"/>
        </w:rPr>
        <w:t>Ответственный:</w:t>
      </w:r>
      <w:r w:rsidRPr="005D76C0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proofErr w:type="spellStart"/>
      <w:r w:rsidRPr="005D76C0">
        <w:rPr>
          <w:rFonts w:ascii="PT Astra Serif" w:eastAsia="Times New Roman" w:hAnsi="PT Astra Serif"/>
          <w:sz w:val="28"/>
          <w:szCs w:val="28"/>
          <w:lang w:eastAsia="ru-RU"/>
        </w:rPr>
        <w:t>Пацуков</w:t>
      </w:r>
      <w:proofErr w:type="spellEnd"/>
      <w:r w:rsidRPr="005D76C0">
        <w:rPr>
          <w:rFonts w:ascii="PT Astra Serif" w:eastAsia="Times New Roman" w:hAnsi="PT Astra Serif"/>
          <w:sz w:val="28"/>
          <w:szCs w:val="28"/>
          <w:lang w:eastAsia="ru-RU"/>
        </w:rPr>
        <w:t xml:space="preserve"> А.А.</w:t>
      </w:r>
    </w:p>
    <w:p w:rsidR="005D76C0" w:rsidRPr="005D76C0" w:rsidRDefault="005D76C0" w:rsidP="005D76C0">
      <w:pPr>
        <w:shd w:val="clear" w:color="auto" w:fill="FFFFFF" w:themeFill="background1"/>
        <w:spacing w:line="276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5D76C0">
        <w:rPr>
          <w:rFonts w:ascii="PT Astra Serif" w:eastAsia="Times New Roman" w:hAnsi="PT Astra Serif"/>
          <w:b/>
          <w:sz w:val="28"/>
          <w:szCs w:val="28"/>
          <w:lang w:eastAsia="ru-RU"/>
        </w:rPr>
        <w:t>Срок:</w:t>
      </w:r>
      <w:r w:rsidRPr="005D76C0">
        <w:rPr>
          <w:rFonts w:ascii="PT Astra Serif" w:eastAsia="Times New Roman" w:hAnsi="PT Astra Serif"/>
          <w:sz w:val="28"/>
          <w:szCs w:val="28"/>
          <w:lang w:eastAsia="ru-RU"/>
        </w:rPr>
        <w:t xml:space="preserve"> 15.11.2022.</w:t>
      </w:r>
    </w:p>
    <w:p w:rsidR="005D76C0" w:rsidRPr="005D76C0" w:rsidRDefault="005D76C0" w:rsidP="005D76C0">
      <w:pPr>
        <w:shd w:val="clear" w:color="auto" w:fill="FFFFFF" w:themeFill="background1"/>
        <w:tabs>
          <w:tab w:val="left" w:pos="993"/>
        </w:tabs>
        <w:spacing w:line="276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5D76C0">
        <w:rPr>
          <w:rFonts w:ascii="PT Astra Serif" w:eastAsia="Times New Roman" w:hAnsi="PT Astra Serif"/>
          <w:sz w:val="28"/>
          <w:szCs w:val="28"/>
          <w:lang w:eastAsia="ru-RU"/>
        </w:rPr>
        <w:t>3. Департаменту здравоохранения Томской области в целях предупреждения фактов поставки незарегистрированного медицинского оборудования организовать во взаимодействии с Росздравнадзором сверку закупленного для нужд оснащения хирургического корпуса ОГАУЗ «Томский областной онкологический диспансер» дорогостоящего медицинского оборудования.</w:t>
      </w:r>
    </w:p>
    <w:p w:rsidR="005D76C0" w:rsidRPr="005D76C0" w:rsidRDefault="005D76C0" w:rsidP="005D76C0">
      <w:pPr>
        <w:shd w:val="clear" w:color="auto" w:fill="FFFFFF" w:themeFill="background1"/>
        <w:spacing w:line="276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5D76C0">
        <w:rPr>
          <w:rFonts w:ascii="PT Astra Serif" w:eastAsia="Times New Roman" w:hAnsi="PT Astra Serif"/>
          <w:b/>
          <w:sz w:val="28"/>
          <w:szCs w:val="28"/>
          <w:lang w:eastAsia="ru-RU"/>
        </w:rPr>
        <w:t>Ответственный:</w:t>
      </w:r>
      <w:r w:rsidRPr="005D76C0">
        <w:rPr>
          <w:rFonts w:ascii="PT Astra Serif" w:eastAsia="Times New Roman" w:hAnsi="PT Astra Serif"/>
          <w:sz w:val="28"/>
          <w:szCs w:val="28"/>
          <w:lang w:eastAsia="ru-RU"/>
        </w:rPr>
        <w:t xml:space="preserve"> Наумов А.О.</w:t>
      </w:r>
    </w:p>
    <w:p w:rsidR="005D76C0" w:rsidRPr="005D76C0" w:rsidRDefault="005D76C0" w:rsidP="005D76C0">
      <w:pPr>
        <w:shd w:val="clear" w:color="auto" w:fill="FFFFFF" w:themeFill="background1"/>
        <w:tabs>
          <w:tab w:val="left" w:pos="993"/>
        </w:tabs>
        <w:spacing w:line="276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5D76C0">
        <w:rPr>
          <w:rFonts w:ascii="PT Astra Serif" w:eastAsia="Times New Roman" w:hAnsi="PT Astra Serif"/>
          <w:b/>
          <w:sz w:val="28"/>
          <w:szCs w:val="28"/>
          <w:lang w:eastAsia="ru-RU"/>
        </w:rPr>
        <w:t xml:space="preserve">Срок: </w:t>
      </w:r>
      <w:r w:rsidRPr="005D76C0">
        <w:rPr>
          <w:rFonts w:ascii="PT Astra Serif" w:eastAsia="Times New Roman" w:hAnsi="PT Astra Serif"/>
          <w:sz w:val="28"/>
          <w:szCs w:val="28"/>
          <w:lang w:eastAsia="ru-RU"/>
        </w:rPr>
        <w:t>15.12.2022.</w:t>
      </w:r>
    </w:p>
    <w:p w:rsidR="005D76C0" w:rsidRPr="005D76C0" w:rsidRDefault="005D76C0" w:rsidP="005D76C0">
      <w:pPr>
        <w:shd w:val="clear" w:color="auto" w:fill="FFFFFF" w:themeFill="background1"/>
        <w:tabs>
          <w:tab w:val="left" w:pos="993"/>
        </w:tabs>
        <w:spacing w:line="276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5D76C0">
        <w:rPr>
          <w:rFonts w:ascii="PT Astra Serif" w:eastAsia="Times New Roman" w:hAnsi="PT Astra Serif"/>
          <w:sz w:val="28"/>
          <w:szCs w:val="28"/>
          <w:lang w:eastAsia="ru-RU"/>
        </w:rPr>
        <w:t>4. Департаменту архитектуры и строительства Томской области внести предложения по обеспечению своевременной актуализации проектно-сметной документации, в том числе с учетом изменений законодательства, современных требований к строительству и оснащению соответствующих объектов, в целях недопущения затягивания сроков строительства по иным объектам.</w:t>
      </w:r>
    </w:p>
    <w:p w:rsidR="005D76C0" w:rsidRPr="005D76C0" w:rsidRDefault="005D76C0" w:rsidP="005D76C0">
      <w:pPr>
        <w:shd w:val="clear" w:color="auto" w:fill="FFFFFF" w:themeFill="background1"/>
        <w:tabs>
          <w:tab w:val="left" w:pos="993"/>
        </w:tabs>
        <w:spacing w:line="276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5D76C0">
        <w:rPr>
          <w:rFonts w:ascii="PT Astra Serif" w:eastAsia="Times New Roman" w:hAnsi="PT Astra Serif"/>
          <w:b/>
          <w:sz w:val="28"/>
          <w:szCs w:val="28"/>
          <w:lang w:eastAsia="ru-RU"/>
        </w:rPr>
        <w:t>Ответственный:</w:t>
      </w:r>
      <w:r w:rsidRPr="005D76C0">
        <w:rPr>
          <w:rFonts w:ascii="PT Astra Serif" w:eastAsia="Times New Roman" w:hAnsi="PT Astra Serif"/>
          <w:sz w:val="28"/>
          <w:szCs w:val="28"/>
          <w:lang w:eastAsia="ru-RU"/>
        </w:rPr>
        <w:t xml:space="preserve"> Ассонов Д.Ю.</w:t>
      </w:r>
    </w:p>
    <w:p w:rsidR="005D76C0" w:rsidRPr="005D76C0" w:rsidRDefault="005D76C0" w:rsidP="005D76C0">
      <w:pPr>
        <w:shd w:val="clear" w:color="auto" w:fill="FFFFFF" w:themeFill="background1"/>
        <w:spacing w:line="276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5D76C0">
        <w:rPr>
          <w:rFonts w:ascii="PT Astra Serif" w:eastAsia="Times New Roman" w:hAnsi="PT Astra Serif"/>
          <w:b/>
          <w:sz w:val="28"/>
          <w:szCs w:val="28"/>
          <w:lang w:eastAsia="ru-RU"/>
        </w:rPr>
        <w:t>Срок:</w:t>
      </w:r>
      <w:r w:rsidRPr="005D76C0">
        <w:rPr>
          <w:rFonts w:ascii="PT Astra Serif" w:eastAsia="Times New Roman" w:hAnsi="PT Astra Serif"/>
          <w:sz w:val="28"/>
          <w:szCs w:val="28"/>
          <w:lang w:eastAsia="ru-RU"/>
        </w:rPr>
        <w:t xml:space="preserve"> 01.12.2022.</w:t>
      </w:r>
    </w:p>
    <w:p w:rsidR="005D76C0" w:rsidRPr="005D76C0" w:rsidRDefault="005D76C0" w:rsidP="005D76C0">
      <w:pPr>
        <w:shd w:val="clear" w:color="auto" w:fill="FFFFFF" w:themeFill="background1"/>
        <w:tabs>
          <w:tab w:val="left" w:pos="993"/>
        </w:tabs>
        <w:spacing w:line="276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5D76C0">
        <w:rPr>
          <w:rFonts w:ascii="PT Astra Serif" w:eastAsia="Times New Roman" w:hAnsi="PT Astra Serif"/>
          <w:sz w:val="28"/>
          <w:szCs w:val="28"/>
          <w:lang w:eastAsia="ru-RU"/>
        </w:rPr>
        <w:t xml:space="preserve">5. Обеспечить завершение строительства (в том числе оснащение оборудованием) объекта - хирургический корпус ОГАУЗ «Томский областной онкологический диспансер». </w:t>
      </w:r>
    </w:p>
    <w:p w:rsidR="005D76C0" w:rsidRPr="005D76C0" w:rsidRDefault="005D76C0" w:rsidP="005D76C0">
      <w:pPr>
        <w:shd w:val="clear" w:color="auto" w:fill="FFFFFF" w:themeFill="background1"/>
        <w:spacing w:line="276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5D76C0">
        <w:rPr>
          <w:rFonts w:ascii="PT Astra Serif" w:eastAsia="Times New Roman" w:hAnsi="PT Astra Serif"/>
          <w:b/>
          <w:sz w:val="28"/>
          <w:szCs w:val="28"/>
          <w:lang w:eastAsia="ru-RU"/>
        </w:rPr>
        <w:t>Ответственные:</w:t>
      </w:r>
      <w:r w:rsidRPr="005D76C0">
        <w:rPr>
          <w:rFonts w:ascii="PT Astra Serif" w:eastAsia="Times New Roman" w:hAnsi="PT Astra Serif"/>
          <w:sz w:val="28"/>
          <w:szCs w:val="28"/>
          <w:lang w:eastAsia="ru-RU"/>
        </w:rPr>
        <w:t xml:space="preserve"> Ассонов Д.Ю., Наумов А.О.</w:t>
      </w:r>
    </w:p>
    <w:p w:rsidR="005D76C0" w:rsidRPr="005D76C0" w:rsidRDefault="005D76C0" w:rsidP="005D76C0">
      <w:pPr>
        <w:shd w:val="clear" w:color="auto" w:fill="FFFFFF" w:themeFill="background1"/>
        <w:spacing w:line="276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5D76C0">
        <w:rPr>
          <w:rFonts w:ascii="PT Astra Serif" w:eastAsia="Times New Roman" w:hAnsi="PT Astra Serif"/>
          <w:b/>
          <w:sz w:val="28"/>
          <w:szCs w:val="28"/>
          <w:lang w:eastAsia="ru-RU"/>
        </w:rPr>
        <w:t>Срок:</w:t>
      </w:r>
      <w:r w:rsidRPr="005D76C0">
        <w:rPr>
          <w:rFonts w:ascii="PT Astra Serif" w:eastAsia="Times New Roman" w:hAnsi="PT Astra Serif"/>
          <w:sz w:val="28"/>
          <w:szCs w:val="28"/>
          <w:lang w:eastAsia="ru-RU"/>
        </w:rPr>
        <w:t xml:space="preserve"> 31.12.2022.</w:t>
      </w:r>
    </w:p>
    <w:p w:rsidR="005D76C0" w:rsidRPr="005D76C0" w:rsidRDefault="005D76C0" w:rsidP="005D76C0">
      <w:pPr>
        <w:shd w:val="clear" w:color="auto" w:fill="FFFFFF" w:themeFill="background1"/>
        <w:spacing w:line="276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</w:p>
    <w:p w:rsidR="005D76C0" w:rsidRPr="005D76C0" w:rsidRDefault="005D76C0" w:rsidP="005D76C0">
      <w:pPr>
        <w:shd w:val="clear" w:color="auto" w:fill="FFFFFF" w:themeFill="background1"/>
        <w:spacing w:line="276" w:lineRule="auto"/>
        <w:ind w:firstLine="709"/>
        <w:jc w:val="both"/>
        <w:rPr>
          <w:rFonts w:ascii="PT Astra Serif" w:eastAsia="Times New Roman" w:hAnsi="PT Astra Serif"/>
          <w:b/>
          <w:sz w:val="28"/>
          <w:szCs w:val="28"/>
          <w:lang w:eastAsia="ru-RU"/>
        </w:rPr>
      </w:pPr>
      <w:r w:rsidRPr="005D76C0">
        <w:rPr>
          <w:rFonts w:ascii="PT Astra Serif" w:eastAsia="Times New Roman" w:hAnsi="PT Astra Serif"/>
          <w:b/>
          <w:sz w:val="28"/>
          <w:szCs w:val="28"/>
          <w:lang w:eastAsia="ru-RU"/>
        </w:rPr>
        <w:t>СЛУШАЛИ:</w:t>
      </w:r>
    </w:p>
    <w:p w:rsidR="005D76C0" w:rsidRPr="005D76C0" w:rsidRDefault="005D76C0" w:rsidP="005D76C0">
      <w:pPr>
        <w:shd w:val="clear" w:color="auto" w:fill="FFFFFF" w:themeFill="background1"/>
        <w:spacing w:line="276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5D76C0">
        <w:rPr>
          <w:rFonts w:ascii="PT Astra Serif" w:eastAsia="Times New Roman" w:hAnsi="PT Astra Serif"/>
          <w:b/>
          <w:sz w:val="28"/>
          <w:szCs w:val="28"/>
          <w:lang w:eastAsia="ru-RU"/>
        </w:rPr>
        <w:t>2.</w:t>
      </w:r>
      <w:r w:rsidRPr="005D76C0">
        <w:rPr>
          <w:rFonts w:ascii="PT Astra Serif" w:eastAsia="Times New Roman" w:hAnsi="PT Astra Serif"/>
          <w:sz w:val="28"/>
          <w:szCs w:val="28"/>
          <w:lang w:eastAsia="ru-RU"/>
        </w:rPr>
        <w:t> О проводимой работе по профилактике коррупционных и иных преступных проявлений среди должностных лиц и представителей бизнеса, занятых в реализации государственных программ в сфере обращения с отходами производства и потребления, в том числе с твердыми коммунальными отходами.</w:t>
      </w:r>
    </w:p>
    <w:p w:rsidR="005D76C0" w:rsidRPr="005D76C0" w:rsidRDefault="005D76C0" w:rsidP="005D76C0">
      <w:pPr>
        <w:shd w:val="clear" w:color="auto" w:fill="FFFFFF" w:themeFill="background1"/>
        <w:spacing w:line="276" w:lineRule="auto"/>
        <w:ind w:firstLine="709"/>
        <w:jc w:val="both"/>
        <w:rPr>
          <w:rFonts w:ascii="PT Astra Serif" w:eastAsia="Times New Roman" w:hAnsi="PT Astra Serif"/>
          <w:b/>
          <w:sz w:val="28"/>
          <w:szCs w:val="28"/>
          <w:lang w:eastAsia="ru-RU"/>
        </w:rPr>
      </w:pPr>
      <w:r w:rsidRPr="005D76C0">
        <w:rPr>
          <w:rFonts w:ascii="PT Astra Serif" w:eastAsia="Times New Roman" w:hAnsi="PT Astra Serif"/>
          <w:b/>
          <w:sz w:val="28"/>
          <w:szCs w:val="28"/>
          <w:lang w:eastAsia="ru-RU"/>
        </w:rPr>
        <w:t xml:space="preserve">ДОКЛАДЧИК: </w:t>
      </w:r>
      <w:r w:rsidRPr="005D76C0">
        <w:rPr>
          <w:rFonts w:ascii="PT Astra Serif" w:eastAsia="Times New Roman" w:hAnsi="PT Astra Serif"/>
          <w:sz w:val="28"/>
          <w:szCs w:val="28"/>
          <w:lang w:eastAsia="ru-RU"/>
        </w:rPr>
        <w:t xml:space="preserve">Кривов М.А. - </w:t>
      </w:r>
      <w:proofErr w:type="spellStart"/>
      <w:r w:rsidRPr="005D76C0">
        <w:rPr>
          <w:rFonts w:ascii="PT Astra Serif" w:eastAsia="Times New Roman" w:hAnsi="PT Astra Serif"/>
          <w:sz w:val="28"/>
          <w:szCs w:val="28"/>
          <w:lang w:eastAsia="ru-RU"/>
        </w:rPr>
        <w:t>и.о</w:t>
      </w:r>
      <w:proofErr w:type="spellEnd"/>
      <w:r w:rsidRPr="005D76C0">
        <w:rPr>
          <w:rFonts w:ascii="PT Astra Serif" w:eastAsia="Times New Roman" w:hAnsi="PT Astra Serif"/>
          <w:sz w:val="28"/>
          <w:szCs w:val="28"/>
          <w:lang w:eastAsia="ru-RU"/>
        </w:rPr>
        <w:t>. начальника Департамента природных ресурсов и охраны окружающей среды Томской области.</w:t>
      </w:r>
    </w:p>
    <w:p w:rsidR="005D76C0" w:rsidRDefault="005D76C0" w:rsidP="005D76C0">
      <w:pPr>
        <w:shd w:val="clear" w:color="auto" w:fill="FFFFFF" w:themeFill="background1"/>
        <w:spacing w:line="276" w:lineRule="auto"/>
        <w:ind w:firstLine="709"/>
        <w:jc w:val="both"/>
        <w:rPr>
          <w:rFonts w:ascii="PT Astra Serif" w:eastAsia="Times New Roman" w:hAnsi="PT Astra Serif"/>
          <w:b/>
          <w:sz w:val="28"/>
          <w:szCs w:val="28"/>
          <w:lang w:eastAsia="ru-RU"/>
        </w:rPr>
      </w:pPr>
    </w:p>
    <w:p w:rsidR="00907E7D" w:rsidRPr="005D76C0" w:rsidRDefault="00907E7D" w:rsidP="005D76C0">
      <w:pPr>
        <w:shd w:val="clear" w:color="auto" w:fill="FFFFFF" w:themeFill="background1"/>
        <w:spacing w:line="276" w:lineRule="auto"/>
        <w:ind w:firstLine="709"/>
        <w:jc w:val="both"/>
        <w:rPr>
          <w:rFonts w:ascii="PT Astra Serif" w:eastAsia="Times New Roman" w:hAnsi="PT Astra Serif"/>
          <w:b/>
          <w:sz w:val="28"/>
          <w:szCs w:val="28"/>
          <w:lang w:eastAsia="ru-RU"/>
        </w:rPr>
      </w:pPr>
      <w:bookmarkStart w:id="0" w:name="_GoBack"/>
      <w:bookmarkEnd w:id="0"/>
    </w:p>
    <w:p w:rsidR="005D76C0" w:rsidRPr="005D76C0" w:rsidRDefault="005D76C0" w:rsidP="005D76C0">
      <w:pPr>
        <w:shd w:val="clear" w:color="auto" w:fill="FFFFFF" w:themeFill="background1"/>
        <w:spacing w:line="276" w:lineRule="auto"/>
        <w:ind w:firstLine="709"/>
        <w:jc w:val="both"/>
        <w:rPr>
          <w:rFonts w:ascii="PT Astra Serif" w:eastAsia="Times New Roman" w:hAnsi="PT Astra Serif"/>
          <w:b/>
          <w:sz w:val="28"/>
          <w:szCs w:val="28"/>
          <w:lang w:eastAsia="ru-RU"/>
        </w:rPr>
      </w:pPr>
      <w:r w:rsidRPr="005D76C0">
        <w:rPr>
          <w:rFonts w:ascii="PT Astra Serif" w:eastAsia="Times New Roman" w:hAnsi="PT Astra Serif"/>
          <w:b/>
          <w:sz w:val="28"/>
          <w:szCs w:val="28"/>
          <w:lang w:eastAsia="ru-RU"/>
        </w:rPr>
        <w:lastRenderedPageBreak/>
        <w:t xml:space="preserve">РЕШИЛИ: </w:t>
      </w:r>
    </w:p>
    <w:p w:rsidR="005D76C0" w:rsidRPr="005D76C0" w:rsidRDefault="005D76C0" w:rsidP="005D76C0">
      <w:pPr>
        <w:shd w:val="clear" w:color="auto" w:fill="FFFFFF" w:themeFill="background1"/>
        <w:spacing w:line="276" w:lineRule="auto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5D76C0">
        <w:rPr>
          <w:rFonts w:ascii="PT Astra Serif" w:eastAsia="Times New Roman" w:hAnsi="PT Astra Serif"/>
          <w:sz w:val="28"/>
          <w:szCs w:val="28"/>
          <w:lang w:eastAsia="ru-RU"/>
        </w:rPr>
        <w:t>1. Информацию Кривова М.А. о проводимой работе по профилактике коррупционных и иных проявлений среди должностных лиц и представителей бизнеса, занятых в реализации государственных программ в сфере обращения с отходами производства и потребления, в том числе с твердыми коммунальными отходами принять к сведению.</w:t>
      </w:r>
    </w:p>
    <w:p w:rsidR="005D76C0" w:rsidRPr="005D76C0" w:rsidRDefault="005D76C0" w:rsidP="005D76C0">
      <w:pPr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D76C0">
        <w:rPr>
          <w:rFonts w:ascii="PT Astra Serif" w:hAnsi="PT Astra Serif"/>
          <w:sz w:val="28"/>
          <w:szCs w:val="28"/>
        </w:rPr>
        <w:t>2. Департаменту природных ресурсов и охраны окружающей среды Томской области:</w:t>
      </w:r>
    </w:p>
    <w:p w:rsidR="005D76C0" w:rsidRPr="005D76C0" w:rsidRDefault="005D76C0" w:rsidP="005D76C0">
      <w:pPr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D76C0">
        <w:rPr>
          <w:rFonts w:ascii="PT Astra Serif" w:hAnsi="PT Astra Serif"/>
          <w:sz w:val="28"/>
          <w:szCs w:val="28"/>
        </w:rPr>
        <w:t xml:space="preserve">- установить постоянный </w:t>
      </w:r>
      <w:proofErr w:type="gramStart"/>
      <w:r w:rsidRPr="005D76C0">
        <w:rPr>
          <w:rFonts w:ascii="PT Astra Serif" w:hAnsi="PT Astra Serif"/>
          <w:sz w:val="28"/>
          <w:szCs w:val="28"/>
        </w:rPr>
        <w:t>контроль за</w:t>
      </w:r>
      <w:proofErr w:type="gramEnd"/>
      <w:r w:rsidRPr="005D76C0">
        <w:rPr>
          <w:rFonts w:ascii="PT Astra Serif" w:hAnsi="PT Astra Serif"/>
          <w:sz w:val="28"/>
          <w:szCs w:val="28"/>
        </w:rPr>
        <w:t xml:space="preserve"> деятельностью лица, ответственного за профилактику коррупционных правонарушений;                    </w:t>
      </w:r>
    </w:p>
    <w:p w:rsidR="005D76C0" w:rsidRPr="005D76C0" w:rsidRDefault="005D76C0" w:rsidP="005D76C0">
      <w:pPr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D76C0">
        <w:rPr>
          <w:rFonts w:ascii="PT Astra Serif" w:hAnsi="PT Astra Serif"/>
          <w:sz w:val="28"/>
          <w:szCs w:val="28"/>
        </w:rPr>
        <w:t>- обеспечить усиление работы, проводимой в Департаменте природных ресурсов и охраны окружающей среды Томской области, по профилактике коррупционных нарушений на данном направлении.</w:t>
      </w:r>
    </w:p>
    <w:p w:rsidR="005D76C0" w:rsidRPr="005D76C0" w:rsidRDefault="005D76C0" w:rsidP="005D76C0">
      <w:pPr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D76C0">
        <w:rPr>
          <w:rFonts w:ascii="PT Astra Serif" w:hAnsi="PT Astra Serif"/>
          <w:b/>
          <w:sz w:val="28"/>
          <w:szCs w:val="28"/>
        </w:rPr>
        <w:t>Ответственный:</w:t>
      </w:r>
      <w:r w:rsidRPr="005D76C0">
        <w:rPr>
          <w:rFonts w:ascii="PT Astra Serif" w:hAnsi="PT Astra Serif"/>
          <w:sz w:val="28"/>
          <w:szCs w:val="28"/>
        </w:rPr>
        <w:t xml:space="preserve"> Кривов М.А.</w:t>
      </w:r>
    </w:p>
    <w:p w:rsidR="005D76C0" w:rsidRPr="005D76C0" w:rsidRDefault="005D76C0" w:rsidP="005D76C0">
      <w:pPr>
        <w:shd w:val="clear" w:color="auto" w:fill="FFFFFF" w:themeFill="background1"/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D76C0">
        <w:rPr>
          <w:rFonts w:ascii="PT Astra Serif" w:hAnsi="PT Astra Serif"/>
          <w:b/>
          <w:sz w:val="28"/>
          <w:szCs w:val="28"/>
        </w:rPr>
        <w:t>Срок:</w:t>
      </w:r>
      <w:r w:rsidRPr="005D76C0">
        <w:rPr>
          <w:rFonts w:ascii="PT Astra Serif" w:hAnsi="PT Astra Serif"/>
          <w:sz w:val="28"/>
          <w:szCs w:val="28"/>
        </w:rPr>
        <w:t xml:space="preserve"> до 01.12.2022.</w:t>
      </w:r>
    </w:p>
    <w:p w:rsidR="00A42161" w:rsidRPr="00852753" w:rsidRDefault="00A42161" w:rsidP="005D76C0">
      <w:pPr>
        <w:shd w:val="clear" w:color="auto" w:fill="FFFFFF" w:themeFill="background1"/>
        <w:spacing w:line="276" w:lineRule="auto"/>
        <w:ind w:firstLine="709"/>
        <w:jc w:val="both"/>
        <w:rPr>
          <w:rFonts w:ascii="PT Astra Serif" w:hAnsi="PT Astra Serif"/>
          <w:b/>
          <w:color w:val="000000" w:themeColor="text1"/>
          <w:szCs w:val="28"/>
        </w:rPr>
      </w:pPr>
    </w:p>
    <w:sectPr w:rsidR="00A42161" w:rsidRPr="00852753" w:rsidSect="00907E7D">
      <w:headerReference w:type="default" r:id="rId9"/>
      <w:pgSz w:w="11906" w:h="16838"/>
      <w:pgMar w:top="851" w:right="851" w:bottom="851" w:left="1276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2F5B" w:rsidRDefault="00A62F5B" w:rsidP="008F4919">
      <w:r>
        <w:separator/>
      </w:r>
    </w:p>
  </w:endnote>
  <w:endnote w:type="continuationSeparator" w:id="0">
    <w:p w:rsidR="00A62F5B" w:rsidRDefault="00A62F5B" w:rsidP="008F49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2F5B" w:rsidRDefault="00A62F5B" w:rsidP="008F4919">
      <w:r>
        <w:separator/>
      </w:r>
    </w:p>
  </w:footnote>
  <w:footnote w:type="continuationSeparator" w:id="0">
    <w:p w:rsidR="00A62F5B" w:rsidRDefault="00A62F5B" w:rsidP="008F49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571054"/>
      <w:docPartObj>
        <w:docPartGallery w:val="Page Numbers (Top of Page)"/>
        <w:docPartUnique/>
      </w:docPartObj>
    </w:sdtPr>
    <w:sdtEndPr>
      <w:rPr>
        <w:rFonts w:ascii="PT Astra Serif" w:hAnsi="PT Astra Serif"/>
      </w:rPr>
    </w:sdtEndPr>
    <w:sdtContent>
      <w:p w:rsidR="00267540" w:rsidRPr="00041CE1" w:rsidRDefault="00C41906">
        <w:pPr>
          <w:pStyle w:val="a4"/>
          <w:jc w:val="center"/>
          <w:rPr>
            <w:rFonts w:ascii="PT Astra Serif" w:hAnsi="PT Astra Serif"/>
          </w:rPr>
        </w:pPr>
        <w:r w:rsidRPr="00041CE1">
          <w:rPr>
            <w:rFonts w:ascii="PT Astra Serif" w:hAnsi="PT Astra Serif"/>
          </w:rPr>
          <w:fldChar w:fldCharType="begin"/>
        </w:r>
        <w:r w:rsidR="00267540" w:rsidRPr="00041CE1">
          <w:rPr>
            <w:rFonts w:ascii="PT Astra Serif" w:hAnsi="PT Astra Serif"/>
          </w:rPr>
          <w:instrText>PAGE   \* MERGEFORMAT</w:instrText>
        </w:r>
        <w:r w:rsidRPr="00041CE1">
          <w:rPr>
            <w:rFonts w:ascii="PT Astra Serif" w:hAnsi="PT Astra Serif"/>
          </w:rPr>
          <w:fldChar w:fldCharType="separate"/>
        </w:r>
        <w:r w:rsidR="00907E7D">
          <w:rPr>
            <w:rFonts w:ascii="PT Astra Serif" w:hAnsi="PT Astra Serif"/>
            <w:noProof/>
          </w:rPr>
          <w:t>2</w:t>
        </w:r>
        <w:r w:rsidRPr="00041CE1">
          <w:rPr>
            <w:rFonts w:ascii="PT Astra Serif" w:hAnsi="PT Astra Serif"/>
          </w:rPr>
          <w:fldChar w:fldCharType="end"/>
        </w:r>
      </w:p>
    </w:sdtContent>
  </w:sdt>
  <w:p w:rsidR="00267540" w:rsidRDefault="00267540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76E2F"/>
    <w:multiLevelType w:val="hybridMultilevel"/>
    <w:tmpl w:val="0A56C55E"/>
    <w:lvl w:ilvl="0" w:tplc="0A4A33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787456C"/>
    <w:multiLevelType w:val="hybridMultilevel"/>
    <w:tmpl w:val="523E9B00"/>
    <w:lvl w:ilvl="0" w:tplc="3B662846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8B03A6A"/>
    <w:multiLevelType w:val="hybridMultilevel"/>
    <w:tmpl w:val="E1340484"/>
    <w:lvl w:ilvl="0" w:tplc="8A08FF7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4B567F7"/>
    <w:multiLevelType w:val="hybridMultilevel"/>
    <w:tmpl w:val="DCF09B80"/>
    <w:lvl w:ilvl="0" w:tplc="71D69F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6AB56ED"/>
    <w:multiLevelType w:val="hybridMultilevel"/>
    <w:tmpl w:val="8DA0DB90"/>
    <w:lvl w:ilvl="0" w:tplc="7FDEF4A8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0C67BAE"/>
    <w:multiLevelType w:val="hybridMultilevel"/>
    <w:tmpl w:val="738E91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3FD7"/>
    <w:multiLevelType w:val="hybridMultilevel"/>
    <w:tmpl w:val="9CF2A096"/>
    <w:lvl w:ilvl="0" w:tplc="30E29BB2">
      <w:start w:val="3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0"/>
  </w:num>
  <w:num w:numId="5">
    <w:abstractNumId w:val="6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0192"/>
    <w:rsid w:val="00000667"/>
    <w:rsid w:val="00001CD7"/>
    <w:rsid w:val="00013D7C"/>
    <w:rsid w:val="00014983"/>
    <w:rsid w:val="00015FF0"/>
    <w:rsid w:val="0001662F"/>
    <w:rsid w:val="000171D0"/>
    <w:rsid w:val="00026636"/>
    <w:rsid w:val="000271FF"/>
    <w:rsid w:val="00027D32"/>
    <w:rsid w:val="00032F2F"/>
    <w:rsid w:val="00035C01"/>
    <w:rsid w:val="00040C9D"/>
    <w:rsid w:val="00041CE1"/>
    <w:rsid w:val="00043106"/>
    <w:rsid w:val="000474BF"/>
    <w:rsid w:val="00047C8E"/>
    <w:rsid w:val="00050F87"/>
    <w:rsid w:val="0005107D"/>
    <w:rsid w:val="0005172F"/>
    <w:rsid w:val="00061DBB"/>
    <w:rsid w:val="00062136"/>
    <w:rsid w:val="00065A13"/>
    <w:rsid w:val="00065ED7"/>
    <w:rsid w:val="0007000F"/>
    <w:rsid w:val="000702AD"/>
    <w:rsid w:val="00074ED3"/>
    <w:rsid w:val="0008114A"/>
    <w:rsid w:val="00081E86"/>
    <w:rsid w:val="0008236D"/>
    <w:rsid w:val="00083B0C"/>
    <w:rsid w:val="00090E06"/>
    <w:rsid w:val="00096F15"/>
    <w:rsid w:val="000A3650"/>
    <w:rsid w:val="000A55AB"/>
    <w:rsid w:val="000A74DA"/>
    <w:rsid w:val="000A791F"/>
    <w:rsid w:val="000B2117"/>
    <w:rsid w:val="000B49CA"/>
    <w:rsid w:val="000C0EB5"/>
    <w:rsid w:val="000C1E95"/>
    <w:rsid w:val="000C2F5D"/>
    <w:rsid w:val="000C42B8"/>
    <w:rsid w:val="000C77B2"/>
    <w:rsid w:val="000D342B"/>
    <w:rsid w:val="000D3E96"/>
    <w:rsid w:val="000D55C7"/>
    <w:rsid w:val="000D7F4E"/>
    <w:rsid w:val="000E7E26"/>
    <w:rsid w:val="000F188E"/>
    <w:rsid w:val="000F2FE4"/>
    <w:rsid w:val="000F3513"/>
    <w:rsid w:val="000F3889"/>
    <w:rsid w:val="000F4407"/>
    <w:rsid w:val="000F4A39"/>
    <w:rsid w:val="000F54E4"/>
    <w:rsid w:val="000F5917"/>
    <w:rsid w:val="000F7743"/>
    <w:rsid w:val="00104291"/>
    <w:rsid w:val="00104564"/>
    <w:rsid w:val="001065D2"/>
    <w:rsid w:val="00111C98"/>
    <w:rsid w:val="00112CD9"/>
    <w:rsid w:val="0011519A"/>
    <w:rsid w:val="0012134C"/>
    <w:rsid w:val="001225D4"/>
    <w:rsid w:val="00124070"/>
    <w:rsid w:val="001240B6"/>
    <w:rsid w:val="001246B7"/>
    <w:rsid w:val="00131AC1"/>
    <w:rsid w:val="001338DA"/>
    <w:rsid w:val="001349A4"/>
    <w:rsid w:val="001405B9"/>
    <w:rsid w:val="00142C42"/>
    <w:rsid w:val="001468F8"/>
    <w:rsid w:val="00146C01"/>
    <w:rsid w:val="00153AD9"/>
    <w:rsid w:val="001552F3"/>
    <w:rsid w:val="00155780"/>
    <w:rsid w:val="001562C9"/>
    <w:rsid w:val="00161DCF"/>
    <w:rsid w:val="0016251D"/>
    <w:rsid w:val="001628DB"/>
    <w:rsid w:val="00164E86"/>
    <w:rsid w:val="00170659"/>
    <w:rsid w:val="0017084E"/>
    <w:rsid w:val="0017532A"/>
    <w:rsid w:val="00183808"/>
    <w:rsid w:val="00185421"/>
    <w:rsid w:val="00192029"/>
    <w:rsid w:val="001926AF"/>
    <w:rsid w:val="001A0DCE"/>
    <w:rsid w:val="001A1DF4"/>
    <w:rsid w:val="001A2C79"/>
    <w:rsid w:val="001A739D"/>
    <w:rsid w:val="001A7419"/>
    <w:rsid w:val="001B19A0"/>
    <w:rsid w:val="001B5951"/>
    <w:rsid w:val="001B5C9B"/>
    <w:rsid w:val="001B742F"/>
    <w:rsid w:val="001B78A2"/>
    <w:rsid w:val="001C122F"/>
    <w:rsid w:val="001C3988"/>
    <w:rsid w:val="001D1F5B"/>
    <w:rsid w:val="001E4266"/>
    <w:rsid w:val="001F334D"/>
    <w:rsid w:val="001F3D38"/>
    <w:rsid w:val="001F58CA"/>
    <w:rsid w:val="001F5FBA"/>
    <w:rsid w:val="00201509"/>
    <w:rsid w:val="00201CD1"/>
    <w:rsid w:val="00202EE7"/>
    <w:rsid w:val="00213656"/>
    <w:rsid w:val="00214784"/>
    <w:rsid w:val="002147C0"/>
    <w:rsid w:val="0021722D"/>
    <w:rsid w:val="0022189F"/>
    <w:rsid w:val="00230950"/>
    <w:rsid w:val="00232B13"/>
    <w:rsid w:val="00241ACE"/>
    <w:rsid w:val="00244616"/>
    <w:rsid w:val="00247A2B"/>
    <w:rsid w:val="00250899"/>
    <w:rsid w:val="00250E85"/>
    <w:rsid w:val="002515E1"/>
    <w:rsid w:val="00252876"/>
    <w:rsid w:val="00255790"/>
    <w:rsid w:val="00256B5B"/>
    <w:rsid w:val="00260CD4"/>
    <w:rsid w:val="00265285"/>
    <w:rsid w:val="00267540"/>
    <w:rsid w:val="00267FD3"/>
    <w:rsid w:val="00270192"/>
    <w:rsid w:val="0027253C"/>
    <w:rsid w:val="00272A76"/>
    <w:rsid w:val="0027464F"/>
    <w:rsid w:val="00283F3C"/>
    <w:rsid w:val="00291C18"/>
    <w:rsid w:val="00292D24"/>
    <w:rsid w:val="0029433F"/>
    <w:rsid w:val="002A37C8"/>
    <w:rsid w:val="002B04DF"/>
    <w:rsid w:val="002B3430"/>
    <w:rsid w:val="002B4BBA"/>
    <w:rsid w:val="002C561F"/>
    <w:rsid w:val="002C6EC9"/>
    <w:rsid w:val="002C737D"/>
    <w:rsid w:val="002D60E9"/>
    <w:rsid w:val="002D6650"/>
    <w:rsid w:val="002E57F1"/>
    <w:rsid w:val="002F0B33"/>
    <w:rsid w:val="003030F5"/>
    <w:rsid w:val="00304071"/>
    <w:rsid w:val="003172D8"/>
    <w:rsid w:val="003223C8"/>
    <w:rsid w:val="00324370"/>
    <w:rsid w:val="003266A5"/>
    <w:rsid w:val="0032715B"/>
    <w:rsid w:val="003300F2"/>
    <w:rsid w:val="00331E41"/>
    <w:rsid w:val="00343B57"/>
    <w:rsid w:val="00343DAB"/>
    <w:rsid w:val="003608B1"/>
    <w:rsid w:val="003615D0"/>
    <w:rsid w:val="00365B96"/>
    <w:rsid w:val="00366068"/>
    <w:rsid w:val="003743FC"/>
    <w:rsid w:val="00374520"/>
    <w:rsid w:val="00376729"/>
    <w:rsid w:val="00376F7C"/>
    <w:rsid w:val="00381697"/>
    <w:rsid w:val="00387626"/>
    <w:rsid w:val="0039448E"/>
    <w:rsid w:val="0039448F"/>
    <w:rsid w:val="0039745F"/>
    <w:rsid w:val="003A2A50"/>
    <w:rsid w:val="003A7C47"/>
    <w:rsid w:val="003B24C7"/>
    <w:rsid w:val="003C39C2"/>
    <w:rsid w:val="003E0313"/>
    <w:rsid w:val="003E106E"/>
    <w:rsid w:val="003E6318"/>
    <w:rsid w:val="003E766A"/>
    <w:rsid w:val="003F103F"/>
    <w:rsid w:val="003F190E"/>
    <w:rsid w:val="003F24EA"/>
    <w:rsid w:val="003F2F21"/>
    <w:rsid w:val="003F307B"/>
    <w:rsid w:val="003F35A5"/>
    <w:rsid w:val="003F4F39"/>
    <w:rsid w:val="003F61D7"/>
    <w:rsid w:val="0040112C"/>
    <w:rsid w:val="004041BD"/>
    <w:rsid w:val="00404F97"/>
    <w:rsid w:val="00406B6A"/>
    <w:rsid w:val="00411B63"/>
    <w:rsid w:val="0041294E"/>
    <w:rsid w:val="00415B4F"/>
    <w:rsid w:val="00417621"/>
    <w:rsid w:val="00421547"/>
    <w:rsid w:val="00422824"/>
    <w:rsid w:val="00425479"/>
    <w:rsid w:val="0042698F"/>
    <w:rsid w:val="00430C83"/>
    <w:rsid w:val="00431760"/>
    <w:rsid w:val="004353EF"/>
    <w:rsid w:val="0044033E"/>
    <w:rsid w:val="004427A2"/>
    <w:rsid w:val="0044356B"/>
    <w:rsid w:val="004446BE"/>
    <w:rsid w:val="00444839"/>
    <w:rsid w:val="00446DB2"/>
    <w:rsid w:val="00447E7E"/>
    <w:rsid w:val="0045177A"/>
    <w:rsid w:val="0045607A"/>
    <w:rsid w:val="0045790D"/>
    <w:rsid w:val="00461300"/>
    <w:rsid w:val="00463F42"/>
    <w:rsid w:val="00465586"/>
    <w:rsid w:val="00475FF5"/>
    <w:rsid w:val="00481187"/>
    <w:rsid w:val="00490147"/>
    <w:rsid w:val="004A092D"/>
    <w:rsid w:val="004A5861"/>
    <w:rsid w:val="004A72DF"/>
    <w:rsid w:val="004A78C9"/>
    <w:rsid w:val="004B04F6"/>
    <w:rsid w:val="004C5359"/>
    <w:rsid w:val="004D001B"/>
    <w:rsid w:val="004D1C36"/>
    <w:rsid w:val="004D2905"/>
    <w:rsid w:val="004D6167"/>
    <w:rsid w:val="004E2537"/>
    <w:rsid w:val="004E3C2D"/>
    <w:rsid w:val="004E5015"/>
    <w:rsid w:val="004E68A0"/>
    <w:rsid w:val="004F12CA"/>
    <w:rsid w:val="004F47B9"/>
    <w:rsid w:val="004F49D9"/>
    <w:rsid w:val="004F4A45"/>
    <w:rsid w:val="004F6823"/>
    <w:rsid w:val="004F6B07"/>
    <w:rsid w:val="00503242"/>
    <w:rsid w:val="00503C4E"/>
    <w:rsid w:val="00506488"/>
    <w:rsid w:val="00527D40"/>
    <w:rsid w:val="00532422"/>
    <w:rsid w:val="00532E63"/>
    <w:rsid w:val="00533665"/>
    <w:rsid w:val="005346F2"/>
    <w:rsid w:val="005361D6"/>
    <w:rsid w:val="00540863"/>
    <w:rsid w:val="0054496C"/>
    <w:rsid w:val="00550EBA"/>
    <w:rsid w:val="00555E1B"/>
    <w:rsid w:val="005646B3"/>
    <w:rsid w:val="005675D8"/>
    <w:rsid w:val="005777E0"/>
    <w:rsid w:val="00580805"/>
    <w:rsid w:val="0058163E"/>
    <w:rsid w:val="0058724A"/>
    <w:rsid w:val="005969BE"/>
    <w:rsid w:val="00597DC7"/>
    <w:rsid w:val="005A244A"/>
    <w:rsid w:val="005A3863"/>
    <w:rsid w:val="005A474A"/>
    <w:rsid w:val="005A4AD1"/>
    <w:rsid w:val="005A7711"/>
    <w:rsid w:val="005B23E8"/>
    <w:rsid w:val="005B263D"/>
    <w:rsid w:val="005B3643"/>
    <w:rsid w:val="005B4017"/>
    <w:rsid w:val="005B4FAD"/>
    <w:rsid w:val="005B5503"/>
    <w:rsid w:val="005B7513"/>
    <w:rsid w:val="005C3B14"/>
    <w:rsid w:val="005C4090"/>
    <w:rsid w:val="005D30D3"/>
    <w:rsid w:val="005D3DCF"/>
    <w:rsid w:val="005D43EB"/>
    <w:rsid w:val="005D5DE7"/>
    <w:rsid w:val="005D76C0"/>
    <w:rsid w:val="005E13A7"/>
    <w:rsid w:val="005E1F52"/>
    <w:rsid w:val="005E4A53"/>
    <w:rsid w:val="005E75E7"/>
    <w:rsid w:val="005F4961"/>
    <w:rsid w:val="00600020"/>
    <w:rsid w:val="00603EC5"/>
    <w:rsid w:val="006067B3"/>
    <w:rsid w:val="0060742C"/>
    <w:rsid w:val="006126A5"/>
    <w:rsid w:val="00613747"/>
    <w:rsid w:val="00615417"/>
    <w:rsid w:val="00615679"/>
    <w:rsid w:val="00616038"/>
    <w:rsid w:val="00616D9F"/>
    <w:rsid w:val="006231D8"/>
    <w:rsid w:val="00625127"/>
    <w:rsid w:val="006344A6"/>
    <w:rsid w:val="00635006"/>
    <w:rsid w:val="00636D4C"/>
    <w:rsid w:val="00637C8B"/>
    <w:rsid w:val="00644357"/>
    <w:rsid w:val="00645CBE"/>
    <w:rsid w:val="00647065"/>
    <w:rsid w:val="00651ADC"/>
    <w:rsid w:val="00651D30"/>
    <w:rsid w:val="00660061"/>
    <w:rsid w:val="00664389"/>
    <w:rsid w:val="006650EA"/>
    <w:rsid w:val="0067233E"/>
    <w:rsid w:val="00675801"/>
    <w:rsid w:val="00677F24"/>
    <w:rsid w:val="00680D4C"/>
    <w:rsid w:val="00695219"/>
    <w:rsid w:val="006A0C9A"/>
    <w:rsid w:val="006A1220"/>
    <w:rsid w:val="006A13FD"/>
    <w:rsid w:val="006A31B5"/>
    <w:rsid w:val="006A5ADD"/>
    <w:rsid w:val="006A7202"/>
    <w:rsid w:val="006B3B22"/>
    <w:rsid w:val="006B5760"/>
    <w:rsid w:val="006C08AE"/>
    <w:rsid w:val="006D03F3"/>
    <w:rsid w:val="006D3866"/>
    <w:rsid w:val="006E15BF"/>
    <w:rsid w:val="006E62ED"/>
    <w:rsid w:val="006F04D2"/>
    <w:rsid w:val="006F405F"/>
    <w:rsid w:val="00700223"/>
    <w:rsid w:val="00704F25"/>
    <w:rsid w:val="007053C7"/>
    <w:rsid w:val="0072056C"/>
    <w:rsid w:val="00720D38"/>
    <w:rsid w:val="00731C4E"/>
    <w:rsid w:val="00733504"/>
    <w:rsid w:val="0073368E"/>
    <w:rsid w:val="007400F3"/>
    <w:rsid w:val="007430E9"/>
    <w:rsid w:val="007453DA"/>
    <w:rsid w:val="007506A5"/>
    <w:rsid w:val="007515B3"/>
    <w:rsid w:val="0075748F"/>
    <w:rsid w:val="00771957"/>
    <w:rsid w:val="007831F0"/>
    <w:rsid w:val="007A0222"/>
    <w:rsid w:val="007A0A86"/>
    <w:rsid w:val="007A410A"/>
    <w:rsid w:val="007A7F1D"/>
    <w:rsid w:val="007B65D8"/>
    <w:rsid w:val="007C1C6F"/>
    <w:rsid w:val="007C6136"/>
    <w:rsid w:val="007D0ACA"/>
    <w:rsid w:val="007D4333"/>
    <w:rsid w:val="007D71D0"/>
    <w:rsid w:val="007D7777"/>
    <w:rsid w:val="007D7E68"/>
    <w:rsid w:val="007E3799"/>
    <w:rsid w:val="007E59FD"/>
    <w:rsid w:val="007E5AC5"/>
    <w:rsid w:val="007E79B9"/>
    <w:rsid w:val="007F7B15"/>
    <w:rsid w:val="00805064"/>
    <w:rsid w:val="00805A8D"/>
    <w:rsid w:val="00811C3A"/>
    <w:rsid w:val="008128D9"/>
    <w:rsid w:val="00813ACE"/>
    <w:rsid w:val="00817EBD"/>
    <w:rsid w:val="008217F6"/>
    <w:rsid w:val="0082315C"/>
    <w:rsid w:val="008267D3"/>
    <w:rsid w:val="0082768F"/>
    <w:rsid w:val="008323A0"/>
    <w:rsid w:val="00836E1B"/>
    <w:rsid w:val="00837119"/>
    <w:rsid w:val="00841F77"/>
    <w:rsid w:val="00843BC6"/>
    <w:rsid w:val="00852753"/>
    <w:rsid w:val="0085473D"/>
    <w:rsid w:val="00855CB5"/>
    <w:rsid w:val="00861179"/>
    <w:rsid w:val="008631E8"/>
    <w:rsid w:val="008639A4"/>
    <w:rsid w:val="008654A7"/>
    <w:rsid w:val="00867127"/>
    <w:rsid w:val="008674B3"/>
    <w:rsid w:val="008679E9"/>
    <w:rsid w:val="00867E84"/>
    <w:rsid w:val="008701C9"/>
    <w:rsid w:val="008705E5"/>
    <w:rsid w:val="00873096"/>
    <w:rsid w:val="00875A39"/>
    <w:rsid w:val="008828F1"/>
    <w:rsid w:val="00885CAE"/>
    <w:rsid w:val="00893204"/>
    <w:rsid w:val="00896AA4"/>
    <w:rsid w:val="008A17E2"/>
    <w:rsid w:val="008A5701"/>
    <w:rsid w:val="008A594E"/>
    <w:rsid w:val="008B309E"/>
    <w:rsid w:val="008B440B"/>
    <w:rsid w:val="008B4E93"/>
    <w:rsid w:val="008B517A"/>
    <w:rsid w:val="008B55E4"/>
    <w:rsid w:val="008C3C1F"/>
    <w:rsid w:val="008C4F0C"/>
    <w:rsid w:val="008D5FEB"/>
    <w:rsid w:val="008D607F"/>
    <w:rsid w:val="008E247A"/>
    <w:rsid w:val="008E4F0B"/>
    <w:rsid w:val="008E5DA9"/>
    <w:rsid w:val="008F1BC4"/>
    <w:rsid w:val="008F3033"/>
    <w:rsid w:val="008F3587"/>
    <w:rsid w:val="008F4919"/>
    <w:rsid w:val="009006A2"/>
    <w:rsid w:val="0090108A"/>
    <w:rsid w:val="00901B1F"/>
    <w:rsid w:val="009044B9"/>
    <w:rsid w:val="00904BB5"/>
    <w:rsid w:val="00904EDA"/>
    <w:rsid w:val="00905D95"/>
    <w:rsid w:val="00907E7D"/>
    <w:rsid w:val="00910306"/>
    <w:rsid w:val="00912BB2"/>
    <w:rsid w:val="00913273"/>
    <w:rsid w:val="009172E5"/>
    <w:rsid w:val="009202E1"/>
    <w:rsid w:val="0092271E"/>
    <w:rsid w:val="00925062"/>
    <w:rsid w:val="00925C49"/>
    <w:rsid w:val="009273F7"/>
    <w:rsid w:val="00934359"/>
    <w:rsid w:val="00961E58"/>
    <w:rsid w:val="00972E79"/>
    <w:rsid w:val="00974A34"/>
    <w:rsid w:val="00975DA6"/>
    <w:rsid w:val="009820DF"/>
    <w:rsid w:val="009854FA"/>
    <w:rsid w:val="00991F49"/>
    <w:rsid w:val="00991FE6"/>
    <w:rsid w:val="009A2569"/>
    <w:rsid w:val="009A29B7"/>
    <w:rsid w:val="009A3CD5"/>
    <w:rsid w:val="009A4F38"/>
    <w:rsid w:val="009A56DE"/>
    <w:rsid w:val="009B1975"/>
    <w:rsid w:val="009B3797"/>
    <w:rsid w:val="009B4C14"/>
    <w:rsid w:val="009C2209"/>
    <w:rsid w:val="009C4C60"/>
    <w:rsid w:val="009D0DAF"/>
    <w:rsid w:val="009D3271"/>
    <w:rsid w:val="009E1E7C"/>
    <w:rsid w:val="009E2CCA"/>
    <w:rsid w:val="009E3246"/>
    <w:rsid w:val="009E3D1D"/>
    <w:rsid w:val="009F0408"/>
    <w:rsid w:val="009F53F2"/>
    <w:rsid w:val="009F6DF3"/>
    <w:rsid w:val="009F7DDE"/>
    <w:rsid w:val="00A014A5"/>
    <w:rsid w:val="00A0290F"/>
    <w:rsid w:val="00A04502"/>
    <w:rsid w:val="00A0475A"/>
    <w:rsid w:val="00A047C0"/>
    <w:rsid w:val="00A04D66"/>
    <w:rsid w:val="00A0784B"/>
    <w:rsid w:val="00A132C8"/>
    <w:rsid w:val="00A15A36"/>
    <w:rsid w:val="00A23835"/>
    <w:rsid w:val="00A24C97"/>
    <w:rsid w:val="00A27036"/>
    <w:rsid w:val="00A317AB"/>
    <w:rsid w:val="00A349B1"/>
    <w:rsid w:val="00A42161"/>
    <w:rsid w:val="00A45A6C"/>
    <w:rsid w:val="00A50FB8"/>
    <w:rsid w:val="00A539C7"/>
    <w:rsid w:val="00A545FA"/>
    <w:rsid w:val="00A55DD2"/>
    <w:rsid w:val="00A62F5B"/>
    <w:rsid w:val="00A63661"/>
    <w:rsid w:val="00A64EB8"/>
    <w:rsid w:val="00A66A5E"/>
    <w:rsid w:val="00A66BB2"/>
    <w:rsid w:val="00A71627"/>
    <w:rsid w:val="00A71DFC"/>
    <w:rsid w:val="00A76BCD"/>
    <w:rsid w:val="00A8042D"/>
    <w:rsid w:val="00A80541"/>
    <w:rsid w:val="00A806F2"/>
    <w:rsid w:val="00A81DF1"/>
    <w:rsid w:val="00A82F76"/>
    <w:rsid w:val="00A85D56"/>
    <w:rsid w:val="00A902E5"/>
    <w:rsid w:val="00A92D4A"/>
    <w:rsid w:val="00A975A2"/>
    <w:rsid w:val="00AA1977"/>
    <w:rsid w:val="00AA47AD"/>
    <w:rsid w:val="00AA4DAA"/>
    <w:rsid w:val="00AA4F04"/>
    <w:rsid w:val="00AA6627"/>
    <w:rsid w:val="00AB0936"/>
    <w:rsid w:val="00AB52A4"/>
    <w:rsid w:val="00AB55A7"/>
    <w:rsid w:val="00AC5905"/>
    <w:rsid w:val="00AD3787"/>
    <w:rsid w:val="00AD610B"/>
    <w:rsid w:val="00AE0057"/>
    <w:rsid w:val="00AE031D"/>
    <w:rsid w:val="00AF1A11"/>
    <w:rsid w:val="00AF408A"/>
    <w:rsid w:val="00AF4FEA"/>
    <w:rsid w:val="00B02248"/>
    <w:rsid w:val="00B02DC4"/>
    <w:rsid w:val="00B03415"/>
    <w:rsid w:val="00B10FD0"/>
    <w:rsid w:val="00B11F5E"/>
    <w:rsid w:val="00B25D50"/>
    <w:rsid w:val="00B303F3"/>
    <w:rsid w:val="00B30A08"/>
    <w:rsid w:val="00B30B01"/>
    <w:rsid w:val="00B41849"/>
    <w:rsid w:val="00B422B7"/>
    <w:rsid w:val="00B50063"/>
    <w:rsid w:val="00B52BCD"/>
    <w:rsid w:val="00B57048"/>
    <w:rsid w:val="00B67157"/>
    <w:rsid w:val="00B801A3"/>
    <w:rsid w:val="00B80683"/>
    <w:rsid w:val="00B81807"/>
    <w:rsid w:val="00B86EF1"/>
    <w:rsid w:val="00B9591B"/>
    <w:rsid w:val="00B95E1C"/>
    <w:rsid w:val="00BA1B0E"/>
    <w:rsid w:val="00BA2339"/>
    <w:rsid w:val="00BA5AE4"/>
    <w:rsid w:val="00BB0CC3"/>
    <w:rsid w:val="00BB2970"/>
    <w:rsid w:val="00BB3744"/>
    <w:rsid w:val="00BB41E3"/>
    <w:rsid w:val="00BB4373"/>
    <w:rsid w:val="00BC0661"/>
    <w:rsid w:val="00BC1006"/>
    <w:rsid w:val="00BC2C83"/>
    <w:rsid w:val="00BC63A7"/>
    <w:rsid w:val="00BD12D3"/>
    <w:rsid w:val="00BE40EE"/>
    <w:rsid w:val="00BE4444"/>
    <w:rsid w:val="00BF0AB5"/>
    <w:rsid w:val="00BF3636"/>
    <w:rsid w:val="00C0188B"/>
    <w:rsid w:val="00C0222D"/>
    <w:rsid w:val="00C03730"/>
    <w:rsid w:val="00C10391"/>
    <w:rsid w:val="00C13B75"/>
    <w:rsid w:val="00C14D98"/>
    <w:rsid w:val="00C15489"/>
    <w:rsid w:val="00C25250"/>
    <w:rsid w:val="00C3332A"/>
    <w:rsid w:val="00C36B03"/>
    <w:rsid w:val="00C370ED"/>
    <w:rsid w:val="00C40984"/>
    <w:rsid w:val="00C41906"/>
    <w:rsid w:val="00C43403"/>
    <w:rsid w:val="00C45993"/>
    <w:rsid w:val="00C46DB1"/>
    <w:rsid w:val="00C4779A"/>
    <w:rsid w:val="00C47DAF"/>
    <w:rsid w:val="00C54F23"/>
    <w:rsid w:val="00C55F07"/>
    <w:rsid w:val="00C600A6"/>
    <w:rsid w:val="00C62535"/>
    <w:rsid w:val="00C62785"/>
    <w:rsid w:val="00C62905"/>
    <w:rsid w:val="00C639EB"/>
    <w:rsid w:val="00C81D7B"/>
    <w:rsid w:val="00C86291"/>
    <w:rsid w:val="00C8744E"/>
    <w:rsid w:val="00C9190F"/>
    <w:rsid w:val="00C92697"/>
    <w:rsid w:val="00C96570"/>
    <w:rsid w:val="00C96A30"/>
    <w:rsid w:val="00CA0475"/>
    <w:rsid w:val="00CA1811"/>
    <w:rsid w:val="00CA1915"/>
    <w:rsid w:val="00CA4B79"/>
    <w:rsid w:val="00CC10F9"/>
    <w:rsid w:val="00CC31E4"/>
    <w:rsid w:val="00CC56B5"/>
    <w:rsid w:val="00CC76E3"/>
    <w:rsid w:val="00CD325D"/>
    <w:rsid w:val="00CD6FEA"/>
    <w:rsid w:val="00CF11E9"/>
    <w:rsid w:val="00CF15CF"/>
    <w:rsid w:val="00CF3AAC"/>
    <w:rsid w:val="00CF7C4E"/>
    <w:rsid w:val="00D04BEF"/>
    <w:rsid w:val="00D0673B"/>
    <w:rsid w:val="00D06B80"/>
    <w:rsid w:val="00D06C86"/>
    <w:rsid w:val="00D07D9F"/>
    <w:rsid w:val="00D13471"/>
    <w:rsid w:val="00D13519"/>
    <w:rsid w:val="00D15AE2"/>
    <w:rsid w:val="00D16688"/>
    <w:rsid w:val="00D21CB1"/>
    <w:rsid w:val="00D22D59"/>
    <w:rsid w:val="00D24334"/>
    <w:rsid w:val="00D24C1B"/>
    <w:rsid w:val="00D24FCF"/>
    <w:rsid w:val="00D25B68"/>
    <w:rsid w:val="00D26BC1"/>
    <w:rsid w:val="00D32C16"/>
    <w:rsid w:val="00D32F36"/>
    <w:rsid w:val="00D33177"/>
    <w:rsid w:val="00D3363A"/>
    <w:rsid w:val="00D344E1"/>
    <w:rsid w:val="00D352F8"/>
    <w:rsid w:val="00D37B4C"/>
    <w:rsid w:val="00D40134"/>
    <w:rsid w:val="00D42A38"/>
    <w:rsid w:val="00D4412C"/>
    <w:rsid w:val="00D50C76"/>
    <w:rsid w:val="00D518B2"/>
    <w:rsid w:val="00D5217B"/>
    <w:rsid w:val="00D60902"/>
    <w:rsid w:val="00D611DA"/>
    <w:rsid w:val="00D6134E"/>
    <w:rsid w:val="00D64D7F"/>
    <w:rsid w:val="00D671C6"/>
    <w:rsid w:val="00D74B29"/>
    <w:rsid w:val="00D7692E"/>
    <w:rsid w:val="00D855C1"/>
    <w:rsid w:val="00D86110"/>
    <w:rsid w:val="00D874F4"/>
    <w:rsid w:val="00D8771B"/>
    <w:rsid w:val="00D96F42"/>
    <w:rsid w:val="00D97080"/>
    <w:rsid w:val="00DA3489"/>
    <w:rsid w:val="00DB0F29"/>
    <w:rsid w:val="00DB2D99"/>
    <w:rsid w:val="00DB724C"/>
    <w:rsid w:val="00DD477C"/>
    <w:rsid w:val="00DE227C"/>
    <w:rsid w:val="00DE4406"/>
    <w:rsid w:val="00DE441C"/>
    <w:rsid w:val="00DE51C9"/>
    <w:rsid w:val="00DF34C5"/>
    <w:rsid w:val="00DF4196"/>
    <w:rsid w:val="00DF67EB"/>
    <w:rsid w:val="00E018C9"/>
    <w:rsid w:val="00E01DF4"/>
    <w:rsid w:val="00E04BBE"/>
    <w:rsid w:val="00E05C08"/>
    <w:rsid w:val="00E0645E"/>
    <w:rsid w:val="00E069F5"/>
    <w:rsid w:val="00E10104"/>
    <w:rsid w:val="00E137FF"/>
    <w:rsid w:val="00E14F6C"/>
    <w:rsid w:val="00E26914"/>
    <w:rsid w:val="00E32D4C"/>
    <w:rsid w:val="00E35F5A"/>
    <w:rsid w:val="00E371FF"/>
    <w:rsid w:val="00E42C66"/>
    <w:rsid w:val="00E43B4D"/>
    <w:rsid w:val="00E45627"/>
    <w:rsid w:val="00E47A03"/>
    <w:rsid w:val="00E572C5"/>
    <w:rsid w:val="00E57A70"/>
    <w:rsid w:val="00E610DF"/>
    <w:rsid w:val="00E61D3B"/>
    <w:rsid w:val="00E64477"/>
    <w:rsid w:val="00E64FD8"/>
    <w:rsid w:val="00E65539"/>
    <w:rsid w:val="00E66463"/>
    <w:rsid w:val="00E72DF7"/>
    <w:rsid w:val="00E76CF5"/>
    <w:rsid w:val="00E85C50"/>
    <w:rsid w:val="00E9009B"/>
    <w:rsid w:val="00E908A6"/>
    <w:rsid w:val="00E9122F"/>
    <w:rsid w:val="00E91631"/>
    <w:rsid w:val="00E91F6C"/>
    <w:rsid w:val="00EA0496"/>
    <w:rsid w:val="00EA07B6"/>
    <w:rsid w:val="00EA4A4D"/>
    <w:rsid w:val="00EA6C84"/>
    <w:rsid w:val="00EB0D54"/>
    <w:rsid w:val="00EB4CF3"/>
    <w:rsid w:val="00EB6BDF"/>
    <w:rsid w:val="00EC37B2"/>
    <w:rsid w:val="00EC481A"/>
    <w:rsid w:val="00EC6E66"/>
    <w:rsid w:val="00ED55B1"/>
    <w:rsid w:val="00ED6325"/>
    <w:rsid w:val="00ED6491"/>
    <w:rsid w:val="00EE1CB9"/>
    <w:rsid w:val="00EE4F01"/>
    <w:rsid w:val="00EE7101"/>
    <w:rsid w:val="00EE7B8C"/>
    <w:rsid w:val="00EF4BD5"/>
    <w:rsid w:val="00F010EF"/>
    <w:rsid w:val="00F042CB"/>
    <w:rsid w:val="00F04C19"/>
    <w:rsid w:val="00F0721C"/>
    <w:rsid w:val="00F212D8"/>
    <w:rsid w:val="00F2439A"/>
    <w:rsid w:val="00F2648D"/>
    <w:rsid w:val="00F34CFA"/>
    <w:rsid w:val="00F400B4"/>
    <w:rsid w:val="00F4013A"/>
    <w:rsid w:val="00F416A4"/>
    <w:rsid w:val="00F41710"/>
    <w:rsid w:val="00F44BA8"/>
    <w:rsid w:val="00F57378"/>
    <w:rsid w:val="00F60BC7"/>
    <w:rsid w:val="00F61A2B"/>
    <w:rsid w:val="00F66E7D"/>
    <w:rsid w:val="00F66FD7"/>
    <w:rsid w:val="00F70E23"/>
    <w:rsid w:val="00F73158"/>
    <w:rsid w:val="00F86218"/>
    <w:rsid w:val="00F9184A"/>
    <w:rsid w:val="00F91AC4"/>
    <w:rsid w:val="00F928D9"/>
    <w:rsid w:val="00F94B77"/>
    <w:rsid w:val="00FA1BD5"/>
    <w:rsid w:val="00FB599E"/>
    <w:rsid w:val="00FB61A7"/>
    <w:rsid w:val="00FB7380"/>
    <w:rsid w:val="00FC2DC0"/>
    <w:rsid w:val="00FC2E67"/>
    <w:rsid w:val="00FD02A7"/>
    <w:rsid w:val="00FD48DC"/>
    <w:rsid w:val="00FD4968"/>
    <w:rsid w:val="00FE7DBC"/>
    <w:rsid w:val="00FF2000"/>
    <w:rsid w:val="00FF649A"/>
    <w:rsid w:val="00FF7577"/>
    <w:rsid w:val="00FF7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6B07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CF15CF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F15CF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F15CF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F15C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F15C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F15C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F15CF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F15CF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F15CF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C56B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BE4444"/>
    <w:pPr>
      <w:jc w:val="both"/>
    </w:pPr>
    <w:rPr>
      <w:rFonts w:ascii="Times New Roman" w:eastAsia="Times New Roman" w:hAnsi="Times New Roman"/>
      <w:b/>
      <w:sz w:val="28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BE444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8F491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F4919"/>
  </w:style>
  <w:style w:type="paragraph" w:styleId="a6">
    <w:name w:val="footer"/>
    <w:basedOn w:val="a"/>
    <w:link w:val="a7"/>
    <w:uiPriority w:val="99"/>
    <w:unhideWhenUsed/>
    <w:rsid w:val="008F491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F4919"/>
  </w:style>
  <w:style w:type="paragraph" w:styleId="a8">
    <w:name w:val="Balloon Text"/>
    <w:basedOn w:val="a"/>
    <w:link w:val="a9"/>
    <w:uiPriority w:val="99"/>
    <w:semiHidden/>
    <w:unhideWhenUsed/>
    <w:rsid w:val="009F040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F0408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uiPriority w:val="99"/>
    <w:unhideWhenUsed/>
    <w:rsid w:val="00D0673B"/>
    <w:pPr>
      <w:spacing w:after="120"/>
    </w:pPr>
    <w:rPr>
      <w:rFonts w:ascii="Times New Roman" w:eastAsia="Times New Roman" w:hAnsi="Times New Roman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D0673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B5503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c">
    <w:name w:val="List Paragraph"/>
    <w:basedOn w:val="a"/>
    <w:uiPriority w:val="34"/>
    <w:qFormat/>
    <w:rsid w:val="00CF15CF"/>
    <w:pPr>
      <w:ind w:left="720"/>
      <w:contextualSpacing/>
    </w:pPr>
  </w:style>
  <w:style w:type="paragraph" w:styleId="ad">
    <w:name w:val="Normal (Web)"/>
    <w:basedOn w:val="a"/>
    <w:uiPriority w:val="99"/>
    <w:unhideWhenUsed/>
    <w:rsid w:val="005B23E8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F15CF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CF15CF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CF15CF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CF15CF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CF15CF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CF15CF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CF15CF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CF15CF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CF15CF"/>
    <w:rPr>
      <w:rFonts w:asciiTheme="majorHAnsi" w:eastAsiaTheme="majorEastAsia" w:hAnsiTheme="majorHAnsi"/>
    </w:rPr>
  </w:style>
  <w:style w:type="paragraph" w:styleId="ae">
    <w:name w:val="Title"/>
    <w:basedOn w:val="a"/>
    <w:next w:val="a"/>
    <w:link w:val="af"/>
    <w:uiPriority w:val="10"/>
    <w:qFormat/>
    <w:rsid w:val="00CF15CF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f">
    <w:name w:val="Название Знак"/>
    <w:basedOn w:val="a0"/>
    <w:link w:val="ae"/>
    <w:uiPriority w:val="10"/>
    <w:rsid w:val="00CF15CF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f0">
    <w:name w:val="Subtitle"/>
    <w:basedOn w:val="a"/>
    <w:next w:val="a"/>
    <w:link w:val="af1"/>
    <w:uiPriority w:val="11"/>
    <w:qFormat/>
    <w:rsid w:val="00CF15CF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f1">
    <w:name w:val="Подзаголовок Знак"/>
    <w:basedOn w:val="a0"/>
    <w:link w:val="af0"/>
    <w:uiPriority w:val="11"/>
    <w:rsid w:val="00CF15CF"/>
    <w:rPr>
      <w:rFonts w:asciiTheme="majorHAnsi" w:eastAsiaTheme="majorEastAsia" w:hAnsiTheme="majorHAnsi"/>
      <w:sz w:val="24"/>
      <w:szCs w:val="24"/>
    </w:rPr>
  </w:style>
  <w:style w:type="character" w:styleId="af2">
    <w:name w:val="Strong"/>
    <w:basedOn w:val="a0"/>
    <w:uiPriority w:val="22"/>
    <w:qFormat/>
    <w:rsid w:val="00CF15CF"/>
    <w:rPr>
      <w:b/>
      <w:bCs/>
    </w:rPr>
  </w:style>
  <w:style w:type="character" w:styleId="af3">
    <w:name w:val="Emphasis"/>
    <w:basedOn w:val="a0"/>
    <w:uiPriority w:val="20"/>
    <w:qFormat/>
    <w:rsid w:val="00CF15CF"/>
    <w:rPr>
      <w:rFonts w:asciiTheme="minorHAnsi" w:hAnsiTheme="minorHAnsi"/>
      <w:b/>
      <w:i/>
      <w:iCs/>
    </w:rPr>
  </w:style>
  <w:style w:type="paragraph" w:styleId="af4">
    <w:name w:val="No Spacing"/>
    <w:basedOn w:val="a"/>
    <w:uiPriority w:val="1"/>
    <w:qFormat/>
    <w:rsid w:val="00CF15CF"/>
    <w:rPr>
      <w:szCs w:val="32"/>
    </w:rPr>
  </w:style>
  <w:style w:type="paragraph" w:styleId="23">
    <w:name w:val="Quote"/>
    <w:basedOn w:val="a"/>
    <w:next w:val="a"/>
    <w:link w:val="24"/>
    <w:uiPriority w:val="29"/>
    <w:qFormat/>
    <w:rsid w:val="00CF15CF"/>
    <w:rPr>
      <w:i/>
    </w:rPr>
  </w:style>
  <w:style w:type="character" w:customStyle="1" w:styleId="24">
    <w:name w:val="Цитата 2 Знак"/>
    <w:basedOn w:val="a0"/>
    <w:link w:val="23"/>
    <w:uiPriority w:val="29"/>
    <w:rsid w:val="00CF15CF"/>
    <w:rPr>
      <w:i/>
      <w:sz w:val="24"/>
      <w:szCs w:val="24"/>
    </w:rPr>
  </w:style>
  <w:style w:type="paragraph" w:styleId="af5">
    <w:name w:val="Intense Quote"/>
    <w:basedOn w:val="a"/>
    <w:next w:val="a"/>
    <w:link w:val="af6"/>
    <w:uiPriority w:val="30"/>
    <w:qFormat/>
    <w:rsid w:val="00CF15CF"/>
    <w:pPr>
      <w:ind w:left="720" w:right="720"/>
    </w:pPr>
    <w:rPr>
      <w:b/>
      <w:i/>
      <w:szCs w:val="22"/>
    </w:rPr>
  </w:style>
  <w:style w:type="character" w:customStyle="1" w:styleId="af6">
    <w:name w:val="Выделенная цитата Знак"/>
    <w:basedOn w:val="a0"/>
    <w:link w:val="af5"/>
    <w:uiPriority w:val="30"/>
    <w:rsid w:val="00CF15CF"/>
    <w:rPr>
      <w:b/>
      <w:i/>
      <w:sz w:val="24"/>
    </w:rPr>
  </w:style>
  <w:style w:type="character" w:styleId="af7">
    <w:name w:val="Subtle Emphasis"/>
    <w:uiPriority w:val="19"/>
    <w:qFormat/>
    <w:rsid w:val="00CF15CF"/>
    <w:rPr>
      <w:i/>
      <w:color w:val="5A5A5A" w:themeColor="text1" w:themeTint="A5"/>
    </w:rPr>
  </w:style>
  <w:style w:type="character" w:styleId="af8">
    <w:name w:val="Intense Emphasis"/>
    <w:basedOn w:val="a0"/>
    <w:uiPriority w:val="21"/>
    <w:qFormat/>
    <w:rsid w:val="00CF15CF"/>
    <w:rPr>
      <w:b/>
      <w:i/>
      <w:sz w:val="24"/>
      <w:szCs w:val="24"/>
      <w:u w:val="single"/>
    </w:rPr>
  </w:style>
  <w:style w:type="character" w:styleId="af9">
    <w:name w:val="Subtle Reference"/>
    <w:basedOn w:val="a0"/>
    <w:uiPriority w:val="31"/>
    <w:qFormat/>
    <w:rsid w:val="00CF15CF"/>
    <w:rPr>
      <w:sz w:val="24"/>
      <w:szCs w:val="24"/>
      <w:u w:val="single"/>
    </w:rPr>
  </w:style>
  <w:style w:type="character" w:styleId="afa">
    <w:name w:val="Intense Reference"/>
    <w:basedOn w:val="a0"/>
    <w:uiPriority w:val="32"/>
    <w:qFormat/>
    <w:rsid w:val="00CF15CF"/>
    <w:rPr>
      <w:b/>
      <w:sz w:val="24"/>
      <w:u w:val="single"/>
    </w:rPr>
  </w:style>
  <w:style w:type="character" w:styleId="afb">
    <w:name w:val="Book Title"/>
    <w:basedOn w:val="a0"/>
    <w:uiPriority w:val="33"/>
    <w:qFormat/>
    <w:rsid w:val="00CF15CF"/>
    <w:rPr>
      <w:rFonts w:asciiTheme="majorHAnsi" w:eastAsiaTheme="majorEastAsia" w:hAnsiTheme="majorHAnsi"/>
      <w:b/>
      <w:i/>
      <w:sz w:val="24"/>
      <w:szCs w:val="24"/>
    </w:rPr>
  </w:style>
  <w:style w:type="paragraph" w:styleId="afc">
    <w:name w:val="TOC Heading"/>
    <w:basedOn w:val="1"/>
    <w:next w:val="a"/>
    <w:uiPriority w:val="39"/>
    <w:semiHidden/>
    <w:unhideWhenUsed/>
    <w:qFormat/>
    <w:rsid w:val="00CF15CF"/>
    <w:pPr>
      <w:outlineLvl w:val="9"/>
    </w:pPr>
  </w:style>
  <w:style w:type="character" w:styleId="afd">
    <w:name w:val="Hyperlink"/>
    <w:basedOn w:val="a0"/>
    <w:uiPriority w:val="99"/>
    <w:unhideWhenUsed/>
    <w:rsid w:val="00972E7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6B07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CF15CF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F15CF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F15CF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F15C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F15C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F15C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F15CF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F15CF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F15CF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C56B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BE4444"/>
    <w:pPr>
      <w:jc w:val="both"/>
    </w:pPr>
    <w:rPr>
      <w:rFonts w:ascii="Times New Roman" w:eastAsia="Times New Roman" w:hAnsi="Times New Roman"/>
      <w:b/>
      <w:sz w:val="28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BE444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8F491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F4919"/>
  </w:style>
  <w:style w:type="paragraph" w:styleId="a6">
    <w:name w:val="footer"/>
    <w:basedOn w:val="a"/>
    <w:link w:val="a7"/>
    <w:uiPriority w:val="99"/>
    <w:unhideWhenUsed/>
    <w:rsid w:val="008F491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F4919"/>
  </w:style>
  <w:style w:type="paragraph" w:styleId="a8">
    <w:name w:val="Balloon Text"/>
    <w:basedOn w:val="a"/>
    <w:link w:val="a9"/>
    <w:uiPriority w:val="99"/>
    <w:semiHidden/>
    <w:unhideWhenUsed/>
    <w:rsid w:val="009F040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F0408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uiPriority w:val="99"/>
    <w:unhideWhenUsed/>
    <w:rsid w:val="00D0673B"/>
    <w:pPr>
      <w:spacing w:after="120"/>
    </w:pPr>
    <w:rPr>
      <w:rFonts w:ascii="Times New Roman" w:eastAsia="Times New Roman" w:hAnsi="Times New Roman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D0673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B5503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c">
    <w:name w:val="List Paragraph"/>
    <w:basedOn w:val="a"/>
    <w:uiPriority w:val="34"/>
    <w:qFormat/>
    <w:rsid w:val="00CF15CF"/>
    <w:pPr>
      <w:ind w:left="720"/>
      <w:contextualSpacing/>
    </w:pPr>
  </w:style>
  <w:style w:type="paragraph" w:styleId="ad">
    <w:name w:val="Normal (Web)"/>
    <w:basedOn w:val="a"/>
    <w:uiPriority w:val="99"/>
    <w:unhideWhenUsed/>
    <w:rsid w:val="005B23E8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F15CF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CF15CF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CF15CF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CF15CF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CF15CF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CF15CF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CF15CF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CF15CF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CF15CF"/>
    <w:rPr>
      <w:rFonts w:asciiTheme="majorHAnsi" w:eastAsiaTheme="majorEastAsia" w:hAnsiTheme="majorHAnsi"/>
    </w:rPr>
  </w:style>
  <w:style w:type="paragraph" w:styleId="ae">
    <w:name w:val="Title"/>
    <w:basedOn w:val="a"/>
    <w:next w:val="a"/>
    <w:link w:val="af"/>
    <w:uiPriority w:val="10"/>
    <w:qFormat/>
    <w:rsid w:val="00CF15CF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f">
    <w:name w:val="Название Знак"/>
    <w:basedOn w:val="a0"/>
    <w:link w:val="ae"/>
    <w:uiPriority w:val="10"/>
    <w:rsid w:val="00CF15CF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f0">
    <w:name w:val="Subtitle"/>
    <w:basedOn w:val="a"/>
    <w:next w:val="a"/>
    <w:link w:val="af1"/>
    <w:uiPriority w:val="11"/>
    <w:qFormat/>
    <w:rsid w:val="00CF15CF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f1">
    <w:name w:val="Подзаголовок Знак"/>
    <w:basedOn w:val="a0"/>
    <w:link w:val="af0"/>
    <w:uiPriority w:val="11"/>
    <w:rsid w:val="00CF15CF"/>
    <w:rPr>
      <w:rFonts w:asciiTheme="majorHAnsi" w:eastAsiaTheme="majorEastAsia" w:hAnsiTheme="majorHAnsi"/>
      <w:sz w:val="24"/>
      <w:szCs w:val="24"/>
    </w:rPr>
  </w:style>
  <w:style w:type="character" w:styleId="af2">
    <w:name w:val="Strong"/>
    <w:basedOn w:val="a0"/>
    <w:uiPriority w:val="22"/>
    <w:qFormat/>
    <w:rsid w:val="00CF15CF"/>
    <w:rPr>
      <w:b/>
      <w:bCs/>
    </w:rPr>
  </w:style>
  <w:style w:type="character" w:styleId="af3">
    <w:name w:val="Emphasis"/>
    <w:basedOn w:val="a0"/>
    <w:uiPriority w:val="20"/>
    <w:qFormat/>
    <w:rsid w:val="00CF15CF"/>
    <w:rPr>
      <w:rFonts w:asciiTheme="minorHAnsi" w:hAnsiTheme="minorHAnsi"/>
      <w:b/>
      <w:i/>
      <w:iCs/>
    </w:rPr>
  </w:style>
  <w:style w:type="paragraph" w:styleId="af4">
    <w:name w:val="No Spacing"/>
    <w:basedOn w:val="a"/>
    <w:uiPriority w:val="1"/>
    <w:qFormat/>
    <w:rsid w:val="00CF15CF"/>
    <w:rPr>
      <w:szCs w:val="32"/>
    </w:rPr>
  </w:style>
  <w:style w:type="paragraph" w:styleId="23">
    <w:name w:val="Quote"/>
    <w:basedOn w:val="a"/>
    <w:next w:val="a"/>
    <w:link w:val="24"/>
    <w:uiPriority w:val="29"/>
    <w:qFormat/>
    <w:rsid w:val="00CF15CF"/>
    <w:rPr>
      <w:i/>
    </w:rPr>
  </w:style>
  <w:style w:type="character" w:customStyle="1" w:styleId="24">
    <w:name w:val="Цитата 2 Знак"/>
    <w:basedOn w:val="a0"/>
    <w:link w:val="23"/>
    <w:uiPriority w:val="29"/>
    <w:rsid w:val="00CF15CF"/>
    <w:rPr>
      <w:i/>
      <w:sz w:val="24"/>
      <w:szCs w:val="24"/>
    </w:rPr>
  </w:style>
  <w:style w:type="paragraph" w:styleId="af5">
    <w:name w:val="Intense Quote"/>
    <w:basedOn w:val="a"/>
    <w:next w:val="a"/>
    <w:link w:val="af6"/>
    <w:uiPriority w:val="30"/>
    <w:qFormat/>
    <w:rsid w:val="00CF15CF"/>
    <w:pPr>
      <w:ind w:left="720" w:right="720"/>
    </w:pPr>
    <w:rPr>
      <w:b/>
      <w:i/>
      <w:szCs w:val="22"/>
    </w:rPr>
  </w:style>
  <w:style w:type="character" w:customStyle="1" w:styleId="af6">
    <w:name w:val="Выделенная цитата Знак"/>
    <w:basedOn w:val="a0"/>
    <w:link w:val="af5"/>
    <w:uiPriority w:val="30"/>
    <w:rsid w:val="00CF15CF"/>
    <w:rPr>
      <w:b/>
      <w:i/>
      <w:sz w:val="24"/>
    </w:rPr>
  </w:style>
  <w:style w:type="character" w:styleId="af7">
    <w:name w:val="Subtle Emphasis"/>
    <w:uiPriority w:val="19"/>
    <w:qFormat/>
    <w:rsid w:val="00CF15CF"/>
    <w:rPr>
      <w:i/>
      <w:color w:val="5A5A5A" w:themeColor="text1" w:themeTint="A5"/>
    </w:rPr>
  </w:style>
  <w:style w:type="character" w:styleId="af8">
    <w:name w:val="Intense Emphasis"/>
    <w:basedOn w:val="a0"/>
    <w:uiPriority w:val="21"/>
    <w:qFormat/>
    <w:rsid w:val="00CF15CF"/>
    <w:rPr>
      <w:b/>
      <w:i/>
      <w:sz w:val="24"/>
      <w:szCs w:val="24"/>
      <w:u w:val="single"/>
    </w:rPr>
  </w:style>
  <w:style w:type="character" w:styleId="af9">
    <w:name w:val="Subtle Reference"/>
    <w:basedOn w:val="a0"/>
    <w:uiPriority w:val="31"/>
    <w:qFormat/>
    <w:rsid w:val="00CF15CF"/>
    <w:rPr>
      <w:sz w:val="24"/>
      <w:szCs w:val="24"/>
      <w:u w:val="single"/>
    </w:rPr>
  </w:style>
  <w:style w:type="character" w:styleId="afa">
    <w:name w:val="Intense Reference"/>
    <w:basedOn w:val="a0"/>
    <w:uiPriority w:val="32"/>
    <w:qFormat/>
    <w:rsid w:val="00CF15CF"/>
    <w:rPr>
      <w:b/>
      <w:sz w:val="24"/>
      <w:u w:val="single"/>
    </w:rPr>
  </w:style>
  <w:style w:type="character" w:styleId="afb">
    <w:name w:val="Book Title"/>
    <w:basedOn w:val="a0"/>
    <w:uiPriority w:val="33"/>
    <w:qFormat/>
    <w:rsid w:val="00CF15CF"/>
    <w:rPr>
      <w:rFonts w:asciiTheme="majorHAnsi" w:eastAsiaTheme="majorEastAsia" w:hAnsiTheme="majorHAnsi"/>
      <w:b/>
      <w:i/>
      <w:sz w:val="24"/>
      <w:szCs w:val="24"/>
    </w:rPr>
  </w:style>
  <w:style w:type="paragraph" w:styleId="afc">
    <w:name w:val="TOC Heading"/>
    <w:basedOn w:val="1"/>
    <w:next w:val="a"/>
    <w:uiPriority w:val="39"/>
    <w:semiHidden/>
    <w:unhideWhenUsed/>
    <w:qFormat/>
    <w:rsid w:val="00CF15CF"/>
    <w:pPr>
      <w:outlineLvl w:val="9"/>
    </w:pPr>
  </w:style>
  <w:style w:type="character" w:styleId="afd">
    <w:name w:val="Hyperlink"/>
    <w:basedOn w:val="a0"/>
    <w:uiPriority w:val="99"/>
    <w:unhideWhenUsed/>
    <w:rsid w:val="00972E7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70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17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9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4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5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0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3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6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7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6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05A262-77A2-4604-98C6-9766903B50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719</Words>
  <Characters>4099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Игоревна Артемова</dc:creator>
  <cp:lastModifiedBy>Захар Михайлович Цыганов</cp:lastModifiedBy>
  <cp:revision>4</cp:revision>
  <cp:lastPrinted>2021-11-08T03:37:00Z</cp:lastPrinted>
  <dcterms:created xsi:type="dcterms:W3CDTF">2022-11-14T08:23:00Z</dcterms:created>
  <dcterms:modified xsi:type="dcterms:W3CDTF">2022-11-14T08:27:00Z</dcterms:modified>
</cp:coreProperties>
</file>