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8E9" w:rsidRPr="004C2F4F" w:rsidRDefault="003A18E9" w:rsidP="003A18E9">
      <w:pPr>
        <w:jc w:val="center"/>
        <w:rPr>
          <w:rFonts w:ascii="PT Astra Serif" w:hAnsi="PT Astra Serif"/>
          <w:b/>
        </w:rPr>
      </w:pPr>
      <w:r w:rsidRPr="004C2F4F">
        <w:rPr>
          <w:rFonts w:ascii="PT Astra Serif" w:hAnsi="PT Astra Serif"/>
          <w:b/>
        </w:rPr>
        <w:t xml:space="preserve">Департамент по вопросам семьи и детей Томской области сообщает о результатах конкурса на включение в отраслевой резерв Департамента по вопросам семьи </w:t>
      </w:r>
      <w:r w:rsidRPr="004C2F4F">
        <w:rPr>
          <w:rFonts w:ascii="PT Astra Serif" w:hAnsi="PT Astra Serif"/>
          <w:b/>
        </w:rPr>
        <w:br/>
        <w:t xml:space="preserve">и детей </w:t>
      </w:r>
      <w:r>
        <w:rPr>
          <w:rFonts w:ascii="PT Astra Serif" w:hAnsi="PT Astra Serif"/>
          <w:b/>
        </w:rPr>
        <w:t>Томской области, состоявшегося 14</w:t>
      </w:r>
      <w:r w:rsidRPr="004C2F4F">
        <w:rPr>
          <w:rFonts w:ascii="PT Astra Serif" w:hAnsi="PT Astra Serif"/>
          <w:b/>
        </w:rPr>
        <w:t>.</w:t>
      </w:r>
      <w:r>
        <w:rPr>
          <w:rFonts w:ascii="PT Astra Serif" w:hAnsi="PT Astra Serif"/>
          <w:b/>
        </w:rPr>
        <w:t>12</w:t>
      </w:r>
      <w:r w:rsidRPr="004C2F4F">
        <w:rPr>
          <w:rFonts w:ascii="PT Astra Serif" w:hAnsi="PT Astra Serif"/>
          <w:b/>
        </w:rPr>
        <w:t>.2021 года</w:t>
      </w:r>
    </w:p>
    <w:p w:rsidR="003A18E9" w:rsidRPr="004C2F4F" w:rsidRDefault="003A18E9" w:rsidP="003A18E9">
      <w:pPr>
        <w:jc w:val="center"/>
        <w:rPr>
          <w:rFonts w:ascii="PT Astra Serif" w:hAnsi="PT Astra Serif"/>
          <w:b/>
        </w:rPr>
      </w:pPr>
    </w:p>
    <w:p w:rsidR="003A18E9" w:rsidRPr="004C2F4F" w:rsidRDefault="003A18E9" w:rsidP="003A18E9">
      <w:pPr>
        <w:jc w:val="center"/>
        <w:rPr>
          <w:rFonts w:ascii="PT Astra Serif" w:hAnsi="PT Astra Serif"/>
        </w:rPr>
      </w:pPr>
      <w:r w:rsidRPr="004C2F4F">
        <w:rPr>
          <w:rFonts w:ascii="PT Astra Serif" w:hAnsi="PT Astra Serif"/>
        </w:rPr>
        <w:t xml:space="preserve"> </w:t>
      </w:r>
    </w:p>
    <w:p w:rsidR="003A18E9" w:rsidRDefault="003A18E9" w:rsidP="00434CA8">
      <w:pPr>
        <w:ind w:firstLine="709"/>
        <w:jc w:val="both"/>
        <w:rPr>
          <w:rFonts w:ascii="PT Astra Serif" w:hAnsi="PT Astra Serif"/>
        </w:rPr>
      </w:pPr>
      <w:bookmarkStart w:id="0" w:name="_GoBack"/>
      <w:r w:rsidRPr="004C2F4F">
        <w:rPr>
          <w:rFonts w:ascii="PT Astra Serif" w:eastAsia="Calibri" w:hAnsi="PT Astra Serif"/>
        </w:rPr>
        <w:t>Для включения в отраслевой резерв Департамента по вопросам семьи и дете</w:t>
      </w:r>
      <w:r w:rsidR="00434CA8">
        <w:rPr>
          <w:rFonts w:ascii="PT Astra Serif" w:eastAsia="Calibri" w:hAnsi="PT Astra Serif"/>
        </w:rPr>
        <w:t>й Томской области рекомендована</w:t>
      </w:r>
      <w:r w:rsidR="00434CA8" w:rsidRPr="00434CA8">
        <w:rPr>
          <w:rFonts w:ascii="PT Astra Serif" w:eastAsia="Calibri" w:hAnsi="PT Astra Serif"/>
        </w:rPr>
        <w:t xml:space="preserve"> </w:t>
      </w:r>
      <w:r w:rsidRPr="00434CA8">
        <w:rPr>
          <w:rFonts w:ascii="PT Astra Serif" w:hAnsi="PT Astra Serif"/>
        </w:rPr>
        <w:t xml:space="preserve">Колосова Галина Николаевна </w:t>
      </w:r>
    </w:p>
    <w:bookmarkEnd w:id="0"/>
    <w:p w:rsidR="00434CA8" w:rsidRDefault="00434CA8" w:rsidP="00434CA8">
      <w:pPr>
        <w:ind w:firstLine="709"/>
        <w:jc w:val="both"/>
        <w:rPr>
          <w:rFonts w:ascii="PT Astra Serif" w:hAnsi="PT Astra Serif"/>
        </w:rPr>
      </w:pPr>
    </w:p>
    <w:p w:rsidR="00434CA8" w:rsidRDefault="00434CA8" w:rsidP="00434CA8">
      <w:pPr>
        <w:ind w:firstLine="709"/>
        <w:jc w:val="both"/>
        <w:rPr>
          <w:rFonts w:ascii="PT Astra Serif" w:hAnsi="PT Astra Serif"/>
        </w:rPr>
      </w:pPr>
    </w:p>
    <w:p w:rsidR="00434CA8" w:rsidRDefault="00434CA8" w:rsidP="00434CA8">
      <w:pPr>
        <w:ind w:firstLine="709"/>
        <w:jc w:val="both"/>
        <w:rPr>
          <w:rFonts w:ascii="PT Astra Serif" w:hAnsi="PT Astra Serif"/>
        </w:rPr>
      </w:pPr>
    </w:p>
    <w:p w:rsidR="00434CA8" w:rsidRPr="004C2F4F" w:rsidRDefault="00434CA8" w:rsidP="00434CA8">
      <w:pPr>
        <w:ind w:firstLine="709"/>
        <w:jc w:val="both"/>
        <w:rPr>
          <w:rFonts w:ascii="PT Astra Serif" w:hAnsi="PT Astra Serif"/>
        </w:rPr>
      </w:pPr>
    </w:p>
    <w:p w:rsidR="0043579D" w:rsidRDefault="0043579D"/>
    <w:sectPr w:rsidR="00435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8E9"/>
    <w:rsid w:val="003A18E9"/>
    <w:rsid w:val="00434CA8"/>
    <w:rsid w:val="0043579D"/>
    <w:rsid w:val="009C4544"/>
    <w:rsid w:val="00B270D1"/>
    <w:rsid w:val="00BA32AC"/>
    <w:rsid w:val="00D66A46"/>
    <w:rsid w:val="00F67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CE05B-21F1-4C95-BA80-FBB261B26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Шишкина</dc:creator>
  <cp:lastModifiedBy>Татьяна Леонидовна Румбешта</cp:lastModifiedBy>
  <cp:revision>2</cp:revision>
  <dcterms:created xsi:type="dcterms:W3CDTF">2022-01-13T08:05:00Z</dcterms:created>
  <dcterms:modified xsi:type="dcterms:W3CDTF">2022-01-17T04:11:00Z</dcterms:modified>
</cp:coreProperties>
</file>