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000"/>
      </w:tblPr>
      <w:tblGrid>
        <w:gridCol w:w="9571"/>
      </w:tblGrid>
      <w:tr w:rsidR="009230EF" w:rsidRPr="00AF5EEE" w:rsidTr="00287581">
        <w:trPr>
          <w:trHeight w:val="1247"/>
          <w:jc w:val="center"/>
        </w:trPr>
        <w:tc>
          <w:tcPr>
            <w:tcW w:w="9571" w:type="dxa"/>
          </w:tcPr>
          <w:bookmarkStart w:id="0" w:name="ТекстовоеПоле2"/>
          <w:p w:rsidR="009230EF" w:rsidRPr="00AF5EEE" w:rsidRDefault="009230EF" w:rsidP="00287581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F5EEE">
              <w:rPr>
                <w:rFonts w:ascii="PT Astra Serif" w:hAnsi="PT Astra Serif"/>
                <w:sz w:val="28"/>
                <w:szCs w:val="28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95pt;height:57.95pt" o:ole="" fillcolor="window">
                  <v:imagedata r:id="rId8" o:title=""/>
                </v:shape>
                <o:OLEObject Type="Embed" ProgID="Word.Picture.8" ShapeID="_x0000_i1025" DrawAspect="Content" ObjectID="_1692433889" r:id="rId9"/>
              </w:object>
            </w:r>
          </w:p>
        </w:tc>
      </w:tr>
      <w:tr w:rsidR="009230EF" w:rsidRPr="00AF5EEE" w:rsidTr="00287581">
        <w:trPr>
          <w:trHeight w:val="851"/>
          <w:jc w:val="center"/>
        </w:trPr>
        <w:tc>
          <w:tcPr>
            <w:tcW w:w="9571" w:type="dxa"/>
          </w:tcPr>
          <w:p w:rsidR="009230EF" w:rsidRPr="00AF5EEE" w:rsidRDefault="009230EF" w:rsidP="00287581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F5EEE">
              <w:rPr>
                <w:rFonts w:ascii="PT Astra Serif" w:hAnsi="PT Astra Serif"/>
                <w:b/>
                <w:sz w:val="28"/>
                <w:szCs w:val="28"/>
              </w:rPr>
              <w:t xml:space="preserve">ДЕПАРТАМЕНТ ПО КУЛЬТУРЕ </w:t>
            </w:r>
            <w:r w:rsidRPr="00AF5EEE">
              <w:rPr>
                <w:rFonts w:ascii="PT Astra Serif" w:hAnsi="PT Astra Serif"/>
                <w:b/>
                <w:sz w:val="28"/>
                <w:szCs w:val="28"/>
              </w:rPr>
              <w:br/>
              <w:t>ТОМСКОЙ ОБЛАСТИ</w:t>
            </w:r>
          </w:p>
        </w:tc>
      </w:tr>
    </w:tbl>
    <w:p w:rsidR="00CA7582" w:rsidRPr="00AF5EEE" w:rsidRDefault="009230EF" w:rsidP="00CA7582">
      <w:pPr>
        <w:pStyle w:val="a5"/>
        <w:spacing w:before="120"/>
        <w:ind w:firstLine="0"/>
        <w:jc w:val="center"/>
        <w:rPr>
          <w:rFonts w:ascii="PT Astra Serif" w:hAnsi="PT Astra Serif"/>
          <w:b/>
          <w:szCs w:val="28"/>
        </w:rPr>
      </w:pPr>
      <w:r w:rsidRPr="00AF5EEE">
        <w:rPr>
          <w:rFonts w:ascii="PT Astra Serif" w:hAnsi="PT Astra Serif"/>
          <w:b/>
          <w:szCs w:val="28"/>
        </w:rPr>
        <w:t>П</w:t>
      </w:r>
      <w:r w:rsidR="00CA7582" w:rsidRPr="00AF5EEE">
        <w:rPr>
          <w:rFonts w:ascii="PT Astra Serif" w:hAnsi="PT Astra Serif"/>
          <w:b/>
          <w:szCs w:val="28"/>
        </w:rPr>
        <w:t>РИКАЗ</w:t>
      </w:r>
    </w:p>
    <w:p w:rsidR="00E02BDE" w:rsidRPr="00BE02C4" w:rsidRDefault="00E02BDE" w:rsidP="00E02BDE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513E7D" w:rsidRPr="00BE02C4" w:rsidRDefault="00513E7D" w:rsidP="00513E7D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BE02C4">
        <w:rPr>
          <w:rFonts w:ascii="PT Astra Serif" w:hAnsi="PT Astra Serif"/>
          <w:sz w:val="26"/>
          <w:szCs w:val="26"/>
        </w:rPr>
        <w:t xml:space="preserve">03.09.2021                                                                                                 </w:t>
      </w:r>
      <w:r w:rsidR="00BE02C4">
        <w:rPr>
          <w:rFonts w:ascii="PT Astra Serif" w:hAnsi="PT Astra Serif"/>
          <w:sz w:val="26"/>
          <w:szCs w:val="26"/>
        </w:rPr>
        <w:t xml:space="preserve">        </w:t>
      </w:r>
      <w:r w:rsidRPr="00BE02C4">
        <w:rPr>
          <w:rFonts w:ascii="PT Astra Serif" w:hAnsi="PT Astra Serif"/>
          <w:sz w:val="26"/>
          <w:szCs w:val="26"/>
        </w:rPr>
        <w:t>№ 045/01-09</w:t>
      </w:r>
    </w:p>
    <w:p w:rsidR="00513E7D" w:rsidRPr="00AF5EEE" w:rsidRDefault="00513E7D" w:rsidP="00513E7D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bookmarkEnd w:id="0"/>
    <w:p w:rsidR="00B72067" w:rsidRPr="00DB49C2" w:rsidRDefault="00B72067" w:rsidP="00B72067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DB49C2"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</w:t>
      </w:r>
      <w:r>
        <w:rPr>
          <w:rFonts w:ascii="PT Astra Serif" w:hAnsi="PT Astra Serif"/>
          <w:sz w:val="26"/>
          <w:szCs w:val="26"/>
        </w:rPr>
        <w:t xml:space="preserve">автономным </w:t>
      </w:r>
      <w:r w:rsidRPr="00DB49C2">
        <w:rPr>
          <w:rFonts w:ascii="PT Astra Serif" w:hAnsi="PT Astra Serif"/>
          <w:sz w:val="26"/>
          <w:szCs w:val="26"/>
        </w:rPr>
        <w:t xml:space="preserve">учреждениям субсидии </w:t>
      </w:r>
      <w:r w:rsidRPr="008534DC">
        <w:rPr>
          <w:rFonts w:ascii="PT Astra Serif" w:hAnsi="PT Astra Serif"/>
          <w:bCs/>
          <w:sz w:val="26"/>
          <w:szCs w:val="26"/>
        </w:rPr>
        <w:t xml:space="preserve">на обеспечение выплат ежемесячного денежного вознаграждения за </w:t>
      </w:r>
      <w:r>
        <w:rPr>
          <w:rFonts w:ascii="PT Astra Serif" w:hAnsi="PT Astra Serif"/>
          <w:bCs/>
          <w:sz w:val="26"/>
          <w:szCs w:val="26"/>
        </w:rPr>
        <w:t>классное руководство (кураторство)</w:t>
      </w:r>
      <w:r w:rsidRPr="008534DC">
        <w:rPr>
          <w:rFonts w:ascii="PT Astra Serif" w:hAnsi="PT Astra Serif"/>
          <w:bCs/>
          <w:sz w:val="26"/>
          <w:szCs w:val="26"/>
        </w:rPr>
        <w:t xml:space="preserve">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</w:t>
      </w:r>
      <w:r w:rsidRPr="005F0C9E">
        <w:rPr>
          <w:rFonts w:ascii="PT Astra Serif" w:hAnsi="PT Astra Serif"/>
          <w:bCs/>
          <w:sz w:val="26"/>
          <w:szCs w:val="26"/>
        </w:rPr>
        <w:t>программы профессионального обучения для лиц с ограниченными возможностями здоровья</w:t>
      </w:r>
      <w:proofErr w:type="gramEnd"/>
    </w:p>
    <w:p w:rsidR="00B72067" w:rsidRPr="00DB49C2" w:rsidRDefault="00B72067" w:rsidP="00B72067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B72067" w:rsidRPr="00DB49C2" w:rsidRDefault="00B72067" w:rsidP="00B7206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DB49C2">
        <w:rPr>
          <w:rFonts w:ascii="PT Astra Serif" w:hAnsi="PT Astra Serif"/>
          <w:sz w:val="26"/>
          <w:szCs w:val="26"/>
          <w:vertAlign w:val="superscript"/>
        </w:rPr>
        <w:t>1</w:t>
      </w:r>
      <w:r w:rsidRPr="00DB49C2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</w:t>
      </w:r>
      <w:r>
        <w:rPr>
          <w:rFonts w:ascii="PT Astra Serif" w:hAnsi="PT Astra Serif"/>
          <w:sz w:val="26"/>
          <w:szCs w:val="26"/>
        </w:rPr>
        <w:t>автономным</w:t>
      </w:r>
      <w:r w:rsidRPr="00DB49C2">
        <w:rPr>
          <w:rFonts w:ascii="PT Astra Serif" w:hAnsi="PT Astra Serif"/>
          <w:sz w:val="26"/>
          <w:szCs w:val="26"/>
        </w:rPr>
        <w:t xml:space="preserve"> и автономным учреждениям субсидий на иные цели»,</w:t>
      </w:r>
      <w:r>
        <w:rPr>
          <w:rFonts w:ascii="PT Astra Serif" w:hAnsi="PT Astra Serif"/>
          <w:sz w:val="26"/>
          <w:szCs w:val="26"/>
        </w:rPr>
        <w:t xml:space="preserve"> </w:t>
      </w:r>
      <w:r w:rsidRPr="00DB49C2">
        <w:rPr>
          <w:rFonts w:ascii="PT Astra Serif" w:hAnsi="PT Astra Serif"/>
          <w:sz w:val="26"/>
          <w:szCs w:val="26"/>
        </w:rPr>
        <w:t xml:space="preserve"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</w:t>
      </w:r>
      <w:r>
        <w:rPr>
          <w:rFonts w:ascii="PT Astra Serif" w:hAnsi="PT Astra Serif"/>
          <w:sz w:val="26"/>
          <w:szCs w:val="26"/>
        </w:rPr>
        <w:t>автономным</w:t>
      </w:r>
      <w:r w:rsidRPr="00DB49C2">
        <w:rPr>
          <w:rFonts w:ascii="PT Astra Serif" w:hAnsi="PT Astra Serif"/>
          <w:sz w:val="26"/>
          <w:szCs w:val="26"/>
        </w:rPr>
        <w:t xml:space="preserve"> и автономным учреждениям на иные цели»</w:t>
      </w:r>
    </w:p>
    <w:p w:rsidR="00B72067" w:rsidRPr="00DB49C2" w:rsidRDefault="00B72067" w:rsidP="00B72067">
      <w:pPr>
        <w:ind w:firstLine="709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ПРИКАЗЫВАЮ:</w:t>
      </w:r>
    </w:p>
    <w:p w:rsidR="00B72067" w:rsidRPr="00DB49C2" w:rsidRDefault="00B72067" w:rsidP="00B720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49C2">
        <w:rPr>
          <w:rFonts w:ascii="PT Astra Serif" w:hAnsi="PT Astra Serif" w:cs="Times New Roman"/>
          <w:sz w:val="26"/>
          <w:szCs w:val="26"/>
        </w:rPr>
        <w:t xml:space="preserve">1. Утвердить Порядок определения объема и условия предоставления областным государственным </w:t>
      </w:r>
      <w:r>
        <w:rPr>
          <w:rFonts w:ascii="PT Astra Serif" w:hAnsi="PT Astra Serif" w:cs="Times New Roman"/>
          <w:sz w:val="26"/>
          <w:szCs w:val="26"/>
        </w:rPr>
        <w:t>автономным</w:t>
      </w:r>
      <w:r w:rsidRPr="00DB49C2">
        <w:rPr>
          <w:rFonts w:ascii="PT Astra Serif" w:hAnsi="PT Astra Serif" w:cs="Times New Roman"/>
          <w:sz w:val="26"/>
          <w:szCs w:val="26"/>
        </w:rPr>
        <w:t xml:space="preserve"> учреждениям </w:t>
      </w:r>
      <w:r>
        <w:rPr>
          <w:rFonts w:ascii="PT Astra Serif" w:hAnsi="PT Astra Serif" w:cs="Times New Roman"/>
          <w:sz w:val="26"/>
          <w:szCs w:val="26"/>
        </w:rPr>
        <w:t xml:space="preserve">субсидии </w:t>
      </w:r>
      <w:r w:rsidRPr="00AF4264">
        <w:rPr>
          <w:rFonts w:ascii="PT Astra Serif" w:hAnsi="PT Astra Serif" w:cs="Times New Roman"/>
          <w:sz w:val="26"/>
          <w:szCs w:val="26"/>
        </w:rPr>
        <w:t>на обеспечение 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Pr="00DB49C2">
        <w:rPr>
          <w:rFonts w:ascii="PT Astra Serif" w:hAnsi="PT Astra Serif" w:cs="Times New Roman"/>
          <w:sz w:val="26"/>
          <w:szCs w:val="26"/>
        </w:rPr>
        <w:t>согласно приложению к настоящему приказу.</w:t>
      </w:r>
    </w:p>
    <w:p w:rsidR="00B72067" w:rsidRPr="00DB49C2" w:rsidRDefault="00B72067" w:rsidP="00B7206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B72067" w:rsidRPr="00B65A51" w:rsidRDefault="00B72067" w:rsidP="00B7206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B72067" w:rsidRPr="00786C71" w:rsidRDefault="00414847" w:rsidP="00B72067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2578735</wp:posOffset>
            </wp:positionH>
            <wp:positionV relativeFrom="paragraph">
              <wp:posOffset>22860</wp:posOffset>
            </wp:positionV>
            <wp:extent cx="1374775" cy="1393825"/>
            <wp:effectExtent l="1905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139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067" w:rsidRPr="00786C71" w:rsidRDefault="00B72067" w:rsidP="00B72067">
      <w:pPr>
        <w:jc w:val="both"/>
        <w:rPr>
          <w:rFonts w:ascii="PT Astra Serif" w:hAnsi="PT Astra Serif"/>
          <w:sz w:val="26"/>
          <w:szCs w:val="26"/>
        </w:rPr>
      </w:pPr>
    </w:p>
    <w:p w:rsidR="00B72067" w:rsidRPr="00786C71" w:rsidRDefault="00B72067" w:rsidP="00B72067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/>
      </w:tblPr>
      <w:tblGrid>
        <w:gridCol w:w="4165"/>
        <w:gridCol w:w="3746"/>
        <w:gridCol w:w="1943"/>
      </w:tblGrid>
      <w:tr w:rsidR="00B72067" w:rsidRPr="00786C71" w:rsidTr="005B663C">
        <w:tc>
          <w:tcPr>
            <w:tcW w:w="2113" w:type="pct"/>
            <w:vAlign w:val="center"/>
            <w:hideMark/>
          </w:tcPr>
          <w:p w:rsidR="00B72067" w:rsidRPr="00786C71" w:rsidRDefault="00B72067" w:rsidP="005B663C">
            <w:pPr>
              <w:rPr>
                <w:rFonts w:ascii="PT Astra Serif" w:hAnsi="PT Astra Serif"/>
                <w:sz w:val="26"/>
                <w:szCs w:val="26"/>
              </w:rPr>
            </w:pPr>
            <w:r w:rsidRPr="00786C7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B72067" w:rsidRPr="00786C71" w:rsidRDefault="00B72067" w:rsidP="005B663C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B72067" w:rsidRPr="00786C71" w:rsidRDefault="00B72067" w:rsidP="005B663C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П.Л.Волк</w:t>
            </w:r>
          </w:p>
        </w:tc>
      </w:tr>
    </w:tbl>
    <w:p w:rsidR="00B72067" w:rsidRDefault="00B72067" w:rsidP="00B72067">
      <w:pPr>
        <w:rPr>
          <w:rFonts w:ascii="PT Astra Serif" w:hAnsi="PT Astra Serif"/>
          <w:sz w:val="26"/>
          <w:szCs w:val="26"/>
        </w:rPr>
      </w:pPr>
    </w:p>
    <w:p w:rsidR="00B72067" w:rsidRPr="00B72067" w:rsidRDefault="00B72067" w:rsidP="00B72067">
      <w:pPr>
        <w:rPr>
          <w:rFonts w:ascii="PT Astra Serif" w:hAnsi="PT Astra Serif"/>
        </w:rPr>
      </w:pPr>
      <w:r w:rsidRPr="00B72067">
        <w:rPr>
          <w:rFonts w:ascii="PT Astra Serif" w:hAnsi="PT Astra Serif"/>
        </w:rPr>
        <w:t>Арцимович К.Г.</w:t>
      </w:r>
      <w:r w:rsidRPr="00B72067">
        <w:rPr>
          <w:rFonts w:ascii="PT Astra Serif" w:hAnsi="PT Astra Serif"/>
        </w:rPr>
        <w:br w:type="page"/>
      </w:r>
    </w:p>
    <w:p w:rsidR="00B72067" w:rsidRPr="00786C71" w:rsidRDefault="00B72067" w:rsidP="00B72067">
      <w:pPr>
        <w:pStyle w:val="ConsPlusNormal"/>
        <w:ind w:left="6096" w:right="-10"/>
        <w:outlineLvl w:val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B72067" w:rsidRPr="00786C71" w:rsidRDefault="00B72067" w:rsidP="00B72067">
      <w:pPr>
        <w:pStyle w:val="ConsPlusNormal"/>
        <w:ind w:left="6096" w:right="-10"/>
        <w:rPr>
          <w:rFonts w:ascii="PT Astra Serif" w:hAnsi="PT Astra Serif" w:cs="Times New Roman"/>
          <w:sz w:val="26"/>
          <w:szCs w:val="26"/>
        </w:rPr>
      </w:pPr>
    </w:p>
    <w:p w:rsidR="00B72067" w:rsidRPr="00786C71" w:rsidRDefault="00B72067" w:rsidP="00B72067">
      <w:pPr>
        <w:pStyle w:val="ConsPlusNormal"/>
        <w:ind w:left="6096" w:right="-10"/>
        <w:outlineLvl w:val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УТВЕРЖДЕН</w:t>
      </w:r>
    </w:p>
    <w:p w:rsidR="00B72067" w:rsidRPr="00786C71" w:rsidRDefault="00B72067" w:rsidP="00B72067">
      <w:pPr>
        <w:pStyle w:val="ConsPlusNormal"/>
        <w:ind w:left="6096" w:right="-1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B72067" w:rsidRPr="00786C71" w:rsidRDefault="00F17630" w:rsidP="00B72067">
      <w:pPr>
        <w:pStyle w:val="ConsPlusNormal"/>
        <w:ind w:left="6096" w:right="-1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по культуре</w:t>
      </w:r>
    </w:p>
    <w:p w:rsidR="00B72067" w:rsidRPr="00786C71" w:rsidRDefault="00B72067" w:rsidP="00B72067">
      <w:pPr>
        <w:pStyle w:val="ConsPlusNormal"/>
        <w:ind w:left="6096" w:right="-1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B72067" w:rsidRPr="00786C71" w:rsidRDefault="00B72067" w:rsidP="00B72067">
      <w:pPr>
        <w:pStyle w:val="ConsPlusNormal"/>
        <w:ind w:left="6096" w:right="-1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от </w:t>
      </w:r>
      <w:r w:rsidR="00414847">
        <w:rPr>
          <w:rFonts w:ascii="PT Astra Serif" w:hAnsi="PT Astra Serif" w:cs="Times New Roman"/>
          <w:sz w:val="26"/>
          <w:szCs w:val="26"/>
        </w:rPr>
        <w:t xml:space="preserve"> 03.09.</w:t>
      </w:r>
      <w:r w:rsidRPr="00786C71">
        <w:rPr>
          <w:rFonts w:ascii="PT Astra Serif" w:hAnsi="PT Astra Serif" w:cs="Times New Roman"/>
          <w:sz w:val="26"/>
          <w:szCs w:val="26"/>
        </w:rPr>
        <w:t>2021 № </w:t>
      </w:r>
      <w:r w:rsidR="00414847">
        <w:rPr>
          <w:rFonts w:ascii="PT Astra Serif" w:hAnsi="PT Astra Serif" w:cs="Times New Roman"/>
          <w:sz w:val="26"/>
          <w:szCs w:val="26"/>
        </w:rPr>
        <w:t>045/01-09</w:t>
      </w:r>
    </w:p>
    <w:p w:rsidR="00B72067" w:rsidRPr="00786C71" w:rsidRDefault="00B72067" w:rsidP="00B72067">
      <w:pPr>
        <w:pStyle w:val="ConsPlusNormal"/>
        <w:ind w:left="6096" w:right="-10"/>
        <w:rPr>
          <w:rFonts w:ascii="PT Astra Serif" w:hAnsi="PT Astra Serif" w:cs="Times New Roman"/>
          <w:sz w:val="26"/>
          <w:szCs w:val="26"/>
        </w:rPr>
      </w:pPr>
    </w:p>
    <w:p w:rsidR="00B72067" w:rsidRPr="0056168C" w:rsidRDefault="00B72067" w:rsidP="00B72067">
      <w:pPr>
        <w:jc w:val="center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 xml:space="preserve">Порядок определения объема и условия предоставления </w:t>
      </w:r>
      <w:r w:rsidRPr="0056168C">
        <w:rPr>
          <w:rFonts w:ascii="PT Astra Serif" w:hAnsi="PT Astra Serif"/>
          <w:sz w:val="26"/>
          <w:szCs w:val="26"/>
        </w:rPr>
        <w:t>областным</w:t>
      </w:r>
      <w:r w:rsidRPr="0056168C">
        <w:rPr>
          <w:rFonts w:ascii="PT Astra Serif" w:hAnsi="PT Astra Serif"/>
          <w:bCs/>
          <w:sz w:val="26"/>
          <w:szCs w:val="26"/>
        </w:rPr>
        <w:t xml:space="preserve"> государственным </w:t>
      </w:r>
      <w:r>
        <w:rPr>
          <w:rFonts w:ascii="PT Astra Serif" w:hAnsi="PT Astra Serif"/>
          <w:bCs/>
          <w:sz w:val="26"/>
          <w:szCs w:val="26"/>
        </w:rPr>
        <w:t>автономным</w:t>
      </w:r>
      <w:r w:rsidRPr="0056168C">
        <w:rPr>
          <w:rFonts w:ascii="PT Astra Serif" w:hAnsi="PT Astra Serif"/>
          <w:bCs/>
          <w:sz w:val="26"/>
          <w:szCs w:val="26"/>
        </w:rPr>
        <w:t xml:space="preserve"> учреждениям субсидии на</w:t>
      </w:r>
      <w:r>
        <w:rPr>
          <w:rFonts w:ascii="PT Astra Serif" w:hAnsi="PT Astra Serif"/>
          <w:bCs/>
          <w:sz w:val="26"/>
          <w:szCs w:val="26"/>
        </w:rPr>
        <w:t xml:space="preserve"> обеспечение</w:t>
      </w:r>
      <w:r w:rsidR="0062516B">
        <w:rPr>
          <w:rFonts w:ascii="PT Astra Serif" w:hAnsi="PT Astra Serif"/>
          <w:bCs/>
          <w:sz w:val="26"/>
          <w:szCs w:val="26"/>
        </w:rPr>
        <w:t xml:space="preserve"> </w:t>
      </w:r>
      <w:r w:rsidRPr="00AF4264">
        <w:rPr>
          <w:rFonts w:ascii="PT Astra Serif" w:hAnsi="PT Astra Serif"/>
          <w:sz w:val="26"/>
          <w:szCs w:val="26"/>
        </w:rPr>
        <w:t xml:space="preserve">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программы </w:t>
      </w:r>
      <w:r w:rsidRPr="005F0C9E">
        <w:rPr>
          <w:rFonts w:ascii="PT Astra Serif" w:hAnsi="PT Astra Serif"/>
          <w:sz w:val="26"/>
          <w:szCs w:val="26"/>
        </w:rPr>
        <w:t>профессионального обучения для лиц с ограниченными</w:t>
      </w:r>
      <w:r w:rsidRPr="00AF4264">
        <w:rPr>
          <w:rFonts w:ascii="PT Astra Serif" w:hAnsi="PT Astra Serif"/>
          <w:sz w:val="26"/>
          <w:szCs w:val="26"/>
        </w:rPr>
        <w:t xml:space="preserve"> возможностями здоровья</w:t>
      </w:r>
    </w:p>
    <w:p w:rsidR="00B72067" w:rsidRPr="0056168C" w:rsidRDefault="00B72067" w:rsidP="00B72067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082069" w:rsidRDefault="00082069" w:rsidP="00B72067">
      <w:pPr>
        <w:jc w:val="center"/>
        <w:rPr>
          <w:rFonts w:ascii="PT Astra Serif" w:hAnsi="PT Astra Serif"/>
          <w:bCs/>
          <w:sz w:val="26"/>
          <w:szCs w:val="26"/>
        </w:rPr>
      </w:pPr>
    </w:p>
    <w:p w:rsidR="00B72067" w:rsidRPr="0056168C" w:rsidRDefault="00B72067" w:rsidP="00B72067">
      <w:pPr>
        <w:jc w:val="center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B72067" w:rsidRPr="0056168C" w:rsidRDefault="00B72067" w:rsidP="00B72067"/>
    <w:p w:rsidR="00B72067" w:rsidRPr="005F0C9E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 xml:space="preserve">1. Настоящий Порядок устанавливает правила определения объема и условия предоставления областным государственным </w:t>
      </w:r>
      <w:r>
        <w:rPr>
          <w:rFonts w:ascii="PT Astra Serif" w:hAnsi="PT Astra Serif"/>
          <w:bCs/>
          <w:sz w:val="26"/>
          <w:szCs w:val="26"/>
        </w:rPr>
        <w:t>автономным</w:t>
      </w:r>
      <w:r w:rsidRPr="0056168C">
        <w:rPr>
          <w:rFonts w:ascii="PT Astra Serif" w:hAnsi="PT Astra Serif"/>
          <w:bCs/>
          <w:sz w:val="26"/>
          <w:szCs w:val="26"/>
        </w:rPr>
        <w:t xml:space="preserve"> учреждениям (далее – учреждения) субсидии на </w:t>
      </w:r>
      <w:r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Pr="00AF4264">
        <w:rPr>
          <w:rFonts w:ascii="PT Astra Serif" w:hAnsi="PT Astra Serif"/>
          <w:sz w:val="26"/>
          <w:szCs w:val="26"/>
        </w:rPr>
        <w:t xml:space="preserve">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</w:t>
      </w:r>
      <w:r w:rsidRPr="005F0C9E">
        <w:rPr>
          <w:rFonts w:ascii="PT Astra Serif" w:hAnsi="PT Astra Serif"/>
          <w:sz w:val="26"/>
          <w:szCs w:val="26"/>
        </w:rPr>
        <w:t>программы профессионального обучения для лиц с ограниченными возможностями здоровья</w:t>
      </w:r>
      <w:r w:rsidRPr="005F0C9E">
        <w:rPr>
          <w:rFonts w:ascii="PT Astra Serif" w:hAnsi="PT Astra Serif"/>
          <w:bCs/>
          <w:sz w:val="26"/>
          <w:szCs w:val="26"/>
        </w:rPr>
        <w:t xml:space="preserve"> (далее – субсидия).</w:t>
      </w:r>
    </w:p>
    <w:p w:rsidR="00B72067" w:rsidRPr="0056168C" w:rsidRDefault="00B72067" w:rsidP="00B7206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F0C9E">
        <w:rPr>
          <w:rFonts w:ascii="PT Astra Serif" w:hAnsi="PT Astra Serif"/>
          <w:bCs/>
          <w:sz w:val="26"/>
          <w:szCs w:val="26"/>
        </w:rPr>
        <w:t xml:space="preserve">2. Целью предоставления субсидии является финансовое обеспечение </w:t>
      </w:r>
      <w:r w:rsidRPr="005F0C9E">
        <w:rPr>
          <w:rFonts w:ascii="PT Astra Serif" w:hAnsi="PT Astra Serif"/>
          <w:sz w:val="26"/>
          <w:szCs w:val="26"/>
        </w:rPr>
        <w:t>выплат</w:t>
      </w:r>
      <w:r w:rsidRPr="00AF4264">
        <w:rPr>
          <w:rFonts w:ascii="PT Astra Serif" w:hAnsi="PT Astra Serif"/>
          <w:sz w:val="26"/>
          <w:szCs w:val="26"/>
        </w:rPr>
        <w:t xml:space="preserve">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</w:t>
      </w:r>
      <w:r w:rsidRPr="005F0C9E">
        <w:rPr>
          <w:rFonts w:ascii="PT Astra Serif" w:hAnsi="PT Astra Serif"/>
          <w:sz w:val="26"/>
          <w:szCs w:val="26"/>
        </w:rPr>
        <w:t>программы профессионального обучения для лиц с ограниченными возможностями</w:t>
      </w:r>
      <w:r w:rsidRPr="00AF4264">
        <w:rPr>
          <w:rFonts w:ascii="PT Astra Serif" w:hAnsi="PT Astra Serif"/>
          <w:sz w:val="26"/>
          <w:szCs w:val="26"/>
        </w:rPr>
        <w:t xml:space="preserve"> здоровья</w:t>
      </w:r>
      <w:r w:rsidRPr="0056168C">
        <w:rPr>
          <w:rFonts w:ascii="PT Astra Serif" w:hAnsi="PT Astra Serif"/>
          <w:bCs/>
          <w:sz w:val="26"/>
          <w:szCs w:val="26"/>
        </w:rPr>
        <w:t>.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3. Органом государственной власти, осуществляющим функции и полномочия учредителя в отношении учреждений, до которого</w:t>
      </w:r>
      <w:r w:rsidR="0062516B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в </w:t>
      </w:r>
      <w:r w:rsidRPr="0056168C">
        <w:rPr>
          <w:rFonts w:ascii="PT Astra Serif" w:hAnsi="PT Astra Serif"/>
          <w:bCs/>
          <w:sz w:val="26"/>
          <w:szCs w:val="26"/>
        </w:rPr>
        <w:t>соответствии с законодательством Российской Федерации как до получателя бюджетных средств</w:t>
      </w:r>
      <w:r w:rsidR="0062516B">
        <w:rPr>
          <w:rFonts w:ascii="PT Astra Serif" w:hAnsi="PT Astra Serif"/>
          <w:bCs/>
          <w:sz w:val="26"/>
          <w:szCs w:val="26"/>
        </w:rPr>
        <w:t xml:space="preserve"> </w:t>
      </w:r>
      <w:r w:rsidRPr="0056168C">
        <w:rPr>
          <w:rFonts w:ascii="PT Astra Serif" w:hAnsi="PT Astra Serif"/>
          <w:bCs/>
          <w:sz w:val="26"/>
          <w:szCs w:val="26"/>
        </w:rPr>
        <w:t>доведены в установленном порядке лимиты бюджетных обязательств на предоставление</w:t>
      </w:r>
      <w:r w:rsidRPr="00786C71">
        <w:rPr>
          <w:rFonts w:ascii="PT Astra Serif" w:hAnsi="PT Astra Serif"/>
          <w:bCs/>
          <w:sz w:val="26"/>
          <w:szCs w:val="26"/>
        </w:rPr>
        <w:t xml:space="preserve"> субсидии на соответствующий финансовый год,</w:t>
      </w:r>
      <w:r w:rsidR="0062516B">
        <w:rPr>
          <w:rFonts w:ascii="PT Astra Serif" w:hAnsi="PT Astra Serif"/>
          <w:bCs/>
          <w:sz w:val="26"/>
          <w:szCs w:val="26"/>
        </w:rPr>
        <w:t xml:space="preserve"> </w:t>
      </w:r>
      <w:r w:rsidRPr="00786C71">
        <w:rPr>
          <w:rFonts w:ascii="PT Astra Serif" w:hAnsi="PT Astra Serif"/>
          <w:bCs/>
          <w:sz w:val="26"/>
          <w:szCs w:val="26"/>
        </w:rPr>
        <w:t>является Департамент</w:t>
      </w:r>
      <w:r w:rsidR="0062516B">
        <w:rPr>
          <w:rFonts w:ascii="PT Astra Serif" w:hAnsi="PT Astra Serif"/>
          <w:bCs/>
          <w:sz w:val="26"/>
          <w:szCs w:val="26"/>
        </w:rPr>
        <w:t xml:space="preserve"> по культуре</w:t>
      </w:r>
      <w:r w:rsidRPr="0056168C">
        <w:rPr>
          <w:rFonts w:ascii="PT Astra Serif" w:hAnsi="PT Astra Serif"/>
          <w:bCs/>
          <w:sz w:val="26"/>
          <w:szCs w:val="26"/>
        </w:rPr>
        <w:t xml:space="preserve"> Томской области (далее – Департамент)</w:t>
      </w:r>
      <w:r w:rsidRPr="00786C71">
        <w:rPr>
          <w:rFonts w:ascii="PT Astra Serif" w:hAnsi="PT Astra Serif"/>
          <w:bCs/>
          <w:sz w:val="26"/>
          <w:szCs w:val="26"/>
        </w:rPr>
        <w:t>.</w:t>
      </w:r>
    </w:p>
    <w:p w:rsidR="00082069" w:rsidRDefault="00082069" w:rsidP="00414847">
      <w:pPr>
        <w:rPr>
          <w:rFonts w:ascii="PT Astra Serif" w:hAnsi="PT Astra Serif"/>
          <w:bCs/>
          <w:sz w:val="26"/>
          <w:szCs w:val="26"/>
        </w:rPr>
      </w:pPr>
    </w:p>
    <w:p w:rsidR="00B72067" w:rsidRPr="00786C71" w:rsidRDefault="00B72067" w:rsidP="00B72067">
      <w:pPr>
        <w:jc w:val="center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B72067" w:rsidRPr="00786C71" w:rsidRDefault="00B72067" w:rsidP="00B72067">
      <w:pPr>
        <w:pStyle w:val="ConsPlusNormal"/>
        <w:ind w:right="-10"/>
        <w:outlineLvl w:val="0"/>
        <w:rPr>
          <w:rFonts w:ascii="PT Astra Serif" w:hAnsi="PT Astra Serif" w:cs="Times New Roman"/>
          <w:sz w:val="26"/>
          <w:szCs w:val="26"/>
        </w:rPr>
      </w:pP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782178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</w:t>
      </w:r>
      <w:r w:rsidRPr="0056168C">
        <w:rPr>
          <w:rFonts w:ascii="PT Astra Serif" w:hAnsi="PT Astra Serif" w:cs="Times New Roman"/>
          <w:sz w:val="26"/>
          <w:szCs w:val="26"/>
        </w:rPr>
        <w:lastRenderedPageBreak/>
        <w:t>Порядка, включая</w:t>
      </w:r>
      <w:r w:rsidR="00782178">
        <w:rPr>
          <w:rFonts w:ascii="PT Astra Serif" w:hAnsi="PT Astra Serif" w:cs="Times New Roman"/>
          <w:sz w:val="26"/>
          <w:szCs w:val="26"/>
        </w:rPr>
        <w:t>:</w:t>
      </w:r>
    </w:p>
    <w:p w:rsidR="00782178" w:rsidRDefault="00B72067" w:rsidP="00782178">
      <w:pPr>
        <w:pStyle w:val="ConsPlusNormal"/>
        <w:numPr>
          <w:ilvl w:val="0"/>
          <w:numId w:val="13"/>
        </w:numPr>
        <w:ind w:right="-10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>расчет-обоснование суммы субсидии</w:t>
      </w:r>
      <w:r w:rsidR="00782178">
        <w:rPr>
          <w:rFonts w:ascii="PT Astra Serif" w:hAnsi="PT Astra Serif" w:cs="Times New Roman"/>
          <w:sz w:val="26"/>
          <w:szCs w:val="26"/>
        </w:rPr>
        <w:t>;</w:t>
      </w:r>
    </w:p>
    <w:p w:rsidR="00B72067" w:rsidRPr="0056168C" w:rsidRDefault="00B72067" w:rsidP="00782178">
      <w:pPr>
        <w:pStyle w:val="ConsPlusNormal"/>
        <w:numPr>
          <w:ilvl w:val="0"/>
          <w:numId w:val="13"/>
        </w:numPr>
        <w:ind w:right="-10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>предварительную смету</w:t>
      </w:r>
      <w:r w:rsidR="00782178">
        <w:rPr>
          <w:rFonts w:ascii="PT Astra Serif" w:hAnsi="PT Astra Serif" w:cs="Times New Roman"/>
          <w:sz w:val="26"/>
          <w:szCs w:val="26"/>
        </w:rPr>
        <w:t xml:space="preserve"> расходов</w:t>
      </w:r>
      <w:r w:rsidRPr="0056168C">
        <w:rPr>
          <w:rFonts w:ascii="PT Astra Serif" w:hAnsi="PT Astra Serif" w:cs="Times New Roman"/>
          <w:sz w:val="26"/>
          <w:szCs w:val="26"/>
        </w:rPr>
        <w:t xml:space="preserve"> </w:t>
      </w:r>
      <w:r w:rsidRPr="0056168C">
        <w:rPr>
          <w:rFonts w:ascii="PT Astra Serif" w:hAnsi="PT Astra Serif"/>
          <w:bCs/>
          <w:sz w:val="26"/>
          <w:szCs w:val="26"/>
        </w:rPr>
        <w:t xml:space="preserve">на </w:t>
      </w:r>
      <w:r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Pr="00AF4264">
        <w:rPr>
          <w:rFonts w:ascii="PT Astra Serif" w:hAnsi="PT Astra Serif"/>
          <w:sz w:val="26"/>
          <w:szCs w:val="26"/>
        </w:rPr>
        <w:t>выплат ежемесячного денежного вознаграждения за классное руководство (кураторство) педагогическим работникам</w:t>
      </w:r>
      <w:r w:rsidRPr="0056168C">
        <w:rPr>
          <w:rFonts w:ascii="PT Astra Serif" w:hAnsi="PT Astra Serif" w:cs="Times New Roman"/>
          <w:sz w:val="26"/>
          <w:szCs w:val="26"/>
        </w:rPr>
        <w:t>;</w:t>
      </w:r>
    </w:p>
    <w:p w:rsidR="00B72067" w:rsidRPr="0056168C" w:rsidRDefault="00B72067" w:rsidP="00B720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6168C">
        <w:rPr>
          <w:rFonts w:ascii="PT Astra Serif" w:hAnsi="PT Astra Serif"/>
          <w:sz w:val="26"/>
          <w:szCs w:val="26"/>
        </w:rPr>
        <w:t xml:space="preserve">2) информацию </w:t>
      </w:r>
      <w:r>
        <w:rPr>
          <w:rFonts w:ascii="PT Astra Serif" w:hAnsi="PT Astra Serif"/>
          <w:sz w:val="26"/>
          <w:szCs w:val="26"/>
        </w:rPr>
        <w:t xml:space="preserve">о количестве физических лиц, являющихся получателями </w:t>
      </w:r>
      <w:r w:rsidRPr="0004159F">
        <w:rPr>
          <w:rFonts w:ascii="PT Astra Serif" w:hAnsi="PT Astra Serif"/>
          <w:sz w:val="26"/>
          <w:szCs w:val="26"/>
        </w:rPr>
        <w:t xml:space="preserve">выплат ежемесячного денежного вознаграждения за классное руководство (кураторство) педагогическим работникам областных государственных профессиональных образовательных организаций, реализующих за счет средств областного бюджета образовательные программы среднего профессионального образования, в том числе </w:t>
      </w:r>
      <w:r w:rsidRPr="002C234F">
        <w:rPr>
          <w:rFonts w:ascii="PT Astra Serif" w:hAnsi="PT Astra Serif"/>
          <w:sz w:val="26"/>
          <w:szCs w:val="26"/>
        </w:rPr>
        <w:t>программы профессионального обучения для</w:t>
      </w:r>
      <w:r w:rsidRPr="0004159F">
        <w:rPr>
          <w:rFonts w:ascii="PT Astra Serif" w:hAnsi="PT Astra Serif"/>
          <w:sz w:val="26"/>
          <w:szCs w:val="26"/>
        </w:rPr>
        <w:t xml:space="preserve"> лиц с ограниченными возможностями здоровья</w:t>
      </w:r>
      <w:r w:rsidRPr="0056168C">
        <w:rPr>
          <w:rFonts w:ascii="PT Astra Serif" w:hAnsi="PT Astra Serif" w:cs="PT Astra Serif"/>
          <w:sz w:val="26"/>
          <w:szCs w:val="26"/>
        </w:rPr>
        <w:t>;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</w:t>
      </w:r>
      <w:r w:rsidRPr="00786C71">
        <w:rPr>
          <w:rFonts w:ascii="PT Astra Serif" w:hAnsi="PT Astra Serif" w:cs="Times New Roman"/>
          <w:sz w:val="26"/>
          <w:szCs w:val="26"/>
        </w:rPr>
        <w:t xml:space="preserve">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242F62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</w:t>
      </w:r>
      <w:r w:rsidR="00B7783E" w:rsidRPr="00242F62">
        <w:rPr>
          <w:rFonts w:ascii="PT Astra Serif" w:hAnsi="PT Astra Serif" w:cs="Times New Roman"/>
          <w:sz w:val="26"/>
          <w:szCs w:val="26"/>
        </w:rPr>
        <w:t xml:space="preserve"> </w:t>
      </w:r>
      <w:r w:rsidRPr="00242F62">
        <w:rPr>
          <w:rFonts w:ascii="PT Astra Serif" w:hAnsi="PT Astra Serif" w:cs="Times New Roman"/>
          <w:sz w:val="26"/>
          <w:szCs w:val="26"/>
        </w:rPr>
        <w:t>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r w:rsidR="00B7783E" w:rsidRPr="00242F62">
        <w:rPr>
          <w:rFonts w:ascii="PT Astra Serif" w:hAnsi="PT Astra Serif" w:cs="Times New Roman"/>
          <w:sz w:val="26"/>
          <w:szCs w:val="26"/>
        </w:rPr>
        <w:t xml:space="preserve"> 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6. </w:t>
      </w:r>
      <w:r w:rsidRPr="00E2127F">
        <w:rPr>
          <w:rFonts w:ascii="PT Astra Serif" w:hAnsi="PT Astra Serif"/>
          <w:bCs/>
          <w:sz w:val="26"/>
          <w:szCs w:val="26"/>
        </w:rPr>
        <w:t>Департамент в течение 15 рабочих дней со дня получения пояснительной записки рассматривает представленные учреждением документы</w:t>
      </w:r>
      <w:r w:rsidRPr="00242F62">
        <w:rPr>
          <w:rFonts w:ascii="PT Astra Serif" w:hAnsi="PT Astra Serif"/>
          <w:bCs/>
          <w:sz w:val="26"/>
          <w:szCs w:val="26"/>
        </w:rPr>
        <w:t>, в том числе на предмет достоверности содержащейся в представленных документах информации, и принимает решение о предоставлении или об отказе в предоставлении субсидии</w:t>
      </w:r>
      <w:r w:rsidRPr="00E2127F">
        <w:rPr>
          <w:rFonts w:ascii="PT Astra Serif" w:hAnsi="PT Astra Serif"/>
          <w:bCs/>
          <w:sz w:val="26"/>
          <w:szCs w:val="26"/>
        </w:rPr>
        <w:t xml:space="preserve"> учреждению.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Решение о предоставлении субсидии оформляется распоряжением Департамента с указанием наименования учреждения-получателя субсидии</w:t>
      </w:r>
      <w:r w:rsidR="007678B4">
        <w:rPr>
          <w:rFonts w:ascii="PT Astra Serif" w:hAnsi="PT Astra Serif"/>
          <w:bCs/>
          <w:sz w:val="26"/>
          <w:szCs w:val="26"/>
        </w:rPr>
        <w:t xml:space="preserve"> и </w:t>
      </w:r>
      <w:r w:rsidRPr="00786C71">
        <w:rPr>
          <w:rFonts w:ascii="PT Astra Serif" w:hAnsi="PT Astra Serif"/>
          <w:bCs/>
          <w:sz w:val="26"/>
          <w:szCs w:val="26"/>
        </w:rPr>
        <w:t>объема субсидии</w:t>
      </w:r>
      <w:r w:rsidR="007678B4">
        <w:rPr>
          <w:rFonts w:ascii="PT Astra Serif" w:hAnsi="PT Astra Serif"/>
          <w:bCs/>
          <w:sz w:val="26"/>
          <w:szCs w:val="26"/>
        </w:rPr>
        <w:t>.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 xml:space="preserve">Решение об отказе в предоставлении субсидии Департамент в течение </w:t>
      </w:r>
      <w:r w:rsidR="0071589A">
        <w:rPr>
          <w:rFonts w:ascii="PT Astra Serif" w:hAnsi="PT Astra Serif"/>
          <w:bCs/>
          <w:sz w:val="26"/>
          <w:szCs w:val="26"/>
        </w:rPr>
        <w:t>5</w:t>
      </w:r>
      <w:r w:rsidR="009563E6">
        <w:rPr>
          <w:rFonts w:ascii="PT Astra Serif" w:hAnsi="PT Astra Serif"/>
          <w:bCs/>
          <w:sz w:val="26"/>
          <w:szCs w:val="26"/>
        </w:rPr>
        <w:t xml:space="preserve"> </w:t>
      </w:r>
      <w:r w:rsidRPr="00786C71">
        <w:rPr>
          <w:rFonts w:ascii="PT Astra Serif" w:hAnsi="PT Astra Serif"/>
          <w:bCs/>
          <w:sz w:val="26"/>
          <w:szCs w:val="26"/>
        </w:rPr>
        <w:t>рабочих дней со дня принятия такого решения направляет учреждению в письменной форме с указанием оснований отказа.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</w:t>
      </w:r>
      <w:r w:rsidR="007678B4">
        <w:rPr>
          <w:rFonts w:ascii="PT Astra Serif" w:hAnsi="PT Astra Serif"/>
          <w:bCs/>
          <w:sz w:val="26"/>
          <w:szCs w:val="26"/>
        </w:rPr>
        <w:t xml:space="preserve"> </w:t>
      </w:r>
      <w:r w:rsidRPr="00786C71">
        <w:rPr>
          <w:rFonts w:ascii="PT Astra Serif" w:hAnsi="PT Astra Serif"/>
          <w:bCs/>
          <w:sz w:val="26"/>
          <w:szCs w:val="26"/>
        </w:rPr>
        <w:t>настоящего Порядка, и (или) непредставление (представление не в полном объеме) указанных документов;</w:t>
      </w:r>
    </w:p>
    <w:p w:rsidR="00B72067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A38FB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</w:t>
      </w:r>
      <w:r w:rsidR="00621FAB">
        <w:rPr>
          <w:rFonts w:ascii="PT Astra Serif" w:hAnsi="PT Astra Serif"/>
          <w:bCs/>
          <w:sz w:val="26"/>
          <w:szCs w:val="26"/>
        </w:rPr>
        <w:t>тах, представленных учреждением.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 xml:space="preserve">Проверка достоверности представленной информации проводится Департаментом с использованием сведений, полученных в порядке </w:t>
      </w:r>
      <w:r w:rsidRPr="007678B4">
        <w:rPr>
          <w:rFonts w:ascii="PT Astra Serif" w:hAnsi="PT Astra Serif"/>
          <w:bCs/>
          <w:sz w:val="26"/>
          <w:szCs w:val="26"/>
        </w:rPr>
        <w:t>межведомственного информационного взаимодействия, а также</w:t>
      </w:r>
      <w:r w:rsidRPr="00786C71">
        <w:rPr>
          <w:rFonts w:ascii="PT Astra Serif" w:hAnsi="PT Astra Serif"/>
          <w:bCs/>
          <w:sz w:val="26"/>
          <w:szCs w:val="26"/>
        </w:rPr>
        <w:t xml:space="preserve"> официальной общедоступной информации, размещаемой в информационно-телекоммуникационной сети «Интернет».</w:t>
      </w:r>
    </w:p>
    <w:p w:rsidR="00B72067" w:rsidRPr="0056168C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513306" w:rsidRDefault="00513306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90C1D" w:rsidRPr="00024313" w:rsidRDefault="00A90C1D" w:rsidP="00513306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  <w:lang w:val="en-US"/>
        </w:rPr>
        <w:lastRenderedPageBreak/>
        <w:t>S</w:t>
      </w:r>
      <w:r w:rsidR="00024313">
        <w:rPr>
          <w:rFonts w:ascii="PT Astra Serif" w:hAnsi="PT Astra Serif"/>
          <w:bCs/>
          <w:sz w:val="26"/>
          <w:szCs w:val="26"/>
          <w:vertAlign w:val="subscript"/>
        </w:rPr>
        <w:t>1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CB50D7">
        <w:rPr>
          <w:rFonts w:ascii="PT Astra Serif" w:hAnsi="PT Astra Serif"/>
          <w:bCs/>
          <w:sz w:val="26"/>
          <w:szCs w:val="26"/>
        </w:rPr>
        <w:t>=</w:t>
      </w:r>
      <w:r w:rsidRPr="00A90C1D">
        <w:rPr>
          <w:rFonts w:ascii="PT Astra Serif" w:hAnsi="PT Astra Serif"/>
          <w:bCs/>
          <w:sz w:val="26"/>
          <w:szCs w:val="26"/>
        </w:rPr>
        <w:t xml:space="preserve"> </w:t>
      </w:r>
      <w:r w:rsidR="00CB50D7">
        <w:rPr>
          <w:rFonts w:ascii="PT Astra Serif" w:hAnsi="PT Astra Serif"/>
          <w:bCs/>
          <w:sz w:val="26"/>
          <w:szCs w:val="26"/>
        </w:rPr>
        <w:t>((</w:t>
      </w:r>
      <w:r w:rsidRPr="00171C2C">
        <w:rPr>
          <w:rFonts w:ascii="PT Astra Serif" w:hAnsi="PT Astra Serif"/>
          <w:bCs/>
          <w:sz w:val="26"/>
          <w:szCs w:val="26"/>
        </w:rPr>
        <w:t>Т</w:t>
      </w:r>
      <w:r>
        <w:rPr>
          <w:rFonts w:ascii="PT Astra Serif" w:hAnsi="PT Astra Serif"/>
          <w:bCs/>
          <w:sz w:val="26"/>
          <w:szCs w:val="26"/>
          <w:vertAlign w:val="subscript"/>
        </w:rPr>
        <w:t>кр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413269">
        <w:rPr>
          <w:rFonts w:ascii="PT Astra Serif" w:hAnsi="PT Astra Serif"/>
          <w:bCs/>
          <w:sz w:val="26"/>
          <w:szCs w:val="26"/>
        </w:rPr>
        <w:t>×</w:t>
      </w:r>
      <w:r w:rsidR="00CB50D7" w:rsidRPr="00A90C1D">
        <w:rPr>
          <w:rFonts w:ascii="PT Astra Serif" w:hAnsi="PT Astra Serif"/>
          <w:bCs/>
          <w:sz w:val="26"/>
          <w:szCs w:val="26"/>
        </w:rPr>
        <w:t xml:space="preserve"> </w:t>
      </w:r>
      <w:r w:rsidRPr="00171C2C">
        <w:rPr>
          <w:rFonts w:ascii="PT Astra Serif" w:hAnsi="PT Astra Serif"/>
          <w:bCs/>
          <w:sz w:val="26"/>
          <w:szCs w:val="26"/>
        </w:rPr>
        <w:t>Н</w:t>
      </w:r>
      <w:r>
        <w:rPr>
          <w:rFonts w:ascii="PT Astra Serif" w:hAnsi="PT Astra Serif"/>
          <w:bCs/>
          <w:sz w:val="26"/>
          <w:szCs w:val="26"/>
          <w:vertAlign w:val="subscript"/>
        </w:rPr>
        <w:t>1</w:t>
      </w:r>
      <w:r w:rsidR="00CB50D7">
        <w:rPr>
          <w:rFonts w:ascii="PT Astra Serif" w:hAnsi="PT Astra Serif"/>
          <w:bCs/>
          <w:sz w:val="26"/>
          <w:szCs w:val="26"/>
        </w:rPr>
        <w:t>) +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CB50D7">
        <w:rPr>
          <w:rFonts w:ascii="PT Astra Serif" w:hAnsi="PT Astra Serif"/>
          <w:bCs/>
          <w:sz w:val="26"/>
          <w:szCs w:val="26"/>
        </w:rPr>
        <w:t>(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CB50D7" w:rsidRPr="00171C2C">
        <w:rPr>
          <w:rFonts w:ascii="PT Astra Serif" w:hAnsi="PT Astra Serif"/>
          <w:bCs/>
          <w:sz w:val="26"/>
          <w:szCs w:val="26"/>
        </w:rPr>
        <w:t>Т</w:t>
      </w:r>
      <w:r w:rsidR="00CB50D7">
        <w:rPr>
          <w:rFonts w:ascii="PT Astra Serif" w:hAnsi="PT Astra Serif"/>
          <w:bCs/>
          <w:sz w:val="26"/>
          <w:szCs w:val="26"/>
          <w:vertAlign w:val="subscript"/>
        </w:rPr>
        <w:t>кр</w:t>
      </w:r>
      <w:r w:rsidR="00CB50D7">
        <w:rPr>
          <w:rFonts w:ascii="PT Astra Serif" w:hAnsi="PT Astra Serif"/>
          <w:bCs/>
          <w:sz w:val="26"/>
          <w:szCs w:val="26"/>
        </w:rPr>
        <w:t xml:space="preserve"> </w:t>
      </w:r>
      <w:r w:rsidR="00413269">
        <w:rPr>
          <w:rFonts w:ascii="PT Astra Serif" w:hAnsi="PT Astra Serif"/>
          <w:bCs/>
          <w:sz w:val="26"/>
          <w:szCs w:val="26"/>
        </w:rPr>
        <w:t>×</w:t>
      </w:r>
      <w:r w:rsidR="00CB50D7">
        <w:rPr>
          <w:rFonts w:ascii="PT Astra Serif" w:hAnsi="PT Astra Serif"/>
          <w:bCs/>
          <w:sz w:val="26"/>
          <w:szCs w:val="26"/>
        </w:rPr>
        <w:t xml:space="preserve"> 2 </w:t>
      </w:r>
      <w:r w:rsidR="00413269">
        <w:rPr>
          <w:rFonts w:ascii="PT Astra Serif" w:hAnsi="PT Astra Serif"/>
          <w:bCs/>
          <w:sz w:val="26"/>
          <w:szCs w:val="26"/>
        </w:rPr>
        <w:t>×</w:t>
      </w:r>
      <w:r w:rsidR="00CB50D7" w:rsidRPr="00A90C1D">
        <w:rPr>
          <w:rFonts w:ascii="PT Astra Serif" w:hAnsi="PT Astra Serif"/>
          <w:bCs/>
          <w:sz w:val="26"/>
          <w:szCs w:val="26"/>
        </w:rPr>
        <w:t xml:space="preserve"> </w:t>
      </w:r>
      <w:r w:rsidR="00CB50D7" w:rsidRPr="00171C2C">
        <w:rPr>
          <w:rFonts w:ascii="PT Astra Serif" w:hAnsi="PT Astra Serif"/>
          <w:bCs/>
          <w:sz w:val="26"/>
          <w:szCs w:val="26"/>
        </w:rPr>
        <w:t>Н</w:t>
      </w:r>
      <w:r w:rsidR="00CB50D7">
        <w:rPr>
          <w:rFonts w:ascii="PT Astra Serif" w:hAnsi="PT Astra Serif"/>
          <w:bCs/>
          <w:sz w:val="26"/>
          <w:szCs w:val="26"/>
          <w:vertAlign w:val="subscript"/>
        </w:rPr>
        <w:t xml:space="preserve">2 </w:t>
      </w:r>
      <w:r w:rsidR="00CB50D7">
        <w:rPr>
          <w:rFonts w:ascii="PT Astra Serif" w:hAnsi="PT Astra Serif"/>
          <w:bCs/>
          <w:sz w:val="26"/>
          <w:szCs w:val="26"/>
        </w:rPr>
        <w:t>)</w:t>
      </w:r>
      <w:r w:rsidR="00CB50D7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CB50D7">
        <w:rPr>
          <w:rFonts w:ascii="PT Astra Serif" w:hAnsi="PT Astra Serif"/>
          <w:bCs/>
          <w:sz w:val="26"/>
          <w:szCs w:val="26"/>
        </w:rPr>
        <w:t xml:space="preserve">) </w:t>
      </w:r>
      <w:r w:rsidR="00413269">
        <w:rPr>
          <w:rFonts w:ascii="PT Astra Serif" w:hAnsi="PT Astra Serif"/>
          <w:bCs/>
          <w:sz w:val="26"/>
          <w:szCs w:val="26"/>
        </w:rPr>
        <w:t>×</w:t>
      </w:r>
      <w:r w:rsidR="00CB50D7">
        <w:rPr>
          <w:rFonts w:ascii="PT Astra Serif" w:hAnsi="PT Astra Serif"/>
          <w:bCs/>
          <w:sz w:val="26"/>
          <w:szCs w:val="26"/>
        </w:rPr>
        <w:t xml:space="preserve"> </w:t>
      </w:r>
      <w:r w:rsidR="00CB50D7" w:rsidRPr="00171C2C">
        <w:rPr>
          <w:rFonts w:ascii="PT Astra Serif" w:hAnsi="PT Astra Serif"/>
          <w:bCs/>
          <w:sz w:val="26"/>
          <w:szCs w:val="26"/>
        </w:rPr>
        <w:t>Р</w:t>
      </w:r>
      <w:r w:rsidR="00CB50D7">
        <w:rPr>
          <w:rFonts w:ascii="PT Astra Serif" w:hAnsi="PT Astra Serif"/>
          <w:bCs/>
          <w:sz w:val="26"/>
          <w:szCs w:val="26"/>
          <w:vertAlign w:val="subscript"/>
        </w:rPr>
        <w:t>к</w:t>
      </w:r>
      <w:r w:rsidR="00413269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413269">
        <w:rPr>
          <w:rFonts w:ascii="PT Astra Serif" w:hAnsi="PT Astra Serif"/>
          <w:bCs/>
          <w:sz w:val="26"/>
          <w:szCs w:val="26"/>
        </w:rPr>
        <w:t>×</w:t>
      </w:r>
      <w:r w:rsidR="00513306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CB50D7" w:rsidRPr="00CB50D7">
        <w:rPr>
          <w:rFonts w:ascii="PT Astra Serif" w:hAnsi="PT Astra Serif"/>
          <w:bCs/>
          <w:sz w:val="26"/>
          <w:szCs w:val="26"/>
        </w:rPr>
        <w:t xml:space="preserve"> </w:t>
      </w:r>
      <w:r w:rsidR="00CB50D7" w:rsidRPr="00171C2C">
        <w:rPr>
          <w:rFonts w:ascii="PT Astra Serif" w:hAnsi="PT Astra Serif"/>
          <w:bCs/>
          <w:sz w:val="26"/>
          <w:szCs w:val="26"/>
        </w:rPr>
        <w:t>N</w:t>
      </w:r>
      <w:r w:rsidR="00CB50D7">
        <w:rPr>
          <w:rFonts w:ascii="PT Astra Serif" w:hAnsi="PT Astra Serif"/>
          <w:bCs/>
          <w:sz w:val="26"/>
          <w:szCs w:val="26"/>
          <w:vertAlign w:val="subscript"/>
        </w:rPr>
        <w:t>м</w:t>
      </w:r>
      <w:r w:rsidR="00CB50D7">
        <w:rPr>
          <w:rFonts w:ascii="PT Astra Serif" w:hAnsi="PT Astra Serif"/>
          <w:bCs/>
          <w:sz w:val="26"/>
          <w:szCs w:val="26"/>
        </w:rPr>
        <w:t xml:space="preserve"> </w:t>
      </w:r>
      <w:r w:rsidR="00413269">
        <w:rPr>
          <w:rFonts w:ascii="PT Astra Serif" w:hAnsi="PT Astra Serif"/>
          <w:bCs/>
          <w:sz w:val="26"/>
          <w:szCs w:val="26"/>
        </w:rPr>
        <w:t>×</w:t>
      </w:r>
      <w:r w:rsidR="00CB50D7" w:rsidRPr="00CB50D7">
        <w:rPr>
          <w:rFonts w:ascii="PT Astra Serif" w:hAnsi="PT Astra Serif"/>
          <w:bCs/>
          <w:sz w:val="26"/>
          <w:szCs w:val="26"/>
        </w:rPr>
        <w:t xml:space="preserve"> </w:t>
      </w:r>
      <w:r w:rsidR="00CB50D7">
        <w:rPr>
          <w:rFonts w:ascii="PT Astra Serif" w:hAnsi="PT Astra Serif"/>
          <w:bCs/>
          <w:sz w:val="26"/>
          <w:szCs w:val="26"/>
        </w:rPr>
        <w:t>S</w:t>
      </w:r>
      <w:r w:rsidR="00CB50D7">
        <w:rPr>
          <w:rFonts w:ascii="PT Astra Serif" w:hAnsi="PT Astra Serif"/>
          <w:bCs/>
          <w:sz w:val="26"/>
          <w:szCs w:val="26"/>
          <w:vertAlign w:val="subscript"/>
        </w:rPr>
        <w:t>взн</w:t>
      </w:r>
      <w:r w:rsidR="00024313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024313">
        <w:rPr>
          <w:rFonts w:ascii="PT Astra Serif" w:hAnsi="PT Astra Serif"/>
          <w:bCs/>
          <w:sz w:val="26"/>
          <w:szCs w:val="26"/>
        </w:rPr>
        <w:t>, где</w:t>
      </w:r>
    </w:p>
    <w:p w:rsidR="00CB50D7" w:rsidRDefault="00CB50D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72067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S</w:t>
      </w:r>
      <w:r w:rsidR="008A43B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56168C">
        <w:rPr>
          <w:rFonts w:ascii="PT Astra Serif" w:hAnsi="PT Astra Serif"/>
          <w:bCs/>
          <w:sz w:val="26"/>
          <w:szCs w:val="26"/>
        </w:rPr>
        <w:t xml:space="preserve"> размер </w:t>
      </w:r>
      <w:r>
        <w:rPr>
          <w:rFonts w:ascii="PT Astra Serif" w:hAnsi="PT Astra Serif"/>
          <w:bCs/>
          <w:sz w:val="26"/>
          <w:szCs w:val="26"/>
        </w:rPr>
        <w:t xml:space="preserve">предоставляемой учреждению </w:t>
      </w:r>
      <w:r w:rsidRPr="0056168C">
        <w:rPr>
          <w:rFonts w:ascii="PT Astra Serif" w:hAnsi="PT Astra Serif"/>
          <w:bCs/>
          <w:sz w:val="26"/>
          <w:szCs w:val="26"/>
        </w:rPr>
        <w:t>субсидии;</w:t>
      </w:r>
    </w:p>
    <w:p w:rsidR="00B72067" w:rsidRPr="00171C2C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Т</w:t>
      </w:r>
      <w:r>
        <w:rPr>
          <w:rFonts w:ascii="PT Astra Serif" w:hAnsi="PT Astra Serif"/>
          <w:bCs/>
          <w:sz w:val="26"/>
          <w:szCs w:val="26"/>
          <w:vertAlign w:val="subscript"/>
        </w:rPr>
        <w:t>кр</w:t>
      </w:r>
      <w:r w:rsidR="008A43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5000 рублей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размер выплаты ежемесячного денежного вознаграждения за классное руководство (кураторство) педагогическим работникам </w:t>
      </w:r>
      <w:r>
        <w:rPr>
          <w:rFonts w:ascii="PT Astra Serif" w:hAnsi="PT Astra Serif"/>
          <w:bCs/>
          <w:sz w:val="26"/>
          <w:szCs w:val="26"/>
        </w:rPr>
        <w:t>учреждения</w:t>
      </w:r>
      <w:r w:rsidRPr="00171C2C">
        <w:rPr>
          <w:rFonts w:ascii="PT Astra Serif" w:hAnsi="PT Astra Serif"/>
          <w:bCs/>
          <w:sz w:val="26"/>
          <w:szCs w:val="26"/>
        </w:rPr>
        <w:t xml:space="preserve"> (но не более 2 выплат ежемесячного денежного вознаграждения одному педагогическому работнику при условии осуществления классного руководства (кураторства) в 2 и более учебных группах);</w:t>
      </w:r>
    </w:p>
    <w:p w:rsidR="00B72067" w:rsidRPr="00171C2C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Р</w:t>
      </w:r>
      <w:r>
        <w:rPr>
          <w:rFonts w:ascii="PT Astra Serif" w:hAnsi="PT Astra Serif"/>
          <w:bCs/>
          <w:sz w:val="26"/>
          <w:szCs w:val="26"/>
          <w:vertAlign w:val="subscript"/>
        </w:rPr>
        <w:t>к</w:t>
      </w:r>
      <w:r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8A43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="008A43B5">
        <w:rPr>
          <w:rFonts w:ascii="PT Astra Serif" w:hAnsi="PT Astra Serif"/>
          <w:bCs/>
          <w:sz w:val="26"/>
          <w:szCs w:val="26"/>
        </w:rPr>
        <w:t xml:space="preserve"> </w:t>
      </w:r>
      <w:r w:rsidRPr="005327E4">
        <w:rPr>
          <w:rFonts w:ascii="PT Astra Serif" w:hAnsi="PT Astra Serif"/>
          <w:bCs/>
          <w:sz w:val="26"/>
          <w:szCs w:val="26"/>
        </w:rPr>
        <w:t>районны</w:t>
      </w:r>
      <w:r>
        <w:rPr>
          <w:rFonts w:ascii="PT Astra Serif" w:hAnsi="PT Astra Serif"/>
          <w:bCs/>
          <w:sz w:val="26"/>
          <w:szCs w:val="26"/>
        </w:rPr>
        <w:t>й</w:t>
      </w:r>
      <w:r w:rsidRPr="005327E4">
        <w:rPr>
          <w:rFonts w:ascii="PT Astra Serif" w:hAnsi="PT Astra Serif"/>
          <w:bCs/>
          <w:sz w:val="26"/>
          <w:szCs w:val="26"/>
        </w:rPr>
        <w:t xml:space="preserve"> коэффициент к заработной плате, установленны</w:t>
      </w:r>
      <w:r>
        <w:rPr>
          <w:rFonts w:ascii="PT Astra Serif" w:hAnsi="PT Astra Serif"/>
          <w:bCs/>
          <w:sz w:val="26"/>
          <w:szCs w:val="26"/>
        </w:rPr>
        <w:t>й</w:t>
      </w:r>
      <w:r w:rsidRPr="005327E4">
        <w:rPr>
          <w:rFonts w:ascii="PT Astra Serif" w:hAnsi="PT Astra Serif"/>
          <w:bCs/>
          <w:sz w:val="26"/>
          <w:szCs w:val="26"/>
        </w:rPr>
        <w:t xml:space="preserve"> решениями органов государственной власти СССР или федеральных органов государственной </w:t>
      </w:r>
      <w:r w:rsidRPr="002C234F">
        <w:rPr>
          <w:rFonts w:ascii="PT Astra Serif" w:hAnsi="PT Astra Serif"/>
          <w:bCs/>
          <w:sz w:val="26"/>
          <w:szCs w:val="26"/>
        </w:rPr>
        <w:t>власти, за работу в районах Крайнего Севера и приравненных к ним местностях</w:t>
      </w:r>
      <w:r w:rsidR="00E834D4" w:rsidRPr="002C234F">
        <w:rPr>
          <w:rFonts w:ascii="PT Astra Serif" w:hAnsi="PT Astra Serif"/>
          <w:bCs/>
          <w:sz w:val="26"/>
          <w:szCs w:val="26"/>
        </w:rPr>
        <w:t xml:space="preserve">; </w:t>
      </w:r>
    </w:p>
    <w:p w:rsidR="00B72067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>
        <w:rPr>
          <w:rFonts w:ascii="PT Astra Serif" w:hAnsi="PT Astra Serif"/>
          <w:bCs/>
          <w:sz w:val="26"/>
          <w:szCs w:val="26"/>
          <w:vertAlign w:val="subscript"/>
        </w:rPr>
        <w:t>1</w:t>
      </w:r>
      <w:r w:rsidR="008A43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заявленн</w:t>
      </w:r>
      <w:r>
        <w:rPr>
          <w:rFonts w:ascii="PT Astra Serif" w:hAnsi="PT Astra Serif"/>
          <w:bCs/>
          <w:sz w:val="26"/>
          <w:szCs w:val="26"/>
        </w:rPr>
        <w:t>а</w:t>
      </w:r>
      <w:r w:rsidR="00E834D4">
        <w:rPr>
          <w:rFonts w:ascii="PT Astra Serif" w:hAnsi="PT Astra Serif"/>
          <w:bCs/>
          <w:sz w:val="26"/>
          <w:szCs w:val="26"/>
        </w:rPr>
        <w:t xml:space="preserve">я </w:t>
      </w:r>
      <w:r>
        <w:rPr>
          <w:rFonts w:ascii="PT Astra Serif" w:hAnsi="PT Astra Serif"/>
          <w:bCs/>
          <w:sz w:val="26"/>
          <w:szCs w:val="26"/>
        </w:rPr>
        <w:t>учреждением</w:t>
      </w:r>
      <w:r w:rsidR="00E834D4">
        <w:rPr>
          <w:rFonts w:ascii="PT Astra Serif" w:hAnsi="PT Astra Serif"/>
          <w:bCs/>
          <w:sz w:val="26"/>
          <w:szCs w:val="26"/>
        </w:rPr>
        <w:t xml:space="preserve"> </w:t>
      </w:r>
      <w:r w:rsidRPr="00171C2C">
        <w:rPr>
          <w:rFonts w:ascii="PT Astra Serif" w:hAnsi="PT Astra Serif"/>
          <w:bCs/>
          <w:sz w:val="26"/>
          <w:szCs w:val="26"/>
        </w:rPr>
        <w:t>прогнозируем</w:t>
      </w:r>
      <w:r>
        <w:rPr>
          <w:rFonts w:ascii="PT Astra Serif" w:hAnsi="PT Astra Serif"/>
          <w:bCs/>
          <w:sz w:val="26"/>
          <w:szCs w:val="26"/>
        </w:rPr>
        <w:t>ая</w:t>
      </w:r>
      <w:r w:rsidR="00E834D4">
        <w:rPr>
          <w:rFonts w:ascii="PT Astra Serif" w:hAnsi="PT Astra Serif"/>
          <w:bCs/>
          <w:sz w:val="26"/>
          <w:szCs w:val="26"/>
        </w:rPr>
        <w:t xml:space="preserve"> </w:t>
      </w:r>
      <w:r w:rsidRPr="00395F42">
        <w:rPr>
          <w:rFonts w:ascii="PT Astra Serif" w:hAnsi="PT Astra Serif"/>
          <w:bCs/>
          <w:sz w:val="26"/>
          <w:szCs w:val="26"/>
        </w:rPr>
        <w:t>численность педагогических работников в учреждении, получающих ежемесячное денежное вознаграждение за классное руководство (кураторство) в одно</w:t>
      </w:r>
      <w:r>
        <w:rPr>
          <w:rFonts w:ascii="PT Astra Serif" w:hAnsi="PT Astra Serif"/>
          <w:bCs/>
          <w:sz w:val="26"/>
          <w:szCs w:val="26"/>
        </w:rPr>
        <w:t>й</w:t>
      </w:r>
      <w:r w:rsidR="00E834D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учебной группе</w:t>
      </w:r>
      <w:r w:rsidRPr="00171C2C">
        <w:rPr>
          <w:rFonts w:ascii="PT Astra Serif" w:hAnsi="PT Astra Serif"/>
          <w:bCs/>
          <w:sz w:val="26"/>
          <w:szCs w:val="26"/>
        </w:rPr>
        <w:t>;</w:t>
      </w:r>
    </w:p>
    <w:p w:rsidR="00B72067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 w:rsidRPr="00FF4145">
        <w:rPr>
          <w:rFonts w:ascii="PT Astra Serif" w:hAnsi="PT Astra Serif"/>
          <w:bCs/>
          <w:sz w:val="26"/>
          <w:szCs w:val="26"/>
          <w:vertAlign w:val="subscript"/>
        </w:rPr>
        <w:t>2</w:t>
      </w:r>
      <w:r w:rsidR="008A43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заявленн</w:t>
      </w:r>
      <w:r>
        <w:rPr>
          <w:rFonts w:ascii="PT Astra Serif" w:hAnsi="PT Astra Serif"/>
          <w:bCs/>
          <w:sz w:val="26"/>
          <w:szCs w:val="26"/>
        </w:rPr>
        <w:t>ая</w:t>
      </w:r>
      <w:r w:rsidR="00DC76DA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учреждением</w:t>
      </w:r>
      <w:r w:rsidRPr="00171C2C">
        <w:rPr>
          <w:rFonts w:ascii="PT Astra Serif" w:hAnsi="PT Astra Serif"/>
          <w:bCs/>
          <w:sz w:val="26"/>
          <w:szCs w:val="26"/>
        </w:rPr>
        <w:t xml:space="preserve"> прогнозируем</w:t>
      </w:r>
      <w:r>
        <w:rPr>
          <w:rFonts w:ascii="PT Astra Serif" w:hAnsi="PT Astra Serif"/>
          <w:bCs/>
          <w:sz w:val="26"/>
          <w:szCs w:val="26"/>
        </w:rPr>
        <w:t>ая</w:t>
      </w:r>
      <w:r w:rsidR="00DC76DA">
        <w:rPr>
          <w:rFonts w:ascii="PT Astra Serif" w:hAnsi="PT Astra Serif"/>
          <w:bCs/>
          <w:sz w:val="26"/>
          <w:szCs w:val="26"/>
        </w:rPr>
        <w:t xml:space="preserve"> </w:t>
      </w:r>
      <w:r w:rsidRPr="00395F42">
        <w:rPr>
          <w:rFonts w:ascii="PT Astra Serif" w:hAnsi="PT Astra Serif"/>
          <w:bCs/>
          <w:sz w:val="26"/>
          <w:szCs w:val="26"/>
        </w:rPr>
        <w:t xml:space="preserve">численность педагогических работников в учреждении, получающих ежемесячное денежное вознаграждение за классное руководство (кураторство) в </w:t>
      </w:r>
      <w:r>
        <w:rPr>
          <w:rFonts w:ascii="PT Astra Serif" w:hAnsi="PT Astra Serif"/>
          <w:bCs/>
          <w:sz w:val="26"/>
          <w:szCs w:val="26"/>
        </w:rPr>
        <w:t>2 и более учебных</w:t>
      </w:r>
      <w:r w:rsidRPr="00171C2C">
        <w:rPr>
          <w:rFonts w:ascii="PT Astra Serif" w:hAnsi="PT Astra Serif"/>
          <w:bCs/>
          <w:sz w:val="26"/>
          <w:szCs w:val="26"/>
        </w:rPr>
        <w:t>;</w:t>
      </w:r>
    </w:p>
    <w:p w:rsidR="00B72067" w:rsidRPr="00171C2C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N</w:t>
      </w:r>
      <w:r>
        <w:rPr>
          <w:rFonts w:ascii="PT Astra Serif" w:hAnsi="PT Astra Serif"/>
          <w:bCs/>
          <w:sz w:val="26"/>
          <w:szCs w:val="26"/>
          <w:vertAlign w:val="subscript"/>
        </w:rPr>
        <w:t>м</w:t>
      </w:r>
      <w:r w:rsidR="008A43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количество месяцев в году, в которые выплачивается ежемесячное денежное вознаграждение педагогическим работникам </w:t>
      </w:r>
      <w:r>
        <w:rPr>
          <w:rFonts w:ascii="PT Astra Serif" w:hAnsi="PT Astra Serif"/>
          <w:bCs/>
          <w:sz w:val="26"/>
          <w:szCs w:val="26"/>
        </w:rPr>
        <w:t>учреждения</w:t>
      </w:r>
      <w:r w:rsidRPr="00171C2C">
        <w:rPr>
          <w:rFonts w:ascii="PT Astra Serif" w:hAnsi="PT Astra Serif"/>
          <w:bCs/>
          <w:sz w:val="26"/>
          <w:szCs w:val="26"/>
        </w:rPr>
        <w:t xml:space="preserve"> за классное руководство (кураторство);</w:t>
      </w:r>
    </w:p>
    <w:p w:rsidR="00B72067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S</w:t>
      </w:r>
      <w:r>
        <w:rPr>
          <w:rFonts w:ascii="PT Astra Serif" w:hAnsi="PT Astra Serif"/>
          <w:bCs/>
          <w:sz w:val="26"/>
          <w:szCs w:val="26"/>
          <w:vertAlign w:val="subscript"/>
        </w:rPr>
        <w:t>взн</w:t>
      </w:r>
      <w:r w:rsidR="008A43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Pr="00171C2C">
        <w:rPr>
          <w:rFonts w:ascii="PT Astra Serif" w:hAnsi="PT Astra Serif"/>
          <w:bCs/>
          <w:sz w:val="26"/>
          <w:szCs w:val="26"/>
        </w:rPr>
        <w:t xml:space="preserve"> страховые взносы в гос</w:t>
      </w:r>
      <w:r>
        <w:rPr>
          <w:rFonts w:ascii="PT Astra Serif" w:hAnsi="PT Astra Serif"/>
          <w:bCs/>
          <w:sz w:val="26"/>
          <w:szCs w:val="26"/>
        </w:rPr>
        <w:t>ударственные внебюджетные фонды;</w:t>
      </w:r>
    </w:p>
    <w:p w:rsidR="00B72067" w:rsidRPr="00786C71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9. Соглашение о предоставлении субсидии заключается между Департаментом и</w:t>
      </w:r>
      <w:r w:rsidRPr="00786C71">
        <w:rPr>
          <w:rFonts w:ascii="PT Astra Serif" w:hAnsi="PT Astra Serif"/>
          <w:bCs/>
          <w:sz w:val="26"/>
          <w:szCs w:val="26"/>
        </w:rPr>
        <w:t xml:space="preserve"> учреждением </w:t>
      </w:r>
      <w:r>
        <w:rPr>
          <w:rFonts w:ascii="PT Astra Serif" w:hAnsi="PT Astra Serif"/>
          <w:bCs/>
          <w:sz w:val="26"/>
          <w:szCs w:val="26"/>
        </w:rPr>
        <w:t xml:space="preserve">в форме </w:t>
      </w:r>
      <w:r w:rsidRPr="003F0E82">
        <w:rPr>
          <w:rFonts w:ascii="PT Astra Serif" w:hAnsi="PT Astra Serif"/>
          <w:bCs/>
          <w:sz w:val="26"/>
          <w:szCs w:val="26"/>
        </w:rPr>
        <w:t xml:space="preserve">электронного документа с использованием государственной интегрированной информационной системы управления общественными финансами </w:t>
      </w:r>
      <w:r>
        <w:rPr>
          <w:rFonts w:ascii="PT Astra Serif" w:hAnsi="PT Astra Serif"/>
          <w:bCs/>
          <w:sz w:val="26"/>
          <w:szCs w:val="26"/>
        </w:rPr>
        <w:t>«</w:t>
      </w:r>
      <w:r w:rsidRPr="003F0E82">
        <w:rPr>
          <w:rFonts w:ascii="PT Astra Serif" w:hAnsi="PT Astra Serif"/>
          <w:bCs/>
          <w:sz w:val="26"/>
          <w:szCs w:val="26"/>
        </w:rPr>
        <w:t>Электронный бюджет</w:t>
      </w:r>
      <w:r>
        <w:rPr>
          <w:rFonts w:ascii="PT Astra Serif" w:hAnsi="PT Astra Serif"/>
          <w:bCs/>
          <w:sz w:val="26"/>
          <w:szCs w:val="26"/>
        </w:rPr>
        <w:t>» (далее – ГИИС «Электронный бюджет»)</w:t>
      </w:r>
      <w:r w:rsidRPr="003F0E82">
        <w:rPr>
          <w:rFonts w:ascii="PT Astra Serif" w:hAnsi="PT Astra Serif"/>
          <w:bCs/>
          <w:sz w:val="26"/>
          <w:szCs w:val="26"/>
        </w:rPr>
        <w:t xml:space="preserve"> в соответствии с типовой формой соглашения, утвержденной Министерством финансов Российской Федерации</w:t>
      </w:r>
      <w:r w:rsidRPr="00786C71">
        <w:rPr>
          <w:rFonts w:ascii="PT Astra Serif" w:hAnsi="PT Astra Serif"/>
          <w:bCs/>
          <w:sz w:val="26"/>
          <w:szCs w:val="26"/>
        </w:rPr>
        <w:t>, не позднее 15 рабочих дней со дня принятия Департаментом решения о предоставлении субсидии.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10. Дополнительн</w:t>
      </w:r>
      <w:r>
        <w:rPr>
          <w:rFonts w:ascii="PT Astra Serif" w:hAnsi="PT Astra Serif"/>
          <w:bCs/>
          <w:sz w:val="26"/>
          <w:szCs w:val="26"/>
        </w:rPr>
        <w:t>ое</w:t>
      </w:r>
      <w:r w:rsidRPr="00F23172">
        <w:rPr>
          <w:rFonts w:ascii="PT Astra Serif" w:hAnsi="PT Astra Serif"/>
          <w:bCs/>
          <w:sz w:val="26"/>
          <w:szCs w:val="26"/>
        </w:rPr>
        <w:t xml:space="preserve"> соглашени</w:t>
      </w:r>
      <w:r>
        <w:rPr>
          <w:rFonts w:ascii="PT Astra Serif" w:hAnsi="PT Astra Serif"/>
          <w:bCs/>
          <w:sz w:val="26"/>
          <w:szCs w:val="26"/>
        </w:rPr>
        <w:t>е</w:t>
      </w:r>
      <w:r w:rsidRPr="00F23172">
        <w:rPr>
          <w:rFonts w:ascii="PT Astra Serif" w:hAnsi="PT Astra Serif"/>
          <w:bCs/>
          <w:sz w:val="26"/>
          <w:szCs w:val="26"/>
        </w:rPr>
        <w:t xml:space="preserve"> к соглашению, предусматривающ</w:t>
      </w:r>
      <w:r>
        <w:rPr>
          <w:rFonts w:ascii="PT Astra Serif" w:hAnsi="PT Astra Serif"/>
          <w:bCs/>
          <w:sz w:val="26"/>
          <w:szCs w:val="26"/>
        </w:rPr>
        <w:t>ее</w:t>
      </w:r>
      <w:r w:rsidRPr="00F23172">
        <w:rPr>
          <w:rFonts w:ascii="PT Astra Serif" w:hAnsi="PT Astra Serif"/>
          <w:bCs/>
          <w:sz w:val="26"/>
          <w:szCs w:val="26"/>
        </w:rPr>
        <w:t xml:space="preserve"> внесение в него изменений, заключа</w:t>
      </w:r>
      <w:r>
        <w:rPr>
          <w:rFonts w:ascii="PT Astra Serif" w:hAnsi="PT Astra Serif"/>
          <w:bCs/>
          <w:sz w:val="26"/>
          <w:szCs w:val="26"/>
        </w:rPr>
        <w:t>е</w:t>
      </w:r>
      <w:r w:rsidRPr="00F23172">
        <w:rPr>
          <w:rFonts w:ascii="PT Astra Serif" w:hAnsi="PT Astra Serif"/>
          <w:bCs/>
          <w:sz w:val="26"/>
          <w:szCs w:val="26"/>
        </w:rPr>
        <w:t xml:space="preserve">тся </w:t>
      </w:r>
      <w:r w:rsidRPr="003F0E82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</w:t>
      </w:r>
      <w:r>
        <w:rPr>
          <w:rFonts w:ascii="PT Astra Serif" w:hAnsi="PT Astra Serif"/>
          <w:bCs/>
          <w:sz w:val="26"/>
          <w:szCs w:val="26"/>
        </w:rPr>
        <w:t>ГИИС</w:t>
      </w:r>
      <w:r w:rsidRPr="003F0E82">
        <w:rPr>
          <w:rFonts w:ascii="PT Astra Serif" w:hAnsi="PT Astra Serif"/>
          <w:bCs/>
          <w:sz w:val="26"/>
          <w:szCs w:val="26"/>
        </w:rPr>
        <w:t xml:space="preserve"> «Электронный бюджет» в соответствии с типов</w:t>
      </w:r>
      <w:r>
        <w:rPr>
          <w:rFonts w:ascii="PT Astra Serif" w:hAnsi="PT Astra Serif"/>
          <w:bCs/>
          <w:sz w:val="26"/>
          <w:szCs w:val="26"/>
        </w:rPr>
        <w:t>ой</w:t>
      </w:r>
      <w:r w:rsidRPr="003F0E82">
        <w:rPr>
          <w:rFonts w:ascii="PT Astra Serif" w:hAnsi="PT Astra Serif"/>
          <w:bCs/>
          <w:sz w:val="26"/>
          <w:szCs w:val="26"/>
        </w:rPr>
        <w:t xml:space="preserve"> форм</w:t>
      </w:r>
      <w:r>
        <w:rPr>
          <w:rFonts w:ascii="PT Astra Serif" w:hAnsi="PT Astra Serif"/>
          <w:bCs/>
          <w:sz w:val="26"/>
          <w:szCs w:val="26"/>
        </w:rPr>
        <w:t>ой</w:t>
      </w:r>
      <w:r w:rsidRPr="003F0E82">
        <w:rPr>
          <w:rFonts w:ascii="PT Astra Serif" w:hAnsi="PT Astra Serif"/>
          <w:bCs/>
          <w:sz w:val="26"/>
          <w:szCs w:val="26"/>
        </w:rPr>
        <w:t>, утвержденн</w:t>
      </w:r>
      <w:r>
        <w:rPr>
          <w:rFonts w:ascii="PT Astra Serif" w:hAnsi="PT Astra Serif"/>
          <w:bCs/>
          <w:sz w:val="26"/>
          <w:szCs w:val="26"/>
        </w:rPr>
        <w:t>ой</w:t>
      </w:r>
      <w:r w:rsidRPr="003F0E82">
        <w:rPr>
          <w:rFonts w:ascii="PT Astra Serif" w:hAnsi="PT Astra Serif"/>
          <w:bCs/>
          <w:sz w:val="26"/>
          <w:szCs w:val="26"/>
        </w:rPr>
        <w:t xml:space="preserve"> Министерством финансов Российской Федерации</w:t>
      </w:r>
      <w:r w:rsidRPr="00F23172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 xml:space="preserve"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  <w:r w:rsidRPr="00F23172">
        <w:rPr>
          <w:rFonts w:ascii="PT Astra Serif" w:hAnsi="PT Astra Serif"/>
          <w:bCs/>
          <w:sz w:val="26"/>
          <w:szCs w:val="26"/>
        </w:rPr>
        <w:lastRenderedPageBreak/>
        <w:t>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 xml:space="preserve">11. Дополнительное соглашение к соглашению, предусматривающее его расторжение, заключается </w:t>
      </w:r>
      <w:r w:rsidRPr="0026786F">
        <w:rPr>
          <w:rFonts w:ascii="PT Astra Serif" w:hAnsi="PT Astra Serif"/>
          <w:bCs/>
          <w:sz w:val="26"/>
          <w:szCs w:val="26"/>
        </w:rPr>
        <w:t>в форме электронного документа с использованием ГИИС «Электронный бюджет» в соответствии с типов</w:t>
      </w:r>
      <w:r>
        <w:rPr>
          <w:rFonts w:ascii="PT Astra Serif" w:hAnsi="PT Astra Serif"/>
          <w:bCs/>
          <w:sz w:val="26"/>
          <w:szCs w:val="26"/>
        </w:rPr>
        <w:t>ой формой</w:t>
      </w:r>
      <w:r w:rsidRPr="0026786F">
        <w:rPr>
          <w:rFonts w:ascii="PT Astra Serif" w:hAnsi="PT Astra Serif"/>
          <w:bCs/>
          <w:sz w:val="26"/>
          <w:szCs w:val="26"/>
        </w:rPr>
        <w:t>, утвержденн</w:t>
      </w:r>
      <w:r>
        <w:rPr>
          <w:rFonts w:ascii="PT Astra Serif" w:hAnsi="PT Astra Serif"/>
          <w:bCs/>
          <w:sz w:val="26"/>
          <w:szCs w:val="26"/>
        </w:rPr>
        <w:t>ой</w:t>
      </w:r>
      <w:r w:rsidRPr="0026786F">
        <w:rPr>
          <w:rFonts w:ascii="PT Astra Serif" w:hAnsi="PT Astra Serif"/>
          <w:bCs/>
          <w:sz w:val="26"/>
          <w:szCs w:val="26"/>
        </w:rPr>
        <w:t xml:space="preserve"> Министерством финансов Российской Федерации</w:t>
      </w:r>
      <w:r w:rsidRPr="00F23172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B72067" w:rsidRPr="00F23172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не</w:t>
      </w:r>
      <w:r w:rsidR="006D3EBC">
        <w:rPr>
          <w:rFonts w:ascii="PT Astra Serif" w:hAnsi="PT Astra Serif"/>
          <w:bCs/>
          <w:sz w:val="26"/>
          <w:szCs w:val="26"/>
        </w:rPr>
        <w:t xml:space="preserve"> </w:t>
      </w:r>
      <w:r w:rsidRPr="00F23172">
        <w:rPr>
          <w:rFonts w:ascii="PT Astra Serif" w:hAnsi="PT Astra Serif"/>
          <w:bCs/>
          <w:sz w:val="26"/>
          <w:szCs w:val="26"/>
        </w:rPr>
        <w:t>устранение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B72067" w:rsidRPr="00F23172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B72067" w:rsidRPr="00F23172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72067" w:rsidRPr="00F23172" w:rsidRDefault="00B72067" w:rsidP="00B72067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актами.</w:t>
      </w:r>
    </w:p>
    <w:p w:rsidR="00FD0617" w:rsidRPr="00F23172" w:rsidRDefault="00FD0617" w:rsidP="00FD061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13. </w:t>
      </w:r>
      <w:r w:rsidRPr="00B00216">
        <w:rPr>
          <w:rFonts w:ascii="PT Astra Serif" w:hAnsi="PT Astra Serif" w:cs="Times New Roman"/>
          <w:sz w:val="26"/>
          <w:szCs w:val="26"/>
        </w:rPr>
        <w:t xml:space="preserve">Результатом предоставления субсидии является </w:t>
      </w:r>
      <w:r>
        <w:rPr>
          <w:rFonts w:ascii="PT Astra Serif" w:hAnsi="PT Astra Serif" w:cs="Times New Roman"/>
          <w:sz w:val="26"/>
          <w:szCs w:val="26"/>
        </w:rPr>
        <w:t>к</w:t>
      </w:r>
      <w:r w:rsidRPr="00B00216">
        <w:rPr>
          <w:rFonts w:ascii="PT Astra Serif" w:hAnsi="PT Astra Serif" w:cs="Times New Roman"/>
          <w:sz w:val="26"/>
          <w:szCs w:val="26"/>
        </w:rPr>
        <w:t>оличество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предоставленных выплат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ежемесячного денежного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вознаграждения за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классное руководство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(кураторство)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педагогическим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работникам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образовательных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организаций в общем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количестве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запланированных таких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B00216">
        <w:rPr>
          <w:rFonts w:ascii="PT Astra Serif" w:hAnsi="PT Astra Serif" w:cs="Times New Roman"/>
          <w:sz w:val="26"/>
          <w:szCs w:val="26"/>
        </w:rPr>
        <w:t>выплат</w:t>
      </w:r>
      <w:r w:rsidRPr="00F23172">
        <w:rPr>
          <w:rFonts w:ascii="PT Astra Serif" w:hAnsi="PT Astra Serif" w:cs="Times New Roman"/>
          <w:sz w:val="26"/>
          <w:szCs w:val="26"/>
        </w:rPr>
        <w:t>.</w:t>
      </w:r>
    </w:p>
    <w:p w:rsidR="00B72067" w:rsidRPr="004A35DC" w:rsidRDefault="00B72067" w:rsidP="00B7206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0C9E">
        <w:rPr>
          <w:rFonts w:ascii="PT Astra Serif" w:hAnsi="PT Astra Serif" w:cs="Times New Roman"/>
          <w:sz w:val="26"/>
          <w:szCs w:val="26"/>
        </w:rPr>
        <w:t>Значения результата предоставления субсидии устанавливаются соглашением о предоставлении субсидии в качестве показателей, необходимых для достижения указанного результата предоставления субсидии.</w:t>
      </w:r>
    </w:p>
    <w:p w:rsidR="00B72067" w:rsidRPr="00786C71" w:rsidRDefault="00B72067" w:rsidP="00B720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A35DC">
        <w:rPr>
          <w:rFonts w:ascii="PT Astra Serif" w:hAnsi="PT Astra Serif" w:cs="Times New Roman"/>
          <w:sz w:val="26"/>
          <w:szCs w:val="26"/>
        </w:rPr>
        <w:t>14. 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 w:rsidRPr="004A35DC">
        <w:rPr>
          <w:rFonts w:ascii="PT Astra Serif" w:hAnsi="PT Astra Serif" w:cs="Times New Roman"/>
          <w:sz w:val="26"/>
          <w:szCs w:val="26"/>
        </w:rPr>
        <w:t>ежемесячно в соответствии с графиком перечисления субсидии, установленным соглашением.</w:t>
      </w:r>
    </w:p>
    <w:p w:rsidR="00B72067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82069" w:rsidRPr="00786C71" w:rsidRDefault="00082069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2067" w:rsidRPr="00786C71" w:rsidRDefault="00B72067" w:rsidP="00B72067">
      <w:pPr>
        <w:pStyle w:val="ConsPlusNormal"/>
        <w:ind w:right="-10"/>
        <w:jc w:val="center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3.</w:t>
      </w:r>
      <w:r w:rsidRPr="00786C71">
        <w:rPr>
          <w:rFonts w:ascii="PT Astra Serif" w:hAnsi="PT Astra Serif"/>
          <w:bCs/>
          <w:sz w:val="26"/>
          <w:szCs w:val="26"/>
        </w:rPr>
        <w:t> </w:t>
      </w:r>
      <w:r w:rsidRPr="00786C71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15. Учреждение </w:t>
      </w:r>
      <w:r w:rsidRPr="004A35DC">
        <w:rPr>
          <w:rFonts w:ascii="PT Astra Serif" w:hAnsi="PT Astra Serif" w:cs="Times New Roman"/>
          <w:sz w:val="26"/>
          <w:szCs w:val="26"/>
        </w:rPr>
        <w:t>ежеквартально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 w:rsidRPr="004A35DC">
        <w:rPr>
          <w:rFonts w:ascii="PT Astra Serif" w:hAnsi="PT Astra Serif" w:cs="Times New Roman"/>
          <w:sz w:val="26"/>
          <w:szCs w:val="26"/>
        </w:rPr>
        <w:t>в срок не позднее 5 рабочих дней, следующих</w:t>
      </w:r>
      <w:r w:rsidRPr="00786C71">
        <w:rPr>
          <w:rFonts w:ascii="PT Astra Serif" w:hAnsi="PT Astra Serif" w:cs="Times New Roman"/>
          <w:sz w:val="26"/>
          <w:szCs w:val="26"/>
        </w:rPr>
        <w:t xml:space="preserve"> за</w:t>
      </w:r>
      <w:r>
        <w:rPr>
          <w:rFonts w:ascii="PT Astra Serif" w:hAnsi="PT Astra Serif" w:cs="Times New Roman"/>
          <w:sz w:val="26"/>
          <w:szCs w:val="26"/>
        </w:rPr>
        <w:t xml:space="preserve"> отчетным кварталом, </w:t>
      </w:r>
      <w:r w:rsidRPr="00786C71">
        <w:rPr>
          <w:rFonts w:ascii="PT Astra Serif" w:hAnsi="PT Astra Serif" w:cs="Times New Roman"/>
          <w:sz w:val="26"/>
          <w:szCs w:val="26"/>
        </w:rPr>
        <w:t>представляет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 w:rsidRPr="00786C71">
        <w:rPr>
          <w:rFonts w:ascii="PT Astra Serif" w:hAnsi="PT Astra Serif" w:cs="Times New Roman"/>
          <w:sz w:val="26"/>
          <w:szCs w:val="26"/>
        </w:rPr>
        <w:t>в Департамент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посредством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 w:rsidRPr="0026786F">
        <w:rPr>
          <w:rFonts w:ascii="PT Astra Serif" w:hAnsi="PT Astra Serif" w:cs="Times New Roman"/>
          <w:sz w:val="26"/>
          <w:szCs w:val="26"/>
        </w:rPr>
        <w:t xml:space="preserve">ГИИС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26786F">
        <w:rPr>
          <w:rFonts w:ascii="PT Astra Serif" w:hAnsi="PT Astra Serif" w:cs="Times New Roman"/>
          <w:sz w:val="26"/>
          <w:szCs w:val="26"/>
        </w:rPr>
        <w:t>Электронный бюджет</w:t>
      </w:r>
      <w:r>
        <w:rPr>
          <w:rFonts w:ascii="PT Astra Serif" w:hAnsi="PT Astra Serif" w:cs="Times New Roman"/>
          <w:sz w:val="26"/>
          <w:szCs w:val="26"/>
        </w:rPr>
        <w:t>»</w:t>
      </w:r>
      <w:r w:rsidRPr="00786C71">
        <w:rPr>
          <w:rFonts w:ascii="PT Astra Serif" w:hAnsi="PT Astra Serif" w:cs="Times New Roman"/>
          <w:sz w:val="26"/>
          <w:szCs w:val="26"/>
        </w:rPr>
        <w:t>: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</w:t>
      </w:r>
      <w:r w:rsidRPr="00920072">
        <w:rPr>
          <w:rFonts w:ascii="PT Astra Serif" w:hAnsi="PT Astra Serif" w:cs="Times New Roman"/>
          <w:sz w:val="26"/>
          <w:szCs w:val="26"/>
        </w:rPr>
        <w:t xml:space="preserve"> установленн</w:t>
      </w:r>
      <w:r>
        <w:rPr>
          <w:rFonts w:ascii="PT Astra Serif" w:hAnsi="PT Astra Serif" w:cs="Times New Roman"/>
          <w:sz w:val="26"/>
          <w:szCs w:val="26"/>
        </w:rPr>
        <w:t>ой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с</w:t>
      </w:r>
      <w:r w:rsidRPr="00920072">
        <w:rPr>
          <w:rFonts w:ascii="PT Astra Serif" w:hAnsi="PT Astra Serif" w:cs="Times New Roman"/>
          <w:sz w:val="26"/>
          <w:szCs w:val="26"/>
        </w:rPr>
        <w:t>оглашением в соответствии с требованиями типовой формы, утвержденной Министерством финансов Российской Федерации.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13 настоящего </w:t>
      </w:r>
      <w:r w:rsidRPr="00786C71">
        <w:rPr>
          <w:rFonts w:ascii="PT Astra Serif" w:hAnsi="PT Astra Serif" w:cs="Times New Roman"/>
          <w:sz w:val="26"/>
          <w:szCs w:val="26"/>
        </w:rPr>
        <w:lastRenderedPageBreak/>
        <w:t>Порядка, по форме</w:t>
      </w:r>
      <w:r w:rsidRPr="00920072">
        <w:rPr>
          <w:rFonts w:ascii="PT Astra Serif" w:hAnsi="PT Astra Serif" w:cs="Times New Roman"/>
          <w:sz w:val="26"/>
          <w:szCs w:val="26"/>
        </w:rPr>
        <w:t xml:space="preserve"> установленн</w:t>
      </w:r>
      <w:r>
        <w:rPr>
          <w:rFonts w:ascii="PT Astra Serif" w:hAnsi="PT Astra Serif" w:cs="Times New Roman"/>
          <w:sz w:val="26"/>
          <w:szCs w:val="26"/>
        </w:rPr>
        <w:t>ой</w:t>
      </w:r>
      <w:r w:rsidR="006D3EBC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с</w:t>
      </w:r>
      <w:r w:rsidRPr="00920072">
        <w:rPr>
          <w:rFonts w:ascii="PT Astra Serif" w:hAnsi="PT Astra Serif" w:cs="Times New Roman"/>
          <w:sz w:val="26"/>
          <w:szCs w:val="26"/>
        </w:rPr>
        <w:t>оглашением в соответствии с требованиями типовой формы, утвержденной Министерством финансов Российской Федерации.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16.</w:t>
      </w:r>
      <w:r>
        <w:rPr>
          <w:rFonts w:ascii="PT Astra Serif" w:hAnsi="PT Astra Serif" w:cs="Times New Roman"/>
          <w:sz w:val="26"/>
          <w:szCs w:val="26"/>
        </w:rPr>
        <w:t> </w:t>
      </w:r>
      <w:bookmarkStart w:id="1" w:name="_GoBack"/>
      <w:bookmarkEnd w:id="1"/>
      <w:r w:rsidRPr="00786C71">
        <w:rPr>
          <w:rFonts w:ascii="PT Astra Serif" w:hAnsi="PT Astra Serif" w:cs="Times New Roman"/>
          <w:sz w:val="26"/>
          <w:szCs w:val="26"/>
        </w:rPr>
        <w:t>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82069" w:rsidRDefault="00082069" w:rsidP="00B72067">
      <w:pPr>
        <w:pStyle w:val="ConsPlusNormal"/>
        <w:ind w:right="-10"/>
        <w:jc w:val="center"/>
        <w:rPr>
          <w:rFonts w:ascii="PT Astra Serif" w:hAnsi="PT Astra Serif" w:cs="Times New Roman"/>
          <w:sz w:val="26"/>
          <w:szCs w:val="26"/>
        </w:rPr>
      </w:pPr>
    </w:p>
    <w:p w:rsidR="00B72067" w:rsidRPr="00786C71" w:rsidRDefault="00B72067" w:rsidP="00B72067">
      <w:pPr>
        <w:pStyle w:val="ConsPlusNormal"/>
        <w:ind w:right="-10"/>
        <w:jc w:val="center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4.</w:t>
      </w:r>
      <w:r w:rsidRPr="00786C71">
        <w:rPr>
          <w:rFonts w:ascii="PT Astra Serif" w:hAnsi="PT Astra Serif"/>
          <w:bCs/>
          <w:sz w:val="26"/>
          <w:szCs w:val="26"/>
        </w:rPr>
        <w:t> </w:t>
      </w:r>
      <w:r w:rsidRPr="00786C71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17. Неиспользованные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</w:t>
      </w:r>
      <w:r w:rsidR="00852E05">
        <w:rPr>
          <w:rFonts w:ascii="PT Astra Serif" w:hAnsi="PT Astra Serif" w:cs="Times New Roman"/>
          <w:sz w:val="26"/>
          <w:szCs w:val="26"/>
        </w:rPr>
        <w:t>бюджетным</w:t>
      </w:r>
      <w:r w:rsidRPr="00786C71">
        <w:rPr>
          <w:rFonts w:ascii="PT Astra Serif" w:hAnsi="PT Astra Serif" w:cs="Times New Roman"/>
          <w:sz w:val="26"/>
          <w:szCs w:val="26"/>
        </w:rPr>
        <w:t xml:space="preserve"> законодательством Российской Федерации.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</w:t>
      </w:r>
      <w:r>
        <w:rPr>
          <w:rFonts w:ascii="PT Astra Serif" w:hAnsi="PT Astra Serif" w:cs="Times New Roman"/>
          <w:sz w:val="26"/>
          <w:szCs w:val="26"/>
        </w:rPr>
        <w:t xml:space="preserve">1 января </w:t>
      </w:r>
      <w:r w:rsidRPr="00786C71">
        <w:rPr>
          <w:rFonts w:ascii="PT Astra Serif" w:hAnsi="PT Astra Serif" w:cs="Times New Roman"/>
          <w:sz w:val="26"/>
          <w:szCs w:val="26"/>
        </w:rPr>
        <w:t xml:space="preserve">текущего финансового года остатков средств субсидии на достижение цели, установленной при </w:t>
      </w:r>
      <w:r w:rsidRPr="004A35DC">
        <w:rPr>
          <w:rFonts w:ascii="PT Astra Serif" w:hAnsi="PT Astra Serif" w:cs="Times New Roman"/>
          <w:sz w:val="26"/>
          <w:szCs w:val="26"/>
        </w:rPr>
        <w:t>предоставлении субсидии, в текущем финансовом году принимается Департаментом в течение</w:t>
      </w:r>
      <w:r w:rsidR="00852E05">
        <w:rPr>
          <w:rFonts w:ascii="PT Astra Serif" w:hAnsi="PT Astra Serif" w:cs="Times New Roman"/>
          <w:sz w:val="26"/>
          <w:szCs w:val="26"/>
        </w:rPr>
        <w:t xml:space="preserve"> </w:t>
      </w:r>
      <w:r w:rsidRPr="004A35DC">
        <w:rPr>
          <w:rFonts w:ascii="PT Astra Serif" w:hAnsi="PT Astra Serif" w:cs="Times New Roman"/>
          <w:sz w:val="26"/>
          <w:szCs w:val="26"/>
        </w:rPr>
        <w:t>10 рабочих дней со дня получения от</w:t>
      </w:r>
      <w:r w:rsidRPr="00786C71">
        <w:rPr>
          <w:rFonts w:ascii="PT Astra Serif" w:hAnsi="PT Astra Serif" w:cs="Times New Roman"/>
          <w:sz w:val="26"/>
          <w:szCs w:val="26"/>
        </w:rPr>
        <w:t xml:space="preserve"> учреждения документов, обосновывающих указанную потребность, но не позднее 1 марта текущего финансового года.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</w:t>
      </w:r>
      <w:r w:rsidRPr="0056168C">
        <w:rPr>
          <w:rFonts w:ascii="PT Astra Serif" w:hAnsi="PT Astra Serif" w:cs="Times New Roman"/>
          <w:sz w:val="26"/>
          <w:szCs w:val="26"/>
        </w:rPr>
        <w:t>финансовом году подлежат возврату в областной бюджет в срок до 1 апреля текущего финансового года.</w:t>
      </w:r>
    </w:p>
    <w:p w:rsidR="00B72067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18. </w:t>
      </w:r>
      <w:r>
        <w:rPr>
          <w:rFonts w:ascii="PT Astra Serif" w:hAnsi="PT Astra Serif" w:cs="Times New Roman"/>
          <w:sz w:val="26"/>
          <w:szCs w:val="26"/>
        </w:rPr>
        <w:t>П</w:t>
      </w:r>
      <w:r w:rsidRPr="00786C71">
        <w:rPr>
          <w:rFonts w:ascii="PT Astra Serif" w:hAnsi="PT Astra Serif" w:cs="Times New Roman"/>
          <w:sz w:val="26"/>
          <w:szCs w:val="26"/>
        </w:rPr>
        <w:t>оступлени</w:t>
      </w:r>
      <w:r>
        <w:rPr>
          <w:rFonts w:ascii="PT Astra Serif" w:hAnsi="PT Astra Serif" w:cs="Times New Roman"/>
          <w:sz w:val="26"/>
          <w:szCs w:val="26"/>
        </w:rPr>
        <w:t>я</w:t>
      </w:r>
      <w:r w:rsidRPr="00786C71">
        <w:rPr>
          <w:rFonts w:ascii="PT Astra Serif" w:hAnsi="PT Astra Serif" w:cs="Times New Roman"/>
          <w:sz w:val="26"/>
          <w:szCs w:val="26"/>
        </w:rPr>
        <w:t xml:space="preserve"> от возврата ранее произведенных учреждени</w:t>
      </w:r>
      <w:r>
        <w:rPr>
          <w:rFonts w:ascii="PT Astra Serif" w:hAnsi="PT Astra Serif" w:cs="Times New Roman"/>
          <w:sz w:val="26"/>
          <w:szCs w:val="26"/>
        </w:rPr>
        <w:t>е</w:t>
      </w:r>
      <w:r w:rsidRPr="00786C71">
        <w:rPr>
          <w:rFonts w:ascii="PT Astra Serif" w:hAnsi="PT Astra Serif" w:cs="Times New Roman"/>
          <w:sz w:val="26"/>
          <w:szCs w:val="26"/>
        </w:rPr>
        <w:t>м выплат, источником финансового обеспечения которых является субсидия</w:t>
      </w:r>
      <w:r>
        <w:rPr>
          <w:rFonts w:ascii="PT Astra Serif" w:hAnsi="PT Astra Serif" w:cs="Times New Roman"/>
          <w:sz w:val="26"/>
          <w:szCs w:val="26"/>
        </w:rPr>
        <w:t xml:space="preserve"> (далее – средства от возврата)</w:t>
      </w:r>
      <w:r w:rsidRPr="00786C71">
        <w:rPr>
          <w:rFonts w:ascii="PT Astra Serif" w:hAnsi="PT Astra Serif" w:cs="Times New Roman"/>
          <w:sz w:val="26"/>
          <w:szCs w:val="26"/>
        </w:rPr>
        <w:t>,</w:t>
      </w:r>
      <w:r w:rsidR="00852E05">
        <w:rPr>
          <w:rFonts w:ascii="PT Astra Serif" w:hAnsi="PT Astra Serif" w:cs="Times New Roman"/>
          <w:sz w:val="26"/>
          <w:szCs w:val="26"/>
        </w:rPr>
        <w:t xml:space="preserve"> </w:t>
      </w:r>
      <w:r w:rsidRPr="00786C71">
        <w:rPr>
          <w:rFonts w:ascii="PT Astra Serif" w:hAnsi="PT Astra Serif" w:cs="Times New Roman"/>
          <w:sz w:val="26"/>
          <w:szCs w:val="26"/>
        </w:rPr>
        <w:t>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72067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04A5F">
        <w:rPr>
          <w:rFonts w:ascii="PT Astra Serif" w:hAnsi="PT Astra Serif" w:cs="Times New Roman"/>
          <w:sz w:val="26"/>
          <w:szCs w:val="26"/>
        </w:rPr>
        <w:t xml:space="preserve">Учреждение </w:t>
      </w:r>
      <w:r>
        <w:rPr>
          <w:rFonts w:ascii="PT Astra Serif" w:hAnsi="PT Astra Serif" w:cs="Times New Roman"/>
          <w:sz w:val="26"/>
          <w:szCs w:val="26"/>
        </w:rPr>
        <w:t>не позднее 15-го рабочего дня со дня</w:t>
      </w:r>
      <w:r w:rsidR="00852E05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поступления</w:t>
      </w:r>
      <w:r w:rsidR="00852E05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средств </w:t>
      </w:r>
      <w:r w:rsidRPr="00304A5F">
        <w:rPr>
          <w:rFonts w:ascii="PT Astra Serif" w:hAnsi="PT Astra Serif" w:cs="Times New Roman"/>
          <w:sz w:val="26"/>
          <w:szCs w:val="26"/>
        </w:rPr>
        <w:t xml:space="preserve">от возврата </w:t>
      </w:r>
      <w:r>
        <w:rPr>
          <w:rFonts w:ascii="PT Astra Serif" w:hAnsi="PT Astra Serif" w:cs="Times New Roman"/>
          <w:sz w:val="26"/>
          <w:szCs w:val="26"/>
        </w:rPr>
        <w:t xml:space="preserve">направляет </w:t>
      </w:r>
      <w:r w:rsidRPr="00304A5F">
        <w:rPr>
          <w:rFonts w:ascii="PT Astra Serif" w:hAnsi="PT Astra Serif" w:cs="Times New Roman"/>
          <w:sz w:val="26"/>
          <w:szCs w:val="26"/>
        </w:rPr>
        <w:t>в Департамент информацию о наличии у учреждения неисполненных обязательств для достижения цели, установленной при предоставлении субсидии, а также документ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304A5F">
        <w:rPr>
          <w:rFonts w:ascii="PT Astra Serif" w:hAnsi="PT Astra Serif" w:cs="Times New Roman"/>
          <w:sz w:val="26"/>
          <w:szCs w:val="26"/>
        </w:rPr>
        <w:t xml:space="preserve"> (копи</w:t>
      </w:r>
      <w:r>
        <w:rPr>
          <w:rFonts w:ascii="PT Astra Serif" w:hAnsi="PT Astra Serif" w:cs="Times New Roman"/>
          <w:sz w:val="26"/>
          <w:szCs w:val="26"/>
        </w:rPr>
        <w:t>и</w:t>
      </w:r>
      <w:r w:rsidRPr="00304A5F">
        <w:rPr>
          <w:rFonts w:ascii="PT Astra Serif" w:hAnsi="PT Astra Serif" w:cs="Times New Roman"/>
          <w:sz w:val="26"/>
          <w:szCs w:val="26"/>
        </w:rPr>
        <w:t xml:space="preserve"> документов), подтверждающи</w:t>
      </w:r>
      <w:r>
        <w:rPr>
          <w:rFonts w:ascii="PT Astra Serif" w:hAnsi="PT Astra Serif" w:cs="Times New Roman"/>
          <w:sz w:val="26"/>
          <w:szCs w:val="26"/>
        </w:rPr>
        <w:t>е</w:t>
      </w:r>
      <w:r w:rsidRPr="00304A5F">
        <w:rPr>
          <w:rFonts w:ascii="PT Astra Serif" w:hAnsi="PT Astra Serif" w:cs="Times New Roman"/>
          <w:sz w:val="26"/>
          <w:szCs w:val="26"/>
        </w:rPr>
        <w:t xml:space="preserve"> наличие и объем указанных обязательств учреждения (за исключением обязательств по выплатам физическим лицам).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</w:t>
      </w:r>
      <w:r w:rsidRPr="00786C71">
        <w:rPr>
          <w:rFonts w:ascii="PT Astra Serif" w:hAnsi="PT Astra Serif" w:cs="Times New Roman"/>
          <w:sz w:val="26"/>
          <w:szCs w:val="26"/>
        </w:rPr>
        <w:t xml:space="preserve">ешение об использовании учреждением в текущем финансовом году </w:t>
      </w:r>
      <w:r>
        <w:rPr>
          <w:rFonts w:ascii="PT Astra Serif" w:hAnsi="PT Astra Serif" w:cs="Times New Roman"/>
          <w:sz w:val="26"/>
          <w:szCs w:val="26"/>
        </w:rPr>
        <w:t>средств</w:t>
      </w:r>
      <w:r w:rsidR="00852E05">
        <w:rPr>
          <w:rFonts w:ascii="PT Astra Serif" w:hAnsi="PT Astra Serif" w:cs="Times New Roman"/>
          <w:sz w:val="26"/>
          <w:szCs w:val="26"/>
        </w:rPr>
        <w:t xml:space="preserve"> </w:t>
      </w:r>
      <w:r w:rsidRPr="003E2457">
        <w:rPr>
          <w:rFonts w:ascii="PT Astra Serif" w:hAnsi="PT Astra Serif" w:cs="Times New Roman"/>
          <w:sz w:val="26"/>
          <w:szCs w:val="26"/>
        </w:rPr>
        <w:t>от возврата для достижения цел</w:t>
      </w:r>
      <w:r>
        <w:rPr>
          <w:rFonts w:ascii="PT Astra Serif" w:hAnsi="PT Astra Serif" w:cs="Times New Roman"/>
          <w:sz w:val="26"/>
          <w:szCs w:val="26"/>
        </w:rPr>
        <w:t>и</w:t>
      </w:r>
      <w:r w:rsidRPr="003E2457">
        <w:rPr>
          <w:rFonts w:ascii="PT Astra Serif" w:hAnsi="PT Astra Serif" w:cs="Times New Roman"/>
          <w:sz w:val="26"/>
          <w:szCs w:val="26"/>
        </w:rPr>
        <w:t>, установленн</w:t>
      </w:r>
      <w:r>
        <w:rPr>
          <w:rFonts w:ascii="PT Astra Serif" w:hAnsi="PT Astra Serif" w:cs="Times New Roman"/>
          <w:sz w:val="26"/>
          <w:szCs w:val="26"/>
        </w:rPr>
        <w:t>ой</w:t>
      </w:r>
      <w:r w:rsidRPr="003E2457">
        <w:rPr>
          <w:rFonts w:ascii="PT Astra Serif" w:hAnsi="PT Astra Serif" w:cs="Times New Roman"/>
          <w:sz w:val="26"/>
          <w:szCs w:val="26"/>
        </w:rPr>
        <w:t xml:space="preserve"> при предоставлении субсидии</w:t>
      </w:r>
      <w:r>
        <w:rPr>
          <w:rFonts w:ascii="PT Astra Serif" w:hAnsi="PT Astra Serif" w:cs="Times New Roman"/>
          <w:sz w:val="26"/>
          <w:szCs w:val="26"/>
        </w:rPr>
        <w:t>, принимается Департаментом не позднее 10 рабочих дней со дня получения от учреждения</w:t>
      </w:r>
      <w:r w:rsidR="00852E05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информации и </w:t>
      </w:r>
      <w:r w:rsidRPr="00121327">
        <w:rPr>
          <w:rFonts w:ascii="PT Astra Serif" w:hAnsi="PT Astra Serif" w:cs="Times New Roman"/>
          <w:sz w:val="26"/>
          <w:szCs w:val="26"/>
        </w:rPr>
        <w:t>документов</w:t>
      </w:r>
      <w:r w:rsidR="00852E05">
        <w:rPr>
          <w:rFonts w:ascii="PT Astra Serif" w:hAnsi="PT Astra Serif" w:cs="Times New Roman"/>
          <w:sz w:val="26"/>
          <w:szCs w:val="26"/>
        </w:rPr>
        <w:t xml:space="preserve"> </w:t>
      </w:r>
      <w:r w:rsidRPr="00304A5F">
        <w:rPr>
          <w:rFonts w:ascii="PT Astra Serif" w:hAnsi="PT Astra Serif" w:cs="Times New Roman"/>
          <w:sz w:val="26"/>
          <w:szCs w:val="26"/>
        </w:rPr>
        <w:t>(копи</w:t>
      </w:r>
      <w:r>
        <w:rPr>
          <w:rFonts w:ascii="PT Astra Serif" w:hAnsi="PT Astra Serif" w:cs="Times New Roman"/>
          <w:sz w:val="26"/>
          <w:szCs w:val="26"/>
        </w:rPr>
        <w:t>й</w:t>
      </w:r>
      <w:r w:rsidRPr="00304A5F">
        <w:rPr>
          <w:rFonts w:ascii="PT Astra Serif" w:hAnsi="PT Astra Serif" w:cs="Times New Roman"/>
          <w:sz w:val="26"/>
          <w:szCs w:val="26"/>
        </w:rPr>
        <w:t xml:space="preserve"> документов)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 отсутствии по состоянию на 25-й рабочий день со дня поступления средств</w:t>
      </w:r>
      <w:r w:rsidRPr="00786C71">
        <w:rPr>
          <w:rFonts w:ascii="PT Astra Serif" w:hAnsi="PT Astra Serif" w:cs="Times New Roman"/>
          <w:sz w:val="26"/>
          <w:szCs w:val="26"/>
        </w:rPr>
        <w:t xml:space="preserve"> от возврата решени</w:t>
      </w:r>
      <w:r>
        <w:rPr>
          <w:rFonts w:ascii="PT Astra Serif" w:hAnsi="PT Astra Serif" w:cs="Times New Roman"/>
          <w:sz w:val="26"/>
          <w:szCs w:val="26"/>
        </w:rPr>
        <w:t>я</w:t>
      </w:r>
      <w:r w:rsidRPr="00786C71">
        <w:rPr>
          <w:rFonts w:ascii="PT Astra Serif" w:hAnsi="PT Astra Serif" w:cs="Times New Roman"/>
          <w:sz w:val="26"/>
          <w:szCs w:val="26"/>
        </w:rPr>
        <w:t xml:space="preserve"> об их использовании в текущем финансовом году для достижения цели, </w:t>
      </w:r>
      <w:r w:rsidRPr="0056168C">
        <w:rPr>
          <w:rFonts w:ascii="PT Astra Serif" w:hAnsi="PT Astra Serif" w:cs="Times New Roman"/>
          <w:sz w:val="26"/>
          <w:szCs w:val="26"/>
        </w:rPr>
        <w:t xml:space="preserve">установленной при предоставлении субсидии, </w:t>
      </w:r>
      <w:r>
        <w:rPr>
          <w:rFonts w:ascii="PT Astra Serif" w:hAnsi="PT Astra Serif" w:cs="Times New Roman"/>
          <w:sz w:val="26"/>
          <w:szCs w:val="26"/>
        </w:rPr>
        <w:t>учреждение не позднее 30-го рабочего дня со дня поступления средств</w:t>
      </w:r>
      <w:r w:rsidRPr="00786C71">
        <w:rPr>
          <w:rFonts w:ascii="PT Astra Serif" w:hAnsi="PT Astra Serif" w:cs="Times New Roman"/>
          <w:sz w:val="26"/>
          <w:szCs w:val="26"/>
        </w:rPr>
        <w:t xml:space="preserve"> от возврата</w:t>
      </w:r>
      <w:r>
        <w:rPr>
          <w:rFonts w:ascii="PT Astra Serif" w:hAnsi="PT Astra Serif" w:cs="Times New Roman"/>
          <w:sz w:val="26"/>
          <w:szCs w:val="26"/>
        </w:rPr>
        <w:t xml:space="preserve"> перечисляет их в областной бюджет</w:t>
      </w:r>
      <w:r w:rsidRPr="0056168C">
        <w:rPr>
          <w:rFonts w:ascii="PT Astra Serif" w:hAnsi="PT Astra Serif" w:cs="Times New Roman"/>
          <w:sz w:val="26"/>
          <w:szCs w:val="26"/>
        </w:rPr>
        <w:t>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19. Контроль за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</w:t>
      </w:r>
      <w:r w:rsidR="00852E05">
        <w:rPr>
          <w:rFonts w:ascii="PT Astra Serif" w:hAnsi="PT Astra Serif" w:cs="Times New Roman"/>
          <w:sz w:val="26"/>
          <w:szCs w:val="26"/>
        </w:rPr>
        <w:t>бюджетным</w:t>
      </w:r>
      <w:r w:rsidRPr="00786C71">
        <w:rPr>
          <w:rFonts w:ascii="PT Astra Serif" w:hAnsi="PT Astra Serif" w:cs="Times New Roman"/>
          <w:sz w:val="26"/>
          <w:szCs w:val="26"/>
        </w:rPr>
        <w:t xml:space="preserve"> законодательством Российской Федерации.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lastRenderedPageBreak/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72067" w:rsidRPr="00786C71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– в сроки, установленные </w:t>
      </w:r>
      <w:r w:rsidR="00852E05">
        <w:rPr>
          <w:rFonts w:ascii="PT Astra Serif" w:hAnsi="PT Astra Serif" w:cs="Times New Roman"/>
          <w:sz w:val="26"/>
          <w:szCs w:val="26"/>
        </w:rPr>
        <w:t>бюджетным</w:t>
      </w:r>
      <w:r w:rsidRPr="00786C71">
        <w:rPr>
          <w:rFonts w:ascii="PT Astra Serif" w:hAnsi="PT Astra Serif" w:cs="Times New Roman"/>
          <w:sz w:val="26"/>
          <w:szCs w:val="26"/>
        </w:rPr>
        <w:t xml:space="preserve"> законодательством Российской Федерации.</w:t>
      </w:r>
    </w:p>
    <w:p w:rsidR="00B72067" w:rsidRDefault="00B72067" w:rsidP="00B7206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21. В случае недостижения результата предоставления субсидии, показателя, необходимого для достижения результата предоставления субсидии, предусмотренных пунктом 13 настоящего Порядка, средства субсидии подлежат возврату в доход областного бюджета в порядке, предусмотренном пунктом 20</w:t>
      </w:r>
      <w:r>
        <w:rPr>
          <w:rFonts w:ascii="PT Astra Serif" w:hAnsi="PT Astra Serif" w:cs="Times New Roman"/>
          <w:sz w:val="26"/>
          <w:szCs w:val="26"/>
        </w:rPr>
        <w:t xml:space="preserve"> настоящего Порядка. Размер средств субсидии, подлежащих возврату в областной бюджет, рассчитывается по формуле:</w:t>
      </w:r>
    </w:p>
    <w:p w:rsidR="00024313" w:rsidRDefault="00024313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5D4B65" w:rsidRPr="00024313" w:rsidRDefault="005D4B65" w:rsidP="005D4B65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S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2 </w:t>
      </w:r>
      <w:r w:rsidRPr="00CB50D7">
        <w:rPr>
          <w:rFonts w:ascii="PT Astra Serif" w:hAnsi="PT Astra Serif"/>
          <w:bCs/>
          <w:sz w:val="26"/>
          <w:szCs w:val="26"/>
        </w:rPr>
        <w:t>=</w:t>
      </w:r>
      <w:r w:rsidRPr="00A90C1D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  <w:lang w:val="en-US"/>
        </w:rPr>
        <w:t>S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1 </w:t>
      </w:r>
      <w:r>
        <w:rPr>
          <w:rFonts w:ascii="PT Astra Serif" w:hAnsi="PT Astra Serif"/>
          <w:bCs/>
          <w:sz w:val="26"/>
          <w:szCs w:val="26"/>
        </w:rPr>
        <w:t>–</w:t>
      </w:r>
      <w:r w:rsidR="00996C08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((</w:t>
      </w:r>
      <w:r w:rsidRPr="00171C2C">
        <w:rPr>
          <w:rFonts w:ascii="PT Astra Serif" w:hAnsi="PT Astra Serif"/>
          <w:bCs/>
          <w:sz w:val="26"/>
          <w:szCs w:val="26"/>
        </w:rPr>
        <w:t>Т</w:t>
      </w:r>
      <w:r>
        <w:rPr>
          <w:rFonts w:ascii="PT Astra Serif" w:hAnsi="PT Astra Serif"/>
          <w:bCs/>
          <w:sz w:val="26"/>
          <w:szCs w:val="26"/>
          <w:vertAlign w:val="subscript"/>
        </w:rPr>
        <w:t>кр</w:t>
      </w:r>
      <w:r>
        <w:rPr>
          <w:rFonts w:ascii="PT Astra Serif" w:hAnsi="PT Astra Serif"/>
          <w:bCs/>
          <w:sz w:val="26"/>
          <w:szCs w:val="26"/>
        </w:rPr>
        <w:t xml:space="preserve"> ×</w:t>
      </w:r>
      <w:r w:rsidRPr="00A90C1D">
        <w:rPr>
          <w:rFonts w:ascii="PT Astra Serif" w:hAnsi="PT Astra Serif"/>
          <w:bCs/>
          <w:sz w:val="26"/>
          <w:szCs w:val="26"/>
        </w:rPr>
        <w:t xml:space="preserve"> </w:t>
      </w:r>
      <w:r w:rsidRPr="00171C2C">
        <w:rPr>
          <w:rFonts w:ascii="PT Astra Serif" w:hAnsi="PT Astra Serif"/>
          <w:bCs/>
          <w:sz w:val="26"/>
          <w:szCs w:val="26"/>
        </w:rPr>
        <w:t>Н</w:t>
      </w:r>
      <w:r>
        <w:rPr>
          <w:rFonts w:ascii="PT Astra Serif" w:hAnsi="PT Astra Serif"/>
          <w:bCs/>
          <w:sz w:val="26"/>
          <w:szCs w:val="26"/>
          <w:vertAlign w:val="subscript"/>
        </w:rPr>
        <w:t>1</w:t>
      </w:r>
      <w:r>
        <w:rPr>
          <w:rFonts w:ascii="PT Astra Serif" w:hAnsi="PT Astra Serif"/>
          <w:bCs/>
          <w:sz w:val="26"/>
          <w:szCs w:val="26"/>
        </w:rPr>
        <w:t>) +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(</w:t>
      </w:r>
      <w:r w:rsidRPr="00171C2C">
        <w:rPr>
          <w:rFonts w:ascii="PT Astra Serif" w:hAnsi="PT Astra Serif"/>
          <w:bCs/>
          <w:sz w:val="26"/>
          <w:szCs w:val="26"/>
        </w:rPr>
        <w:t>Т</w:t>
      </w:r>
      <w:r>
        <w:rPr>
          <w:rFonts w:ascii="PT Astra Serif" w:hAnsi="PT Astra Serif"/>
          <w:bCs/>
          <w:sz w:val="26"/>
          <w:szCs w:val="26"/>
          <w:vertAlign w:val="subscript"/>
        </w:rPr>
        <w:t>кр</w:t>
      </w:r>
      <w:r>
        <w:rPr>
          <w:rFonts w:ascii="PT Astra Serif" w:hAnsi="PT Astra Serif"/>
          <w:bCs/>
          <w:sz w:val="26"/>
          <w:szCs w:val="26"/>
        </w:rPr>
        <w:t xml:space="preserve"> × 2 ×</w:t>
      </w:r>
      <w:r w:rsidRPr="00A90C1D">
        <w:rPr>
          <w:rFonts w:ascii="PT Astra Serif" w:hAnsi="PT Astra Serif"/>
          <w:bCs/>
          <w:sz w:val="26"/>
          <w:szCs w:val="26"/>
        </w:rPr>
        <w:t xml:space="preserve"> </w:t>
      </w:r>
      <w:r w:rsidRPr="00171C2C">
        <w:rPr>
          <w:rFonts w:ascii="PT Astra Serif" w:hAnsi="PT Astra Serif"/>
          <w:bCs/>
          <w:sz w:val="26"/>
          <w:szCs w:val="26"/>
        </w:rPr>
        <w:t>Н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2 </w:t>
      </w:r>
      <w:r>
        <w:rPr>
          <w:rFonts w:ascii="PT Astra Serif" w:hAnsi="PT Astra Serif"/>
          <w:bCs/>
          <w:sz w:val="26"/>
          <w:szCs w:val="26"/>
        </w:rPr>
        <w:t xml:space="preserve">)) × </w:t>
      </w:r>
      <w:r w:rsidRPr="00171C2C">
        <w:rPr>
          <w:rFonts w:ascii="PT Astra Serif" w:hAnsi="PT Astra Serif"/>
          <w:bCs/>
          <w:sz w:val="26"/>
          <w:szCs w:val="26"/>
        </w:rPr>
        <w:t>Р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к </w:t>
      </w:r>
      <w:r>
        <w:rPr>
          <w:rFonts w:ascii="PT Astra Serif" w:hAnsi="PT Astra Serif"/>
          <w:bCs/>
          <w:sz w:val="26"/>
          <w:szCs w:val="26"/>
        </w:rPr>
        <w:t>×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CB50D7">
        <w:rPr>
          <w:rFonts w:ascii="PT Astra Serif" w:hAnsi="PT Astra Serif"/>
          <w:bCs/>
          <w:sz w:val="26"/>
          <w:szCs w:val="26"/>
        </w:rPr>
        <w:t xml:space="preserve"> </w:t>
      </w:r>
      <w:r w:rsidRPr="00171C2C">
        <w:rPr>
          <w:rFonts w:ascii="PT Astra Serif" w:hAnsi="PT Astra Serif"/>
          <w:bCs/>
          <w:sz w:val="26"/>
          <w:szCs w:val="26"/>
        </w:rPr>
        <w:t>N</w:t>
      </w:r>
      <w:r>
        <w:rPr>
          <w:rFonts w:ascii="PT Astra Serif" w:hAnsi="PT Astra Serif"/>
          <w:bCs/>
          <w:sz w:val="26"/>
          <w:szCs w:val="26"/>
          <w:vertAlign w:val="subscript"/>
        </w:rPr>
        <w:t>м</w:t>
      </w:r>
      <w:r>
        <w:rPr>
          <w:rFonts w:ascii="PT Astra Serif" w:hAnsi="PT Astra Serif"/>
          <w:bCs/>
          <w:sz w:val="26"/>
          <w:szCs w:val="26"/>
        </w:rPr>
        <w:t xml:space="preserve"> ×</w:t>
      </w:r>
      <w:r w:rsidRPr="00CB50D7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S</w:t>
      </w:r>
      <w:r>
        <w:rPr>
          <w:rFonts w:ascii="PT Astra Serif" w:hAnsi="PT Astra Serif"/>
          <w:bCs/>
          <w:sz w:val="26"/>
          <w:szCs w:val="26"/>
          <w:vertAlign w:val="subscript"/>
        </w:rPr>
        <w:t xml:space="preserve">взн </w:t>
      </w:r>
      <w:r>
        <w:rPr>
          <w:rFonts w:ascii="PT Astra Serif" w:hAnsi="PT Astra Serif"/>
          <w:bCs/>
          <w:sz w:val="26"/>
          <w:szCs w:val="26"/>
        </w:rPr>
        <w:t>, где</w:t>
      </w:r>
    </w:p>
    <w:p w:rsidR="005D4B65" w:rsidRDefault="005D4B65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72067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S</w:t>
      </w:r>
      <w:r>
        <w:rPr>
          <w:rFonts w:ascii="PT Astra Serif" w:hAnsi="PT Astra Serif"/>
          <w:bCs/>
          <w:sz w:val="26"/>
          <w:szCs w:val="26"/>
          <w:vertAlign w:val="subscript"/>
        </w:rPr>
        <w:t>2</w:t>
      </w:r>
      <w:r w:rsidRPr="0056168C">
        <w:rPr>
          <w:rFonts w:ascii="PT Astra Serif" w:hAnsi="PT Astra Serif"/>
          <w:bCs/>
          <w:sz w:val="26"/>
          <w:szCs w:val="26"/>
        </w:rPr>
        <w:t xml:space="preserve"> - размер субсидии</w:t>
      </w:r>
      <w:r>
        <w:rPr>
          <w:rFonts w:ascii="PT Astra Serif" w:hAnsi="PT Astra Serif"/>
          <w:bCs/>
          <w:sz w:val="26"/>
          <w:szCs w:val="26"/>
        </w:rPr>
        <w:t>, подлежащей возврату</w:t>
      </w:r>
      <w:r w:rsidRPr="0056168C">
        <w:rPr>
          <w:rFonts w:ascii="PT Astra Serif" w:hAnsi="PT Astra Serif"/>
          <w:bCs/>
          <w:sz w:val="26"/>
          <w:szCs w:val="26"/>
        </w:rPr>
        <w:t>;</w:t>
      </w:r>
    </w:p>
    <w:p w:rsidR="00B72067" w:rsidRDefault="00B72067" w:rsidP="00B7206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 w:rsidRPr="00FF4145">
        <w:rPr>
          <w:rFonts w:ascii="PT Astra Serif" w:hAnsi="PT Astra Serif"/>
          <w:bCs/>
          <w:sz w:val="26"/>
          <w:szCs w:val="26"/>
          <w:vertAlign w:val="subscript"/>
        </w:rPr>
        <w:t>3</w:t>
      </w:r>
      <w:r w:rsidR="00A972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="00A972B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фактическая</w:t>
      </w:r>
      <w:r w:rsidR="00A972B5">
        <w:rPr>
          <w:rFonts w:ascii="PT Astra Serif" w:hAnsi="PT Astra Serif"/>
          <w:bCs/>
          <w:sz w:val="26"/>
          <w:szCs w:val="26"/>
        </w:rPr>
        <w:t xml:space="preserve"> </w:t>
      </w:r>
      <w:r w:rsidRPr="00395F42">
        <w:rPr>
          <w:rFonts w:ascii="PT Astra Serif" w:hAnsi="PT Astra Serif"/>
          <w:bCs/>
          <w:sz w:val="26"/>
          <w:szCs w:val="26"/>
        </w:rPr>
        <w:t>численность педагогических работников в учреждении, получ</w:t>
      </w:r>
      <w:r>
        <w:rPr>
          <w:rFonts w:ascii="PT Astra Serif" w:hAnsi="PT Astra Serif"/>
          <w:bCs/>
          <w:sz w:val="26"/>
          <w:szCs w:val="26"/>
        </w:rPr>
        <w:t>ивших</w:t>
      </w:r>
      <w:r w:rsidRPr="00395F42">
        <w:rPr>
          <w:rFonts w:ascii="PT Astra Serif" w:hAnsi="PT Astra Serif"/>
          <w:bCs/>
          <w:sz w:val="26"/>
          <w:szCs w:val="26"/>
        </w:rPr>
        <w:t xml:space="preserve"> ежемесячное денежное вознаграждение за классное руководство (кураторство) в одно</w:t>
      </w:r>
      <w:r>
        <w:rPr>
          <w:rFonts w:ascii="PT Astra Serif" w:hAnsi="PT Astra Serif"/>
          <w:bCs/>
          <w:sz w:val="26"/>
          <w:szCs w:val="26"/>
        </w:rPr>
        <w:t>й</w:t>
      </w:r>
      <w:r w:rsidR="00A972B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учебной группе</w:t>
      </w:r>
      <w:r w:rsidRPr="00171C2C">
        <w:rPr>
          <w:rFonts w:ascii="PT Astra Serif" w:hAnsi="PT Astra Serif"/>
          <w:bCs/>
          <w:sz w:val="26"/>
          <w:szCs w:val="26"/>
        </w:rPr>
        <w:t>;</w:t>
      </w:r>
    </w:p>
    <w:p w:rsidR="005F1DF8" w:rsidRDefault="00B72067" w:rsidP="00A972B5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2"/>
          <w:szCs w:val="22"/>
        </w:rPr>
      </w:pPr>
      <w:r w:rsidRPr="00171C2C">
        <w:rPr>
          <w:rFonts w:ascii="PT Astra Serif" w:hAnsi="PT Astra Serif"/>
          <w:bCs/>
          <w:sz w:val="26"/>
          <w:szCs w:val="26"/>
        </w:rPr>
        <w:t>Н</w:t>
      </w:r>
      <w:r w:rsidRPr="00FF4145">
        <w:rPr>
          <w:rFonts w:ascii="PT Astra Serif" w:hAnsi="PT Astra Serif"/>
          <w:bCs/>
          <w:sz w:val="26"/>
          <w:szCs w:val="26"/>
          <w:vertAlign w:val="subscript"/>
        </w:rPr>
        <w:t>4</w:t>
      </w:r>
      <w:r w:rsidR="00A972B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–</w:t>
      </w:r>
      <w:r w:rsidR="00A972B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фактическая</w:t>
      </w:r>
      <w:r w:rsidR="00A972B5">
        <w:rPr>
          <w:rFonts w:ascii="PT Astra Serif" w:hAnsi="PT Astra Serif"/>
          <w:bCs/>
          <w:sz w:val="26"/>
          <w:szCs w:val="26"/>
        </w:rPr>
        <w:t xml:space="preserve"> </w:t>
      </w:r>
      <w:r w:rsidRPr="00395F42">
        <w:rPr>
          <w:rFonts w:ascii="PT Astra Serif" w:hAnsi="PT Astra Serif"/>
          <w:bCs/>
          <w:sz w:val="26"/>
          <w:szCs w:val="26"/>
        </w:rPr>
        <w:t>численность педагогических работников в учреждении, получ</w:t>
      </w:r>
      <w:r>
        <w:rPr>
          <w:rFonts w:ascii="PT Astra Serif" w:hAnsi="PT Astra Serif"/>
          <w:bCs/>
          <w:sz w:val="26"/>
          <w:szCs w:val="26"/>
        </w:rPr>
        <w:t>ивших</w:t>
      </w:r>
      <w:r w:rsidRPr="00395F42">
        <w:rPr>
          <w:rFonts w:ascii="PT Astra Serif" w:hAnsi="PT Astra Serif"/>
          <w:bCs/>
          <w:sz w:val="26"/>
          <w:szCs w:val="26"/>
        </w:rPr>
        <w:t xml:space="preserve"> ежемесячное денежное вознаграждение за классное руководство (кураторство) </w:t>
      </w:r>
      <w:r w:rsidRPr="00FF4145">
        <w:rPr>
          <w:rFonts w:ascii="PT Astra Serif" w:hAnsi="PT Astra Serif"/>
          <w:bCs/>
          <w:sz w:val="26"/>
          <w:szCs w:val="26"/>
        </w:rPr>
        <w:t>в 2 и более учебных группах</w:t>
      </w:r>
      <w:r w:rsidR="00024313">
        <w:rPr>
          <w:rFonts w:ascii="PT Astra Serif" w:hAnsi="PT Astra Serif"/>
          <w:bCs/>
          <w:sz w:val="26"/>
          <w:szCs w:val="26"/>
        </w:rPr>
        <w:t>.</w:t>
      </w:r>
    </w:p>
    <w:p w:rsidR="005F1DF8" w:rsidRDefault="005F1DF8" w:rsidP="009D7146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5F1DF8" w:rsidRDefault="005F1DF8" w:rsidP="009D7146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5F1DF8" w:rsidRDefault="005F1DF8" w:rsidP="009D7146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5F1DF8" w:rsidRDefault="005F1DF8" w:rsidP="009D7146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CB3269" w:rsidRDefault="00CB3269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A972B5" w:rsidRDefault="00A972B5" w:rsidP="00DF1E55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0E69A4" w:rsidRDefault="000E69A4" w:rsidP="002862F9">
      <w:pPr>
        <w:autoSpaceDE w:val="0"/>
        <w:autoSpaceDN w:val="0"/>
        <w:adjustRightInd w:val="0"/>
        <w:ind w:left="5103"/>
        <w:outlineLvl w:val="0"/>
        <w:rPr>
          <w:rFonts w:ascii="PT Astra Serif" w:hAnsi="PT Astra Serif" w:cs="Courier New"/>
          <w:sz w:val="26"/>
          <w:szCs w:val="26"/>
        </w:rPr>
      </w:pPr>
    </w:p>
    <w:p w:rsidR="000E69A4" w:rsidRDefault="000E69A4" w:rsidP="002862F9">
      <w:pPr>
        <w:autoSpaceDE w:val="0"/>
        <w:autoSpaceDN w:val="0"/>
        <w:adjustRightInd w:val="0"/>
        <w:ind w:left="5103"/>
        <w:outlineLvl w:val="0"/>
        <w:rPr>
          <w:rFonts w:ascii="PT Astra Serif" w:hAnsi="PT Astra Serif" w:cs="Courier New"/>
          <w:sz w:val="26"/>
          <w:szCs w:val="26"/>
        </w:rPr>
      </w:pPr>
    </w:p>
    <w:sectPr w:rsidR="000E69A4" w:rsidSect="006D3EBC">
      <w:headerReference w:type="even" r:id="rId11"/>
      <w:headerReference w:type="default" r:id="rId12"/>
      <w:headerReference w:type="first" r:id="rId13"/>
      <w:type w:val="nextColumn"/>
      <w:pgSz w:w="11907" w:h="16840" w:code="9"/>
      <w:pgMar w:top="426" w:right="851" w:bottom="851" w:left="1418" w:header="1134" w:footer="113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63C" w:rsidRDefault="005B663C">
      <w:r>
        <w:separator/>
      </w:r>
    </w:p>
  </w:endnote>
  <w:endnote w:type="continuationSeparator" w:id="0">
    <w:p w:rsidR="005B663C" w:rsidRDefault="005B6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63C" w:rsidRDefault="005B663C">
      <w:r>
        <w:separator/>
      </w:r>
    </w:p>
  </w:footnote>
  <w:footnote w:type="continuationSeparator" w:id="0">
    <w:p w:rsidR="005B663C" w:rsidRDefault="005B6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63C" w:rsidRDefault="00A56B55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B663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B663C">
      <w:rPr>
        <w:rStyle w:val="a6"/>
        <w:noProof/>
      </w:rPr>
      <w:t>1</w:t>
    </w:r>
    <w:r>
      <w:rPr>
        <w:rStyle w:val="a6"/>
      </w:rPr>
      <w:fldChar w:fldCharType="end"/>
    </w:r>
  </w:p>
  <w:p w:rsidR="005B663C" w:rsidRDefault="005B663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63C" w:rsidRPr="002C7374" w:rsidRDefault="00A56B55" w:rsidP="002C7374">
    <w:pPr>
      <w:pStyle w:val="a3"/>
      <w:framePr w:w="358" w:h="406" w:hRule="exact" w:wrap="around" w:vAnchor="text" w:hAnchor="page" w:x="6049" w:y="-188"/>
      <w:jc w:val="center"/>
      <w:rPr>
        <w:rStyle w:val="a6"/>
        <w:sz w:val="28"/>
        <w:szCs w:val="28"/>
      </w:rPr>
    </w:pPr>
    <w:r w:rsidRPr="002C7374">
      <w:rPr>
        <w:rStyle w:val="a6"/>
        <w:sz w:val="28"/>
        <w:szCs w:val="28"/>
      </w:rPr>
      <w:fldChar w:fldCharType="begin"/>
    </w:r>
    <w:r w:rsidR="005B663C" w:rsidRPr="002C7374">
      <w:rPr>
        <w:rStyle w:val="a6"/>
        <w:sz w:val="28"/>
        <w:szCs w:val="28"/>
      </w:rPr>
      <w:instrText xml:space="preserve">PAGE  </w:instrText>
    </w:r>
    <w:r w:rsidRPr="002C7374">
      <w:rPr>
        <w:rStyle w:val="a6"/>
        <w:sz w:val="28"/>
        <w:szCs w:val="28"/>
      </w:rPr>
      <w:fldChar w:fldCharType="separate"/>
    </w:r>
    <w:r w:rsidR="00BE02C4">
      <w:rPr>
        <w:rStyle w:val="a6"/>
        <w:noProof/>
        <w:sz w:val="28"/>
        <w:szCs w:val="28"/>
      </w:rPr>
      <w:t>2</w:t>
    </w:r>
    <w:r w:rsidRPr="002C7374">
      <w:rPr>
        <w:rStyle w:val="a6"/>
        <w:sz w:val="28"/>
        <w:szCs w:val="28"/>
      </w:rPr>
      <w:fldChar w:fldCharType="end"/>
    </w:r>
  </w:p>
  <w:p w:rsidR="005B663C" w:rsidRDefault="005B663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63C" w:rsidRPr="009230EF" w:rsidRDefault="005B663C" w:rsidP="00386933">
    <w:pPr>
      <w:pStyle w:val="a3"/>
      <w:rPr>
        <w:sz w:val="6"/>
        <w:szCs w:val="6"/>
      </w:rPr>
    </w:pPr>
    <w:r w:rsidRPr="009230EF">
      <w:rPr>
        <w:sz w:val="6"/>
        <w:szCs w:val="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9A5"/>
    <w:multiLevelType w:val="hybridMultilevel"/>
    <w:tmpl w:val="203C03C8"/>
    <w:lvl w:ilvl="0" w:tplc="352E8B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481A65"/>
    <w:multiLevelType w:val="multilevel"/>
    <w:tmpl w:val="38BCF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D63458"/>
    <w:multiLevelType w:val="hybridMultilevel"/>
    <w:tmpl w:val="8DFEF0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A25D00">
      <w:start w:val="1"/>
      <w:numFmt w:val="bullet"/>
      <w:lvlText w:val=""/>
      <w:lvlJc w:val="left"/>
      <w:pPr>
        <w:tabs>
          <w:tab w:val="num" w:pos="709"/>
        </w:tabs>
        <w:ind w:left="709" w:hanging="352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E539A3"/>
    <w:multiLevelType w:val="hybridMultilevel"/>
    <w:tmpl w:val="BE16E47C"/>
    <w:lvl w:ilvl="0" w:tplc="041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4">
    <w:nsid w:val="3CA001E0"/>
    <w:multiLevelType w:val="multilevel"/>
    <w:tmpl w:val="16007A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403"/>
        </w:tabs>
        <w:ind w:left="1403" w:hanging="323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41380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4CB6637"/>
    <w:multiLevelType w:val="hybridMultilevel"/>
    <w:tmpl w:val="1F8808A4"/>
    <w:lvl w:ilvl="0" w:tplc="1DD6198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82F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25559DA"/>
    <w:multiLevelType w:val="hybridMultilevel"/>
    <w:tmpl w:val="6EAC527C"/>
    <w:lvl w:ilvl="0" w:tplc="C570DB5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781959"/>
    <w:multiLevelType w:val="hybridMultilevel"/>
    <w:tmpl w:val="BA62F894"/>
    <w:lvl w:ilvl="0" w:tplc="7390BEA0">
      <w:start w:val="1"/>
      <w:numFmt w:val="decimal"/>
      <w:lvlText w:val="%1."/>
      <w:lvlJc w:val="left"/>
      <w:pPr>
        <w:ind w:left="84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6B7F30D8"/>
    <w:multiLevelType w:val="hybridMultilevel"/>
    <w:tmpl w:val="002266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CAF50A5"/>
    <w:multiLevelType w:val="hybridMultilevel"/>
    <w:tmpl w:val="130C06CA"/>
    <w:lvl w:ilvl="0" w:tplc="352E8B8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2">
    <w:nsid w:val="700703F7"/>
    <w:multiLevelType w:val="singleLevel"/>
    <w:tmpl w:val="6A12D482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11"/>
  </w:num>
  <w:num w:numId="12">
    <w:abstractNumId w:val="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proofState w:spelling="clean" w:grammar="clean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742E84"/>
    <w:rsid w:val="00001EC9"/>
    <w:rsid w:val="00002020"/>
    <w:rsid w:val="00004454"/>
    <w:rsid w:val="0000736C"/>
    <w:rsid w:val="00013A76"/>
    <w:rsid w:val="00016220"/>
    <w:rsid w:val="00024313"/>
    <w:rsid w:val="000245B2"/>
    <w:rsid w:val="00024995"/>
    <w:rsid w:val="00031B3C"/>
    <w:rsid w:val="00037BDA"/>
    <w:rsid w:val="00040F85"/>
    <w:rsid w:val="00041269"/>
    <w:rsid w:val="0004523C"/>
    <w:rsid w:val="0004728E"/>
    <w:rsid w:val="00051C64"/>
    <w:rsid w:val="00054D71"/>
    <w:rsid w:val="000554E5"/>
    <w:rsid w:val="00062A50"/>
    <w:rsid w:val="00066DB0"/>
    <w:rsid w:val="00066F68"/>
    <w:rsid w:val="00072C71"/>
    <w:rsid w:val="00080921"/>
    <w:rsid w:val="0008151B"/>
    <w:rsid w:val="00082069"/>
    <w:rsid w:val="0008258B"/>
    <w:rsid w:val="00091494"/>
    <w:rsid w:val="00095A4C"/>
    <w:rsid w:val="000960EF"/>
    <w:rsid w:val="000A385E"/>
    <w:rsid w:val="000A7C56"/>
    <w:rsid w:val="000B15D8"/>
    <w:rsid w:val="000B2766"/>
    <w:rsid w:val="000B49C6"/>
    <w:rsid w:val="000B6FB4"/>
    <w:rsid w:val="000C5B1C"/>
    <w:rsid w:val="000C7687"/>
    <w:rsid w:val="000C7AFA"/>
    <w:rsid w:val="000D27F5"/>
    <w:rsid w:val="000E0AFB"/>
    <w:rsid w:val="000E57E6"/>
    <w:rsid w:val="000E69A4"/>
    <w:rsid w:val="001069A9"/>
    <w:rsid w:val="00106A1F"/>
    <w:rsid w:val="00107CC2"/>
    <w:rsid w:val="001152C9"/>
    <w:rsid w:val="00120CAC"/>
    <w:rsid w:val="00123900"/>
    <w:rsid w:val="0012459C"/>
    <w:rsid w:val="00125F68"/>
    <w:rsid w:val="00127194"/>
    <w:rsid w:val="00127C40"/>
    <w:rsid w:val="001306D2"/>
    <w:rsid w:val="0013141E"/>
    <w:rsid w:val="001323DD"/>
    <w:rsid w:val="00140BF8"/>
    <w:rsid w:val="00140CE5"/>
    <w:rsid w:val="00142424"/>
    <w:rsid w:val="001436FD"/>
    <w:rsid w:val="00146262"/>
    <w:rsid w:val="00153448"/>
    <w:rsid w:val="00154C98"/>
    <w:rsid w:val="00155C02"/>
    <w:rsid w:val="00160E29"/>
    <w:rsid w:val="0016105E"/>
    <w:rsid w:val="00164979"/>
    <w:rsid w:val="00173740"/>
    <w:rsid w:val="00174CBD"/>
    <w:rsid w:val="00184A98"/>
    <w:rsid w:val="001851D0"/>
    <w:rsid w:val="00192079"/>
    <w:rsid w:val="001A2596"/>
    <w:rsid w:val="001A5A0C"/>
    <w:rsid w:val="001A7731"/>
    <w:rsid w:val="001A7953"/>
    <w:rsid w:val="001B69D2"/>
    <w:rsid w:val="001B771F"/>
    <w:rsid w:val="001C04B8"/>
    <w:rsid w:val="001C17C4"/>
    <w:rsid w:val="001C2C3F"/>
    <w:rsid w:val="001D0403"/>
    <w:rsid w:val="001D7A71"/>
    <w:rsid w:val="001D7CE4"/>
    <w:rsid w:val="001E2C12"/>
    <w:rsid w:val="001E3B41"/>
    <w:rsid w:val="001E4BB5"/>
    <w:rsid w:val="001E7D28"/>
    <w:rsid w:val="001F2383"/>
    <w:rsid w:val="001F3431"/>
    <w:rsid w:val="001F40CA"/>
    <w:rsid w:val="001F40F8"/>
    <w:rsid w:val="001F58DB"/>
    <w:rsid w:val="001F5AB2"/>
    <w:rsid w:val="001F79A2"/>
    <w:rsid w:val="00200DA5"/>
    <w:rsid w:val="002015E3"/>
    <w:rsid w:val="00201993"/>
    <w:rsid w:val="002061DD"/>
    <w:rsid w:val="002067B4"/>
    <w:rsid w:val="00210D07"/>
    <w:rsid w:val="0021481A"/>
    <w:rsid w:val="00221BA9"/>
    <w:rsid w:val="00222517"/>
    <w:rsid w:val="00224FD6"/>
    <w:rsid w:val="002272F6"/>
    <w:rsid w:val="00227F02"/>
    <w:rsid w:val="00241D92"/>
    <w:rsid w:val="00242F62"/>
    <w:rsid w:val="0024504A"/>
    <w:rsid w:val="00247114"/>
    <w:rsid w:val="00250B94"/>
    <w:rsid w:val="002540C4"/>
    <w:rsid w:val="00260504"/>
    <w:rsid w:val="00262CAD"/>
    <w:rsid w:val="00271E93"/>
    <w:rsid w:val="00275918"/>
    <w:rsid w:val="00275A5C"/>
    <w:rsid w:val="00281596"/>
    <w:rsid w:val="002862F9"/>
    <w:rsid w:val="002873D6"/>
    <w:rsid w:val="00287581"/>
    <w:rsid w:val="00287CB3"/>
    <w:rsid w:val="00291DE2"/>
    <w:rsid w:val="0029214B"/>
    <w:rsid w:val="00294A44"/>
    <w:rsid w:val="00295639"/>
    <w:rsid w:val="002A0F28"/>
    <w:rsid w:val="002A366B"/>
    <w:rsid w:val="002A4240"/>
    <w:rsid w:val="002B1FC1"/>
    <w:rsid w:val="002B2F77"/>
    <w:rsid w:val="002B4D30"/>
    <w:rsid w:val="002C1826"/>
    <w:rsid w:val="002C234F"/>
    <w:rsid w:val="002C5042"/>
    <w:rsid w:val="002C5806"/>
    <w:rsid w:val="002C7374"/>
    <w:rsid w:val="002D425C"/>
    <w:rsid w:val="002D4A31"/>
    <w:rsid w:val="002D5978"/>
    <w:rsid w:val="002E389D"/>
    <w:rsid w:val="002E4C45"/>
    <w:rsid w:val="002E5BFE"/>
    <w:rsid w:val="002E7F41"/>
    <w:rsid w:val="002F46C6"/>
    <w:rsid w:val="002F74E2"/>
    <w:rsid w:val="003111CD"/>
    <w:rsid w:val="00314A90"/>
    <w:rsid w:val="00326B19"/>
    <w:rsid w:val="003270A0"/>
    <w:rsid w:val="00330C76"/>
    <w:rsid w:val="0033101C"/>
    <w:rsid w:val="00345A78"/>
    <w:rsid w:val="0035181B"/>
    <w:rsid w:val="00351976"/>
    <w:rsid w:val="00360969"/>
    <w:rsid w:val="0036221D"/>
    <w:rsid w:val="003649CF"/>
    <w:rsid w:val="0037246B"/>
    <w:rsid w:val="00373AF0"/>
    <w:rsid w:val="00374753"/>
    <w:rsid w:val="0038120B"/>
    <w:rsid w:val="00386933"/>
    <w:rsid w:val="00390E5B"/>
    <w:rsid w:val="003A0C1D"/>
    <w:rsid w:val="003A4E60"/>
    <w:rsid w:val="003B047B"/>
    <w:rsid w:val="003B1DAD"/>
    <w:rsid w:val="003B5C84"/>
    <w:rsid w:val="003B6AD9"/>
    <w:rsid w:val="003B7D18"/>
    <w:rsid w:val="003C1DBB"/>
    <w:rsid w:val="003C2A7C"/>
    <w:rsid w:val="003C5B5E"/>
    <w:rsid w:val="003C762D"/>
    <w:rsid w:val="003D0604"/>
    <w:rsid w:val="003E61C1"/>
    <w:rsid w:val="003F17FA"/>
    <w:rsid w:val="003F659E"/>
    <w:rsid w:val="003F7A2E"/>
    <w:rsid w:val="00401B81"/>
    <w:rsid w:val="00401C63"/>
    <w:rsid w:val="00402A73"/>
    <w:rsid w:val="00404F63"/>
    <w:rsid w:val="0040526F"/>
    <w:rsid w:val="004059D1"/>
    <w:rsid w:val="00405DCF"/>
    <w:rsid w:val="00407F94"/>
    <w:rsid w:val="00413269"/>
    <w:rsid w:val="00414847"/>
    <w:rsid w:val="00415BA8"/>
    <w:rsid w:val="004270B4"/>
    <w:rsid w:val="00430705"/>
    <w:rsid w:val="00431645"/>
    <w:rsid w:val="0043475D"/>
    <w:rsid w:val="00437235"/>
    <w:rsid w:val="004376D8"/>
    <w:rsid w:val="00444B82"/>
    <w:rsid w:val="00450711"/>
    <w:rsid w:val="004533ED"/>
    <w:rsid w:val="0046213F"/>
    <w:rsid w:val="00465339"/>
    <w:rsid w:val="004673DB"/>
    <w:rsid w:val="00470C87"/>
    <w:rsid w:val="00481F2E"/>
    <w:rsid w:val="004907FF"/>
    <w:rsid w:val="00490A49"/>
    <w:rsid w:val="004A3120"/>
    <w:rsid w:val="004A7D0A"/>
    <w:rsid w:val="004B0EA8"/>
    <w:rsid w:val="004B1679"/>
    <w:rsid w:val="004B45B1"/>
    <w:rsid w:val="004C4F07"/>
    <w:rsid w:val="004C5E60"/>
    <w:rsid w:val="004D15FE"/>
    <w:rsid w:val="004D2D17"/>
    <w:rsid w:val="004D3CCD"/>
    <w:rsid w:val="004E5366"/>
    <w:rsid w:val="004E67B9"/>
    <w:rsid w:val="004F0B7F"/>
    <w:rsid w:val="00500E0E"/>
    <w:rsid w:val="00501007"/>
    <w:rsid w:val="005020A1"/>
    <w:rsid w:val="00503238"/>
    <w:rsid w:val="0050343C"/>
    <w:rsid w:val="005036FA"/>
    <w:rsid w:val="005052E6"/>
    <w:rsid w:val="00510965"/>
    <w:rsid w:val="00513306"/>
    <w:rsid w:val="00513738"/>
    <w:rsid w:val="00513E7D"/>
    <w:rsid w:val="005221CC"/>
    <w:rsid w:val="00524F3A"/>
    <w:rsid w:val="00526699"/>
    <w:rsid w:val="0053099B"/>
    <w:rsid w:val="00534D54"/>
    <w:rsid w:val="00541700"/>
    <w:rsid w:val="00541A20"/>
    <w:rsid w:val="00542DF2"/>
    <w:rsid w:val="00547481"/>
    <w:rsid w:val="0055122E"/>
    <w:rsid w:val="00551A1D"/>
    <w:rsid w:val="00552154"/>
    <w:rsid w:val="00553140"/>
    <w:rsid w:val="005539AB"/>
    <w:rsid w:val="00557BD3"/>
    <w:rsid w:val="005633CE"/>
    <w:rsid w:val="005673B0"/>
    <w:rsid w:val="00570F60"/>
    <w:rsid w:val="00571973"/>
    <w:rsid w:val="00571EA7"/>
    <w:rsid w:val="00573688"/>
    <w:rsid w:val="0057506A"/>
    <w:rsid w:val="00575F77"/>
    <w:rsid w:val="00581994"/>
    <w:rsid w:val="00582B1E"/>
    <w:rsid w:val="00585D60"/>
    <w:rsid w:val="00593757"/>
    <w:rsid w:val="0059627E"/>
    <w:rsid w:val="005A5C5F"/>
    <w:rsid w:val="005A6BFD"/>
    <w:rsid w:val="005B4121"/>
    <w:rsid w:val="005B663C"/>
    <w:rsid w:val="005B6A77"/>
    <w:rsid w:val="005C3D1C"/>
    <w:rsid w:val="005C7D47"/>
    <w:rsid w:val="005D078F"/>
    <w:rsid w:val="005D3E9D"/>
    <w:rsid w:val="005D443A"/>
    <w:rsid w:val="005D45D2"/>
    <w:rsid w:val="005D4B65"/>
    <w:rsid w:val="005D6E72"/>
    <w:rsid w:val="005E0361"/>
    <w:rsid w:val="005F0C9E"/>
    <w:rsid w:val="005F1DF8"/>
    <w:rsid w:val="005F533F"/>
    <w:rsid w:val="00601F94"/>
    <w:rsid w:val="00603F31"/>
    <w:rsid w:val="0060478D"/>
    <w:rsid w:val="006069AD"/>
    <w:rsid w:val="00606AD5"/>
    <w:rsid w:val="006077BE"/>
    <w:rsid w:val="00621FAB"/>
    <w:rsid w:val="0062516B"/>
    <w:rsid w:val="00625EC2"/>
    <w:rsid w:val="00630AC4"/>
    <w:rsid w:val="00633A34"/>
    <w:rsid w:val="00635E43"/>
    <w:rsid w:val="00637963"/>
    <w:rsid w:val="00641DDB"/>
    <w:rsid w:val="00644634"/>
    <w:rsid w:val="00655AE8"/>
    <w:rsid w:val="0066342C"/>
    <w:rsid w:val="00664C4D"/>
    <w:rsid w:val="0066698B"/>
    <w:rsid w:val="0066786B"/>
    <w:rsid w:val="006773C1"/>
    <w:rsid w:val="006803BA"/>
    <w:rsid w:val="006A0D2E"/>
    <w:rsid w:val="006A192B"/>
    <w:rsid w:val="006B17E8"/>
    <w:rsid w:val="006B3BB7"/>
    <w:rsid w:val="006B6135"/>
    <w:rsid w:val="006B7829"/>
    <w:rsid w:val="006C07E4"/>
    <w:rsid w:val="006D34AD"/>
    <w:rsid w:val="006D3EBC"/>
    <w:rsid w:val="006F113F"/>
    <w:rsid w:val="006F3AFB"/>
    <w:rsid w:val="006F7049"/>
    <w:rsid w:val="00705A41"/>
    <w:rsid w:val="007064B3"/>
    <w:rsid w:val="00707DFB"/>
    <w:rsid w:val="00711017"/>
    <w:rsid w:val="007136DA"/>
    <w:rsid w:val="0071589A"/>
    <w:rsid w:val="0071766D"/>
    <w:rsid w:val="00721483"/>
    <w:rsid w:val="0073169A"/>
    <w:rsid w:val="0073472E"/>
    <w:rsid w:val="00742E84"/>
    <w:rsid w:val="007441C9"/>
    <w:rsid w:val="00745049"/>
    <w:rsid w:val="00754643"/>
    <w:rsid w:val="0075480A"/>
    <w:rsid w:val="00757E28"/>
    <w:rsid w:val="007624AA"/>
    <w:rsid w:val="00763EE3"/>
    <w:rsid w:val="007678B4"/>
    <w:rsid w:val="0077030C"/>
    <w:rsid w:val="007732B3"/>
    <w:rsid w:val="00774151"/>
    <w:rsid w:val="00775445"/>
    <w:rsid w:val="00776F9E"/>
    <w:rsid w:val="007773DA"/>
    <w:rsid w:val="00777891"/>
    <w:rsid w:val="00780516"/>
    <w:rsid w:val="00782178"/>
    <w:rsid w:val="007839A1"/>
    <w:rsid w:val="007877F4"/>
    <w:rsid w:val="007938B5"/>
    <w:rsid w:val="007940B1"/>
    <w:rsid w:val="00797292"/>
    <w:rsid w:val="007A29F3"/>
    <w:rsid w:val="007A3CFC"/>
    <w:rsid w:val="007A64ED"/>
    <w:rsid w:val="007B40BA"/>
    <w:rsid w:val="007C0446"/>
    <w:rsid w:val="007C4736"/>
    <w:rsid w:val="007D245F"/>
    <w:rsid w:val="007D5463"/>
    <w:rsid w:val="007E0329"/>
    <w:rsid w:val="007F1526"/>
    <w:rsid w:val="007F3A52"/>
    <w:rsid w:val="00803AB0"/>
    <w:rsid w:val="00805936"/>
    <w:rsid w:val="00823B26"/>
    <w:rsid w:val="00823EB3"/>
    <w:rsid w:val="00827436"/>
    <w:rsid w:val="00830578"/>
    <w:rsid w:val="008342ED"/>
    <w:rsid w:val="00840C49"/>
    <w:rsid w:val="00852E05"/>
    <w:rsid w:val="008549EE"/>
    <w:rsid w:val="00862F54"/>
    <w:rsid w:val="0086556A"/>
    <w:rsid w:val="00865F0F"/>
    <w:rsid w:val="00870DD8"/>
    <w:rsid w:val="008726ED"/>
    <w:rsid w:val="00873115"/>
    <w:rsid w:val="00875476"/>
    <w:rsid w:val="008756EB"/>
    <w:rsid w:val="008827B9"/>
    <w:rsid w:val="00884921"/>
    <w:rsid w:val="00893291"/>
    <w:rsid w:val="00895C6D"/>
    <w:rsid w:val="00896132"/>
    <w:rsid w:val="008A10E2"/>
    <w:rsid w:val="008A1CC7"/>
    <w:rsid w:val="008A43B5"/>
    <w:rsid w:val="008B47B3"/>
    <w:rsid w:val="008C25B4"/>
    <w:rsid w:val="008C4C0E"/>
    <w:rsid w:val="008D04E1"/>
    <w:rsid w:val="008D122E"/>
    <w:rsid w:val="008F39B9"/>
    <w:rsid w:val="00900EA7"/>
    <w:rsid w:val="009042C6"/>
    <w:rsid w:val="00911E04"/>
    <w:rsid w:val="00912487"/>
    <w:rsid w:val="00917278"/>
    <w:rsid w:val="0092034F"/>
    <w:rsid w:val="00921D1B"/>
    <w:rsid w:val="009230EF"/>
    <w:rsid w:val="0092522C"/>
    <w:rsid w:val="009257DB"/>
    <w:rsid w:val="009339C0"/>
    <w:rsid w:val="0093749E"/>
    <w:rsid w:val="00941813"/>
    <w:rsid w:val="00941AE0"/>
    <w:rsid w:val="009448F8"/>
    <w:rsid w:val="009558A0"/>
    <w:rsid w:val="009563E6"/>
    <w:rsid w:val="00961D50"/>
    <w:rsid w:val="009853BD"/>
    <w:rsid w:val="00986BC1"/>
    <w:rsid w:val="00986E09"/>
    <w:rsid w:val="00990158"/>
    <w:rsid w:val="009908D5"/>
    <w:rsid w:val="00995377"/>
    <w:rsid w:val="00996C08"/>
    <w:rsid w:val="009A09D0"/>
    <w:rsid w:val="009A4509"/>
    <w:rsid w:val="009B095E"/>
    <w:rsid w:val="009B10E9"/>
    <w:rsid w:val="009B5D4D"/>
    <w:rsid w:val="009B7527"/>
    <w:rsid w:val="009C15E3"/>
    <w:rsid w:val="009C29CF"/>
    <w:rsid w:val="009C68B7"/>
    <w:rsid w:val="009C7472"/>
    <w:rsid w:val="009D10EE"/>
    <w:rsid w:val="009D3191"/>
    <w:rsid w:val="009D7146"/>
    <w:rsid w:val="009E10AE"/>
    <w:rsid w:val="009E5E17"/>
    <w:rsid w:val="009F13C9"/>
    <w:rsid w:val="00A03F89"/>
    <w:rsid w:val="00A12C36"/>
    <w:rsid w:val="00A13670"/>
    <w:rsid w:val="00A161D7"/>
    <w:rsid w:val="00A23DEE"/>
    <w:rsid w:val="00A2702F"/>
    <w:rsid w:val="00A336CC"/>
    <w:rsid w:val="00A348A8"/>
    <w:rsid w:val="00A41749"/>
    <w:rsid w:val="00A43DF6"/>
    <w:rsid w:val="00A44C66"/>
    <w:rsid w:val="00A51F9D"/>
    <w:rsid w:val="00A54FD7"/>
    <w:rsid w:val="00A5636F"/>
    <w:rsid w:val="00A56B55"/>
    <w:rsid w:val="00A61BBB"/>
    <w:rsid w:val="00A66AED"/>
    <w:rsid w:val="00A71BBB"/>
    <w:rsid w:val="00A757FD"/>
    <w:rsid w:val="00A83DDB"/>
    <w:rsid w:val="00A85016"/>
    <w:rsid w:val="00A85E11"/>
    <w:rsid w:val="00A87C25"/>
    <w:rsid w:val="00A90C1D"/>
    <w:rsid w:val="00A90E59"/>
    <w:rsid w:val="00A92CE8"/>
    <w:rsid w:val="00A972B5"/>
    <w:rsid w:val="00AB00E6"/>
    <w:rsid w:val="00AB04EB"/>
    <w:rsid w:val="00AC16C3"/>
    <w:rsid w:val="00AC4465"/>
    <w:rsid w:val="00AC4EB4"/>
    <w:rsid w:val="00AC596C"/>
    <w:rsid w:val="00AC7B11"/>
    <w:rsid w:val="00AC7BB0"/>
    <w:rsid w:val="00AC7DF5"/>
    <w:rsid w:val="00AD0F32"/>
    <w:rsid w:val="00AD1C58"/>
    <w:rsid w:val="00AD4648"/>
    <w:rsid w:val="00AD5094"/>
    <w:rsid w:val="00AD7116"/>
    <w:rsid w:val="00AE0590"/>
    <w:rsid w:val="00AE0D3D"/>
    <w:rsid w:val="00AF2DE8"/>
    <w:rsid w:val="00AF43A2"/>
    <w:rsid w:val="00AF44B0"/>
    <w:rsid w:val="00AF5EEE"/>
    <w:rsid w:val="00B00853"/>
    <w:rsid w:val="00B027C8"/>
    <w:rsid w:val="00B02ABC"/>
    <w:rsid w:val="00B05F81"/>
    <w:rsid w:val="00B05FC7"/>
    <w:rsid w:val="00B15E0A"/>
    <w:rsid w:val="00B179ED"/>
    <w:rsid w:val="00B17FF5"/>
    <w:rsid w:val="00B206A4"/>
    <w:rsid w:val="00B31951"/>
    <w:rsid w:val="00B31C10"/>
    <w:rsid w:val="00B321BA"/>
    <w:rsid w:val="00B32607"/>
    <w:rsid w:val="00B33A76"/>
    <w:rsid w:val="00B346D3"/>
    <w:rsid w:val="00B37F35"/>
    <w:rsid w:val="00B40C8F"/>
    <w:rsid w:val="00B42CE3"/>
    <w:rsid w:val="00B4385B"/>
    <w:rsid w:val="00B53475"/>
    <w:rsid w:val="00B53608"/>
    <w:rsid w:val="00B6062A"/>
    <w:rsid w:val="00B6540F"/>
    <w:rsid w:val="00B6546B"/>
    <w:rsid w:val="00B70129"/>
    <w:rsid w:val="00B72067"/>
    <w:rsid w:val="00B7329F"/>
    <w:rsid w:val="00B73749"/>
    <w:rsid w:val="00B7783E"/>
    <w:rsid w:val="00B77885"/>
    <w:rsid w:val="00B80CFC"/>
    <w:rsid w:val="00B82888"/>
    <w:rsid w:val="00B8618D"/>
    <w:rsid w:val="00B94FCF"/>
    <w:rsid w:val="00B9577D"/>
    <w:rsid w:val="00BA0923"/>
    <w:rsid w:val="00BA3147"/>
    <w:rsid w:val="00BA49AC"/>
    <w:rsid w:val="00BA5874"/>
    <w:rsid w:val="00BB376A"/>
    <w:rsid w:val="00BB5E0C"/>
    <w:rsid w:val="00BB70D2"/>
    <w:rsid w:val="00BB7F72"/>
    <w:rsid w:val="00BD25E9"/>
    <w:rsid w:val="00BD261C"/>
    <w:rsid w:val="00BD28E0"/>
    <w:rsid w:val="00BD6140"/>
    <w:rsid w:val="00BD629B"/>
    <w:rsid w:val="00BD6D69"/>
    <w:rsid w:val="00BD7AF7"/>
    <w:rsid w:val="00BE02C4"/>
    <w:rsid w:val="00BE2F79"/>
    <w:rsid w:val="00BE69E7"/>
    <w:rsid w:val="00BE6C46"/>
    <w:rsid w:val="00BF2DDE"/>
    <w:rsid w:val="00BF579C"/>
    <w:rsid w:val="00BF6A67"/>
    <w:rsid w:val="00BF6DA6"/>
    <w:rsid w:val="00C01B1B"/>
    <w:rsid w:val="00C1539D"/>
    <w:rsid w:val="00C2143D"/>
    <w:rsid w:val="00C23106"/>
    <w:rsid w:val="00C2556E"/>
    <w:rsid w:val="00C324E9"/>
    <w:rsid w:val="00C32BA5"/>
    <w:rsid w:val="00C43AAF"/>
    <w:rsid w:val="00C459CD"/>
    <w:rsid w:val="00C534DA"/>
    <w:rsid w:val="00C5539A"/>
    <w:rsid w:val="00C60B29"/>
    <w:rsid w:val="00C6112C"/>
    <w:rsid w:val="00C64B30"/>
    <w:rsid w:val="00C65C6F"/>
    <w:rsid w:val="00C7032D"/>
    <w:rsid w:val="00C75EFF"/>
    <w:rsid w:val="00C77D63"/>
    <w:rsid w:val="00C80BAB"/>
    <w:rsid w:val="00C81AED"/>
    <w:rsid w:val="00C87113"/>
    <w:rsid w:val="00C922B6"/>
    <w:rsid w:val="00CA7582"/>
    <w:rsid w:val="00CA75F0"/>
    <w:rsid w:val="00CB11D2"/>
    <w:rsid w:val="00CB3269"/>
    <w:rsid w:val="00CB50D7"/>
    <w:rsid w:val="00CB677B"/>
    <w:rsid w:val="00CC2B16"/>
    <w:rsid w:val="00CC4832"/>
    <w:rsid w:val="00CD7509"/>
    <w:rsid w:val="00CE3316"/>
    <w:rsid w:val="00CE5279"/>
    <w:rsid w:val="00CE7777"/>
    <w:rsid w:val="00CF156C"/>
    <w:rsid w:val="00CF3936"/>
    <w:rsid w:val="00CF706B"/>
    <w:rsid w:val="00D04D94"/>
    <w:rsid w:val="00D06D91"/>
    <w:rsid w:val="00D14A4F"/>
    <w:rsid w:val="00D21330"/>
    <w:rsid w:val="00D36880"/>
    <w:rsid w:val="00D37664"/>
    <w:rsid w:val="00D55E56"/>
    <w:rsid w:val="00D57B77"/>
    <w:rsid w:val="00D619F5"/>
    <w:rsid w:val="00D710BD"/>
    <w:rsid w:val="00D76FE7"/>
    <w:rsid w:val="00D82830"/>
    <w:rsid w:val="00D93625"/>
    <w:rsid w:val="00D94374"/>
    <w:rsid w:val="00D970E2"/>
    <w:rsid w:val="00DA40E9"/>
    <w:rsid w:val="00DB02B2"/>
    <w:rsid w:val="00DB248E"/>
    <w:rsid w:val="00DB7336"/>
    <w:rsid w:val="00DC1C73"/>
    <w:rsid w:val="00DC582F"/>
    <w:rsid w:val="00DC76DA"/>
    <w:rsid w:val="00DD02AC"/>
    <w:rsid w:val="00DE1F4D"/>
    <w:rsid w:val="00DE3F54"/>
    <w:rsid w:val="00DE4AD7"/>
    <w:rsid w:val="00DE5355"/>
    <w:rsid w:val="00DE719F"/>
    <w:rsid w:val="00DE73D3"/>
    <w:rsid w:val="00DF1E55"/>
    <w:rsid w:val="00DF281A"/>
    <w:rsid w:val="00E02281"/>
    <w:rsid w:val="00E02BDE"/>
    <w:rsid w:val="00E05F99"/>
    <w:rsid w:val="00E1268C"/>
    <w:rsid w:val="00E167DC"/>
    <w:rsid w:val="00E1761E"/>
    <w:rsid w:val="00E201D4"/>
    <w:rsid w:val="00E2369E"/>
    <w:rsid w:val="00E262FB"/>
    <w:rsid w:val="00E311A8"/>
    <w:rsid w:val="00E33272"/>
    <w:rsid w:val="00E37913"/>
    <w:rsid w:val="00E421C7"/>
    <w:rsid w:val="00E437C4"/>
    <w:rsid w:val="00E43D50"/>
    <w:rsid w:val="00E500F5"/>
    <w:rsid w:val="00E508F5"/>
    <w:rsid w:val="00E50973"/>
    <w:rsid w:val="00E5145E"/>
    <w:rsid w:val="00E522ED"/>
    <w:rsid w:val="00E61521"/>
    <w:rsid w:val="00E61658"/>
    <w:rsid w:val="00E625D3"/>
    <w:rsid w:val="00E64972"/>
    <w:rsid w:val="00E666FD"/>
    <w:rsid w:val="00E74854"/>
    <w:rsid w:val="00E754B6"/>
    <w:rsid w:val="00E76A3F"/>
    <w:rsid w:val="00E834D4"/>
    <w:rsid w:val="00EB0373"/>
    <w:rsid w:val="00EB22C6"/>
    <w:rsid w:val="00EC1262"/>
    <w:rsid w:val="00EC13E9"/>
    <w:rsid w:val="00EC16BB"/>
    <w:rsid w:val="00EC181A"/>
    <w:rsid w:val="00EC60A6"/>
    <w:rsid w:val="00EC6562"/>
    <w:rsid w:val="00EE1135"/>
    <w:rsid w:val="00EF499A"/>
    <w:rsid w:val="00EF4A52"/>
    <w:rsid w:val="00EF4F1D"/>
    <w:rsid w:val="00F0547B"/>
    <w:rsid w:val="00F0651E"/>
    <w:rsid w:val="00F104CD"/>
    <w:rsid w:val="00F12424"/>
    <w:rsid w:val="00F17630"/>
    <w:rsid w:val="00F17A2E"/>
    <w:rsid w:val="00F2146B"/>
    <w:rsid w:val="00F2224C"/>
    <w:rsid w:val="00F22312"/>
    <w:rsid w:val="00F31742"/>
    <w:rsid w:val="00F3294A"/>
    <w:rsid w:val="00F352B5"/>
    <w:rsid w:val="00F35BD1"/>
    <w:rsid w:val="00F44B80"/>
    <w:rsid w:val="00F505F1"/>
    <w:rsid w:val="00F571B1"/>
    <w:rsid w:val="00F7217B"/>
    <w:rsid w:val="00F725D7"/>
    <w:rsid w:val="00F72FEA"/>
    <w:rsid w:val="00F73758"/>
    <w:rsid w:val="00F73EE7"/>
    <w:rsid w:val="00F7405C"/>
    <w:rsid w:val="00F769AB"/>
    <w:rsid w:val="00F807A1"/>
    <w:rsid w:val="00F831A1"/>
    <w:rsid w:val="00F83410"/>
    <w:rsid w:val="00F90C29"/>
    <w:rsid w:val="00F93107"/>
    <w:rsid w:val="00FA1EE6"/>
    <w:rsid w:val="00FB1C8D"/>
    <w:rsid w:val="00FC2441"/>
    <w:rsid w:val="00FC3639"/>
    <w:rsid w:val="00FC3876"/>
    <w:rsid w:val="00FC3DCB"/>
    <w:rsid w:val="00FD0617"/>
    <w:rsid w:val="00FD13F2"/>
    <w:rsid w:val="00FD4843"/>
    <w:rsid w:val="00FD4D14"/>
    <w:rsid w:val="00FE5085"/>
    <w:rsid w:val="00FE7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2BDE"/>
  </w:style>
  <w:style w:type="paragraph" w:styleId="1">
    <w:name w:val="heading 1"/>
    <w:basedOn w:val="10"/>
    <w:next w:val="10"/>
    <w:qFormat/>
    <w:rsid w:val="00E421C7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E421C7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E421C7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E421C7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E421C7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E421C7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421C7"/>
    <w:rPr>
      <w:snapToGrid w:val="0"/>
    </w:rPr>
  </w:style>
  <w:style w:type="character" w:customStyle="1" w:styleId="11">
    <w:name w:val="Основной шрифт абзаца1"/>
    <w:rsid w:val="00E421C7"/>
  </w:style>
  <w:style w:type="paragraph" w:styleId="a3">
    <w:name w:val="header"/>
    <w:basedOn w:val="10"/>
    <w:rsid w:val="00E421C7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E421C7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E421C7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E421C7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E421C7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E421C7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A92CE8"/>
    <w:rPr>
      <w:rFonts w:ascii="Tahoma" w:hAnsi="Tahoma" w:cs="Tahoma"/>
      <w:sz w:val="16"/>
      <w:szCs w:val="16"/>
    </w:rPr>
  </w:style>
  <w:style w:type="paragraph" w:customStyle="1" w:styleId="a9">
    <w:name w:val="Исполнитель"/>
    <w:basedOn w:val="a"/>
    <w:autoRedefine/>
    <w:rsid w:val="004D15FE"/>
    <w:pPr>
      <w:jc w:val="center"/>
    </w:pPr>
    <w:rPr>
      <w:rFonts w:ascii="PT Astra Serif" w:hAnsi="PT Astra Serif"/>
      <w:sz w:val="18"/>
      <w:szCs w:val="18"/>
    </w:rPr>
  </w:style>
  <w:style w:type="paragraph" w:customStyle="1" w:styleId="ConsPlusNormal">
    <w:name w:val="ConsPlusNormal"/>
    <w:rsid w:val="003F7A2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uiPriority w:val="99"/>
    <w:rsid w:val="003F7A2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404F6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aa">
    <w:name w:val="Знак"/>
    <w:basedOn w:val="a"/>
    <w:rsid w:val="00404F63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Body Text"/>
    <w:basedOn w:val="a"/>
    <w:link w:val="ac"/>
    <w:uiPriority w:val="99"/>
    <w:unhideWhenUsed/>
    <w:rsid w:val="00CE7777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CE7777"/>
    <w:rPr>
      <w:sz w:val="24"/>
      <w:szCs w:val="24"/>
    </w:rPr>
  </w:style>
  <w:style w:type="paragraph" w:styleId="ad">
    <w:name w:val="List Paragraph"/>
    <w:basedOn w:val="a"/>
    <w:uiPriority w:val="34"/>
    <w:qFormat/>
    <w:rsid w:val="00625E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26">
    <w:name w:val="Style26"/>
    <w:basedOn w:val="a"/>
    <w:uiPriority w:val="99"/>
    <w:rsid w:val="00184A98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08581-A502-484B-9AC1-1B0DF7E41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2729</Words>
  <Characters>15558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Комитет по культуре</Company>
  <LinksUpToDate>false</LinksUpToDate>
  <CharactersWithSpaces>18251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Ачитаева Елена Ивановна</dc:creator>
  <cp:lastModifiedBy>smb</cp:lastModifiedBy>
  <cp:revision>10</cp:revision>
  <cp:lastPrinted>2021-09-03T02:25:00Z</cp:lastPrinted>
  <dcterms:created xsi:type="dcterms:W3CDTF">2021-09-06T04:37:00Z</dcterms:created>
  <dcterms:modified xsi:type="dcterms:W3CDTF">2021-09-06T04:45:00Z</dcterms:modified>
</cp:coreProperties>
</file>