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B55" w:rsidRDefault="00EC0B55" w:rsidP="00050B22">
      <w:pPr>
        <w:spacing w:after="0" w:line="240" w:lineRule="auto"/>
        <w:ind w:firstLine="0"/>
        <w:jc w:val="center"/>
      </w:pPr>
      <w:r>
        <w:rPr>
          <w:noProof/>
        </w:rPr>
        <w:drawing>
          <wp:inline distT="0" distB="0" distL="0" distR="0">
            <wp:extent cx="720000" cy="69120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6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0B22" w:rsidRDefault="002158C3" w:rsidP="0094300F">
      <w:pPr>
        <w:spacing w:before="240" w:after="0" w:line="240" w:lineRule="auto"/>
        <w:ind w:firstLine="0"/>
        <w:jc w:val="center"/>
        <w:rPr>
          <w:rFonts w:ascii="PT Astra Serif" w:hAnsi="PT Astra Serif"/>
          <w:b/>
          <w:sz w:val="30"/>
          <w:szCs w:val="30"/>
        </w:rPr>
      </w:pPr>
      <w:r w:rsidRPr="00717B23">
        <w:rPr>
          <w:rFonts w:ascii="PT Astra Serif" w:hAnsi="PT Astra Serif"/>
          <w:b/>
          <w:sz w:val="30"/>
          <w:szCs w:val="30"/>
        </w:rPr>
        <w:t>ДЕПАРТАМЕНТ ЗДРАВООХРАНЕНИЯ</w:t>
      </w:r>
    </w:p>
    <w:p w:rsidR="002158C3" w:rsidRDefault="002158C3" w:rsidP="00B07401">
      <w:pPr>
        <w:spacing w:line="240" w:lineRule="auto"/>
        <w:ind w:firstLine="0"/>
        <w:jc w:val="center"/>
        <w:rPr>
          <w:rFonts w:ascii="PT Astra Serif" w:hAnsi="PT Astra Serif"/>
          <w:b/>
          <w:sz w:val="30"/>
          <w:szCs w:val="30"/>
        </w:rPr>
      </w:pPr>
      <w:r w:rsidRPr="00717B23">
        <w:rPr>
          <w:rFonts w:ascii="PT Astra Serif" w:hAnsi="PT Astra Serif"/>
          <w:b/>
          <w:sz w:val="30"/>
          <w:szCs w:val="30"/>
        </w:rPr>
        <w:t>ТОМСКОЙ ОБЛАСТИ</w:t>
      </w:r>
    </w:p>
    <w:p w:rsidR="002158C3" w:rsidRPr="002158C3" w:rsidRDefault="002158C3" w:rsidP="00B07401">
      <w:pPr>
        <w:spacing w:line="240" w:lineRule="auto"/>
        <w:ind w:firstLine="0"/>
        <w:jc w:val="center"/>
        <w:rPr>
          <w:rFonts w:ascii="PT Astra Serif" w:hAnsi="PT Astra Serif"/>
          <w:b/>
          <w:sz w:val="28"/>
          <w:szCs w:val="28"/>
        </w:rPr>
      </w:pPr>
      <w:r w:rsidRPr="002158C3">
        <w:rPr>
          <w:rFonts w:ascii="PT Astra Serif" w:hAnsi="PT Astra Serif"/>
          <w:b/>
          <w:sz w:val="28"/>
          <w:szCs w:val="28"/>
        </w:rPr>
        <w:t>ПРИКАЗ</w:t>
      </w:r>
    </w:p>
    <w:p w:rsidR="00EC0B55" w:rsidRPr="00296041" w:rsidRDefault="00296041" w:rsidP="002158C3">
      <w:pPr>
        <w:spacing w:line="240" w:lineRule="auto"/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03</w:t>
      </w:r>
      <w:bookmarkStart w:id="0" w:name="_GoBack"/>
      <w:bookmarkEnd w:id="0"/>
      <w:r w:rsidR="004C1D3F" w:rsidRPr="004C1D3F">
        <w:rPr>
          <w:rFonts w:ascii="PT Astra Serif" w:hAnsi="PT Astra Serif"/>
          <w:sz w:val="26"/>
          <w:szCs w:val="26"/>
        </w:rPr>
        <w:t>.09.</w:t>
      </w:r>
      <w:r w:rsidR="004C1D3F" w:rsidRPr="00296041">
        <w:rPr>
          <w:rFonts w:ascii="PT Astra Serif" w:hAnsi="PT Astra Serif"/>
          <w:sz w:val="26"/>
          <w:szCs w:val="26"/>
        </w:rPr>
        <w:t>2021</w:t>
      </w:r>
      <w:r w:rsidR="00EC0B55" w:rsidRPr="00F53F5C">
        <w:rPr>
          <w:rFonts w:ascii="PT Astra Serif" w:hAnsi="PT Astra Serif"/>
          <w:sz w:val="26"/>
          <w:szCs w:val="26"/>
        </w:rPr>
        <w:t xml:space="preserve">     </w:t>
      </w:r>
      <w:r w:rsidR="006E7F7D" w:rsidRPr="006E7F7D">
        <w:rPr>
          <w:rFonts w:ascii="PT Astra Serif" w:hAnsi="PT Astra Serif"/>
          <w:sz w:val="26"/>
          <w:szCs w:val="26"/>
        </w:rPr>
        <w:t xml:space="preserve">  </w:t>
      </w:r>
      <w:r w:rsidR="00EC0B55" w:rsidRPr="00F53F5C">
        <w:rPr>
          <w:rFonts w:ascii="PT Astra Serif" w:hAnsi="PT Astra Serif"/>
          <w:sz w:val="26"/>
          <w:szCs w:val="26"/>
        </w:rPr>
        <w:t xml:space="preserve">                                  </w:t>
      </w:r>
      <w:r w:rsidR="002B440D" w:rsidRPr="00F53F5C">
        <w:rPr>
          <w:rFonts w:ascii="PT Astra Serif" w:hAnsi="PT Astra Serif"/>
          <w:sz w:val="26"/>
          <w:szCs w:val="26"/>
        </w:rPr>
        <w:t xml:space="preserve">             </w:t>
      </w:r>
      <w:r w:rsidR="00EC0B55" w:rsidRPr="00F53F5C">
        <w:rPr>
          <w:rFonts w:ascii="PT Astra Serif" w:hAnsi="PT Astra Serif"/>
          <w:sz w:val="26"/>
          <w:szCs w:val="26"/>
        </w:rPr>
        <w:t xml:space="preserve">                   </w:t>
      </w:r>
      <w:r w:rsidR="00F255BD" w:rsidRPr="00F53F5C">
        <w:rPr>
          <w:rFonts w:ascii="PT Astra Serif" w:hAnsi="PT Astra Serif"/>
          <w:sz w:val="26"/>
          <w:szCs w:val="26"/>
        </w:rPr>
        <w:t xml:space="preserve">         </w:t>
      </w:r>
      <w:r w:rsidR="00E33AD8" w:rsidRPr="00F53F5C">
        <w:rPr>
          <w:rFonts w:ascii="PT Astra Serif" w:hAnsi="PT Astra Serif"/>
          <w:sz w:val="26"/>
          <w:szCs w:val="26"/>
        </w:rPr>
        <w:t xml:space="preserve">       </w:t>
      </w:r>
      <w:r w:rsidR="007F4316">
        <w:rPr>
          <w:rFonts w:ascii="PT Astra Serif" w:hAnsi="PT Astra Serif"/>
          <w:sz w:val="26"/>
          <w:szCs w:val="26"/>
        </w:rPr>
        <w:t xml:space="preserve">                    </w:t>
      </w:r>
      <w:r w:rsidR="004C1D3F" w:rsidRPr="00296041">
        <w:rPr>
          <w:rFonts w:ascii="PT Astra Serif" w:hAnsi="PT Astra Serif"/>
          <w:sz w:val="26"/>
          <w:szCs w:val="26"/>
        </w:rPr>
        <w:t xml:space="preserve">        </w:t>
      </w:r>
      <w:r w:rsidR="007F4316">
        <w:rPr>
          <w:rFonts w:ascii="PT Astra Serif" w:hAnsi="PT Astra Serif"/>
          <w:sz w:val="26"/>
          <w:szCs w:val="26"/>
        </w:rPr>
        <w:t xml:space="preserve"> </w:t>
      </w:r>
      <w:r w:rsidR="00E33AD8" w:rsidRPr="00F53F5C">
        <w:rPr>
          <w:rFonts w:ascii="PT Astra Serif" w:hAnsi="PT Astra Serif"/>
          <w:sz w:val="26"/>
          <w:szCs w:val="26"/>
        </w:rPr>
        <w:t xml:space="preserve">       </w:t>
      </w:r>
      <w:r w:rsidR="00CE1E52" w:rsidRPr="00F53F5C">
        <w:rPr>
          <w:rFonts w:ascii="PT Astra Serif" w:hAnsi="PT Astra Serif"/>
          <w:sz w:val="26"/>
          <w:szCs w:val="26"/>
        </w:rPr>
        <w:t>№ </w:t>
      </w:r>
      <w:r w:rsidR="004C1D3F" w:rsidRPr="00296041">
        <w:rPr>
          <w:rFonts w:ascii="PT Astra Serif" w:hAnsi="PT Astra Serif"/>
          <w:sz w:val="26"/>
          <w:szCs w:val="26"/>
        </w:rPr>
        <w:t>56</w:t>
      </w:r>
    </w:p>
    <w:p w:rsidR="00EC0B55" w:rsidRPr="00530DED" w:rsidRDefault="007A0961" w:rsidP="00AC0A3E">
      <w:pPr>
        <w:spacing w:after="0" w:line="240" w:lineRule="auto"/>
        <w:ind w:firstLine="0"/>
        <w:jc w:val="center"/>
        <w:rPr>
          <w:rFonts w:ascii="PT Astra Serif" w:hAnsi="PT Astra Serif"/>
          <w:sz w:val="28"/>
          <w:szCs w:val="28"/>
        </w:rPr>
      </w:pPr>
      <w:r w:rsidRPr="00530DED">
        <w:rPr>
          <w:rFonts w:ascii="PT Astra Serif" w:hAnsi="PT Astra Serif"/>
          <w:sz w:val="28"/>
          <w:szCs w:val="28"/>
        </w:rPr>
        <w:t xml:space="preserve">О </w:t>
      </w:r>
      <w:r w:rsidR="00530DED" w:rsidRPr="00530DED">
        <w:rPr>
          <w:rFonts w:ascii="PT Astra Serif" w:hAnsi="PT Astra Serif"/>
          <w:sz w:val="28"/>
          <w:szCs w:val="28"/>
        </w:rPr>
        <w:t xml:space="preserve">внесении изменений в приказ </w:t>
      </w:r>
      <w:r w:rsidR="00530DED" w:rsidRPr="00530DED">
        <w:rPr>
          <w:rFonts w:ascii="PT Astra Serif" w:hAnsi="PT Astra Serif"/>
          <w:sz w:val="28"/>
          <w:szCs w:val="28"/>
        </w:rPr>
        <w:br/>
        <w:t>Департамента здравоохранения Томской области от 12.02.2021 № 3</w:t>
      </w:r>
    </w:p>
    <w:p w:rsidR="00EC0B55" w:rsidRPr="00530DED" w:rsidRDefault="00EC0B55" w:rsidP="00EC0B55">
      <w:pPr>
        <w:spacing w:after="0" w:line="240" w:lineRule="auto"/>
        <w:ind w:firstLine="0"/>
        <w:rPr>
          <w:rFonts w:ascii="PT Astra Serif" w:hAnsi="PT Astra Serif"/>
          <w:sz w:val="28"/>
          <w:szCs w:val="28"/>
        </w:rPr>
      </w:pP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В целях совершенствования нормативного правового акта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ПРИКАЗЫВАЮ: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 xml:space="preserve">Внести в приказ Департамента здравоохранения Томской области от 12.02.2021 № 3 «Об установлении Порядка определения объема и условий предоставления субсидии из областного бюджета областным государственным бюджетным и автономным учреждениям, подведомственным Департаменту здравоохранения Томской области, на осуществление мероприятий, направленных на предупреждение завоза и распространения новой коронавирусной инфекции (COVID-19) на территории Томской области» (Официальный интернет - портал правовой информации </w:t>
      </w:r>
      <w:r w:rsidRPr="00530DED">
        <w:rPr>
          <w:rFonts w:ascii="PT Astra Serif" w:hAnsi="PT Astra Serif" w:cs="Times New Roman"/>
          <w:b w:val="0"/>
          <w:color w:val="000000"/>
          <w:sz w:val="28"/>
          <w:szCs w:val="28"/>
        </w:rPr>
        <w:t>(</w:t>
      </w:r>
      <w:r w:rsidRPr="00530DED">
        <w:rPr>
          <w:rFonts w:ascii="PT Astra Serif" w:hAnsi="PT Astra Serif" w:cs="Times New Roman"/>
          <w:b w:val="0"/>
          <w:color w:val="000000"/>
          <w:sz w:val="28"/>
          <w:szCs w:val="28"/>
          <w:lang w:val="en-US"/>
        </w:rPr>
        <w:t>www</w:t>
      </w:r>
      <w:r w:rsidRPr="00530DED">
        <w:rPr>
          <w:rFonts w:ascii="PT Astra Serif" w:hAnsi="PT Astra Serif" w:cs="Times New Roman"/>
          <w:b w:val="0"/>
          <w:color w:val="000000"/>
          <w:sz w:val="28"/>
          <w:szCs w:val="28"/>
        </w:rPr>
        <w:t>.</w:t>
      </w:r>
      <w:r w:rsidRPr="00530DED">
        <w:rPr>
          <w:rFonts w:ascii="PT Astra Serif" w:hAnsi="PT Astra Serif" w:cs="Times New Roman"/>
          <w:b w:val="0"/>
          <w:color w:val="000000"/>
          <w:sz w:val="28"/>
          <w:szCs w:val="28"/>
          <w:lang w:val="en-US"/>
        </w:rPr>
        <w:t>pravo</w:t>
      </w:r>
      <w:r w:rsidRPr="00530DED">
        <w:rPr>
          <w:rFonts w:ascii="PT Astra Serif" w:hAnsi="PT Astra Serif" w:cs="Times New Roman"/>
          <w:b w:val="0"/>
          <w:color w:val="000000"/>
          <w:sz w:val="28"/>
          <w:szCs w:val="28"/>
        </w:rPr>
        <w:t>.</w:t>
      </w:r>
      <w:r w:rsidRPr="00530DED">
        <w:rPr>
          <w:rFonts w:ascii="PT Astra Serif" w:hAnsi="PT Astra Serif" w:cs="Times New Roman"/>
          <w:b w:val="0"/>
          <w:color w:val="000000"/>
          <w:sz w:val="28"/>
          <w:szCs w:val="28"/>
          <w:lang w:val="en-US"/>
        </w:rPr>
        <w:t>gov</w:t>
      </w:r>
      <w:r w:rsidRPr="00530DED">
        <w:rPr>
          <w:rFonts w:ascii="PT Astra Serif" w:hAnsi="PT Astra Serif" w:cs="Times New Roman"/>
          <w:b w:val="0"/>
          <w:color w:val="000000"/>
          <w:sz w:val="28"/>
          <w:szCs w:val="28"/>
        </w:rPr>
        <w:t>.</w:t>
      </w:r>
      <w:r w:rsidRPr="00530DED">
        <w:rPr>
          <w:rFonts w:ascii="PT Astra Serif" w:hAnsi="PT Astra Serif" w:cs="Times New Roman"/>
          <w:b w:val="0"/>
          <w:color w:val="000000"/>
          <w:sz w:val="28"/>
          <w:szCs w:val="28"/>
          <w:lang w:val="en-US"/>
        </w:rPr>
        <w:t>ru</w:t>
      </w:r>
      <w:r w:rsidRPr="00530DED">
        <w:rPr>
          <w:rFonts w:ascii="PT Astra Serif" w:hAnsi="PT Astra Serif" w:cs="Times New Roman"/>
          <w:b w:val="0"/>
          <w:color w:val="000000"/>
          <w:sz w:val="28"/>
          <w:szCs w:val="28"/>
        </w:rPr>
        <w:t>)</w:t>
      </w:r>
      <w:r w:rsidRPr="00530DED">
        <w:rPr>
          <w:rFonts w:ascii="PT Astra Serif" w:hAnsi="PT Astra Serif" w:cs="Times New Roman"/>
          <w:b w:val="0"/>
          <w:sz w:val="28"/>
          <w:szCs w:val="28"/>
        </w:rPr>
        <w:t>, 15.02.2021, № 70012021021500</w:t>
      </w:r>
      <w:r w:rsidR="00726F8A">
        <w:rPr>
          <w:rFonts w:ascii="PT Astra Serif" w:hAnsi="PT Astra Serif" w:cs="Times New Roman"/>
          <w:b w:val="0"/>
          <w:sz w:val="28"/>
          <w:szCs w:val="28"/>
        </w:rPr>
        <w:t>0</w:t>
      </w:r>
      <w:r w:rsidRPr="00530DED">
        <w:rPr>
          <w:rFonts w:ascii="PT Astra Serif" w:hAnsi="PT Astra Serif" w:cs="Times New Roman"/>
          <w:b w:val="0"/>
          <w:sz w:val="28"/>
          <w:szCs w:val="28"/>
        </w:rPr>
        <w:t>1) следующие изменения: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 xml:space="preserve">1. Пункт 3 Порядка определения объема и условий предоставления субсидии из областного бюджета областным государственным бюджетным и автономным учреждениям, подведомственным Департаменту здравоохранения Томской области, на осуществление мероприятий, направленных на предупреждение завоза и распространения новой коронавирусной инфекции (COVID-19) на территории Томской области, </w:t>
      </w:r>
      <w:r w:rsidR="00D73E4E">
        <w:rPr>
          <w:rFonts w:ascii="PT Astra Serif" w:hAnsi="PT Astra Serif" w:cs="Times New Roman"/>
          <w:b w:val="0"/>
          <w:sz w:val="28"/>
          <w:szCs w:val="28"/>
        </w:rPr>
        <w:t>являющимся приложением к приказу</w:t>
      </w:r>
      <w:r w:rsidRPr="00530DED">
        <w:rPr>
          <w:rFonts w:ascii="PT Astra Serif" w:hAnsi="PT Astra Serif" w:cs="Times New Roman"/>
          <w:b w:val="0"/>
          <w:sz w:val="28"/>
          <w:szCs w:val="28"/>
        </w:rPr>
        <w:t>, изложить в следующей редакции: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«3. За счет средств субсидии осуществляются следующие мероприятия: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1) приобретение средств индивидуальной защиты при работе с пациентами с новой коронавирусной инфекцией;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2) приобретение лекарственных препаратов и расходных материалов для оказания медицинской помощи пациентам с новой коронавирусной инфекцией;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3) организация работы обсерваторов на территории Томской области;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4) организация временного респираторного госпиталя для оказания медицинской помощи пациентам с новой коронавирусной инфекцией на базе АО "Дворец зрелищ и спорта";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5) приобретение медицинского оборудования для оказания медицинской помощи пациентам с новой коронавирусной инфекцией;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6) приобретение услуг по проживанию и питанию работников медицинских организаций, оказывающих в стационарных условиях медицинскую помощь пациентам с новой коронавирусной инфекцией;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lastRenderedPageBreak/>
        <w:t>7) приобретение услуг по обучению работников медицинских организаций, оказывающих медицинскую помощь пациентам с новой коронавирусной инфекцией;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8) организация работы круглосуточных «горячих линий», структурного подразделения «Медицинский центр удаленного мониторинга»;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9) проведение заключительной дезинфекции в очагах коронавирусной инфекции;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10) проведение ПЦР-исследований;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11) проведение капитального ремонта системы электроснабжения, в том числе разработка проектно-сметной документации;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 xml:space="preserve">12) организация работы временного респираторного госпиталя для больных </w:t>
      </w:r>
      <w:r w:rsidRPr="00530DED">
        <w:rPr>
          <w:rFonts w:ascii="PT Astra Serif" w:hAnsi="PT Astra Serif" w:cs="Times New Roman"/>
          <w:b w:val="0"/>
          <w:sz w:val="28"/>
          <w:szCs w:val="28"/>
          <w:lang w:val="en-US"/>
        </w:rPr>
        <w:t>COVID</w:t>
      </w:r>
      <w:r w:rsidRPr="00530DED">
        <w:rPr>
          <w:rFonts w:ascii="PT Astra Serif" w:hAnsi="PT Astra Serif" w:cs="Times New Roman"/>
          <w:b w:val="0"/>
          <w:sz w:val="28"/>
          <w:szCs w:val="28"/>
        </w:rPr>
        <w:t>-19;</w:t>
      </w:r>
    </w:p>
    <w:p w:rsidR="002231BB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13) организация медицинской помощи в неотложной форме на месте вызова</w:t>
      </w:r>
      <w:r w:rsidR="002231BB">
        <w:rPr>
          <w:rFonts w:ascii="PT Astra Serif" w:hAnsi="PT Astra Serif" w:cs="Times New Roman"/>
          <w:b w:val="0"/>
          <w:sz w:val="28"/>
          <w:szCs w:val="28"/>
        </w:rPr>
        <w:t>;</w:t>
      </w:r>
    </w:p>
    <w:p w:rsidR="00530DED" w:rsidRPr="00530DED" w:rsidRDefault="002231BB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>
        <w:rPr>
          <w:rFonts w:ascii="PT Astra Serif" w:hAnsi="PT Astra Serif" w:cs="Times New Roman"/>
          <w:b w:val="0"/>
          <w:sz w:val="28"/>
          <w:szCs w:val="28"/>
        </w:rPr>
        <w:t>14) приобретение услуг по переносу медицинского оборудования</w:t>
      </w:r>
      <w:r w:rsidR="00530DED" w:rsidRPr="00530DED">
        <w:rPr>
          <w:rFonts w:ascii="PT Astra Serif" w:hAnsi="PT Astra Serif" w:cs="Times New Roman"/>
          <w:b w:val="0"/>
          <w:sz w:val="28"/>
          <w:szCs w:val="28"/>
        </w:rPr>
        <w:t>».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2. Пункт 12 Порядка определения объема и условий предоставления субсидии из областного бюджета областным государственным бюджетным и автономным учреждениям, подведомственным Департаменту здравоохранения Томской области, на осуществление мероприятий, направленных на предупреждение завоза и распространения новой коронавирусной инфекции (COVID-19) на территории Томской области, утвержденного приказом, изложить в следующей редакции: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sz w:val="28"/>
          <w:szCs w:val="28"/>
        </w:rPr>
        <w:t>«</w:t>
      </w:r>
      <w:r w:rsidRPr="00530DED">
        <w:rPr>
          <w:rFonts w:ascii="PT Astra Serif" w:hAnsi="PT Astra Serif" w:cs="Times New Roman"/>
          <w:b w:val="0"/>
          <w:sz w:val="28"/>
          <w:szCs w:val="28"/>
        </w:rPr>
        <w:t>12. Результатом предоставления субсидии является предотвращение распространения новой коронавирусно</w:t>
      </w:r>
      <w:r w:rsidR="00BC6159">
        <w:rPr>
          <w:rFonts w:ascii="PT Astra Serif" w:hAnsi="PT Astra Serif" w:cs="Times New Roman"/>
          <w:b w:val="0"/>
          <w:sz w:val="28"/>
          <w:szCs w:val="28"/>
        </w:rPr>
        <w:t xml:space="preserve">й инфекции (COVID-19), оказание медицинской </w:t>
      </w:r>
      <w:r w:rsidRPr="00530DED">
        <w:rPr>
          <w:rFonts w:ascii="PT Astra Serif" w:hAnsi="PT Astra Serif" w:cs="Times New Roman"/>
          <w:b w:val="0"/>
          <w:sz w:val="28"/>
          <w:szCs w:val="28"/>
        </w:rPr>
        <w:t>помощи пациентам с новой коронавирусной инфекцией (COVID-19) на территории Томской области.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Показателями результативности предоставления субсидии является: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1) организация стационаров инфекционного профиля для предупреждения и завоза новой коронавирусной инфекции;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2) количество койко-дней, проведенных лицами, в обсерваторе, на территории Томской области;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3) количество приобретенного медицинского оборудования для оказания медицинской помощи пациентам с новой коронавирусной инфекцией;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4) </w:t>
      </w:r>
      <w:r w:rsidR="0052214E" w:rsidRPr="0052214E">
        <w:rPr>
          <w:rFonts w:ascii="PT Astra Serif" w:hAnsi="PT Astra Serif" w:cs="Times New Roman"/>
          <w:b w:val="0"/>
          <w:sz w:val="28"/>
          <w:szCs w:val="28"/>
        </w:rPr>
        <w:t>количество медицинских и иных ра</w:t>
      </w:r>
      <w:r w:rsidR="0052214E">
        <w:rPr>
          <w:rFonts w:ascii="PT Astra Serif" w:hAnsi="PT Astra Serif" w:cs="Times New Roman"/>
          <w:b w:val="0"/>
          <w:sz w:val="28"/>
          <w:szCs w:val="28"/>
        </w:rPr>
        <w:t>б</w:t>
      </w:r>
      <w:r w:rsidR="00796E71">
        <w:rPr>
          <w:rFonts w:ascii="PT Astra Serif" w:hAnsi="PT Astra Serif" w:cs="Times New Roman"/>
          <w:b w:val="0"/>
          <w:sz w:val="28"/>
          <w:szCs w:val="28"/>
        </w:rPr>
        <w:t>отников медицинских организациий</w:t>
      </w:r>
      <w:r w:rsidR="0052214E" w:rsidRPr="0052214E">
        <w:rPr>
          <w:rFonts w:ascii="PT Astra Serif" w:hAnsi="PT Astra Serif" w:cs="Times New Roman"/>
          <w:b w:val="0"/>
          <w:sz w:val="28"/>
          <w:szCs w:val="28"/>
        </w:rPr>
        <w:t>, в которых  оказывается в стационарных условиях медицинская помощь пациентам с новой коронавирусной инфекцией, обеспеченных питанием</w:t>
      </w:r>
      <w:r w:rsidRPr="00530DED">
        <w:rPr>
          <w:rFonts w:ascii="PT Astra Serif" w:hAnsi="PT Astra Serif" w:cs="Times New Roman"/>
          <w:b w:val="0"/>
          <w:sz w:val="28"/>
          <w:szCs w:val="28"/>
        </w:rPr>
        <w:t>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5) количество койко-дней, проведенных работниками медицинских организаций, оказывающих в стационарных условиях медицинскую помощь пациентам с новой коронавирусной инфекцией, в организации, предоставляющей услуги по проживанию;</w:t>
      </w:r>
    </w:p>
    <w:p w:rsidR="00530DED" w:rsidRPr="00784906" w:rsidRDefault="00530DED" w:rsidP="00784906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6) </w:t>
      </w:r>
      <w:r w:rsidR="0052214E" w:rsidRPr="0052214E">
        <w:rPr>
          <w:rFonts w:ascii="PT Astra Serif" w:hAnsi="PT Astra Serif" w:cs="Times New Roman"/>
          <w:b w:val="0"/>
          <w:sz w:val="28"/>
          <w:szCs w:val="28"/>
        </w:rPr>
        <w:t xml:space="preserve">количество работников медицинских организаций, оказывающих медицинскую помощь пациентам с новой коронавирусной инфекцией, прошедших обучение по дополнительным профессиональным программам по </w:t>
      </w:r>
      <w:r w:rsidR="0052214E" w:rsidRPr="0052214E">
        <w:rPr>
          <w:rFonts w:ascii="PT Astra Serif" w:hAnsi="PT Astra Serif" w:cs="Times New Roman"/>
          <w:b w:val="0"/>
          <w:sz w:val="28"/>
          <w:szCs w:val="28"/>
        </w:rPr>
        <w:lastRenderedPageBreak/>
        <w:t>актуальным вопросам новой коронавирусной инфекции;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7) функционирование круглосуточных «горячих линий», круглосуточного структурного подразделения «Медицинский центр удаленного мониторинга»;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8) количество мероприятий, направленных на проведение заключительной дезинфекции в очагах коронавирусной инфекции;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9) организация временного респираторного госпиталя для оказания медицинской помощи пациентам с новой коронавирусной инфекцией на базе АО «Дворец зрелищ и спорта»;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10) количество проведенных ПЦР-исследований;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11) количество выполненных работ, в том числе разработка проектно-сметной документации;</w:t>
      </w:r>
    </w:p>
    <w:p w:rsidR="00530DED" w:rsidRPr="00530DED" w:rsidRDefault="00530DED" w:rsidP="00530DED">
      <w:pPr>
        <w:pStyle w:val="ConsPlusTitle"/>
        <w:tabs>
          <w:tab w:val="left" w:pos="1134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12) наличие Акта о приемке выполненных работ, подписанного организацией, уполномоченной осуществлять функции технического заказчика;</w:t>
      </w: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13) объем выполненных работ от запланированных;</w:t>
      </w:r>
    </w:p>
    <w:p w:rsidR="00145F9C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530DED">
        <w:rPr>
          <w:rFonts w:ascii="PT Astra Serif" w:hAnsi="PT Astra Serif" w:cs="Times New Roman"/>
          <w:b w:val="0"/>
          <w:sz w:val="28"/>
          <w:szCs w:val="28"/>
        </w:rPr>
        <w:t>14) закупка услуг по организации медицинской помощи в неотложной форме на месте вызова</w:t>
      </w:r>
      <w:r w:rsidR="00145F9C">
        <w:rPr>
          <w:rFonts w:ascii="PT Astra Serif" w:hAnsi="PT Astra Serif" w:cs="Times New Roman"/>
          <w:b w:val="0"/>
          <w:sz w:val="28"/>
          <w:szCs w:val="28"/>
        </w:rPr>
        <w:t>;</w:t>
      </w:r>
    </w:p>
    <w:p w:rsidR="00530DED" w:rsidRPr="00530DED" w:rsidRDefault="00145F9C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>
        <w:rPr>
          <w:rFonts w:ascii="PT Astra Serif" w:hAnsi="PT Astra Serif" w:cs="Times New Roman"/>
          <w:b w:val="0"/>
          <w:sz w:val="28"/>
          <w:szCs w:val="28"/>
        </w:rPr>
        <w:t>15) количество перенесенного медицинского оборудования</w:t>
      </w:r>
      <w:r w:rsidR="00530DED" w:rsidRPr="00530DED">
        <w:rPr>
          <w:rFonts w:ascii="PT Astra Serif" w:hAnsi="PT Astra Serif" w:cs="Times New Roman"/>
          <w:b w:val="0"/>
          <w:sz w:val="28"/>
          <w:szCs w:val="28"/>
        </w:rPr>
        <w:t>».</w:t>
      </w:r>
    </w:p>
    <w:p w:rsid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</w:p>
    <w:p w:rsidR="00BC6159" w:rsidRPr="00530DED" w:rsidRDefault="00BC6159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</w:p>
    <w:p w:rsidR="00530DED" w:rsidRPr="00530DED" w:rsidRDefault="00530DED" w:rsidP="00530DED">
      <w:pPr>
        <w:pStyle w:val="ConsPlusTitle"/>
        <w:tabs>
          <w:tab w:val="left" w:pos="993"/>
          <w:tab w:val="left" w:pos="3225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530DED" w:rsidRPr="00530DED" w:rsidRDefault="00530DED" w:rsidP="00530DED">
      <w:pPr>
        <w:autoSpaceDE w:val="0"/>
        <w:autoSpaceDN w:val="0"/>
        <w:adjustRightInd w:val="0"/>
        <w:spacing w:after="0" w:line="240" w:lineRule="auto"/>
        <w:ind w:firstLine="0"/>
        <w:rPr>
          <w:rFonts w:ascii="PT Astra Serif" w:hAnsi="PT Astra Serif"/>
          <w:sz w:val="28"/>
          <w:szCs w:val="28"/>
        </w:rPr>
      </w:pPr>
      <w:r w:rsidRPr="00530DED">
        <w:rPr>
          <w:rFonts w:ascii="PT Astra Serif" w:hAnsi="PT Astra Serif"/>
          <w:sz w:val="28"/>
          <w:szCs w:val="28"/>
        </w:rPr>
        <w:t xml:space="preserve">Начальник департамента                                                             </w:t>
      </w:r>
      <w:r>
        <w:rPr>
          <w:rFonts w:ascii="PT Astra Serif" w:hAnsi="PT Astra Serif"/>
          <w:sz w:val="28"/>
          <w:szCs w:val="28"/>
        </w:rPr>
        <w:t xml:space="preserve">       </w:t>
      </w:r>
      <w:r w:rsidRPr="00530DED">
        <w:rPr>
          <w:rFonts w:ascii="PT Astra Serif" w:hAnsi="PT Astra Serif"/>
          <w:sz w:val="28"/>
          <w:szCs w:val="28"/>
        </w:rPr>
        <w:t xml:space="preserve">     С.В. Дмитриев</w:t>
      </w:r>
    </w:p>
    <w:p w:rsidR="00530DED" w:rsidRP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8"/>
          <w:szCs w:val="28"/>
        </w:rPr>
      </w:pPr>
    </w:p>
    <w:p w:rsidR="00530DED" w:rsidRP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8"/>
          <w:szCs w:val="28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BC6159" w:rsidRDefault="00BC6159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530DED" w:rsidRDefault="00530DED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</w:p>
    <w:p w:rsidR="00BC6159" w:rsidRDefault="002231BB" w:rsidP="00530DED">
      <w:pPr>
        <w:tabs>
          <w:tab w:val="center" w:pos="4677"/>
          <w:tab w:val="left" w:pos="6675"/>
        </w:tabs>
        <w:spacing w:after="0" w:line="240" w:lineRule="auto"/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Макарова М.С.</w:t>
      </w:r>
    </w:p>
    <w:sectPr w:rsidR="00BC6159" w:rsidSect="00D73E4E">
      <w:headerReference w:type="default" r:id="rId9"/>
      <w:pgSz w:w="11906" w:h="16838"/>
      <w:pgMar w:top="1135" w:right="851" w:bottom="993" w:left="1134" w:header="851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F0E" w:rsidRDefault="00854F0E" w:rsidP="00C8376F">
      <w:pPr>
        <w:spacing w:after="0" w:line="240" w:lineRule="auto"/>
      </w:pPr>
      <w:r>
        <w:separator/>
      </w:r>
    </w:p>
  </w:endnote>
  <w:endnote w:type="continuationSeparator" w:id="0">
    <w:p w:rsidR="00854F0E" w:rsidRDefault="00854F0E" w:rsidP="00C83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F0E" w:rsidRDefault="00854F0E" w:rsidP="00C8376F">
      <w:pPr>
        <w:spacing w:after="0" w:line="240" w:lineRule="auto"/>
      </w:pPr>
      <w:r>
        <w:separator/>
      </w:r>
    </w:p>
  </w:footnote>
  <w:footnote w:type="continuationSeparator" w:id="0">
    <w:p w:rsidR="00854F0E" w:rsidRDefault="00854F0E" w:rsidP="00C837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1248451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B17DF2" w:rsidRDefault="00B17DF2" w:rsidP="00B17DF2">
        <w:pPr>
          <w:pStyle w:val="a5"/>
          <w:ind w:firstLine="0"/>
          <w:jc w:val="center"/>
          <w:rPr>
            <w:rFonts w:ascii="PT Astra Serif" w:hAnsi="PT Astra Serif"/>
            <w:sz w:val="26"/>
            <w:szCs w:val="26"/>
          </w:rPr>
        </w:pPr>
      </w:p>
      <w:p w:rsidR="00B17DF2" w:rsidRPr="00BC6159" w:rsidRDefault="00B17DF2" w:rsidP="00B17DF2">
        <w:pPr>
          <w:pStyle w:val="a5"/>
          <w:ind w:firstLine="0"/>
          <w:jc w:val="center"/>
          <w:rPr>
            <w:rFonts w:ascii="PT Astra Serif" w:hAnsi="PT Astra Serif"/>
            <w:sz w:val="28"/>
            <w:szCs w:val="28"/>
          </w:rPr>
        </w:pPr>
        <w:r w:rsidRPr="00BC6159">
          <w:rPr>
            <w:rFonts w:ascii="PT Astra Serif" w:hAnsi="PT Astra Serif"/>
            <w:sz w:val="28"/>
            <w:szCs w:val="28"/>
          </w:rPr>
          <w:fldChar w:fldCharType="begin"/>
        </w:r>
        <w:r w:rsidRPr="00BC6159">
          <w:rPr>
            <w:rFonts w:ascii="PT Astra Serif" w:hAnsi="PT Astra Serif"/>
            <w:sz w:val="28"/>
            <w:szCs w:val="28"/>
          </w:rPr>
          <w:instrText>PAGE   \* MERGEFORMAT</w:instrText>
        </w:r>
        <w:r w:rsidRPr="00BC6159">
          <w:rPr>
            <w:rFonts w:ascii="PT Astra Serif" w:hAnsi="PT Astra Serif"/>
            <w:sz w:val="28"/>
            <w:szCs w:val="28"/>
          </w:rPr>
          <w:fldChar w:fldCharType="separate"/>
        </w:r>
        <w:r w:rsidR="00296041">
          <w:rPr>
            <w:rFonts w:ascii="PT Astra Serif" w:hAnsi="PT Astra Serif"/>
            <w:noProof/>
            <w:sz w:val="28"/>
            <w:szCs w:val="28"/>
          </w:rPr>
          <w:t>2</w:t>
        </w:r>
        <w:r w:rsidRPr="00BC6159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B17DF2" w:rsidRDefault="00B17DF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8744D"/>
    <w:multiLevelType w:val="hybridMultilevel"/>
    <w:tmpl w:val="C28C0D56"/>
    <w:lvl w:ilvl="0" w:tplc="2EBA04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C20"/>
    <w:rsid w:val="00046781"/>
    <w:rsid w:val="00050B22"/>
    <w:rsid w:val="000C1B1A"/>
    <w:rsid w:val="000D6B5F"/>
    <w:rsid w:val="000F0626"/>
    <w:rsid w:val="000F09BD"/>
    <w:rsid w:val="000F39A4"/>
    <w:rsid w:val="001306DC"/>
    <w:rsid w:val="001324B1"/>
    <w:rsid w:val="00141ECB"/>
    <w:rsid w:val="00145F9C"/>
    <w:rsid w:val="0015014A"/>
    <w:rsid w:val="001E55BC"/>
    <w:rsid w:val="00205199"/>
    <w:rsid w:val="002158C3"/>
    <w:rsid w:val="00221FC6"/>
    <w:rsid w:val="002231BB"/>
    <w:rsid w:val="00250C20"/>
    <w:rsid w:val="002821DE"/>
    <w:rsid w:val="00296041"/>
    <w:rsid w:val="002B4218"/>
    <w:rsid w:val="002B440D"/>
    <w:rsid w:val="002D04FF"/>
    <w:rsid w:val="002D1FCA"/>
    <w:rsid w:val="002D5F11"/>
    <w:rsid w:val="002F1C2C"/>
    <w:rsid w:val="00333662"/>
    <w:rsid w:val="00347DA8"/>
    <w:rsid w:val="00370B9D"/>
    <w:rsid w:val="003722F6"/>
    <w:rsid w:val="003B4B95"/>
    <w:rsid w:val="003E688F"/>
    <w:rsid w:val="003F60FF"/>
    <w:rsid w:val="00411AF9"/>
    <w:rsid w:val="004151F3"/>
    <w:rsid w:val="00485239"/>
    <w:rsid w:val="004B2175"/>
    <w:rsid w:val="004B2989"/>
    <w:rsid w:val="004B794A"/>
    <w:rsid w:val="004C1D3F"/>
    <w:rsid w:val="0052214E"/>
    <w:rsid w:val="00530DED"/>
    <w:rsid w:val="005A2D31"/>
    <w:rsid w:val="005B4376"/>
    <w:rsid w:val="005B4BD7"/>
    <w:rsid w:val="005C678D"/>
    <w:rsid w:val="005F40C6"/>
    <w:rsid w:val="00623ED8"/>
    <w:rsid w:val="00636DEC"/>
    <w:rsid w:val="00646550"/>
    <w:rsid w:val="00647220"/>
    <w:rsid w:val="00684A6A"/>
    <w:rsid w:val="006C154F"/>
    <w:rsid w:val="006E7F7D"/>
    <w:rsid w:val="00726F8A"/>
    <w:rsid w:val="00733BF7"/>
    <w:rsid w:val="00764695"/>
    <w:rsid w:val="00771505"/>
    <w:rsid w:val="00784906"/>
    <w:rsid w:val="00796E71"/>
    <w:rsid w:val="00797798"/>
    <w:rsid w:val="007A0961"/>
    <w:rsid w:val="007A144C"/>
    <w:rsid w:val="007A1741"/>
    <w:rsid w:val="007D17CB"/>
    <w:rsid w:val="007D1DE0"/>
    <w:rsid w:val="007F4316"/>
    <w:rsid w:val="0081361D"/>
    <w:rsid w:val="00854F0E"/>
    <w:rsid w:val="00863F95"/>
    <w:rsid w:val="00876689"/>
    <w:rsid w:val="008A6680"/>
    <w:rsid w:val="008C3D05"/>
    <w:rsid w:val="0094300F"/>
    <w:rsid w:val="00945178"/>
    <w:rsid w:val="00950F11"/>
    <w:rsid w:val="00977219"/>
    <w:rsid w:val="009B1D94"/>
    <w:rsid w:val="009B2B03"/>
    <w:rsid w:val="009B5981"/>
    <w:rsid w:val="009B5B97"/>
    <w:rsid w:val="009C3E1B"/>
    <w:rsid w:val="009C63F8"/>
    <w:rsid w:val="009D01FF"/>
    <w:rsid w:val="009D1A5E"/>
    <w:rsid w:val="009E5846"/>
    <w:rsid w:val="00A35F90"/>
    <w:rsid w:val="00A93392"/>
    <w:rsid w:val="00AA5839"/>
    <w:rsid w:val="00AC002A"/>
    <w:rsid w:val="00AC0A3E"/>
    <w:rsid w:val="00AC46B8"/>
    <w:rsid w:val="00AD63D0"/>
    <w:rsid w:val="00B07401"/>
    <w:rsid w:val="00B17DF2"/>
    <w:rsid w:val="00BC232C"/>
    <w:rsid w:val="00BC6159"/>
    <w:rsid w:val="00C226DE"/>
    <w:rsid w:val="00C235EE"/>
    <w:rsid w:val="00C8376F"/>
    <w:rsid w:val="00C9189C"/>
    <w:rsid w:val="00CD46A5"/>
    <w:rsid w:val="00CD5F35"/>
    <w:rsid w:val="00CE1E52"/>
    <w:rsid w:val="00D11B4B"/>
    <w:rsid w:val="00D4069C"/>
    <w:rsid w:val="00D73E4E"/>
    <w:rsid w:val="00DC312E"/>
    <w:rsid w:val="00E15A82"/>
    <w:rsid w:val="00E33AD8"/>
    <w:rsid w:val="00E36B87"/>
    <w:rsid w:val="00E43460"/>
    <w:rsid w:val="00E460C0"/>
    <w:rsid w:val="00E6541C"/>
    <w:rsid w:val="00E67A09"/>
    <w:rsid w:val="00E917CB"/>
    <w:rsid w:val="00EA08CA"/>
    <w:rsid w:val="00EC0B55"/>
    <w:rsid w:val="00EF6BC0"/>
    <w:rsid w:val="00F2496A"/>
    <w:rsid w:val="00F255BD"/>
    <w:rsid w:val="00F53F5C"/>
    <w:rsid w:val="00F9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44BC774-0BA1-4DE8-9633-572B88E0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B55"/>
    <w:pPr>
      <w:spacing w:after="24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0B55"/>
    <w:pPr>
      <w:keepNext/>
      <w:spacing w:after="0" w:line="240" w:lineRule="auto"/>
      <w:ind w:firstLine="0"/>
      <w:outlineLvl w:val="0"/>
    </w:pPr>
    <w:rPr>
      <w:rFonts w:ascii="HelvDL" w:hAnsi="HelvDL"/>
      <w:b/>
      <w:spacing w:val="40"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EC0B55"/>
    <w:pPr>
      <w:keepNext/>
      <w:spacing w:before="60" w:after="120" w:line="240" w:lineRule="auto"/>
      <w:ind w:firstLine="0"/>
      <w:jc w:val="center"/>
      <w:outlineLvl w:val="1"/>
    </w:pPr>
    <w:rPr>
      <w:rFonts w:ascii="Arial CYR" w:hAnsi="Arial CYR"/>
      <w:b/>
      <w:spacing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0B55"/>
    <w:rPr>
      <w:rFonts w:ascii="HelvDL" w:eastAsia="Times New Roman" w:hAnsi="HelvDL" w:cs="Times New Roman"/>
      <w:b/>
      <w:spacing w:val="40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EC0B55"/>
    <w:rPr>
      <w:rFonts w:ascii="Arial CYR" w:eastAsia="Times New Roman" w:hAnsi="Arial CYR" w:cs="Times New Roman"/>
      <w:b/>
      <w:spacing w:val="2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0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0B5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C837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37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837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376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Hyperlink"/>
    <w:basedOn w:val="a0"/>
    <w:uiPriority w:val="99"/>
    <w:unhideWhenUsed/>
    <w:rsid w:val="00205199"/>
    <w:rPr>
      <w:color w:val="0000FF" w:themeColor="hyperlink"/>
      <w:u w:val="single"/>
    </w:rPr>
  </w:style>
  <w:style w:type="paragraph" w:customStyle="1" w:styleId="ConsPlusNormal">
    <w:name w:val="ConsPlusNormal"/>
    <w:rsid w:val="00AC0A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530DE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E4717-02ED-4DC4-B4C7-BB33645AC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Залевская Екатерина Александровна</dc:creator>
  <cp:lastModifiedBy>Анастасия Михайловна Гаврилова</cp:lastModifiedBy>
  <cp:revision>15</cp:revision>
  <cp:lastPrinted>2021-09-06T02:46:00Z</cp:lastPrinted>
  <dcterms:created xsi:type="dcterms:W3CDTF">2021-09-02T09:27:00Z</dcterms:created>
  <dcterms:modified xsi:type="dcterms:W3CDTF">2021-09-06T04:33:00Z</dcterms:modified>
</cp:coreProperties>
</file>