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925" w:rsidRDefault="003018BD" w:rsidP="003018BD">
      <w:pPr>
        <w:jc w:val="center"/>
        <w:rPr>
          <w:rFonts w:ascii="PT Astra Serif" w:hAnsi="PT Astra Serif"/>
          <w:sz w:val="32"/>
          <w:szCs w:val="32"/>
        </w:rPr>
      </w:pPr>
      <w:r w:rsidRPr="003018BD">
        <w:rPr>
          <w:rFonts w:ascii="PT Astra Serif" w:hAnsi="PT Astra Serif"/>
          <w:sz w:val="32"/>
          <w:szCs w:val="32"/>
        </w:rPr>
        <w:t xml:space="preserve">Список лиц, </w:t>
      </w:r>
    </w:p>
    <w:p w:rsidR="003018BD" w:rsidRPr="003018BD" w:rsidRDefault="003018BD" w:rsidP="003018BD">
      <w:pPr>
        <w:jc w:val="center"/>
        <w:rPr>
          <w:rFonts w:ascii="PT Astra Serif" w:hAnsi="PT Astra Serif"/>
          <w:sz w:val="32"/>
          <w:szCs w:val="32"/>
        </w:rPr>
      </w:pPr>
      <w:bookmarkStart w:id="0" w:name="_GoBack"/>
      <w:bookmarkEnd w:id="0"/>
      <w:r w:rsidRPr="003018BD">
        <w:rPr>
          <w:rFonts w:ascii="PT Astra Serif" w:hAnsi="PT Astra Serif"/>
          <w:sz w:val="32"/>
          <w:szCs w:val="32"/>
        </w:rPr>
        <w:t xml:space="preserve">допущенных к участию в конкурсе на замещение </w:t>
      </w:r>
    </w:p>
    <w:p w:rsidR="003018BD" w:rsidRPr="003018BD" w:rsidRDefault="003018BD" w:rsidP="003018BD">
      <w:pPr>
        <w:jc w:val="center"/>
        <w:rPr>
          <w:rFonts w:ascii="PT Astra Serif" w:hAnsi="PT Astra Serif"/>
          <w:sz w:val="32"/>
          <w:szCs w:val="32"/>
        </w:rPr>
      </w:pPr>
      <w:r w:rsidRPr="003018BD">
        <w:rPr>
          <w:rFonts w:ascii="PT Astra Serif" w:hAnsi="PT Astra Serif"/>
          <w:sz w:val="32"/>
          <w:szCs w:val="32"/>
        </w:rPr>
        <w:t>вакантной должности категории «</w:t>
      </w:r>
      <w:r w:rsidR="007422CB">
        <w:rPr>
          <w:rFonts w:ascii="PT Astra Serif" w:hAnsi="PT Astra Serif"/>
          <w:sz w:val="32"/>
          <w:szCs w:val="32"/>
        </w:rPr>
        <w:t>Руководители</w:t>
      </w:r>
      <w:r w:rsidRPr="003018BD">
        <w:rPr>
          <w:rFonts w:ascii="PT Astra Serif" w:hAnsi="PT Astra Serif"/>
          <w:sz w:val="32"/>
          <w:szCs w:val="32"/>
        </w:rPr>
        <w:t xml:space="preserve">» </w:t>
      </w:r>
      <w:r w:rsidR="007422CB">
        <w:rPr>
          <w:rFonts w:ascii="PT Astra Serif" w:hAnsi="PT Astra Serif"/>
          <w:sz w:val="32"/>
          <w:szCs w:val="32"/>
        </w:rPr>
        <w:t>главной</w:t>
      </w:r>
      <w:r w:rsidRPr="003018BD">
        <w:rPr>
          <w:rFonts w:ascii="PT Astra Serif" w:hAnsi="PT Astra Serif"/>
          <w:sz w:val="32"/>
          <w:szCs w:val="32"/>
        </w:rPr>
        <w:t xml:space="preserve"> группы</w:t>
      </w:r>
      <w:r w:rsidR="00D82677">
        <w:rPr>
          <w:rFonts w:ascii="PT Astra Serif" w:hAnsi="PT Astra Serif"/>
          <w:sz w:val="32"/>
          <w:szCs w:val="32"/>
        </w:rPr>
        <w:t xml:space="preserve"> -</w:t>
      </w:r>
      <w:r w:rsidRPr="003018BD">
        <w:rPr>
          <w:rFonts w:ascii="PT Astra Serif" w:hAnsi="PT Astra Serif"/>
          <w:sz w:val="32"/>
          <w:szCs w:val="32"/>
        </w:rPr>
        <w:t xml:space="preserve"> </w:t>
      </w:r>
      <w:r w:rsidR="00D82677" w:rsidRPr="00D82677">
        <w:rPr>
          <w:rFonts w:ascii="PT Astra Serif" w:hAnsi="PT Astra Serif"/>
          <w:sz w:val="32"/>
          <w:szCs w:val="32"/>
        </w:rPr>
        <w:t xml:space="preserve">председатель </w:t>
      </w:r>
      <w:proofErr w:type="gramStart"/>
      <w:r w:rsidR="00D82677" w:rsidRPr="00D82677">
        <w:rPr>
          <w:rFonts w:ascii="PT Astra Serif" w:hAnsi="PT Astra Serif"/>
          <w:sz w:val="32"/>
          <w:szCs w:val="32"/>
        </w:rPr>
        <w:t>комитета информатизации Департамента финансов Томской области</w:t>
      </w:r>
      <w:proofErr w:type="gramEnd"/>
    </w:p>
    <w:p w:rsidR="00AB7798" w:rsidRPr="003018BD" w:rsidRDefault="00AB7798">
      <w:pPr>
        <w:rPr>
          <w:rFonts w:ascii="PT Astra Serif" w:hAnsi="PT Astra Serif"/>
          <w:sz w:val="28"/>
          <w:szCs w:val="28"/>
        </w:rPr>
      </w:pPr>
    </w:p>
    <w:tbl>
      <w:tblPr>
        <w:tblW w:w="710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567"/>
        <w:gridCol w:w="6538"/>
      </w:tblGrid>
      <w:tr w:rsidR="00FB2D95" w:rsidRPr="00224094" w:rsidTr="00FB2D95">
        <w:tc>
          <w:tcPr>
            <w:tcW w:w="567" w:type="dxa"/>
          </w:tcPr>
          <w:p w:rsidR="00FB2D95" w:rsidRPr="00FB2D95" w:rsidRDefault="00FB2D95" w:rsidP="008461E9">
            <w:pPr>
              <w:rPr>
                <w:rFonts w:ascii="PT Astra Serif" w:hAnsi="PT Astra Serif"/>
                <w:sz w:val="32"/>
                <w:szCs w:val="32"/>
              </w:rPr>
            </w:pPr>
            <w:r w:rsidRPr="00FB2D95">
              <w:rPr>
                <w:rFonts w:ascii="PT Astra Serif" w:hAnsi="PT Astra Serif"/>
                <w:sz w:val="32"/>
                <w:szCs w:val="32"/>
              </w:rPr>
              <w:t>1.</w:t>
            </w:r>
          </w:p>
        </w:tc>
        <w:tc>
          <w:tcPr>
            <w:tcW w:w="6538" w:type="dxa"/>
          </w:tcPr>
          <w:p w:rsidR="00FB2D95" w:rsidRPr="00FB2D95" w:rsidRDefault="007422CB" w:rsidP="008461E9">
            <w:pPr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Киреев Виктор Геннадьевич</w:t>
            </w:r>
          </w:p>
        </w:tc>
      </w:tr>
      <w:tr w:rsidR="00FB2D95" w:rsidRPr="00E15A7A" w:rsidTr="00FB2D95">
        <w:tc>
          <w:tcPr>
            <w:tcW w:w="567" w:type="dxa"/>
          </w:tcPr>
          <w:p w:rsidR="00FB2D95" w:rsidRDefault="00FB2D95" w:rsidP="008461E9">
            <w:pPr>
              <w:rPr>
                <w:rFonts w:ascii="PT Astra Serif" w:hAnsi="PT Astra Serif"/>
                <w:sz w:val="32"/>
                <w:szCs w:val="32"/>
              </w:rPr>
            </w:pPr>
            <w:r w:rsidRPr="00FB2D95">
              <w:rPr>
                <w:rFonts w:ascii="PT Astra Serif" w:hAnsi="PT Astra Serif"/>
                <w:sz w:val="32"/>
                <w:szCs w:val="32"/>
              </w:rPr>
              <w:t>2.</w:t>
            </w:r>
          </w:p>
          <w:p w:rsidR="009339D4" w:rsidRPr="00FB2D95" w:rsidRDefault="009339D4" w:rsidP="008461E9">
            <w:pPr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3.</w:t>
            </w:r>
          </w:p>
        </w:tc>
        <w:tc>
          <w:tcPr>
            <w:tcW w:w="6538" w:type="dxa"/>
          </w:tcPr>
          <w:p w:rsidR="00FB2D95" w:rsidRDefault="007422CB" w:rsidP="008461E9">
            <w:pPr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Кузнецов Андрей Васильевич</w:t>
            </w:r>
          </w:p>
          <w:p w:rsidR="009339D4" w:rsidRPr="00FB2D95" w:rsidRDefault="009339D4" w:rsidP="008461E9">
            <w:pPr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Проскуряков Михаил Сергеевич</w:t>
            </w:r>
          </w:p>
        </w:tc>
      </w:tr>
      <w:tr w:rsidR="00FB2D95" w:rsidRPr="0081027B" w:rsidTr="00FB2D95">
        <w:tc>
          <w:tcPr>
            <w:tcW w:w="567" w:type="dxa"/>
          </w:tcPr>
          <w:p w:rsidR="00FB2D95" w:rsidRPr="00FB2D95" w:rsidRDefault="009339D4" w:rsidP="009339D4">
            <w:pPr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4</w:t>
            </w:r>
            <w:r w:rsidR="00FB2D95" w:rsidRPr="00FB2D95">
              <w:rPr>
                <w:rFonts w:ascii="PT Astra Serif" w:hAnsi="PT Astra Serif"/>
                <w:sz w:val="32"/>
                <w:szCs w:val="32"/>
              </w:rPr>
              <w:t>.</w:t>
            </w:r>
          </w:p>
        </w:tc>
        <w:tc>
          <w:tcPr>
            <w:tcW w:w="6538" w:type="dxa"/>
          </w:tcPr>
          <w:p w:rsidR="00FB2D95" w:rsidRPr="00FB2D95" w:rsidRDefault="007422CB" w:rsidP="008461E9">
            <w:pPr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Хоцков Александр Борисович</w:t>
            </w:r>
          </w:p>
        </w:tc>
      </w:tr>
      <w:tr w:rsidR="00FB2D95" w:rsidRPr="001E43F7" w:rsidTr="00FB2D95">
        <w:tc>
          <w:tcPr>
            <w:tcW w:w="567" w:type="dxa"/>
          </w:tcPr>
          <w:p w:rsidR="00FB2D95" w:rsidRPr="00FB2D95" w:rsidRDefault="00FB2D95" w:rsidP="008461E9">
            <w:pPr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6538" w:type="dxa"/>
          </w:tcPr>
          <w:p w:rsidR="00FB2D95" w:rsidRPr="00FB2D95" w:rsidRDefault="00FB2D95" w:rsidP="008461E9">
            <w:pPr>
              <w:rPr>
                <w:rFonts w:ascii="PT Astra Serif" w:hAnsi="PT Astra Serif"/>
                <w:sz w:val="32"/>
                <w:szCs w:val="32"/>
              </w:rPr>
            </w:pPr>
          </w:p>
        </w:tc>
      </w:tr>
    </w:tbl>
    <w:p w:rsidR="003018BD" w:rsidRPr="003018BD" w:rsidRDefault="003018BD">
      <w:pPr>
        <w:rPr>
          <w:rFonts w:ascii="PT Astra Serif" w:hAnsi="PT Astra Serif"/>
          <w:sz w:val="28"/>
          <w:szCs w:val="28"/>
        </w:rPr>
      </w:pPr>
    </w:p>
    <w:p w:rsidR="003018BD" w:rsidRDefault="003018BD" w:rsidP="003018BD"/>
    <w:p w:rsidR="00D82677" w:rsidRDefault="003018BD" w:rsidP="00D82677">
      <w:pPr>
        <w:pStyle w:val="1"/>
        <w:ind w:left="0"/>
        <w:jc w:val="right"/>
        <w:rPr>
          <w:rFonts w:ascii="Times New Roman" w:hAnsi="Times New Roman"/>
          <w:sz w:val="30"/>
          <w:szCs w:val="30"/>
          <w:lang w:eastAsia="ru-RU"/>
        </w:rPr>
      </w:pPr>
      <w:r w:rsidRPr="003018BD">
        <w:rPr>
          <w:rFonts w:ascii="Times New Roman" w:hAnsi="Times New Roman"/>
          <w:sz w:val="30"/>
          <w:szCs w:val="30"/>
          <w:lang w:eastAsia="ru-RU"/>
        </w:rPr>
        <w:t xml:space="preserve">Председатель комитета </w:t>
      </w:r>
    </w:p>
    <w:p w:rsidR="00D82677" w:rsidRDefault="003018BD" w:rsidP="00D82677">
      <w:pPr>
        <w:pStyle w:val="1"/>
        <w:ind w:left="0"/>
        <w:jc w:val="right"/>
        <w:rPr>
          <w:rFonts w:ascii="Times New Roman" w:hAnsi="Times New Roman"/>
          <w:sz w:val="30"/>
          <w:szCs w:val="30"/>
          <w:lang w:eastAsia="ru-RU"/>
        </w:rPr>
      </w:pPr>
      <w:r w:rsidRPr="003018BD">
        <w:rPr>
          <w:rFonts w:ascii="Times New Roman" w:hAnsi="Times New Roman"/>
          <w:sz w:val="30"/>
          <w:szCs w:val="30"/>
          <w:lang w:eastAsia="ru-RU"/>
        </w:rPr>
        <w:t>административно-кадровой работы</w:t>
      </w:r>
      <w:r w:rsidR="00D82677">
        <w:rPr>
          <w:rFonts w:ascii="Times New Roman" w:hAnsi="Times New Roman"/>
          <w:sz w:val="30"/>
          <w:szCs w:val="30"/>
          <w:lang w:eastAsia="ru-RU"/>
        </w:rPr>
        <w:t xml:space="preserve"> </w:t>
      </w:r>
    </w:p>
    <w:p w:rsidR="003018BD" w:rsidRPr="003018BD" w:rsidRDefault="00D82677" w:rsidP="00D82677">
      <w:pPr>
        <w:pStyle w:val="1"/>
        <w:ind w:left="0"/>
        <w:jc w:val="right"/>
        <w:rPr>
          <w:rFonts w:ascii="Times New Roman" w:hAnsi="Times New Roman"/>
          <w:sz w:val="30"/>
          <w:szCs w:val="30"/>
          <w:lang w:eastAsia="ru-RU"/>
        </w:rPr>
      </w:pPr>
      <w:r>
        <w:rPr>
          <w:rFonts w:ascii="Times New Roman" w:hAnsi="Times New Roman"/>
          <w:sz w:val="30"/>
          <w:szCs w:val="30"/>
          <w:lang w:eastAsia="ru-RU"/>
        </w:rPr>
        <w:t xml:space="preserve">Департамента финансов Томской области </w:t>
      </w:r>
      <w:r w:rsidR="003018BD" w:rsidRPr="003018BD">
        <w:rPr>
          <w:rFonts w:ascii="Times New Roman" w:hAnsi="Times New Roman"/>
          <w:sz w:val="30"/>
          <w:szCs w:val="30"/>
          <w:lang w:eastAsia="ru-RU"/>
        </w:rPr>
        <w:t xml:space="preserve"> </w:t>
      </w:r>
      <w:proofErr w:type="spellStart"/>
      <w:r w:rsidR="003018BD" w:rsidRPr="003018BD">
        <w:rPr>
          <w:rFonts w:ascii="Times New Roman" w:hAnsi="Times New Roman"/>
          <w:sz w:val="30"/>
          <w:szCs w:val="30"/>
          <w:lang w:eastAsia="ru-RU"/>
        </w:rPr>
        <w:t>Манчул</w:t>
      </w:r>
      <w:proofErr w:type="spellEnd"/>
      <w:r w:rsidR="003018BD" w:rsidRPr="003018BD">
        <w:rPr>
          <w:rFonts w:ascii="Times New Roman" w:hAnsi="Times New Roman"/>
          <w:sz w:val="30"/>
          <w:szCs w:val="30"/>
          <w:lang w:eastAsia="ru-RU"/>
        </w:rPr>
        <w:t xml:space="preserve"> Н.А.</w:t>
      </w:r>
    </w:p>
    <w:p w:rsidR="003018BD" w:rsidRDefault="003018BD" w:rsidP="003018BD"/>
    <w:sectPr w:rsidR="003018BD" w:rsidSect="003018B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8BD"/>
    <w:rsid w:val="000754DB"/>
    <w:rsid w:val="003018BD"/>
    <w:rsid w:val="00382925"/>
    <w:rsid w:val="007422CB"/>
    <w:rsid w:val="0074385D"/>
    <w:rsid w:val="007477EC"/>
    <w:rsid w:val="009339D4"/>
    <w:rsid w:val="00AB7798"/>
    <w:rsid w:val="00D82677"/>
    <w:rsid w:val="00FB2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8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3018B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8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3018B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mna</dc:creator>
  <cp:lastModifiedBy>Елена Валерьевна Санникова</cp:lastModifiedBy>
  <cp:revision>3</cp:revision>
  <dcterms:created xsi:type="dcterms:W3CDTF">2021-07-28T02:20:00Z</dcterms:created>
  <dcterms:modified xsi:type="dcterms:W3CDTF">2021-07-28T02:21:00Z</dcterms:modified>
</cp:coreProperties>
</file>