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4C9" w:rsidRDefault="002614C9" w:rsidP="002614C9">
      <w:pPr>
        <w:spacing w:after="0" w:line="240" w:lineRule="auto"/>
        <w:ind w:left="185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74FD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Положения должностного регламента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для претендентов имеющих </w:t>
      </w:r>
    </w:p>
    <w:p w:rsidR="002614C9" w:rsidRPr="002614C9" w:rsidRDefault="002614C9" w:rsidP="002614C9">
      <w:pPr>
        <w:spacing w:after="0" w:line="240" w:lineRule="auto"/>
        <w:ind w:left="185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0130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образование по </w:t>
      </w:r>
      <w:r w:rsidR="00A3350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группам</w:t>
      </w:r>
      <w:r w:rsidR="00A33505" w:rsidRPr="00A3350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направлений подготовки: "Физико-математические науки", "Экономика и управление", "Энергетика, </w:t>
      </w:r>
      <w:proofErr w:type="spellStart"/>
      <w:r w:rsidR="00A33505" w:rsidRPr="00A3350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энергетиченское</w:t>
      </w:r>
      <w:proofErr w:type="spellEnd"/>
      <w:r w:rsidR="00A33505" w:rsidRPr="00A3350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машиностроение и электротехника", "Металлургия, машиностроение и </w:t>
      </w:r>
      <w:proofErr w:type="spellStart"/>
      <w:r w:rsidR="00A33505" w:rsidRPr="00A3350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материалообработка</w:t>
      </w:r>
      <w:proofErr w:type="spellEnd"/>
      <w:r w:rsidR="00A33505" w:rsidRPr="00A3350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", "Автоматика и управление", "Информатика и вычислительная техника", "Архитектура и строительство", направление подготовки - "Юриспруденция"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»</w:t>
      </w:r>
    </w:p>
    <w:p w:rsidR="00066F63" w:rsidRDefault="00066F63" w:rsidP="002614C9">
      <w:pPr>
        <w:spacing w:after="0" w:line="240" w:lineRule="auto"/>
        <w:ind w:left="185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066F63" w:rsidRDefault="00066F63" w:rsidP="002614C9">
      <w:pPr>
        <w:spacing w:after="0" w:line="240" w:lineRule="auto"/>
        <w:ind w:left="185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066F63" w:rsidRPr="00066F63" w:rsidRDefault="00066F63" w:rsidP="00066F63">
      <w:pPr>
        <w:pStyle w:val="ConsPlusNonformat"/>
        <w:widowControl/>
        <w:ind w:left="360" w:hanging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66F63">
        <w:rPr>
          <w:rFonts w:ascii="Times New Roman" w:hAnsi="Times New Roman" w:cs="Times New Roman"/>
          <w:color w:val="000000" w:themeColor="text1"/>
          <w:sz w:val="24"/>
          <w:szCs w:val="24"/>
        </w:rPr>
        <w:t>базовые квалификационные требования к умениям:</w:t>
      </w:r>
    </w:p>
    <w:p w:rsidR="000B353E" w:rsidRDefault="000B353E" w:rsidP="000B353E">
      <w:pPr>
        <w:pStyle w:val="ConsPlusNonformat"/>
        <w:widowControl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постановка задач и организация подчиненных, принятие управленческих решений, контроль и оценка исполнения, способность к управлению изменениями, мотивирование и развитие подчиненных;</w:t>
      </w:r>
    </w:p>
    <w:p w:rsidR="000B353E" w:rsidRDefault="000B353E" w:rsidP="000B353E">
      <w:pPr>
        <w:pStyle w:val="ConsPlusNonformat"/>
        <w:widowControl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ориентация на достижение результата, способность к саморазвитию, укрепление авторитета государственных гражданских служащих, качественная подготовка документов, убедительность коммуникации.</w:t>
      </w:r>
    </w:p>
    <w:p w:rsidR="000B353E" w:rsidRDefault="000B353E" w:rsidP="000B353E">
      <w:pPr>
        <w:pStyle w:val="ConsPlusNonformat"/>
        <w:widowControl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B353E" w:rsidRPr="00242BDA" w:rsidRDefault="000B353E" w:rsidP="000B353E">
      <w:pPr>
        <w:pStyle w:val="ConsPlusNonformat"/>
        <w:widowControl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42BDA">
        <w:rPr>
          <w:rFonts w:ascii="Times New Roman" w:hAnsi="Times New Roman" w:cs="Times New Roman"/>
          <w:color w:val="000000" w:themeColor="text1"/>
          <w:sz w:val="24"/>
          <w:szCs w:val="24"/>
        </w:rPr>
        <w:t>функциональные квалификационные требования к умениям:</w:t>
      </w:r>
    </w:p>
    <w:p w:rsidR="000B353E" w:rsidRPr="00242BDA" w:rsidRDefault="000B353E" w:rsidP="000B353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42BD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42BDA">
        <w:rPr>
          <w:rFonts w:ascii="Times New Roman" w:hAnsi="Times New Roman" w:cs="Times New Roman"/>
          <w:color w:val="000000" w:themeColor="text1"/>
          <w:sz w:val="24"/>
          <w:szCs w:val="24"/>
        </w:rPr>
        <w:t>навыки проведения анализа финансово-хозяйственной деятельности организаций с учетом законодательных особенностей государственного тарифного регулирования;</w:t>
      </w:r>
    </w:p>
    <w:p w:rsidR="000B353E" w:rsidRPr="00242BDA" w:rsidRDefault="000B353E" w:rsidP="000B353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42BD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42B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навыки в </w:t>
      </w:r>
      <w:proofErr w:type="spellStart"/>
      <w:r w:rsidRPr="00242BDA">
        <w:rPr>
          <w:rFonts w:ascii="Times New Roman" w:hAnsi="Times New Roman" w:cs="Times New Roman"/>
          <w:color w:val="000000" w:themeColor="text1"/>
          <w:sz w:val="24"/>
          <w:szCs w:val="24"/>
        </w:rPr>
        <w:t>калькулировании</w:t>
      </w:r>
      <w:proofErr w:type="spellEnd"/>
      <w:r w:rsidRPr="00242B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себестоимости, составлении локальных сметных расчетов, проведении технико-экономического анализа деятельности организации;</w:t>
      </w:r>
    </w:p>
    <w:p w:rsidR="000B353E" w:rsidRPr="00242BDA" w:rsidRDefault="000B353E" w:rsidP="000B353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42BD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42BDA">
        <w:rPr>
          <w:rFonts w:ascii="Times New Roman" w:hAnsi="Times New Roman" w:cs="Times New Roman"/>
          <w:color w:val="000000" w:themeColor="text1"/>
          <w:sz w:val="24"/>
          <w:szCs w:val="24"/>
        </w:rPr>
        <w:t>навыки проведения экспертизы и подготовки заключений по проектам нормативных правовых актов в сфере тарифного регулирования;</w:t>
      </w:r>
    </w:p>
    <w:p w:rsidR="000B353E" w:rsidRPr="00242BDA" w:rsidRDefault="000B353E" w:rsidP="000B353E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42BD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42B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понимание технологии производственных процессов водоснабжения, водоотведения, утилизации и захоронения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Pr="00242BDA">
        <w:rPr>
          <w:rFonts w:ascii="Times New Roman" w:hAnsi="Times New Roman" w:cs="Times New Roman"/>
          <w:color w:val="000000" w:themeColor="text1"/>
          <w:sz w:val="24"/>
          <w:szCs w:val="24"/>
        </w:rPr>
        <w:t>вёрдых бытовых отходов.</w:t>
      </w:r>
    </w:p>
    <w:p w:rsidR="002614C9" w:rsidRDefault="002614C9" w:rsidP="002614C9">
      <w:pPr>
        <w:pStyle w:val="ConsPlusNonformat"/>
        <w:widowControl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42BDA">
        <w:rPr>
          <w:rFonts w:ascii="Times New Roman" w:hAnsi="Times New Roman" w:cs="Times New Roman"/>
          <w:color w:val="000000" w:themeColor="text1"/>
          <w:sz w:val="24"/>
          <w:szCs w:val="24"/>
        </w:rPr>
        <w:t>3.1. 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решений или иных решений:</w:t>
      </w:r>
    </w:p>
    <w:p w:rsidR="000B353E" w:rsidRPr="003518A8" w:rsidRDefault="000B353E" w:rsidP="000B353E">
      <w:pPr>
        <w:numPr>
          <w:ilvl w:val="0"/>
          <w:numId w:val="9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о</w:t>
      </w:r>
      <w:r w:rsidRPr="003518A8">
        <w:rPr>
          <w:rFonts w:ascii="Times New Roman" w:hAnsi="Times New Roman"/>
          <w:sz w:val="24"/>
          <w:szCs w:val="20"/>
          <w:lang w:eastAsia="ru-RU"/>
        </w:rPr>
        <w:t xml:space="preserve">беспечивает руководство и контроль деятельности </w:t>
      </w:r>
      <w:r>
        <w:rPr>
          <w:rFonts w:ascii="Times New Roman" w:hAnsi="Times New Roman"/>
          <w:sz w:val="24"/>
          <w:szCs w:val="20"/>
          <w:lang w:eastAsia="ru-RU"/>
        </w:rPr>
        <w:t>к</w:t>
      </w:r>
      <w:r w:rsidRPr="003518A8">
        <w:rPr>
          <w:rFonts w:ascii="Times New Roman" w:hAnsi="Times New Roman"/>
          <w:sz w:val="24"/>
          <w:szCs w:val="20"/>
          <w:lang w:eastAsia="ru-RU"/>
        </w:rPr>
        <w:t xml:space="preserve">омитета, организует эффективное взаимодействие с другими подразделениями </w:t>
      </w:r>
      <w:r>
        <w:rPr>
          <w:rFonts w:ascii="Times New Roman" w:hAnsi="Times New Roman"/>
          <w:sz w:val="24"/>
          <w:szCs w:val="20"/>
          <w:lang w:eastAsia="ru-RU"/>
        </w:rPr>
        <w:t>д</w:t>
      </w:r>
      <w:r w:rsidRPr="003518A8">
        <w:rPr>
          <w:rFonts w:ascii="Times New Roman" w:hAnsi="Times New Roman"/>
          <w:sz w:val="24"/>
          <w:szCs w:val="20"/>
          <w:lang w:eastAsia="ru-RU"/>
        </w:rPr>
        <w:t>епартамента, регулируемыми организациями, ФАС России, органами государственной власти.</w:t>
      </w:r>
    </w:p>
    <w:p w:rsidR="000B353E" w:rsidRPr="003518A8" w:rsidRDefault="000B353E" w:rsidP="000B353E">
      <w:pPr>
        <w:numPr>
          <w:ilvl w:val="0"/>
          <w:numId w:val="9"/>
        </w:numPr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и</w:t>
      </w:r>
      <w:r w:rsidRPr="003518A8">
        <w:rPr>
          <w:rFonts w:ascii="Times New Roman" w:hAnsi="Times New Roman"/>
          <w:sz w:val="24"/>
          <w:szCs w:val="20"/>
          <w:lang w:eastAsia="ru-RU"/>
        </w:rPr>
        <w:t xml:space="preserve">сполняет распоряжения </w:t>
      </w:r>
      <w:r>
        <w:rPr>
          <w:rFonts w:ascii="Times New Roman" w:hAnsi="Times New Roman"/>
          <w:sz w:val="24"/>
          <w:szCs w:val="20"/>
          <w:lang w:eastAsia="ru-RU"/>
        </w:rPr>
        <w:t>н</w:t>
      </w:r>
      <w:r w:rsidRPr="003518A8">
        <w:rPr>
          <w:rFonts w:ascii="Times New Roman" w:hAnsi="Times New Roman"/>
          <w:sz w:val="24"/>
          <w:szCs w:val="20"/>
          <w:lang w:eastAsia="ru-RU"/>
        </w:rPr>
        <w:t xml:space="preserve">ачальника </w:t>
      </w:r>
      <w:r>
        <w:rPr>
          <w:rFonts w:ascii="Times New Roman" w:hAnsi="Times New Roman"/>
          <w:sz w:val="24"/>
          <w:szCs w:val="20"/>
          <w:lang w:eastAsia="ru-RU"/>
        </w:rPr>
        <w:t>д</w:t>
      </w:r>
      <w:r w:rsidRPr="003518A8">
        <w:rPr>
          <w:rFonts w:ascii="Times New Roman" w:hAnsi="Times New Roman"/>
          <w:sz w:val="24"/>
          <w:szCs w:val="20"/>
          <w:lang w:eastAsia="ru-RU"/>
        </w:rPr>
        <w:t>епартамента.</w:t>
      </w:r>
    </w:p>
    <w:p w:rsidR="000B353E" w:rsidRPr="003518A8" w:rsidRDefault="000B353E" w:rsidP="000B353E">
      <w:pPr>
        <w:numPr>
          <w:ilvl w:val="0"/>
          <w:numId w:val="9"/>
        </w:numPr>
        <w:spacing w:after="0" w:line="240" w:lineRule="auto"/>
        <w:ind w:left="0" w:firstLine="283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о</w:t>
      </w:r>
      <w:r w:rsidRPr="003518A8">
        <w:rPr>
          <w:rFonts w:ascii="Times New Roman" w:hAnsi="Times New Roman"/>
          <w:sz w:val="24"/>
          <w:szCs w:val="20"/>
          <w:lang w:eastAsia="ru-RU"/>
        </w:rPr>
        <w:t xml:space="preserve">рганизует исполнение нормативных документов, распорядительных документов, законодательных актов Томской области и иных распорядительных нормативных законодательных документов, к которым имеет непосредственное отношение деятельность </w:t>
      </w:r>
      <w:r>
        <w:rPr>
          <w:rFonts w:ascii="Times New Roman" w:hAnsi="Times New Roman"/>
          <w:sz w:val="24"/>
          <w:szCs w:val="20"/>
          <w:lang w:eastAsia="ru-RU"/>
        </w:rPr>
        <w:t>к</w:t>
      </w:r>
      <w:r w:rsidRPr="003518A8">
        <w:rPr>
          <w:rFonts w:ascii="Times New Roman" w:hAnsi="Times New Roman"/>
          <w:sz w:val="24"/>
          <w:szCs w:val="20"/>
          <w:lang w:eastAsia="ru-RU"/>
        </w:rPr>
        <w:t>омитет.</w:t>
      </w:r>
    </w:p>
    <w:p w:rsidR="000B353E" w:rsidRPr="003518A8" w:rsidRDefault="000B353E" w:rsidP="000B353E">
      <w:pPr>
        <w:numPr>
          <w:ilvl w:val="0"/>
          <w:numId w:val="9"/>
        </w:numPr>
        <w:spacing w:after="0" w:line="240" w:lineRule="auto"/>
        <w:ind w:left="0" w:firstLine="283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о</w:t>
      </w:r>
      <w:r w:rsidRPr="003518A8">
        <w:rPr>
          <w:rFonts w:ascii="Times New Roman" w:hAnsi="Times New Roman"/>
          <w:sz w:val="24"/>
          <w:szCs w:val="20"/>
          <w:lang w:eastAsia="ru-RU"/>
        </w:rPr>
        <w:t xml:space="preserve">рганизует работу </w:t>
      </w:r>
      <w:r>
        <w:rPr>
          <w:rFonts w:ascii="Times New Roman" w:hAnsi="Times New Roman"/>
          <w:sz w:val="24"/>
          <w:szCs w:val="20"/>
          <w:lang w:eastAsia="ru-RU"/>
        </w:rPr>
        <w:t>к</w:t>
      </w:r>
      <w:r w:rsidRPr="003518A8">
        <w:rPr>
          <w:rFonts w:ascii="Times New Roman" w:hAnsi="Times New Roman"/>
          <w:sz w:val="24"/>
          <w:szCs w:val="20"/>
          <w:lang w:eastAsia="ru-RU"/>
        </w:rPr>
        <w:t>омитета по разработке документов, планов и программ стратегического и программно-целевого планирования Томской области в сфере регулируемого ценообразования.</w:t>
      </w:r>
    </w:p>
    <w:p w:rsidR="000B353E" w:rsidRPr="003518A8" w:rsidRDefault="000B353E" w:rsidP="000B353E">
      <w:pPr>
        <w:numPr>
          <w:ilvl w:val="0"/>
          <w:numId w:val="9"/>
        </w:numPr>
        <w:spacing w:after="0" w:line="240" w:lineRule="auto"/>
        <w:ind w:left="0" w:firstLine="284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о</w:t>
      </w:r>
      <w:r w:rsidRPr="003518A8">
        <w:rPr>
          <w:rFonts w:ascii="Times New Roman" w:hAnsi="Times New Roman"/>
          <w:sz w:val="24"/>
          <w:szCs w:val="20"/>
          <w:lang w:eastAsia="ru-RU"/>
        </w:rPr>
        <w:t xml:space="preserve">рганизует работу </w:t>
      </w:r>
      <w:r>
        <w:rPr>
          <w:rFonts w:ascii="Times New Roman" w:hAnsi="Times New Roman"/>
          <w:sz w:val="24"/>
          <w:szCs w:val="20"/>
          <w:lang w:eastAsia="ru-RU"/>
        </w:rPr>
        <w:t>к</w:t>
      </w:r>
      <w:r w:rsidRPr="003518A8">
        <w:rPr>
          <w:rFonts w:ascii="Times New Roman" w:hAnsi="Times New Roman"/>
          <w:sz w:val="24"/>
          <w:szCs w:val="20"/>
          <w:lang w:eastAsia="ru-RU"/>
        </w:rPr>
        <w:t xml:space="preserve">омитета по подготовке аналитических материалов, докладов, выступлений, касающихся сферы деятельности </w:t>
      </w:r>
      <w:r>
        <w:rPr>
          <w:rFonts w:ascii="Times New Roman" w:hAnsi="Times New Roman"/>
          <w:sz w:val="24"/>
          <w:szCs w:val="20"/>
          <w:lang w:eastAsia="ru-RU"/>
        </w:rPr>
        <w:t>к</w:t>
      </w:r>
      <w:r w:rsidRPr="003518A8">
        <w:rPr>
          <w:rFonts w:ascii="Times New Roman" w:hAnsi="Times New Roman"/>
          <w:sz w:val="24"/>
          <w:szCs w:val="20"/>
          <w:lang w:eastAsia="ru-RU"/>
        </w:rPr>
        <w:t>омитета.</w:t>
      </w:r>
    </w:p>
    <w:p w:rsidR="000B353E" w:rsidRPr="003518A8" w:rsidRDefault="000B353E" w:rsidP="000B353E">
      <w:pPr>
        <w:numPr>
          <w:ilvl w:val="0"/>
          <w:numId w:val="9"/>
        </w:numPr>
        <w:spacing w:after="0" w:line="240" w:lineRule="auto"/>
        <w:ind w:left="0" w:firstLine="283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к</w:t>
      </w:r>
      <w:r w:rsidRPr="003518A8">
        <w:rPr>
          <w:rFonts w:ascii="Times New Roman" w:hAnsi="Times New Roman"/>
          <w:sz w:val="24"/>
          <w:szCs w:val="20"/>
          <w:lang w:eastAsia="ru-RU"/>
        </w:rPr>
        <w:t xml:space="preserve">оординирует работу по разработке нормативно-правовых актов, касающихся сферы деятельности </w:t>
      </w:r>
      <w:r>
        <w:rPr>
          <w:rFonts w:ascii="Times New Roman" w:hAnsi="Times New Roman"/>
          <w:sz w:val="24"/>
          <w:szCs w:val="20"/>
          <w:lang w:eastAsia="ru-RU"/>
        </w:rPr>
        <w:t>к</w:t>
      </w:r>
      <w:r w:rsidRPr="003518A8">
        <w:rPr>
          <w:rFonts w:ascii="Times New Roman" w:hAnsi="Times New Roman"/>
          <w:sz w:val="24"/>
          <w:szCs w:val="20"/>
          <w:lang w:eastAsia="ru-RU"/>
        </w:rPr>
        <w:t>омитета, организует работу по подготовке заключений на проекты нормативных и правовых актов.</w:t>
      </w:r>
    </w:p>
    <w:p w:rsidR="002614C9" w:rsidRPr="000B353E" w:rsidRDefault="002614C9" w:rsidP="000B353E">
      <w:pPr>
        <w:pStyle w:val="a3"/>
        <w:numPr>
          <w:ilvl w:val="0"/>
          <w:numId w:val="9"/>
        </w:numPr>
        <w:spacing w:after="0" w:line="240" w:lineRule="auto"/>
        <w:ind w:left="284" w:right="-425" w:firstLine="0"/>
        <w:jc w:val="both"/>
        <w:rPr>
          <w:rFonts w:ascii="Times New Roman" w:hAnsi="Times New Roman"/>
          <w:sz w:val="24"/>
          <w:szCs w:val="20"/>
          <w:lang w:eastAsia="ru-RU"/>
        </w:rPr>
      </w:pPr>
      <w:r w:rsidRPr="000B353E">
        <w:rPr>
          <w:rFonts w:ascii="Times New Roman" w:hAnsi="Times New Roman"/>
          <w:sz w:val="24"/>
          <w:szCs w:val="20"/>
          <w:lang w:eastAsia="ru-RU"/>
        </w:rPr>
        <w:t xml:space="preserve">в рамках функций, закрепленных за </w:t>
      </w:r>
      <w:r w:rsidR="000B353E">
        <w:rPr>
          <w:rFonts w:ascii="Times New Roman" w:hAnsi="Times New Roman"/>
          <w:sz w:val="24"/>
          <w:szCs w:val="20"/>
          <w:lang w:eastAsia="ru-RU"/>
        </w:rPr>
        <w:t>к</w:t>
      </w:r>
      <w:r w:rsidRPr="000B353E">
        <w:rPr>
          <w:rFonts w:ascii="Times New Roman" w:hAnsi="Times New Roman"/>
          <w:sz w:val="24"/>
          <w:szCs w:val="20"/>
          <w:lang w:eastAsia="ru-RU"/>
        </w:rPr>
        <w:t xml:space="preserve">омитетом: 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 xml:space="preserve">выполняет аналитическую работу (сбор, обработка информации), готовит аналитические записки расчеты; доклады, выступления, </w:t>
      </w:r>
      <w:proofErr w:type="gramStart"/>
      <w:r w:rsidRPr="00E30865">
        <w:rPr>
          <w:rFonts w:ascii="Times New Roman" w:hAnsi="Times New Roman"/>
          <w:sz w:val="24"/>
          <w:szCs w:val="20"/>
          <w:lang w:eastAsia="ru-RU"/>
        </w:rPr>
        <w:t>касающихся</w:t>
      </w:r>
      <w:proofErr w:type="gramEnd"/>
      <w:r w:rsidRPr="00E30865">
        <w:rPr>
          <w:rFonts w:ascii="Times New Roman" w:hAnsi="Times New Roman"/>
          <w:sz w:val="24"/>
          <w:szCs w:val="20"/>
          <w:lang w:eastAsia="ru-RU"/>
        </w:rPr>
        <w:t xml:space="preserve"> сферы деятельности </w:t>
      </w:r>
      <w:r w:rsidR="000B353E">
        <w:rPr>
          <w:rFonts w:ascii="Times New Roman" w:hAnsi="Times New Roman"/>
          <w:sz w:val="24"/>
          <w:szCs w:val="20"/>
          <w:lang w:eastAsia="ru-RU"/>
        </w:rPr>
        <w:t>к</w:t>
      </w:r>
      <w:r w:rsidRPr="00E30865">
        <w:rPr>
          <w:rFonts w:ascii="Times New Roman" w:hAnsi="Times New Roman"/>
          <w:sz w:val="24"/>
          <w:szCs w:val="20"/>
          <w:lang w:eastAsia="ru-RU"/>
        </w:rPr>
        <w:t>омитета;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 xml:space="preserve">осуществляет расчеты тарифов на товары и услуги организаций, осуществляющих </w:t>
      </w:r>
      <w:r>
        <w:rPr>
          <w:rFonts w:ascii="Times New Roman" w:hAnsi="Times New Roman"/>
          <w:sz w:val="24"/>
          <w:szCs w:val="20"/>
          <w:lang w:eastAsia="ru-RU"/>
        </w:rPr>
        <w:t>регулируемые виды деятельности</w:t>
      </w:r>
      <w:r w:rsidRPr="00E30865">
        <w:rPr>
          <w:rFonts w:ascii="Times New Roman" w:hAnsi="Times New Roman"/>
          <w:sz w:val="24"/>
          <w:szCs w:val="20"/>
          <w:lang w:eastAsia="ru-RU"/>
        </w:rPr>
        <w:t>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lastRenderedPageBreak/>
        <w:t xml:space="preserve">осуществляет расчеты тарифов на базе сохраненного расчетного уровня расходов отдельно для каждой </w:t>
      </w:r>
      <w:proofErr w:type="spellStart"/>
      <w:r w:rsidRPr="00E30865">
        <w:rPr>
          <w:rFonts w:ascii="Times New Roman" w:hAnsi="Times New Roman"/>
          <w:sz w:val="24"/>
          <w:szCs w:val="20"/>
          <w:lang w:eastAsia="ru-RU"/>
        </w:rPr>
        <w:t>энергоснабжающей</w:t>
      </w:r>
      <w:proofErr w:type="spellEnd"/>
      <w:r w:rsidRPr="00E30865">
        <w:rPr>
          <w:rFonts w:ascii="Times New Roman" w:hAnsi="Times New Roman"/>
          <w:sz w:val="24"/>
          <w:szCs w:val="20"/>
          <w:lang w:eastAsia="ru-RU"/>
        </w:rPr>
        <w:t xml:space="preserve"> организации на основе предварительно согласованных мероприятий по реализации энергосберегающих проектов и сокращению расходов;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>проводит экспертизу представленных регулируемыми организациями материалов для формирования цен (тарифов) по регулируемой деятельности;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 xml:space="preserve">проводит выбор метода регулирования тарифов на товары и услуги организаций, осуществляющих </w:t>
      </w:r>
      <w:r>
        <w:rPr>
          <w:rFonts w:ascii="Times New Roman" w:hAnsi="Times New Roman"/>
          <w:sz w:val="24"/>
          <w:szCs w:val="20"/>
          <w:lang w:eastAsia="ru-RU"/>
        </w:rPr>
        <w:t xml:space="preserve">регулируемую </w:t>
      </w:r>
      <w:r w:rsidRPr="00E30865">
        <w:rPr>
          <w:rFonts w:ascii="Times New Roman" w:hAnsi="Times New Roman"/>
          <w:sz w:val="24"/>
          <w:szCs w:val="20"/>
          <w:lang w:eastAsia="ru-RU"/>
        </w:rPr>
        <w:t>деятельность;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>готовит экспертные заключения по обоснованности цен (тарифов) на услуги регулируемых организаций;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>участвует в проведении проверок финансово-хозяйственной деятельности регулируемых организаций в части исполнения производственной программы  и инвестиционной программы;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>участвует в проведении мониторингов по установленным законодательством направлениям: реализации производственных программ, соблюдения стандартов раскрытия информации регулируемыми организациями и т.д.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 xml:space="preserve"> формирует статистическую отчетность по установленным формам и шаблонам для Ф</w:t>
      </w:r>
      <w:r>
        <w:rPr>
          <w:rFonts w:ascii="Times New Roman" w:hAnsi="Times New Roman"/>
          <w:sz w:val="24"/>
          <w:szCs w:val="20"/>
          <w:lang w:eastAsia="ru-RU"/>
        </w:rPr>
        <w:t xml:space="preserve">АС России </w:t>
      </w:r>
      <w:r w:rsidRPr="00E30865">
        <w:rPr>
          <w:rFonts w:ascii="Times New Roman" w:hAnsi="Times New Roman"/>
          <w:sz w:val="24"/>
          <w:szCs w:val="20"/>
          <w:lang w:eastAsia="ru-RU"/>
        </w:rPr>
        <w:t xml:space="preserve">в рамках вопросов, отнесенных к компетенции </w:t>
      </w:r>
      <w:proofErr w:type="gramStart"/>
      <w:r w:rsidRPr="00E30865">
        <w:rPr>
          <w:rFonts w:ascii="Times New Roman" w:hAnsi="Times New Roman"/>
          <w:sz w:val="24"/>
          <w:szCs w:val="20"/>
          <w:lang w:eastAsia="ru-RU"/>
        </w:rPr>
        <w:t>согласно</w:t>
      </w:r>
      <w:proofErr w:type="gramEnd"/>
      <w:r w:rsidRPr="00E30865">
        <w:rPr>
          <w:rFonts w:ascii="Times New Roman" w:hAnsi="Times New Roman"/>
          <w:sz w:val="24"/>
          <w:szCs w:val="20"/>
          <w:lang w:eastAsia="ru-RU"/>
        </w:rPr>
        <w:t xml:space="preserve"> должностного регламента;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>участвует в разработке методических рекомендаций по вопросам формирования цен (тарифов) на услуги регулируемых организаций, представлению регулируемыми организациями аналитических материалов, отчетов;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 xml:space="preserve">готовит ответы на обращения граждан, органов власти, организаций по вопросам, связанным со сферой деятельности </w:t>
      </w:r>
      <w:r w:rsidR="000B353E">
        <w:rPr>
          <w:rFonts w:ascii="Times New Roman" w:hAnsi="Times New Roman"/>
          <w:sz w:val="24"/>
          <w:szCs w:val="20"/>
          <w:lang w:eastAsia="ru-RU"/>
        </w:rPr>
        <w:t>к</w:t>
      </w:r>
      <w:r w:rsidRPr="00E30865">
        <w:rPr>
          <w:rFonts w:ascii="Times New Roman" w:hAnsi="Times New Roman"/>
          <w:sz w:val="24"/>
          <w:szCs w:val="20"/>
          <w:lang w:eastAsia="ru-RU"/>
        </w:rPr>
        <w:t>омитета;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>готовит заключения на инвестиционные программы регулируемых организаций;</w:t>
      </w:r>
    </w:p>
    <w:p w:rsidR="002614C9" w:rsidRPr="00E30865" w:rsidRDefault="002614C9" w:rsidP="002614C9">
      <w:pPr>
        <w:numPr>
          <w:ilvl w:val="0"/>
          <w:numId w:val="7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>участвует в формировании системы критериев, используемых для определения доступности для потребителей товаров и услуг</w:t>
      </w:r>
      <w:r>
        <w:rPr>
          <w:rFonts w:ascii="Times New Roman" w:hAnsi="Times New Roman"/>
          <w:sz w:val="24"/>
          <w:szCs w:val="20"/>
          <w:lang w:eastAsia="ru-RU"/>
        </w:rPr>
        <w:t xml:space="preserve"> регулируемых</w:t>
      </w:r>
      <w:r w:rsidRPr="00E30865">
        <w:rPr>
          <w:rFonts w:ascii="Times New Roman" w:hAnsi="Times New Roman"/>
          <w:sz w:val="24"/>
          <w:szCs w:val="20"/>
          <w:lang w:eastAsia="ru-RU"/>
        </w:rPr>
        <w:t xml:space="preserve"> организаций;</w:t>
      </w:r>
    </w:p>
    <w:p w:rsidR="002614C9" w:rsidRPr="00E30865" w:rsidRDefault="002614C9" w:rsidP="000B353E">
      <w:pPr>
        <w:numPr>
          <w:ilvl w:val="0"/>
          <w:numId w:val="9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 w:rsidRPr="00E30865">
        <w:rPr>
          <w:rFonts w:ascii="Times New Roman" w:hAnsi="Times New Roman"/>
          <w:sz w:val="24"/>
          <w:szCs w:val="20"/>
          <w:lang w:eastAsia="ru-RU"/>
        </w:rPr>
        <w:t xml:space="preserve">готовит необходимую информацию (аналитическую, статистическую), отчеты в </w:t>
      </w:r>
      <w:r>
        <w:rPr>
          <w:rFonts w:ascii="Times New Roman" w:hAnsi="Times New Roman"/>
          <w:sz w:val="24"/>
          <w:szCs w:val="20"/>
          <w:lang w:eastAsia="ru-RU"/>
        </w:rPr>
        <w:t>ФАС России</w:t>
      </w:r>
      <w:r w:rsidRPr="00E30865">
        <w:rPr>
          <w:rFonts w:ascii="Times New Roman" w:hAnsi="Times New Roman"/>
          <w:sz w:val="24"/>
          <w:szCs w:val="20"/>
          <w:lang w:eastAsia="ru-RU"/>
        </w:rPr>
        <w:t>, Министерства и ведомства, органы исполнительной и законодательной власти Томской области и т.д., для размещения на сайтах в Интернет, порталах по плате граждан за коммунальные услуги;</w:t>
      </w:r>
    </w:p>
    <w:p w:rsidR="002614C9" w:rsidRPr="00E30865" w:rsidRDefault="002614C9" w:rsidP="000B353E">
      <w:pPr>
        <w:numPr>
          <w:ilvl w:val="0"/>
          <w:numId w:val="9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в</w:t>
      </w:r>
      <w:r w:rsidRPr="00E30865">
        <w:rPr>
          <w:rFonts w:ascii="Times New Roman" w:hAnsi="Times New Roman"/>
          <w:sz w:val="24"/>
          <w:szCs w:val="20"/>
          <w:lang w:eastAsia="ru-RU"/>
        </w:rPr>
        <w:t>заимодействует с регулируемыми организациями, проводит разъяснительную, методическую, консультационную работу по вопросам, отнесенным к компетенции согласно должностному регламенту</w:t>
      </w:r>
      <w:r>
        <w:rPr>
          <w:rFonts w:ascii="Times New Roman" w:hAnsi="Times New Roman"/>
          <w:sz w:val="24"/>
          <w:szCs w:val="20"/>
          <w:lang w:eastAsia="ru-RU"/>
        </w:rPr>
        <w:t>;</w:t>
      </w:r>
    </w:p>
    <w:p w:rsidR="002614C9" w:rsidRPr="00E30865" w:rsidRDefault="002614C9" w:rsidP="000B353E">
      <w:pPr>
        <w:numPr>
          <w:ilvl w:val="0"/>
          <w:numId w:val="9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п</w:t>
      </w:r>
      <w:r w:rsidRPr="00E30865">
        <w:rPr>
          <w:rFonts w:ascii="Times New Roman" w:hAnsi="Times New Roman"/>
          <w:sz w:val="24"/>
          <w:szCs w:val="20"/>
          <w:lang w:eastAsia="ru-RU"/>
        </w:rPr>
        <w:t xml:space="preserve">ринимает участие в проведении контрольных мероприятий в рамках, установленных законодательством, по вопросам, отнесенным к компетенции </w:t>
      </w:r>
      <w:r w:rsidR="000B353E">
        <w:rPr>
          <w:rFonts w:ascii="Times New Roman" w:hAnsi="Times New Roman"/>
          <w:sz w:val="24"/>
          <w:szCs w:val="20"/>
          <w:lang w:eastAsia="ru-RU"/>
        </w:rPr>
        <w:t>к</w:t>
      </w:r>
      <w:r w:rsidRPr="00E30865">
        <w:rPr>
          <w:rFonts w:ascii="Times New Roman" w:hAnsi="Times New Roman"/>
          <w:sz w:val="24"/>
          <w:szCs w:val="20"/>
          <w:lang w:eastAsia="ru-RU"/>
        </w:rPr>
        <w:t>омитета;</w:t>
      </w:r>
    </w:p>
    <w:p w:rsidR="002614C9" w:rsidRPr="00E30865" w:rsidRDefault="002614C9" w:rsidP="000B353E">
      <w:pPr>
        <w:numPr>
          <w:ilvl w:val="0"/>
          <w:numId w:val="9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п</w:t>
      </w:r>
      <w:r w:rsidRPr="00E30865">
        <w:rPr>
          <w:rFonts w:ascii="Times New Roman" w:hAnsi="Times New Roman"/>
          <w:sz w:val="24"/>
          <w:szCs w:val="20"/>
          <w:lang w:eastAsia="ru-RU"/>
        </w:rPr>
        <w:t>ринимает участие в семинарах с регулируемыми организациями, органами местного самоуправления по вопросам, относящимся к компетенции согласно должностному регламенту</w:t>
      </w:r>
      <w:r>
        <w:rPr>
          <w:rFonts w:ascii="Times New Roman" w:hAnsi="Times New Roman"/>
          <w:sz w:val="24"/>
          <w:szCs w:val="20"/>
          <w:lang w:eastAsia="ru-RU"/>
        </w:rPr>
        <w:t>;</w:t>
      </w:r>
    </w:p>
    <w:p w:rsidR="002614C9" w:rsidRPr="00E30865" w:rsidRDefault="002614C9" w:rsidP="000B353E">
      <w:pPr>
        <w:numPr>
          <w:ilvl w:val="0"/>
          <w:numId w:val="9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в</w:t>
      </w:r>
      <w:r w:rsidRPr="00E30865">
        <w:rPr>
          <w:rFonts w:ascii="Times New Roman" w:hAnsi="Times New Roman"/>
          <w:sz w:val="24"/>
          <w:szCs w:val="20"/>
          <w:lang w:eastAsia="ru-RU"/>
        </w:rPr>
        <w:t xml:space="preserve">заимодействует с Федеральной </w:t>
      </w:r>
      <w:r>
        <w:rPr>
          <w:rFonts w:ascii="Times New Roman" w:hAnsi="Times New Roman"/>
          <w:sz w:val="24"/>
          <w:szCs w:val="20"/>
          <w:lang w:eastAsia="ru-RU"/>
        </w:rPr>
        <w:t>антимонопольной службой</w:t>
      </w:r>
      <w:r w:rsidRPr="00E30865">
        <w:rPr>
          <w:rFonts w:ascii="Times New Roman" w:hAnsi="Times New Roman"/>
          <w:sz w:val="24"/>
          <w:szCs w:val="20"/>
          <w:lang w:eastAsia="ru-RU"/>
        </w:rPr>
        <w:t xml:space="preserve"> по вопросам согласно должностному регламенту</w:t>
      </w:r>
      <w:r w:rsidR="00066F63">
        <w:rPr>
          <w:rFonts w:ascii="Times New Roman" w:hAnsi="Times New Roman"/>
          <w:sz w:val="24"/>
          <w:szCs w:val="20"/>
          <w:lang w:eastAsia="ru-RU"/>
        </w:rPr>
        <w:t>;</w:t>
      </w:r>
    </w:p>
    <w:p w:rsidR="002614C9" w:rsidRDefault="002614C9" w:rsidP="000B353E">
      <w:pPr>
        <w:numPr>
          <w:ilvl w:val="0"/>
          <w:numId w:val="9"/>
        </w:numPr>
        <w:spacing w:after="0" w:line="240" w:lineRule="auto"/>
        <w:ind w:left="0" w:right="-60" w:firstLine="330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р</w:t>
      </w:r>
      <w:r w:rsidRPr="00E30865">
        <w:rPr>
          <w:rFonts w:ascii="Times New Roman" w:hAnsi="Times New Roman"/>
          <w:sz w:val="24"/>
          <w:szCs w:val="20"/>
          <w:lang w:eastAsia="ru-RU"/>
        </w:rPr>
        <w:t xml:space="preserve">азрабатывает и вносит на рассмотрение предложения по усовершенствованию работы </w:t>
      </w:r>
      <w:r w:rsidR="000B353E">
        <w:rPr>
          <w:rFonts w:ascii="Times New Roman" w:hAnsi="Times New Roman"/>
          <w:sz w:val="24"/>
          <w:szCs w:val="20"/>
          <w:lang w:eastAsia="ru-RU"/>
        </w:rPr>
        <w:t>к</w:t>
      </w:r>
      <w:r w:rsidRPr="00E30865">
        <w:rPr>
          <w:rFonts w:ascii="Times New Roman" w:hAnsi="Times New Roman"/>
          <w:sz w:val="24"/>
          <w:szCs w:val="20"/>
          <w:lang w:eastAsia="ru-RU"/>
        </w:rPr>
        <w:t>омитета.</w:t>
      </w:r>
    </w:p>
    <w:p w:rsidR="002614C9" w:rsidRPr="00E30865" w:rsidRDefault="002614C9" w:rsidP="002614C9">
      <w:pPr>
        <w:spacing w:after="0" w:line="240" w:lineRule="auto"/>
        <w:ind w:left="330" w:right="-60"/>
        <w:jc w:val="both"/>
        <w:rPr>
          <w:rFonts w:ascii="Times New Roman" w:hAnsi="Times New Roman"/>
          <w:sz w:val="24"/>
          <w:szCs w:val="20"/>
          <w:lang w:eastAsia="ru-RU"/>
        </w:rPr>
      </w:pPr>
    </w:p>
    <w:p w:rsidR="002614C9" w:rsidRPr="00EC3500" w:rsidRDefault="002614C9" w:rsidP="002614C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EC3500">
        <w:rPr>
          <w:rFonts w:ascii="Times New Roman" w:hAnsi="Times New Roman" w:cs="Times New Roman"/>
          <w:sz w:val="24"/>
          <w:szCs w:val="24"/>
        </w:rPr>
        <w:t xml:space="preserve">Права: </w:t>
      </w:r>
    </w:p>
    <w:p w:rsidR="002614C9" w:rsidRPr="00825614" w:rsidRDefault="002614C9" w:rsidP="000B353E">
      <w:pPr>
        <w:pStyle w:val="ConsPlusNonformat"/>
        <w:widowControl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825614">
        <w:rPr>
          <w:rFonts w:ascii="Times New Roman" w:hAnsi="Times New Roman" w:cs="Times New Roman"/>
          <w:sz w:val="24"/>
          <w:szCs w:val="24"/>
        </w:rPr>
        <w:t xml:space="preserve">носить предложения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825614">
        <w:rPr>
          <w:rFonts w:ascii="Times New Roman" w:hAnsi="Times New Roman" w:cs="Times New Roman"/>
          <w:sz w:val="24"/>
          <w:szCs w:val="24"/>
        </w:rPr>
        <w:t xml:space="preserve">редседателю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825614">
        <w:rPr>
          <w:rFonts w:ascii="Times New Roman" w:hAnsi="Times New Roman" w:cs="Times New Roman"/>
          <w:sz w:val="24"/>
          <w:szCs w:val="24"/>
        </w:rPr>
        <w:t xml:space="preserve">омитета по вопросам, относящимся к функциям </w:t>
      </w:r>
      <w:r w:rsidR="000B353E">
        <w:rPr>
          <w:rFonts w:ascii="Times New Roman" w:hAnsi="Times New Roman" w:cs="Times New Roman"/>
          <w:sz w:val="24"/>
          <w:szCs w:val="24"/>
        </w:rPr>
        <w:t>к</w:t>
      </w:r>
      <w:r w:rsidRPr="00825614">
        <w:rPr>
          <w:rFonts w:ascii="Times New Roman" w:hAnsi="Times New Roman" w:cs="Times New Roman"/>
          <w:sz w:val="24"/>
          <w:szCs w:val="24"/>
        </w:rPr>
        <w:t xml:space="preserve">омитета для последующего рассмотрения и внесения изменений в положение о </w:t>
      </w:r>
      <w:r w:rsidR="000B353E">
        <w:rPr>
          <w:rFonts w:ascii="Times New Roman" w:hAnsi="Times New Roman" w:cs="Times New Roman"/>
          <w:sz w:val="24"/>
          <w:szCs w:val="24"/>
        </w:rPr>
        <w:t>д</w:t>
      </w:r>
      <w:r w:rsidRPr="00825614">
        <w:rPr>
          <w:rFonts w:ascii="Times New Roman" w:hAnsi="Times New Roman" w:cs="Times New Roman"/>
          <w:sz w:val="24"/>
          <w:szCs w:val="24"/>
        </w:rPr>
        <w:t>епартаменте;</w:t>
      </w:r>
    </w:p>
    <w:p w:rsidR="002614C9" w:rsidRPr="00825614" w:rsidRDefault="002614C9" w:rsidP="000B353E">
      <w:pPr>
        <w:pStyle w:val="ConsPlusNonformat"/>
        <w:widowControl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825614">
        <w:rPr>
          <w:rFonts w:ascii="Times New Roman" w:hAnsi="Times New Roman" w:cs="Times New Roman"/>
          <w:sz w:val="24"/>
          <w:szCs w:val="24"/>
        </w:rPr>
        <w:t>накомиться с документами, материалами, расчетами, запрашивать и получать необх</w:t>
      </w:r>
      <w:r>
        <w:rPr>
          <w:rFonts w:ascii="Times New Roman" w:hAnsi="Times New Roman" w:cs="Times New Roman"/>
          <w:sz w:val="24"/>
          <w:szCs w:val="24"/>
        </w:rPr>
        <w:t xml:space="preserve">одимую информацию от областных, </w:t>
      </w:r>
      <w:r w:rsidRPr="00825614">
        <w:rPr>
          <w:rFonts w:ascii="Times New Roman" w:hAnsi="Times New Roman" w:cs="Times New Roman"/>
          <w:sz w:val="24"/>
          <w:szCs w:val="24"/>
        </w:rPr>
        <w:t>федеральных органов государственной власти и органов местного самоуправления, организаций всех форм собственности для исполнения должностных обязанностей;</w:t>
      </w:r>
    </w:p>
    <w:p w:rsidR="002614C9" w:rsidRPr="00825614" w:rsidRDefault="002614C9" w:rsidP="000B353E">
      <w:pPr>
        <w:pStyle w:val="ConsPlusNonformat"/>
        <w:widowControl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Pr="00825614">
        <w:rPr>
          <w:rFonts w:ascii="Times New Roman" w:hAnsi="Times New Roman" w:cs="Times New Roman"/>
          <w:sz w:val="24"/>
          <w:szCs w:val="24"/>
        </w:rPr>
        <w:t>осещать в установленном порядке для исполнения должностных обязанностей предприятия, организации и учреждения независимо от их организационно-правовых форм и форм собственности;</w:t>
      </w:r>
    </w:p>
    <w:p w:rsidR="002614C9" w:rsidRPr="00825614" w:rsidRDefault="002614C9" w:rsidP="002614C9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25614">
        <w:rPr>
          <w:rFonts w:ascii="Times New Roman" w:hAnsi="Times New Roman" w:cs="Times New Roman"/>
          <w:sz w:val="24"/>
          <w:szCs w:val="24"/>
        </w:rPr>
        <w:t xml:space="preserve">ользоваться информационными базами данных, имеющимися в </w:t>
      </w:r>
      <w:r w:rsidR="000B353E">
        <w:rPr>
          <w:rFonts w:ascii="Times New Roman" w:hAnsi="Times New Roman" w:cs="Times New Roman"/>
          <w:sz w:val="24"/>
          <w:szCs w:val="24"/>
        </w:rPr>
        <w:t>д</w:t>
      </w:r>
      <w:r w:rsidRPr="00825614">
        <w:rPr>
          <w:rFonts w:ascii="Times New Roman" w:hAnsi="Times New Roman" w:cs="Times New Roman"/>
          <w:sz w:val="24"/>
          <w:szCs w:val="24"/>
        </w:rPr>
        <w:t>епартаменте;</w:t>
      </w:r>
    </w:p>
    <w:p w:rsidR="002614C9" w:rsidRDefault="002614C9" w:rsidP="000B353E">
      <w:pPr>
        <w:pStyle w:val="ConsPlusNonformat"/>
        <w:widowControl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25614">
        <w:rPr>
          <w:rFonts w:ascii="Times New Roman" w:hAnsi="Times New Roman" w:cs="Times New Roman"/>
          <w:sz w:val="24"/>
          <w:szCs w:val="24"/>
        </w:rPr>
        <w:t xml:space="preserve">олучать объективную оценку своей деятельности непосредственно от </w:t>
      </w:r>
      <w:r w:rsidR="000B353E">
        <w:rPr>
          <w:rFonts w:ascii="Times New Roman" w:hAnsi="Times New Roman" w:cs="Times New Roman"/>
          <w:sz w:val="24"/>
          <w:szCs w:val="24"/>
        </w:rPr>
        <w:t>начальника</w:t>
      </w:r>
      <w:r w:rsidRPr="00825614">
        <w:rPr>
          <w:rFonts w:ascii="Times New Roman" w:hAnsi="Times New Roman" w:cs="Times New Roman"/>
          <w:sz w:val="24"/>
          <w:szCs w:val="24"/>
        </w:rPr>
        <w:t xml:space="preserve"> </w:t>
      </w:r>
      <w:r w:rsidR="000B353E">
        <w:rPr>
          <w:rFonts w:ascii="Times New Roman" w:hAnsi="Times New Roman" w:cs="Times New Roman"/>
          <w:sz w:val="24"/>
          <w:szCs w:val="24"/>
        </w:rPr>
        <w:t>д</w:t>
      </w:r>
      <w:r w:rsidRPr="00825614">
        <w:rPr>
          <w:rFonts w:ascii="Times New Roman" w:hAnsi="Times New Roman" w:cs="Times New Roman"/>
          <w:sz w:val="24"/>
          <w:szCs w:val="24"/>
        </w:rPr>
        <w:t>епартамента.</w:t>
      </w:r>
    </w:p>
    <w:p w:rsidR="00066F63" w:rsidRDefault="00066F63" w:rsidP="000B353E">
      <w:pPr>
        <w:pStyle w:val="ConsPlusNonformat"/>
        <w:widowControl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66F63">
        <w:rPr>
          <w:rFonts w:ascii="Times New Roman" w:hAnsi="Times New Roman" w:cs="Times New Roman"/>
          <w:sz w:val="24"/>
          <w:szCs w:val="24"/>
        </w:rPr>
        <w:t>Показатели результативности и эффективности профессиональной служебной деятельности</w:t>
      </w:r>
      <w:r w:rsidRPr="00EC350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66F63" w:rsidRPr="00825614" w:rsidRDefault="00066F63" w:rsidP="00066F63">
      <w:pPr>
        <w:pStyle w:val="ConsPlusNonformat"/>
        <w:widowControl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25614">
        <w:rPr>
          <w:rFonts w:ascii="Times New Roman" w:hAnsi="Times New Roman" w:cs="Times New Roman"/>
          <w:sz w:val="24"/>
          <w:szCs w:val="24"/>
        </w:rPr>
        <w:t>Своевременность исполнения служебных обязанностей;</w:t>
      </w:r>
    </w:p>
    <w:p w:rsidR="00066F63" w:rsidRPr="00825614" w:rsidRDefault="00066F63" w:rsidP="000B353E">
      <w:pPr>
        <w:pStyle w:val="ConsPlusNonformat"/>
        <w:widowControl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25614">
        <w:rPr>
          <w:rFonts w:ascii="Times New Roman" w:hAnsi="Times New Roman" w:cs="Times New Roman"/>
          <w:sz w:val="24"/>
          <w:szCs w:val="24"/>
        </w:rPr>
        <w:t>Качество исполнения служебных обязанностей (число возвратов разработанных проектов документов на существенную доработку);</w:t>
      </w:r>
    </w:p>
    <w:p w:rsidR="00066F63" w:rsidRPr="00825614" w:rsidRDefault="00066F63" w:rsidP="000B353E">
      <w:pPr>
        <w:pStyle w:val="ConsPlusNonformat"/>
        <w:widowControl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25614">
        <w:rPr>
          <w:rFonts w:ascii="Times New Roman" w:hAnsi="Times New Roman" w:cs="Times New Roman"/>
          <w:sz w:val="24"/>
          <w:szCs w:val="24"/>
        </w:rPr>
        <w:t xml:space="preserve">Число жалоб и замечаний со стороны гражданских служащих структурных подразделений </w:t>
      </w:r>
      <w:r w:rsidR="000B353E">
        <w:rPr>
          <w:rFonts w:ascii="Times New Roman" w:hAnsi="Times New Roman" w:cs="Times New Roman"/>
          <w:sz w:val="24"/>
          <w:szCs w:val="24"/>
        </w:rPr>
        <w:t>д</w:t>
      </w:r>
      <w:r w:rsidRPr="00825614">
        <w:rPr>
          <w:rFonts w:ascii="Times New Roman" w:hAnsi="Times New Roman" w:cs="Times New Roman"/>
          <w:sz w:val="24"/>
          <w:szCs w:val="24"/>
        </w:rPr>
        <w:t>епартамента и иных органов исполнительной государственной власти Томской области на качество проведенной работы.</w:t>
      </w:r>
    </w:p>
    <w:p w:rsidR="00066F63" w:rsidRPr="00EC3500" w:rsidRDefault="00066F63" w:rsidP="00066F63">
      <w:pPr>
        <w:pStyle w:val="ConsPlusNonformat"/>
        <w:widowControl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C3500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EC3500">
        <w:rPr>
          <w:rFonts w:ascii="Times New Roman" w:hAnsi="Times New Roman" w:cs="Times New Roman"/>
          <w:sz w:val="24"/>
          <w:szCs w:val="24"/>
        </w:rPr>
        <w:t>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</w:r>
    </w:p>
    <w:p w:rsidR="000B353E" w:rsidRPr="00C90B73" w:rsidRDefault="00066F63" w:rsidP="000B353E">
      <w:pPr>
        <w:pStyle w:val="ConsPlusNonformat"/>
        <w:widowControl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66F63">
        <w:rPr>
          <w:rFonts w:ascii="Times New Roman" w:hAnsi="Times New Roman" w:cs="Times New Roman"/>
          <w:sz w:val="24"/>
          <w:szCs w:val="24"/>
        </w:rPr>
        <w:t>Обязан принимать решения:</w:t>
      </w:r>
      <w:r w:rsidRPr="00EC3500">
        <w:rPr>
          <w:rFonts w:ascii="Times New Roman" w:hAnsi="Times New Roman" w:cs="Times New Roman"/>
          <w:sz w:val="24"/>
          <w:szCs w:val="24"/>
        </w:rPr>
        <w:t xml:space="preserve"> </w:t>
      </w:r>
      <w:r w:rsidR="000B353E">
        <w:rPr>
          <w:rFonts w:ascii="Times New Roman" w:hAnsi="Times New Roman" w:cs="Times New Roman"/>
          <w:sz w:val="24"/>
          <w:szCs w:val="24"/>
        </w:rPr>
        <w:t>в</w:t>
      </w:r>
      <w:r w:rsidR="000B353E" w:rsidRPr="00825614">
        <w:rPr>
          <w:rFonts w:ascii="Times New Roman" w:hAnsi="Times New Roman" w:cs="Times New Roman"/>
          <w:sz w:val="24"/>
          <w:szCs w:val="24"/>
        </w:rPr>
        <w:t xml:space="preserve"> случае неисполнения сроков предоставления информации и документов непосредственными исполнителями по вопросам, связанным с исполнением обязанностей, указанных в пункте 3.</w:t>
      </w:r>
      <w:r w:rsidR="000B353E">
        <w:rPr>
          <w:rFonts w:ascii="Times New Roman" w:hAnsi="Times New Roman" w:cs="Times New Roman"/>
          <w:sz w:val="24"/>
          <w:szCs w:val="24"/>
        </w:rPr>
        <w:t>1.</w:t>
      </w:r>
      <w:r w:rsidR="000B353E" w:rsidRPr="00825614">
        <w:rPr>
          <w:rFonts w:ascii="Times New Roman" w:hAnsi="Times New Roman" w:cs="Times New Roman"/>
          <w:sz w:val="24"/>
          <w:szCs w:val="24"/>
        </w:rPr>
        <w:t xml:space="preserve"> раздела 3 настоящего должностного регламента, гражданский служащий обязан обратиться непосредственно к руководителю структурного подразделения </w:t>
      </w:r>
      <w:r w:rsidR="000B353E">
        <w:rPr>
          <w:rFonts w:ascii="Times New Roman" w:hAnsi="Times New Roman" w:cs="Times New Roman"/>
          <w:sz w:val="24"/>
          <w:szCs w:val="24"/>
        </w:rPr>
        <w:t>д</w:t>
      </w:r>
      <w:r w:rsidR="000B353E" w:rsidRPr="00825614">
        <w:rPr>
          <w:rFonts w:ascii="Times New Roman" w:hAnsi="Times New Roman" w:cs="Times New Roman"/>
          <w:sz w:val="24"/>
          <w:szCs w:val="24"/>
        </w:rPr>
        <w:t xml:space="preserve">епартамента, либо подготовить </w:t>
      </w:r>
      <w:r w:rsidR="000B353E" w:rsidRPr="00C90B73">
        <w:rPr>
          <w:rFonts w:ascii="Times New Roman" w:hAnsi="Times New Roman" w:cs="Times New Roman"/>
          <w:sz w:val="24"/>
          <w:szCs w:val="24"/>
        </w:rPr>
        <w:t xml:space="preserve">докладную записку на имя начальника </w:t>
      </w:r>
      <w:r w:rsidR="000B353E">
        <w:rPr>
          <w:rFonts w:ascii="Times New Roman" w:hAnsi="Times New Roman" w:cs="Times New Roman"/>
          <w:sz w:val="24"/>
          <w:szCs w:val="24"/>
        </w:rPr>
        <w:t>д</w:t>
      </w:r>
      <w:r w:rsidR="000B353E" w:rsidRPr="00C90B73">
        <w:rPr>
          <w:rFonts w:ascii="Times New Roman" w:hAnsi="Times New Roman" w:cs="Times New Roman"/>
          <w:sz w:val="24"/>
          <w:szCs w:val="24"/>
        </w:rPr>
        <w:t>епартамента.</w:t>
      </w:r>
    </w:p>
    <w:p w:rsidR="00066F63" w:rsidRPr="00066F63" w:rsidRDefault="00066F63" w:rsidP="00066F6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EC3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6F63">
        <w:rPr>
          <w:rFonts w:ascii="Times New Roman" w:hAnsi="Times New Roman" w:cs="Times New Roman"/>
          <w:sz w:val="24"/>
          <w:szCs w:val="24"/>
        </w:rPr>
        <w:t xml:space="preserve">Вправе принимать решения: </w:t>
      </w:r>
    </w:p>
    <w:p w:rsidR="00066F63" w:rsidRPr="00D5558C" w:rsidRDefault="00066F63" w:rsidP="000B353E">
      <w:pPr>
        <w:pStyle w:val="ConsPlusNonformat"/>
        <w:widowControl/>
        <w:numPr>
          <w:ilvl w:val="0"/>
          <w:numId w:val="8"/>
        </w:numPr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D5558C">
        <w:rPr>
          <w:rFonts w:ascii="Times New Roman" w:hAnsi="Times New Roman"/>
          <w:sz w:val="24"/>
          <w:szCs w:val="24"/>
        </w:rPr>
        <w:t xml:space="preserve">Государственный служащий имеет право запрашивать в структурных подразделениях </w:t>
      </w:r>
      <w:r w:rsidR="000B353E">
        <w:rPr>
          <w:rFonts w:ascii="Times New Roman" w:hAnsi="Times New Roman"/>
          <w:sz w:val="24"/>
          <w:szCs w:val="24"/>
        </w:rPr>
        <w:t>д</w:t>
      </w:r>
      <w:r w:rsidRPr="00D5558C">
        <w:rPr>
          <w:rFonts w:ascii="Times New Roman" w:hAnsi="Times New Roman"/>
          <w:sz w:val="24"/>
          <w:szCs w:val="24"/>
        </w:rPr>
        <w:t>епартамента, иных исполнительных органах государственной власти, у хозяйствующих субъектов методические, справочные, статистические и другие материалы, необходимые для подготовки нормативных правовых актов, выполнения других служебных обязанностей и поручений;</w:t>
      </w:r>
    </w:p>
    <w:p w:rsidR="00066F63" w:rsidRPr="00D5558C" w:rsidRDefault="00066F63" w:rsidP="000B353E">
      <w:pPr>
        <w:pStyle w:val="ConsPlusNonformat"/>
        <w:widowControl/>
        <w:numPr>
          <w:ilvl w:val="0"/>
          <w:numId w:val="8"/>
        </w:numPr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D5558C">
        <w:rPr>
          <w:rFonts w:ascii="Times New Roman" w:hAnsi="Times New Roman"/>
          <w:sz w:val="24"/>
          <w:szCs w:val="24"/>
        </w:rPr>
        <w:t xml:space="preserve">При получении какой-либо информации от структурных подразделений </w:t>
      </w:r>
      <w:r w:rsidR="000B353E">
        <w:rPr>
          <w:rFonts w:ascii="Times New Roman" w:hAnsi="Times New Roman"/>
          <w:sz w:val="24"/>
          <w:szCs w:val="24"/>
        </w:rPr>
        <w:t>д</w:t>
      </w:r>
      <w:bookmarkStart w:id="0" w:name="_GoBack"/>
      <w:bookmarkEnd w:id="0"/>
      <w:r w:rsidRPr="00D5558C">
        <w:rPr>
          <w:rFonts w:ascii="Times New Roman" w:hAnsi="Times New Roman"/>
          <w:sz w:val="24"/>
          <w:szCs w:val="24"/>
        </w:rPr>
        <w:t xml:space="preserve">епартамента, иных исполнительных органов государственной власти области (в соответствии с принятыми нормативными правовыми актами) государственный служащий имеет право самостоятельно обращаться к непосредственному исполнителю, если информация не является полной или требуются какие-либо уточнения, или нарушаются сроки ее предоставления. В случае отказа исполнителя выполнить поручение, государственный служащий имеет право обратиться к руководителю исполнителя. </w:t>
      </w:r>
    </w:p>
    <w:p w:rsidR="00066F63" w:rsidRPr="00D5558C" w:rsidRDefault="00066F63" w:rsidP="00066F63">
      <w:pPr>
        <w:pStyle w:val="ConsPlusNonformat"/>
        <w:rPr>
          <w:rFonts w:ascii="Times New Roman" w:hAnsi="Times New Roman"/>
          <w:sz w:val="24"/>
          <w:szCs w:val="24"/>
        </w:rPr>
      </w:pPr>
    </w:p>
    <w:p w:rsidR="00066F63" w:rsidRDefault="00066F63" w:rsidP="00066F63">
      <w:pPr>
        <w:pStyle w:val="ConsPlusNonformat"/>
        <w:widowControl/>
        <w:ind w:firstLine="360"/>
        <w:jc w:val="both"/>
      </w:pPr>
    </w:p>
    <w:sectPr w:rsidR="00066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E28E5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">
    <w:nsid w:val="0B810827"/>
    <w:multiLevelType w:val="hybridMultilevel"/>
    <w:tmpl w:val="221C15CE"/>
    <w:lvl w:ilvl="0" w:tplc="04190011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13C1105F"/>
    <w:multiLevelType w:val="hybridMultilevel"/>
    <w:tmpl w:val="8E1EA396"/>
    <w:lvl w:ilvl="0" w:tplc="3E0A89CE">
      <w:start w:val="1"/>
      <w:numFmt w:val="russianLower"/>
      <w:lvlText w:val="%1."/>
      <w:lvlJc w:val="left"/>
      <w:pPr>
        <w:ind w:left="139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50" w:hanging="180"/>
      </w:pPr>
      <w:rPr>
        <w:rFonts w:cs="Times New Roman"/>
      </w:rPr>
    </w:lvl>
  </w:abstractNum>
  <w:abstractNum w:abstractNumId="3">
    <w:nsid w:val="51852D3E"/>
    <w:multiLevelType w:val="hybridMultilevel"/>
    <w:tmpl w:val="51E29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8E2665"/>
    <w:multiLevelType w:val="hybridMultilevel"/>
    <w:tmpl w:val="98D47484"/>
    <w:lvl w:ilvl="0" w:tplc="04190011">
      <w:start w:val="1"/>
      <w:numFmt w:val="decimal"/>
      <w:lvlText w:val="%1)"/>
      <w:lvlJc w:val="left"/>
      <w:pPr>
        <w:ind w:left="1003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5">
    <w:nsid w:val="61733469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6">
    <w:nsid w:val="6B683DAC"/>
    <w:multiLevelType w:val="hybridMultilevel"/>
    <w:tmpl w:val="4C02544A"/>
    <w:lvl w:ilvl="0" w:tplc="3E0A89CE">
      <w:start w:val="1"/>
      <w:numFmt w:val="russianLower"/>
      <w:lvlText w:val="%1."/>
      <w:lvlJc w:val="left"/>
      <w:pPr>
        <w:ind w:left="139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50" w:hanging="180"/>
      </w:pPr>
      <w:rPr>
        <w:rFonts w:cs="Times New Roman"/>
      </w:rPr>
    </w:lvl>
  </w:abstractNum>
  <w:abstractNum w:abstractNumId="7">
    <w:nsid w:val="6CE6158E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8">
    <w:nsid w:val="6F5A0C39"/>
    <w:multiLevelType w:val="hybridMultilevel"/>
    <w:tmpl w:val="C3841966"/>
    <w:lvl w:ilvl="0" w:tplc="0419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8"/>
  </w:num>
  <w:num w:numId="7">
    <w:abstractNumId w:val="6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313"/>
    <w:rsid w:val="00066F63"/>
    <w:rsid w:val="000B353E"/>
    <w:rsid w:val="002569B2"/>
    <w:rsid w:val="002614C9"/>
    <w:rsid w:val="006A2BCE"/>
    <w:rsid w:val="00883D08"/>
    <w:rsid w:val="00A33505"/>
    <w:rsid w:val="00E37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4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614C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B35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4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614C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B3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1258</Words>
  <Characters>7177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ДТРГЗ Томской области</Company>
  <LinksUpToDate>false</LinksUpToDate>
  <CharactersWithSpaces>8419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Курчаева Ю.А.</dc:creator>
  <cp:lastModifiedBy>Лаврова Л.О.</cp:lastModifiedBy>
  <cp:revision>3</cp:revision>
  <cp:lastPrinted>2018-07-13T07:57:00Z</cp:lastPrinted>
  <dcterms:created xsi:type="dcterms:W3CDTF">2019-01-10T08:41:00Z</dcterms:created>
  <dcterms:modified xsi:type="dcterms:W3CDTF">2019-01-10T08:58:00Z</dcterms:modified>
</cp:coreProperties>
</file>