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98" w:rsidRPr="00DB779C" w:rsidRDefault="00B51398" w:rsidP="00B51398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8"/>
          <w:szCs w:val="28"/>
        </w:rPr>
      </w:pPr>
      <w:r w:rsidRPr="00DB779C">
        <w:rPr>
          <w:rFonts w:ascii="PT Astra Serif" w:eastAsia="Calibri" w:hAnsi="PT Astra Serif"/>
          <w:b/>
          <w:sz w:val="28"/>
          <w:szCs w:val="28"/>
        </w:rPr>
        <w:t xml:space="preserve">Департамент профессионального образования Томской области сообщает </w:t>
      </w:r>
      <w:r w:rsidRPr="00DB779C">
        <w:rPr>
          <w:rFonts w:ascii="PT Astra Serif" w:eastAsia="Calibri" w:hAnsi="PT Astra Serif"/>
          <w:b/>
          <w:sz w:val="28"/>
          <w:szCs w:val="28"/>
        </w:rPr>
        <w:br/>
        <w:t xml:space="preserve">о результатах Аттестации </w:t>
      </w:r>
      <w:r w:rsidRPr="00DB779C">
        <w:rPr>
          <w:rFonts w:ascii="PT Astra Serif" w:hAnsi="PT Astra Serif"/>
          <w:b/>
          <w:sz w:val="28"/>
          <w:szCs w:val="28"/>
        </w:rPr>
        <w:t>на включение в отраслевой резерв на должность</w:t>
      </w:r>
      <w:r w:rsidR="00DC1B88" w:rsidRPr="00DB779C">
        <w:rPr>
          <w:rFonts w:ascii="PT Astra Serif" w:hAnsi="PT Astra Serif"/>
          <w:b/>
          <w:sz w:val="28"/>
          <w:szCs w:val="28"/>
        </w:rPr>
        <w:t xml:space="preserve"> руководителя</w:t>
      </w:r>
      <w:r w:rsidRPr="00DB779C">
        <w:rPr>
          <w:rFonts w:ascii="PT Astra Serif" w:hAnsi="PT Astra Serif"/>
          <w:b/>
          <w:sz w:val="28"/>
          <w:szCs w:val="28"/>
        </w:rPr>
        <w:t xml:space="preserve"> </w:t>
      </w:r>
      <w:r w:rsidRPr="00DB779C">
        <w:rPr>
          <w:rFonts w:ascii="PT Astra Serif" w:hAnsi="PT Astra Serif"/>
          <w:b/>
          <w:bCs/>
          <w:sz w:val="28"/>
          <w:szCs w:val="28"/>
        </w:rPr>
        <w:t>областной государственной организации дополнительного профессионального образования</w:t>
      </w:r>
    </w:p>
    <w:p w:rsidR="00706806" w:rsidRPr="00DB779C" w:rsidRDefault="00706806" w:rsidP="00706806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8"/>
          <w:szCs w:val="28"/>
        </w:rPr>
      </w:pPr>
    </w:p>
    <w:p w:rsidR="00B674F8" w:rsidRPr="00DB779C" w:rsidRDefault="00B674F8" w:rsidP="00B674F8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8"/>
          <w:szCs w:val="28"/>
        </w:rPr>
      </w:pPr>
      <w:bookmarkStart w:id="0" w:name="_GoBack"/>
      <w:bookmarkEnd w:id="0"/>
    </w:p>
    <w:p w:rsidR="00B674F8" w:rsidRPr="00DB779C" w:rsidRDefault="00B674F8" w:rsidP="0052202C">
      <w:pPr>
        <w:tabs>
          <w:tab w:val="left" w:pos="567"/>
        </w:tabs>
        <w:spacing w:line="0" w:lineRule="atLeast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DB779C">
        <w:rPr>
          <w:rFonts w:ascii="PT Astra Serif" w:hAnsi="PT Astra Serif"/>
          <w:bCs/>
          <w:sz w:val="28"/>
          <w:szCs w:val="28"/>
        </w:rPr>
        <w:t xml:space="preserve">Аттестация </w:t>
      </w:r>
      <w:r w:rsidR="002A53A1" w:rsidRPr="00DB779C">
        <w:rPr>
          <w:rFonts w:ascii="PT Astra Serif" w:hAnsi="PT Astra Serif"/>
          <w:bCs/>
          <w:sz w:val="28"/>
          <w:szCs w:val="28"/>
        </w:rPr>
        <w:t xml:space="preserve">кандидатов </w:t>
      </w:r>
      <w:r w:rsidRPr="00DB779C">
        <w:rPr>
          <w:rFonts w:ascii="PT Astra Serif" w:hAnsi="PT Astra Serif"/>
          <w:bCs/>
          <w:sz w:val="28"/>
          <w:szCs w:val="28"/>
        </w:rPr>
        <w:t xml:space="preserve">на включение в отраслевой резерв </w:t>
      </w:r>
      <w:r w:rsidR="00F94B9D" w:rsidRPr="00DB779C">
        <w:rPr>
          <w:rFonts w:ascii="PT Astra Serif" w:hAnsi="PT Astra Serif"/>
          <w:bCs/>
          <w:sz w:val="28"/>
          <w:szCs w:val="28"/>
        </w:rPr>
        <w:t xml:space="preserve">Департамента профессионального образования Томской области </w:t>
      </w:r>
      <w:r w:rsidR="00555E8D" w:rsidRPr="00DB779C">
        <w:rPr>
          <w:rFonts w:ascii="PT Astra Serif" w:hAnsi="PT Astra Serif"/>
          <w:bCs/>
          <w:sz w:val="28"/>
          <w:szCs w:val="28"/>
        </w:rPr>
        <w:t>на должность руководителя областной государственной организации дополнительного профессионального образования признан</w:t>
      </w:r>
      <w:r w:rsidR="00B51617" w:rsidRPr="00DB779C">
        <w:rPr>
          <w:rFonts w:ascii="PT Astra Serif" w:hAnsi="PT Astra Serif"/>
          <w:bCs/>
          <w:sz w:val="28"/>
          <w:szCs w:val="28"/>
        </w:rPr>
        <w:t>а</w:t>
      </w:r>
      <w:r w:rsidR="00555E8D" w:rsidRPr="00DB779C">
        <w:rPr>
          <w:rFonts w:ascii="PT Astra Serif" w:hAnsi="PT Astra Serif"/>
          <w:bCs/>
          <w:sz w:val="28"/>
          <w:szCs w:val="28"/>
        </w:rPr>
        <w:t xml:space="preserve"> </w:t>
      </w:r>
      <w:r w:rsidR="0092031A" w:rsidRPr="00DB779C">
        <w:rPr>
          <w:rFonts w:ascii="PT Astra Serif" w:hAnsi="PT Astra Serif"/>
          <w:bCs/>
          <w:sz w:val="28"/>
          <w:szCs w:val="28"/>
        </w:rPr>
        <w:t>несостоявшейся ввиду отсутствия претендентов</w:t>
      </w:r>
      <w:r w:rsidR="00B51617" w:rsidRPr="00DB779C">
        <w:rPr>
          <w:rFonts w:ascii="PT Astra Serif" w:hAnsi="PT Astra Serif"/>
          <w:bCs/>
          <w:sz w:val="28"/>
          <w:szCs w:val="28"/>
        </w:rPr>
        <w:t xml:space="preserve">. </w:t>
      </w:r>
    </w:p>
    <w:p w:rsidR="00706806" w:rsidRPr="00DB779C" w:rsidRDefault="00706806" w:rsidP="00706806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706806" w:rsidRPr="00DB779C" w:rsidRDefault="00706806" w:rsidP="00706806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AF3CF5" w:rsidRPr="00DB779C" w:rsidRDefault="00AF3CF5" w:rsidP="00706806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706806" w:rsidRPr="00DB779C" w:rsidRDefault="00706806" w:rsidP="00B51617">
      <w:pPr>
        <w:jc w:val="right"/>
        <w:rPr>
          <w:rFonts w:ascii="PT Astra Serif" w:hAnsi="PT Astra Serif"/>
          <w:sz w:val="28"/>
          <w:szCs w:val="28"/>
        </w:rPr>
      </w:pPr>
      <w:r w:rsidRPr="00DB779C">
        <w:rPr>
          <w:rFonts w:ascii="PT Astra Serif" w:hAnsi="PT Astra Serif"/>
          <w:bCs/>
          <w:sz w:val="28"/>
          <w:szCs w:val="28"/>
        </w:rPr>
        <w:t>Секретарь аттестационной комиссии</w:t>
      </w:r>
      <w:r w:rsidR="00B7740E" w:rsidRPr="00DB779C">
        <w:rPr>
          <w:rFonts w:ascii="PT Astra Serif" w:hAnsi="PT Astra Serif"/>
          <w:bCs/>
          <w:sz w:val="28"/>
          <w:szCs w:val="28"/>
        </w:rPr>
        <w:tab/>
      </w:r>
      <w:r w:rsidRPr="00DB779C">
        <w:rPr>
          <w:rFonts w:ascii="PT Astra Serif" w:hAnsi="PT Astra Serif"/>
          <w:bCs/>
          <w:sz w:val="28"/>
          <w:szCs w:val="28"/>
        </w:rPr>
        <w:t>Л.В.</w:t>
      </w:r>
      <w:r w:rsidR="00B51617" w:rsidRPr="00DB779C">
        <w:rPr>
          <w:rFonts w:ascii="PT Astra Serif" w:hAnsi="PT Astra Serif"/>
          <w:bCs/>
          <w:sz w:val="28"/>
          <w:szCs w:val="28"/>
        </w:rPr>
        <w:t> </w:t>
      </w:r>
      <w:r w:rsidRPr="00DB779C">
        <w:rPr>
          <w:rFonts w:ascii="PT Astra Serif" w:hAnsi="PT Astra Serif"/>
          <w:bCs/>
          <w:sz w:val="28"/>
          <w:szCs w:val="28"/>
        </w:rPr>
        <w:t>Юркевич</w:t>
      </w:r>
    </w:p>
    <w:sectPr w:rsidR="00706806" w:rsidRPr="00DB779C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30F" w:rsidRDefault="00D0430F">
      <w:r>
        <w:separator/>
      </w:r>
    </w:p>
  </w:endnote>
  <w:endnote w:type="continuationSeparator" w:id="0">
    <w:p w:rsidR="00D0430F" w:rsidRDefault="00D04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30F" w:rsidRDefault="00D0430F">
      <w:r>
        <w:separator/>
      </w:r>
    </w:p>
  </w:footnote>
  <w:footnote w:type="continuationSeparator" w:id="0">
    <w:p w:rsidR="00D0430F" w:rsidRDefault="00D043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2AAE"/>
    <w:rsid w:val="00105C92"/>
    <w:rsid w:val="001229CA"/>
    <w:rsid w:val="00126AD9"/>
    <w:rsid w:val="00130985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4049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031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3CF5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5A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0430F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79C"/>
    <w:rsid w:val="00DB7CF0"/>
    <w:rsid w:val="00DC1B88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6</cp:revision>
  <cp:lastPrinted>2018-03-07T02:25:00Z</cp:lastPrinted>
  <dcterms:created xsi:type="dcterms:W3CDTF">2019-12-19T03:45:00Z</dcterms:created>
  <dcterms:modified xsi:type="dcterms:W3CDTF">2020-12-28T05:36:00Z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