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766160" w:rsidRPr="008D745C" w:rsidTr="005B394C">
        <w:trPr>
          <w:trHeight w:val="167"/>
        </w:trPr>
        <w:tc>
          <w:tcPr>
            <w:tcW w:w="2068" w:type="pct"/>
          </w:tcPr>
          <w:p w:rsidR="00766160" w:rsidRPr="008D745C" w:rsidRDefault="00B90748" w:rsidP="00CB514F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8D745C">
              <w:rPr>
                <w:rFonts w:ascii="PT Astra Serif" w:hAnsi="PT Astra Serif"/>
                <w:noProof/>
                <w:szCs w:val="26"/>
              </w:rPr>
              <w:t>19.12.2020</w:t>
            </w:r>
          </w:p>
        </w:tc>
        <w:tc>
          <w:tcPr>
            <w:tcW w:w="2932" w:type="pct"/>
          </w:tcPr>
          <w:p w:rsidR="00766160" w:rsidRPr="008D745C" w:rsidRDefault="00766160" w:rsidP="00B90748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8D745C">
              <w:rPr>
                <w:rFonts w:ascii="PT Astra Serif" w:hAnsi="PT Astra Serif"/>
                <w:szCs w:val="26"/>
              </w:rPr>
              <w:t>№</w:t>
            </w:r>
            <w:r w:rsidR="00772302" w:rsidRPr="008D745C">
              <w:rPr>
                <w:rFonts w:ascii="PT Astra Serif" w:hAnsi="PT Astra Serif"/>
                <w:szCs w:val="26"/>
              </w:rPr>
              <w:t xml:space="preserve"> </w:t>
            </w:r>
            <w:r w:rsidR="004D152F" w:rsidRPr="008D745C">
              <w:rPr>
                <w:rFonts w:ascii="PT Astra Serif" w:hAnsi="PT Astra Serif"/>
                <w:szCs w:val="26"/>
                <w:lang w:val="en-US"/>
              </w:rPr>
              <w:t>9-</w:t>
            </w:r>
            <w:r w:rsidR="00B90748" w:rsidRPr="008D745C">
              <w:rPr>
                <w:rFonts w:ascii="PT Astra Serif" w:hAnsi="PT Astra Serif"/>
                <w:szCs w:val="26"/>
              </w:rPr>
              <w:t>6</w:t>
            </w:r>
            <w:r w:rsidR="005B394C">
              <w:rPr>
                <w:rFonts w:ascii="PT Astra Serif" w:hAnsi="PT Astra Serif"/>
                <w:szCs w:val="26"/>
              </w:rPr>
              <w:t>9/9(616)</w:t>
            </w:r>
          </w:p>
        </w:tc>
      </w:tr>
    </w:tbl>
    <w:p w:rsidR="00766160" w:rsidRPr="008D745C" w:rsidRDefault="00766160" w:rsidP="00BA199E">
      <w:pPr>
        <w:pStyle w:val="a9"/>
        <w:tabs>
          <w:tab w:val="left" w:pos="8647"/>
        </w:tabs>
        <w:spacing w:before="0"/>
        <w:jc w:val="left"/>
        <w:rPr>
          <w:rFonts w:ascii="PT Astra Serif" w:hAnsi="PT Astra Serif"/>
          <w:szCs w:val="26"/>
          <w:u w:val="single"/>
        </w:rPr>
      </w:pPr>
    </w:p>
    <w:p w:rsidR="00766160" w:rsidRPr="008D745C" w:rsidRDefault="00766160" w:rsidP="00033309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>город Томск</w:t>
      </w:r>
    </w:p>
    <w:p w:rsidR="00033309" w:rsidRPr="008D745C" w:rsidRDefault="00033309" w:rsidP="00033309">
      <w:pPr>
        <w:rPr>
          <w:rFonts w:ascii="PT Astra Serif" w:hAnsi="PT Astra Serif"/>
          <w:szCs w:val="26"/>
        </w:rPr>
      </w:pPr>
    </w:p>
    <w:p w:rsidR="005B394C" w:rsidRDefault="00B90748" w:rsidP="00B9074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 xml:space="preserve">О корректировке тарифов на горячую воду в открытой системе теплоснабжения (горячее водоснабжение) теплоснабжающей организации </w:t>
      </w:r>
      <w:r w:rsidRPr="008D745C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«Томскнефтехим» (ИНН 7017075536)</w:t>
      </w:r>
      <w:r w:rsidRPr="008D745C">
        <w:rPr>
          <w:rFonts w:ascii="PT Astra Serif" w:hAnsi="PT Astra Serif"/>
          <w:szCs w:val="26"/>
        </w:rPr>
        <w:t xml:space="preserve"> на горячую воду в открытой системе теплоснабжения (горячее водоснабжение), и внесении изменений в приказ Департамента тарифного регулирования Томской области </w:t>
      </w:r>
    </w:p>
    <w:p w:rsidR="00B90748" w:rsidRPr="008D745C" w:rsidRDefault="00B90748" w:rsidP="00B90748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szCs w:val="26"/>
        </w:rPr>
        <w:t>от 07.11.2019 № 9-118/9(378)</w:t>
      </w:r>
    </w:p>
    <w:p w:rsidR="00766160" w:rsidRPr="008D745C" w:rsidRDefault="00766160" w:rsidP="00033309">
      <w:pPr>
        <w:pStyle w:val="a9"/>
        <w:tabs>
          <w:tab w:val="left" w:pos="4644"/>
          <w:tab w:val="left" w:pos="8522"/>
        </w:tabs>
        <w:spacing w:before="0" w:after="0"/>
        <w:jc w:val="left"/>
        <w:rPr>
          <w:rFonts w:ascii="PT Astra Serif" w:hAnsi="PT Astra Serif"/>
          <w:szCs w:val="26"/>
        </w:rPr>
      </w:pPr>
    </w:p>
    <w:p w:rsidR="00766160" w:rsidRPr="008D745C" w:rsidRDefault="00766160" w:rsidP="00E12A3B">
      <w:pPr>
        <w:rPr>
          <w:rFonts w:ascii="PT Astra Serif" w:hAnsi="PT Astra Serif"/>
          <w:szCs w:val="26"/>
        </w:rPr>
      </w:pPr>
    </w:p>
    <w:p w:rsidR="00766160" w:rsidRPr="008D745C" w:rsidRDefault="00766160" w:rsidP="005B394C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>В соответствии с Федеральным законом</w:t>
      </w:r>
      <w:r w:rsidR="00A546CF" w:rsidRPr="008D745C">
        <w:rPr>
          <w:rFonts w:ascii="PT Astra Serif" w:hAnsi="PT Astra Serif"/>
          <w:szCs w:val="26"/>
        </w:rPr>
        <w:t xml:space="preserve"> от 27</w:t>
      </w:r>
      <w:r w:rsidR="00CB29BB">
        <w:rPr>
          <w:rFonts w:ascii="PT Astra Serif" w:hAnsi="PT Astra Serif"/>
          <w:szCs w:val="26"/>
        </w:rPr>
        <w:t>.07.</w:t>
      </w:r>
      <w:r w:rsidR="00A546CF" w:rsidRPr="008D745C">
        <w:rPr>
          <w:rFonts w:ascii="PT Astra Serif" w:hAnsi="PT Astra Serif"/>
          <w:szCs w:val="26"/>
        </w:rPr>
        <w:t xml:space="preserve">2010 № 190-ФЗ </w:t>
      </w:r>
      <w:r w:rsidR="00772302" w:rsidRPr="008D745C">
        <w:rPr>
          <w:rFonts w:ascii="PT Astra Serif" w:hAnsi="PT Astra Serif"/>
          <w:szCs w:val="26"/>
        </w:rPr>
        <w:t>«</w:t>
      </w:r>
      <w:r w:rsidR="00A546CF" w:rsidRPr="008D745C">
        <w:rPr>
          <w:rFonts w:ascii="PT Astra Serif" w:hAnsi="PT Astra Serif"/>
          <w:szCs w:val="26"/>
        </w:rPr>
        <w:t>О теплоснабжении</w:t>
      </w:r>
      <w:r w:rsidR="00772302" w:rsidRPr="008D745C">
        <w:rPr>
          <w:rFonts w:ascii="PT Astra Serif" w:hAnsi="PT Astra Serif"/>
          <w:szCs w:val="26"/>
        </w:rPr>
        <w:t>»</w:t>
      </w:r>
      <w:r w:rsidR="00A546CF" w:rsidRPr="008D745C">
        <w:rPr>
          <w:rFonts w:ascii="PT Astra Serif" w:hAnsi="PT Astra Serif"/>
          <w:szCs w:val="26"/>
        </w:rPr>
        <w:t xml:space="preserve">, постановлением Правительства Российской Федерации от 22.10.2012 № 1075 </w:t>
      </w:r>
      <w:r w:rsidR="00772302" w:rsidRPr="008D745C">
        <w:rPr>
          <w:rFonts w:ascii="PT Astra Serif" w:hAnsi="PT Astra Serif"/>
          <w:szCs w:val="26"/>
        </w:rPr>
        <w:t>«</w:t>
      </w:r>
      <w:r w:rsidR="00A546CF" w:rsidRPr="008D745C">
        <w:rPr>
          <w:rFonts w:ascii="PT Astra Serif" w:hAnsi="PT Astra Serif"/>
          <w:szCs w:val="26"/>
        </w:rPr>
        <w:t>О ценообразовании в сфере теплоснабжения</w:t>
      </w:r>
      <w:r w:rsidR="00772302" w:rsidRPr="008D745C">
        <w:rPr>
          <w:rFonts w:ascii="PT Astra Serif" w:hAnsi="PT Astra Serif"/>
          <w:szCs w:val="26"/>
        </w:rPr>
        <w:t>»</w:t>
      </w:r>
      <w:r w:rsidR="00A546CF" w:rsidRPr="008D745C">
        <w:rPr>
          <w:rFonts w:ascii="PT Astra Serif" w:hAnsi="PT Astra Serif"/>
          <w:szCs w:val="26"/>
        </w:rPr>
        <w:t>,</w:t>
      </w:r>
      <w:r w:rsidRPr="008D745C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B90748" w:rsidRPr="008D745C">
        <w:rPr>
          <w:rFonts w:ascii="PT Astra Serif" w:hAnsi="PT Astra Serif"/>
          <w:noProof/>
          <w:szCs w:val="26"/>
        </w:rPr>
        <w:t>19.12.2020</w:t>
      </w:r>
      <w:r w:rsidR="0079429C" w:rsidRPr="008D745C">
        <w:rPr>
          <w:rFonts w:ascii="PT Astra Serif" w:hAnsi="PT Astra Serif"/>
          <w:noProof/>
          <w:szCs w:val="26"/>
        </w:rPr>
        <w:t xml:space="preserve"> </w:t>
      </w:r>
      <w:r w:rsidR="00AD465B" w:rsidRPr="008D745C">
        <w:rPr>
          <w:rFonts w:ascii="PT Astra Serif" w:hAnsi="PT Astra Serif"/>
          <w:szCs w:val="26"/>
        </w:rPr>
        <w:t>№</w:t>
      </w:r>
      <w:r w:rsidR="005B394C">
        <w:rPr>
          <w:rFonts w:ascii="PT Astra Serif" w:hAnsi="PT Astra Serif"/>
          <w:szCs w:val="26"/>
        </w:rPr>
        <w:t xml:space="preserve"> 38/1</w:t>
      </w:r>
    </w:p>
    <w:p w:rsidR="00766160" w:rsidRPr="008D745C" w:rsidRDefault="00766160" w:rsidP="005B394C">
      <w:pPr>
        <w:jc w:val="both"/>
        <w:rPr>
          <w:rFonts w:ascii="PT Astra Serif" w:hAnsi="PT Astra Serif"/>
          <w:szCs w:val="26"/>
        </w:rPr>
      </w:pPr>
    </w:p>
    <w:p w:rsidR="00766160" w:rsidRPr="008D745C" w:rsidRDefault="00766160" w:rsidP="005B394C">
      <w:pPr>
        <w:pStyle w:val="ac"/>
        <w:ind w:firstLine="709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>ПРИКАЗЫВАЮ:</w:t>
      </w:r>
    </w:p>
    <w:p w:rsidR="00B90748" w:rsidRPr="008D745C" w:rsidRDefault="00B90748" w:rsidP="005B394C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 xml:space="preserve">Произвести корректировку необходимой валовой выручки и тарифов теплоснабжающей организации </w:t>
      </w:r>
      <w:r w:rsidRPr="008D745C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«Томскнефтехим» (ИНН 7017075536)</w:t>
      </w:r>
      <w:r w:rsidRPr="008D745C">
        <w:rPr>
          <w:rFonts w:ascii="PT Astra Serif" w:hAnsi="PT Astra Serif"/>
          <w:szCs w:val="26"/>
        </w:rPr>
        <w:t xml:space="preserve"> на горячую воду в открытой системе теплоснабжения (горячее водоснабжение), отпускаемую потребителям городского округа «Город Томск», установленных на долгосрочный период регулирования с 01.01.2020 по 31.12.2023, в части 2021 года.</w:t>
      </w:r>
    </w:p>
    <w:p w:rsidR="00B90748" w:rsidRPr="001E6140" w:rsidRDefault="00B90748" w:rsidP="001E6140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 xml:space="preserve">Приложение к приказу Департамента тарифного регулирования Томской области от 07.11.2019 № 9-118/9(378) «О тарифах организации </w:t>
      </w:r>
      <w:r w:rsidRPr="008D745C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«Томскнефтехим» (ИНН 7017075536)</w:t>
      </w:r>
      <w:r w:rsidRPr="008D745C">
        <w:rPr>
          <w:rFonts w:ascii="PT Astra Serif" w:hAnsi="PT Astra Serif"/>
          <w:szCs w:val="26"/>
        </w:rPr>
        <w:t xml:space="preserve"> на горячую воду в открытой системе теплоснабжения (горячее водоснабжение)» (Официальный инте</w:t>
      </w:r>
      <w:r w:rsidR="00CB29BB">
        <w:rPr>
          <w:rFonts w:ascii="PT Astra Serif" w:hAnsi="PT Astra Serif"/>
          <w:szCs w:val="26"/>
        </w:rPr>
        <w:t>рнет-портал правовой информации</w:t>
      </w:r>
      <w:r w:rsidRPr="008D745C">
        <w:rPr>
          <w:rFonts w:ascii="PT Astra Serif" w:hAnsi="PT Astra Serif"/>
          <w:szCs w:val="26"/>
        </w:rPr>
        <w:t xml:space="preserve"> (www.</w:t>
      </w:r>
      <w:r w:rsidR="00CB29BB">
        <w:rPr>
          <w:rFonts w:ascii="PT Astra Serif" w:hAnsi="PT Astra Serif"/>
          <w:szCs w:val="26"/>
          <w:lang w:val="en-US"/>
        </w:rPr>
        <w:t>pravo</w:t>
      </w:r>
      <w:r w:rsidRPr="008D745C">
        <w:rPr>
          <w:rFonts w:ascii="PT Astra Serif" w:hAnsi="PT Astra Serif"/>
          <w:szCs w:val="26"/>
        </w:rPr>
        <w:t>.gov.ru), 11.11.2019) изложить в редакции согласно приложению к настоящему приказу.</w:t>
      </w:r>
    </w:p>
    <w:p w:rsidR="00766160" w:rsidRPr="008D745C" w:rsidRDefault="00766160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033309" w:rsidRPr="008D745C" w:rsidRDefault="00033309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766160" w:rsidRPr="008D745C" w:rsidTr="001E6140">
        <w:tc>
          <w:tcPr>
            <w:tcW w:w="2068" w:type="pct"/>
          </w:tcPr>
          <w:p w:rsidR="00766160" w:rsidRPr="008D745C" w:rsidRDefault="00766160" w:rsidP="002D7B13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8D745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8D745C" w:rsidRDefault="00766160" w:rsidP="00F950CF">
            <w:pPr>
              <w:jc w:val="right"/>
              <w:rPr>
                <w:rFonts w:ascii="PT Astra Serif" w:hAnsi="PT Astra Serif"/>
                <w:szCs w:val="26"/>
              </w:rPr>
            </w:pPr>
            <w:r w:rsidRPr="008D745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66160" w:rsidRPr="008D745C" w:rsidRDefault="00A950E2" w:rsidP="00F642C3">
      <w:pPr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 w:val="22"/>
          <w:szCs w:val="22"/>
        </w:rPr>
        <w:sectPr w:rsidR="00766160" w:rsidRPr="008D745C" w:rsidSect="005B394C">
          <w:headerReference w:type="even" r:id="rId8"/>
          <w:headerReference w:type="default" r:id="rId9"/>
          <w:footerReference w:type="default" r:id="rId10"/>
          <w:headerReference w:type="first" r:id="rId11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  <w:r w:rsidRPr="008D745C">
        <w:rPr>
          <w:rFonts w:ascii="PT Astra Serif" w:hAnsi="PT Astra Serif"/>
          <w:color w:val="000000"/>
          <w:sz w:val="22"/>
          <w:szCs w:val="22"/>
        </w:rPr>
        <w:tab/>
      </w:r>
    </w:p>
    <w:p w:rsidR="00B90748" w:rsidRPr="008D745C" w:rsidRDefault="00A950E2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 w:val="24"/>
          <w:szCs w:val="24"/>
        </w:rPr>
        <w:lastRenderedPageBreak/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Pr="008D745C">
        <w:rPr>
          <w:rFonts w:ascii="PT Astra Serif" w:hAnsi="PT Astra Serif"/>
          <w:color w:val="000000"/>
          <w:sz w:val="24"/>
          <w:szCs w:val="24"/>
        </w:rPr>
        <w:tab/>
      </w:r>
      <w:r w:rsidR="00B90748" w:rsidRPr="008D745C">
        <w:rPr>
          <w:rFonts w:ascii="PT Astra Serif" w:hAnsi="PT Astra Serif"/>
          <w:color w:val="000000"/>
          <w:szCs w:val="26"/>
        </w:rPr>
        <w:t>Приложение к приказу</w:t>
      </w:r>
    </w:p>
    <w:p w:rsidR="00B90748" w:rsidRPr="008D745C" w:rsidRDefault="00B90748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  <w:t xml:space="preserve">Департамента тарифного регулирования </w:t>
      </w:r>
    </w:p>
    <w:p w:rsidR="00B90748" w:rsidRPr="008D745C" w:rsidRDefault="00B90748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  <w:t>Томской области</w:t>
      </w:r>
    </w:p>
    <w:p w:rsidR="00B90748" w:rsidRPr="008D745C" w:rsidRDefault="00B90748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  <w:t xml:space="preserve">от </w:t>
      </w:r>
      <w:r w:rsidR="008D745C" w:rsidRPr="008D745C">
        <w:rPr>
          <w:rFonts w:ascii="PT Astra Serif" w:hAnsi="PT Astra Serif"/>
          <w:color w:val="000000"/>
          <w:szCs w:val="26"/>
        </w:rPr>
        <w:t>19.12.2020</w:t>
      </w:r>
      <w:r w:rsidRPr="008D745C">
        <w:rPr>
          <w:rFonts w:ascii="PT Astra Serif" w:hAnsi="PT Astra Serif"/>
          <w:szCs w:val="26"/>
        </w:rPr>
        <w:t xml:space="preserve"> № 9-</w:t>
      </w:r>
      <w:r w:rsidR="008D745C" w:rsidRPr="008D745C">
        <w:rPr>
          <w:rFonts w:ascii="PT Astra Serif" w:hAnsi="PT Astra Serif"/>
          <w:szCs w:val="26"/>
        </w:rPr>
        <w:t>6</w:t>
      </w:r>
      <w:r w:rsidR="001E6140">
        <w:rPr>
          <w:rFonts w:ascii="PT Astra Serif" w:hAnsi="PT Astra Serif"/>
          <w:szCs w:val="26"/>
        </w:rPr>
        <w:t>9/9(616)</w:t>
      </w:r>
    </w:p>
    <w:p w:rsidR="00B90748" w:rsidRPr="008D745C" w:rsidRDefault="00B90748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Cs w:val="26"/>
        </w:rPr>
        <w:t xml:space="preserve">                                                                                                                                                                              «Приложение к приказу</w:t>
      </w:r>
    </w:p>
    <w:p w:rsidR="00B90748" w:rsidRPr="008D745C" w:rsidRDefault="00B90748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  <w:t xml:space="preserve">Департамента тарифного регулирования </w:t>
      </w:r>
    </w:p>
    <w:p w:rsidR="00B90748" w:rsidRPr="008D745C" w:rsidRDefault="00B90748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  <w:t>Томской области</w:t>
      </w:r>
    </w:p>
    <w:p w:rsidR="00B90748" w:rsidRPr="008D745C" w:rsidRDefault="00B90748" w:rsidP="00B90748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</w:r>
      <w:r w:rsidRPr="008D745C">
        <w:rPr>
          <w:rFonts w:ascii="PT Astra Serif" w:hAnsi="PT Astra Serif"/>
          <w:color w:val="000000"/>
          <w:szCs w:val="26"/>
        </w:rPr>
        <w:tab/>
        <w:t xml:space="preserve">от </w:t>
      </w:r>
      <w:r w:rsidR="008D745C" w:rsidRPr="008D745C">
        <w:rPr>
          <w:rFonts w:ascii="PT Astra Serif" w:hAnsi="PT Astra Serif"/>
          <w:color w:val="000000"/>
          <w:szCs w:val="26"/>
        </w:rPr>
        <w:t>07</w:t>
      </w:r>
      <w:r w:rsidRPr="008D745C">
        <w:rPr>
          <w:rFonts w:ascii="PT Astra Serif" w:hAnsi="PT Astra Serif"/>
          <w:color w:val="000000"/>
          <w:szCs w:val="26"/>
        </w:rPr>
        <w:t>.</w:t>
      </w:r>
      <w:r w:rsidR="008D745C" w:rsidRPr="008D745C">
        <w:rPr>
          <w:rFonts w:ascii="PT Astra Serif" w:hAnsi="PT Astra Serif"/>
          <w:color w:val="000000"/>
          <w:szCs w:val="26"/>
        </w:rPr>
        <w:t>11</w:t>
      </w:r>
      <w:r w:rsidRPr="008D745C">
        <w:rPr>
          <w:rFonts w:ascii="PT Astra Serif" w:hAnsi="PT Astra Serif"/>
          <w:color w:val="000000"/>
          <w:szCs w:val="26"/>
        </w:rPr>
        <w:t>.2019</w:t>
      </w:r>
      <w:r w:rsidRPr="008D745C">
        <w:rPr>
          <w:rFonts w:ascii="PT Astra Serif" w:hAnsi="PT Astra Serif"/>
          <w:szCs w:val="26"/>
        </w:rPr>
        <w:t xml:space="preserve"> № 9-</w:t>
      </w:r>
      <w:r w:rsidR="008D745C" w:rsidRPr="008D745C">
        <w:rPr>
          <w:rFonts w:ascii="PT Astra Serif" w:hAnsi="PT Astra Serif"/>
          <w:szCs w:val="26"/>
        </w:rPr>
        <w:t>118</w:t>
      </w:r>
      <w:r w:rsidRPr="008D745C">
        <w:rPr>
          <w:rFonts w:ascii="PT Astra Serif" w:hAnsi="PT Astra Serif"/>
          <w:szCs w:val="26"/>
        </w:rPr>
        <w:t>/9(3</w:t>
      </w:r>
      <w:r w:rsidR="008D745C" w:rsidRPr="008D745C">
        <w:rPr>
          <w:rFonts w:ascii="PT Astra Serif" w:hAnsi="PT Astra Serif"/>
          <w:szCs w:val="26"/>
        </w:rPr>
        <w:t>78</w:t>
      </w:r>
      <w:r w:rsidRPr="008D745C">
        <w:rPr>
          <w:rFonts w:ascii="PT Astra Serif" w:hAnsi="PT Astra Serif"/>
          <w:szCs w:val="26"/>
        </w:rPr>
        <w:t>)»</w:t>
      </w:r>
    </w:p>
    <w:p w:rsidR="00766160" w:rsidRPr="008D745C" w:rsidRDefault="00766160" w:rsidP="00B90748">
      <w:pPr>
        <w:tabs>
          <w:tab w:val="left" w:pos="2835"/>
        </w:tabs>
        <w:ind w:firstLine="0"/>
        <w:rPr>
          <w:rFonts w:ascii="PT Astra Serif" w:hAnsi="PT Astra Serif"/>
          <w:szCs w:val="26"/>
        </w:rPr>
      </w:pPr>
    </w:p>
    <w:p w:rsidR="00033309" w:rsidRPr="008D745C" w:rsidRDefault="00A546CF" w:rsidP="00033309">
      <w:pPr>
        <w:ind w:firstLine="0"/>
        <w:jc w:val="center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>Т</w:t>
      </w:r>
      <w:r w:rsidR="00766160" w:rsidRPr="008D745C">
        <w:rPr>
          <w:rFonts w:ascii="PT Astra Serif" w:hAnsi="PT Astra Serif"/>
          <w:szCs w:val="26"/>
        </w:rPr>
        <w:t>арифы</w:t>
      </w:r>
      <w:r w:rsidR="00033309" w:rsidRPr="008D745C">
        <w:rPr>
          <w:rFonts w:ascii="PT Astra Serif" w:hAnsi="PT Astra Serif"/>
          <w:szCs w:val="26"/>
        </w:rPr>
        <w:t xml:space="preserve"> </w:t>
      </w:r>
    </w:p>
    <w:p w:rsidR="001E6140" w:rsidRDefault="00766160" w:rsidP="00033309">
      <w:pPr>
        <w:ind w:firstLine="0"/>
        <w:jc w:val="center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 xml:space="preserve">организации </w:t>
      </w:r>
      <w:r w:rsidR="00ED7555" w:rsidRPr="008D745C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«Томскнефтехим» (ИНН 7017075536)</w:t>
      </w:r>
      <w:r w:rsidR="005031A6" w:rsidRPr="008D745C">
        <w:rPr>
          <w:rFonts w:ascii="PT Astra Serif" w:hAnsi="PT Astra Serif"/>
          <w:noProof/>
          <w:color w:val="000000"/>
          <w:szCs w:val="26"/>
        </w:rPr>
        <w:t xml:space="preserve"> </w:t>
      </w:r>
      <w:r w:rsidR="000B6F58" w:rsidRPr="008D745C">
        <w:rPr>
          <w:rFonts w:ascii="PT Astra Serif" w:hAnsi="PT Astra Serif"/>
          <w:szCs w:val="26"/>
        </w:rPr>
        <w:t xml:space="preserve">на горячую воду </w:t>
      </w:r>
    </w:p>
    <w:p w:rsidR="00ED7555" w:rsidRPr="008D745C" w:rsidRDefault="000B6F58" w:rsidP="00033309">
      <w:pPr>
        <w:ind w:firstLine="0"/>
        <w:jc w:val="center"/>
        <w:rPr>
          <w:rFonts w:ascii="PT Astra Serif" w:hAnsi="PT Astra Serif"/>
          <w:noProof/>
          <w:szCs w:val="26"/>
        </w:rPr>
      </w:pPr>
      <w:r w:rsidRPr="008D745C">
        <w:rPr>
          <w:rFonts w:ascii="PT Astra Serif" w:hAnsi="PT Astra Serif"/>
          <w:szCs w:val="26"/>
        </w:rPr>
        <w:t xml:space="preserve">в открытой системе теплоснабжения (горячее водоснабжение), отпускаемую </w:t>
      </w:r>
      <w:r w:rsidR="00766160" w:rsidRPr="008D745C">
        <w:rPr>
          <w:rFonts w:ascii="PT Astra Serif" w:hAnsi="PT Astra Serif"/>
          <w:szCs w:val="26"/>
        </w:rPr>
        <w:t>потребител</w:t>
      </w:r>
      <w:r w:rsidRPr="008D745C">
        <w:rPr>
          <w:rFonts w:ascii="PT Astra Serif" w:hAnsi="PT Astra Serif"/>
          <w:szCs w:val="26"/>
        </w:rPr>
        <w:t>ям</w:t>
      </w:r>
      <w:r w:rsidR="007F7681" w:rsidRPr="008D745C">
        <w:rPr>
          <w:rFonts w:ascii="PT Astra Serif" w:hAnsi="PT Astra Serif"/>
          <w:szCs w:val="26"/>
        </w:rPr>
        <w:t xml:space="preserve"> </w:t>
      </w:r>
      <w:r w:rsidR="00ED7555" w:rsidRPr="008D745C">
        <w:rPr>
          <w:rFonts w:ascii="PT Astra Serif" w:hAnsi="PT Astra Serif"/>
          <w:noProof/>
          <w:szCs w:val="26"/>
        </w:rPr>
        <w:t xml:space="preserve">городского округа «Город Томск» </w:t>
      </w:r>
    </w:p>
    <w:p w:rsidR="00766160" w:rsidRPr="008D745C" w:rsidRDefault="00766160" w:rsidP="00033309">
      <w:pPr>
        <w:ind w:firstLine="0"/>
        <w:jc w:val="center"/>
        <w:rPr>
          <w:rFonts w:ascii="PT Astra Serif" w:hAnsi="PT Astra Serif"/>
          <w:szCs w:val="26"/>
        </w:rPr>
      </w:pPr>
      <w:r w:rsidRPr="008D745C">
        <w:rPr>
          <w:rFonts w:ascii="PT Astra Serif" w:hAnsi="PT Astra Serif"/>
          <w:szCs w:val="26"/>
        </w:rPr>
        <w:t xml:space="preserve">на период с </w:t>
      </w:r>
      <w:r w:rsidR="004D152F" w:rsidRPr="008D745C">
        <w:rPr>
          <w:rFonts w:ascii="PT Astra Serif" w:hAnsi="PT Astra Serif"/>
          <w:szCs w:val="26"/>
        </w:rPr>
        <w:t>01.01.20</w:t>
      </w:r>
      <w:r w:rsidR="0079429C" w:rsidRPr="008D745C">
        <w:rPr>
          <w:rFonts w:ascii="PT Astra Serif" w:hAnsi="PT Astra Serif"/>
          <w:szCs w:val="26"/>
        </w:rPr>
        <w:t>20</w:t>
      </w:r>
      <w:r w:rsidRPr="008D745C">
        <w:rPr>
          <w:rFonts w:ascii="PT Astra Serif" w:hAnsi="PT Astra Serif"/>
          <w:noProof/>
          <w:color w:val="000000"/>
          <w:szCs w:val="26"/>
        </w:rPr>
        <w:t xml:space="preserve"> </w:t>
      </w:r>
      <w:r w:rsidRPr="008D745C">
        <w:rPr>
          <w:rFonts w:ascii="PT Astra Serif" w:hAnsi="PT Astra Serif"/>
          <w:szCs w:val="26"/>
        </w:rPr>
        <w:t xml:space="preserve">по </w:t>
      </w:r>
      <w:r w:rsidR="0079429C" w:rsidRPr="008D745C">
        <w:rPr>
          <w:rFonts w:ascii="PT Astra Serif" w:hAnsi="PT Astra Serif"/>
          <w:noProof/>
          <w:color w:val="000000"/>
          <w:szCs w:val="26"/>
        </w:rPr>
        <w:t>31.12.2023</w:t>
      </w:r>
    </w:p>
    <w:p w:rsidR="00766160" w:rsidRPr="008D745C" w:rsidRDefault="00766160" w:rsidP="00BA199E">
      <w:pPr>
        <w:rPr>
          <w:rFonts w:ascii="PT Astra Serif" w:hAnsi="PT Astra Serif"/>
        </w:rPr>
      </w:pPr>
    </w:p>
    <w:p w:rsidR="00766160" w:rsidRPr="008D745C" w:rsidRDefault="00766160" w:rsidP="00A929B6">
      <w:pPr>
        <w:tabs>
          <w:tab w:val="left" w:pos="2835"/>
        </w:tabs>
        <w:ind w:left="-1134" w:firstLine="567"/>
        <w:rPr>
          <w:rFonts w:ascii="PT Astra Serif" w:hAnsi="PT Astra Serif"/>
        </w:rPr>
      </w:pPr>
    </w:p>
    <w:p w:rsidR="00D137CE" w:rsidRPr="008D745C" w:rsidRDefault="00D137CE" w:rsidP="00A929B6">
      <w:pPr>
        <w:tabs>
          <w:tab w:val="left" w:pos="2835"/>
        </w:tabs>
        <w:ind w:left="-1134" w:firstLine="567"/>
        <w:rPr>
          <w:rFonts w:ascii="PT Astra Serif" w:hAnsi="PT Astra Serif"/>
        </w:rPr>
        <w:sectPr w:rsidR="00D137CE" w:rsidRPr="008D745C" w:rsidSect="00F642C3">
          <w:headerReference w:type="first" r:id="rId12"/>
          <w:pgSz w:w="16840" w:h="11907" w:orient="landscape" w:code="9"/>
          <w:pgMar w:top="1270" w:right="538" w:bottom="851" w:left="425" w:header="720" w:footer="567" w:gutter="0"/>
          <w:cols w:space="720"/>
          <w:titlePg/>
        </w:sectPr>
      </w:pPr>
    </w:p>
    <w:tbl>
      <w:tblPr>
        <w:tblW w:w="488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3"/>
        <w:gridCol w:w="1188"/>
        <w:gridCol w:w="1650"/>
        <w:gridCol w:w="1770"/>
        <w:gridCol w:w="1212"/>
        <w:gridCol w:w="1126"/>
        <w:gridCol w:w="1188"/>
        <w:gridCol w:w="1650"/>
        <w:gridCol w:w="1770"/>
        <w:gridCol w:w="1212"/>
        <w:gridCol w:w="1128"/>
      </w:tblGrid>
      <w:tr w:rsidR="001E6140" w:rsidRPr="001E6140" w:rsidTr="001E6140">
        <w:trPr>
          <w:trHeight w:val="461"/>
          <w:tblHeader/>
        </w:trPr>
        <w:tc>
          <w:tcPr>
            <w:tcW w:w="613" w:type="pct"/>
            <w:vMerge w:val="restart"/>
            <w:vAlign w:val="center"/>
            <w:hideMark/>
          </w:tcPr>
          <w:p w:rsidR="00A56428" w:rsidRPr="001E6140" w:rsidRDefault="00A56428" w:rsidP="00D57CD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375" w:type="pct"/>
            <w:vMerge w:val="restar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Тариф на горячую воду, руб./куб.м</w:t>
            </w:r>
          </w:p>
        </w:tc>
        <w:tc>
          <w:tcPr>
            <w:tcW w:w="521" w:type="pct"/>
            <w:vMerge w:val="restar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теплоноситель, руб./куб.м</w:t>
            </w:r>
          </w:p>
        </w:tc>
        <w:tc>
          <w:tcPr>
            <w:tcW w:w="1297" w:type="pct"/>
            <w:gridSpan w:val="3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375" w:type="pct"/>
            <w:vMerge w:val="restar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Тариф на горячую воду, руб./куб.м</w:t>
            </w:r>
          </w:p>
        </w:tc>
        <w:tc>
          <w:tcPr>
            <w:tcW w:w="521" w:type="pct"/>
            <w:vMerge w:val="restar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теплоноситель, руб./куб.м</w:t>
            </w:r>
          </w:p>
        </w:tc>
        <w:tc>
          <w:tcPr>
            <w:tcW w:w="1298" w:type="pct"/>
            <w:gridSpan w:val="3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1E6140" w:rsidRPr="001E6140" w:rsidTr="001E6140">
        <w:trPr>
          <w:trHeight w:val="225"/>
          <w:tblHeader/>
        </w:trPr>
        <w:tc>
          <w:tcPr>
            <w:tcW w:w="613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59" w:type="pct"/>
            <w:vMerge w:val="restar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38" w:type="pct"/>
            <w:gridSpan w:val="2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375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59" w:type="pct"/>
            <w:vMerge w:val="restar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39" w:type="pct"/>
            <w:gridSpan w:val="2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1E6140" w:rsidRPr="001E6140" w:rsidTr="001E6140">
        <w:trPr>
          <w:trHeight w:val="1308"/>
          <w:tblHeader/>
        </w:trPr>
        <w:tc>
          <w:tcPr>
            <w:tcW w:w="613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59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83" w:type="pc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375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21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59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83" w:type="pct"/>
            <w:shd w:val="clear" w:color="auto" w:fill="auto"/>
            <w:vAlign w:val="center"/>
            <w:hideMark/>
          </w:tcPr>
          <w:p w:rsidR="00A56428" w:rsidRPr="001E6140" w:rsidRDefault="00A56428" w:rsidP="00C137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A56428" w:rsidRPr="001E6140" w:rsidRDefault="00A56428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A56428" w:rsidRPr="001E6140" w:rsidTr="001E6140">
        <w:trPr>
          <w:trHeight w:val="299"/>
        </w:trPr>
        <w:tc>
          <w:tcPr>
            <w:tcW w:w="613" w:type="pct"/>
            <w:vMerge w:val="restart"/>
            <w:vAlign w:val="center"/>
          </w:tcPr>
          <w:p w:rsidR="00A56428" w:rsidRPr="001E6140" w:rsidRDefault="00ED7555" w:rsidP="000333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noProof/>
                <w:color w:val="000000"/>
                <w:sz w:val="22"/>
                <w:szCs w:val="22"/>
              </w:rPr>
              <w:t>Общество с ограниченной ответственностью «Томскнефтехим» (ИНН 7017075536)</w:t>
            </w:r>
          </w:p>
        </w:tc>
        <w:tc>
          <w:tcPr>
            <w:tcW w:w="2193" w:type="pct"/>
            <w:gridSpan w:val="5"/>
            <w:vAlign w:val="center"/>
          </w:tcPr>
          <w:p w:rsidR="00A56428" w:rsidRPr="001E6140" w:rsidRDefault="00A56428" w:rsidP="00D7272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01.01.2020-30.06.2020</w:t>
            </w:r>
          </w:p>
        </w:tc>
        <w:tc>
          <w:tcPr>
            <w:tcW w:w="2194" w:type="pct"/>
            <w:gridSpan w:val="5"/>
            <w:vAlign w:val="center"/>
          </w:tcPr>
          <w:p w:rsidR="00A56428" w:rsidRPr="001E6140" w:rsidRDefault="00A56428" w:rsidP="00D7272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01.07.2020-31.12.2020</w:t>
            </w:r>
          </w:p>
        </w:tc>
      </w:tr>
      <w:tr w:rsidR="00A56428" w:rsidRPr="001E6140" w:rsidTr="001E6140">
        <w:trPr>
          <w:trHeight w:val="225"/>
        </w:trPr>
        <w:tc>
          <w:tcPr>
            <w:tcW w:w="613" w:type="pct"/>
            <w:vMerge/>
            <w:shd w:val="clear" w:color="auto" w:fill="auto"/>
            <w:noWrap/>
            <w:vAlign w:val="center"/>
            <w:hideMark/>
          </w:tcPr>
          <w:p w:rsidR="00A56428" w:rsidRPr="001E6140" w:rsidRDefault="00A56428" w:rsidP="00EE6F2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bottom"/>
            <w:hideMark/>
          </w:tcPr>
          <w:p w:rsidR="00A56428" w:rsidRPr="001E6140" w:rsidRDefault="00A56428" w:rsidP="00E3495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E6140" w:rsidRPr="001E6140" w:rsidTr="001E6140">
        <w:trPr>
          <w:trHeight w:val="481"/>
        </w:trPr>
        <w:tc>
          <w:tcPr>
            <w:tcW w:w="613" w:type="pct"/>
            <w:vMerge/>
            <w:vAlign w:val="center"/>
            <w:hideMark/>
          </w:tcPr>
          <w:p w:rsidR="00376471" w:rsidRPr="001E6140" w:rsidRDefault="00376471" w:rsidP="0079429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  <w:hideMark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  <w:hideMark/>
          </w:tcPr>
          <w:p w:rsidR="00376471" w:rsidRPr="001E6140" w:rsidRDefault="00376471" w:rsidP="0037647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A56428" w:rsidRPr="001E6140" w:rsidTr="001E6140">
        <w:trPr>
          <w:trHeight w:val="379"/>
        </w:trPr>
        <w:tc>
          <w:tcPr>
            <w:tcW w:w="613" w:type="pct"/>
            <w:vMerge/>
            <w:vAlign w:val="center"/>
            <w:hideMark/>
          </w:tcPr>
          <w:p w:rsidR="00A56428" w:rsidRPr="001E6140" w:rsidRDefault="00A56428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center"/>
            <w:hideMark/>
          </w:tcPr>
          <w:p w:rsidR="00A56428" w:rsidRPr="001E6140" w:rsidRDefault="00A56428" w:rsidP="004D152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1E6140" w:rsidRPr="001E6140" w:rsidTr="001E6140">
        <w:trPr>
          <w:trHeight w:val="489"/>
        </w:trPr>
        <w:tc>
          <w:tcPr>
            <w:tcW w:w="613" w:type="pct"/>
            <w:vMerge/>
            <w:vAlign w:val="center"/>
            <w:hideMark/>
          </w:tcPr>
          <w:p w:rsidR="00A56428" w:rsidRPr="001E6140" w:rsidRDefault="00A56428" w:rsidP="0079429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A56428" w:rsidRPr="001E6140" w:rsidRDefault="00ED7555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29,06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ED7555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1 172,10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A56428" w:rsidRPr="001E6140" w:rsidRDefault="00ED7555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31,75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A971ED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1 183,84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79429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93" w:type="pct"/>
            <w:gridSpan w:val="5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01.01.2021-30.06.2021</w:t>
            </w:r>
          </w:p>
        </w:tc>
        <w:tc>
          <w:tcPr>
            <w:tcW w:w="2194" w:type="pct"/>
            <w:gridSpan w:val="5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01.07.2021-31.12.2021</w:t>
            </w:r>
          </w:p>
        </w:tc>
      </w:tr>
      <w:tr w:rsidR="00A56428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79429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center"/>
          </w:tcPr>
          <w:p w:rsidR="00A56428" w:rsidRPr="001E6140" w:rsidRDefault="00A56428" w:rsidP="0079429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376471" w:rsidRPr="001E6140" w:rsidRDefault="00376471" w:rsidP="004B659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A56428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4B659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4B659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A56428" w:rsidRPr="001E6140" w:rsidRDefault="008D745C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31,75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8D745C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1 183,84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  <w:bookmarkStart w:id="0" w:name="_GoBack"/>
            <w:bookmarkEnd w:id="0"/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A56428" w:rsidRPr="001E6140" w:rsidRDefault="008D745C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36,06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24160A" w:rsidP="008D745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8D745C" w:rsidRPr="001E6140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8D745C"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19,30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93" w:type="pct"/>
            <w:gridSpan w:val="5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01.01.2022-30.06.2022</w:t>
            </w:r>
          </w:p>
        </w:tc>
        <w:tc>
          <w:tcPr>
            <w:tcW w:w="2194" w:type="pct"/>
            <w:gridSpan w:val="5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01.07.2022-31.12.2022</w:t>
            </w:r>
          </w:p>
        </w:tc>
      </w:tr>
      <w:tr w:rsidR="00A56428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376471" w:rsidRPr="001E6140" w:rsidRDefault="00376471" w:rsidP="004B659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A56428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4B659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ED7555" w:rsidRPr="001E6140" w:rsidRDefault="00ED7555" w:rsidP="00ED755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31,04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24160A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1 233,47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ED7555" w:rsidRPr="001E6140" w:rsidRDefault="00ED7555" w:rsidP="00ED755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31,17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24160A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1 272,55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93" w:type="pct"/>
            <w:gridSpan w:val="5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01.01.2023-30.06.2023</w:t>
            </w:r>
          </w:p>
        </w:tc>
        <w:tc>
          <w:tcPr>
            <w:tcW w:w="2194" w:type="pct"/>
            <w:gridSpan w:val="5"/>
            <w:shd w:val="clear" w:color="auto" w:fill="auto"/>
            <w:noWrap/>
            <w:vAlign w:val="center"/>
          </w:tcPr>
          <w:p w:rsidR="00A56428" w:rsidRPr="001E6140" w:rsidRDefault="00A56428" w:rsidP="004B659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01.07.2023-31.12.2023</w:t>
            </w:r>
          </w:p>
        </w:tc>
      </w:tr>
      <w:tr w:rsidR="00A56428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население (тарифы указываются с учетом НДС) *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376471" w:rsidRPr="001E6140" w:rsidRDefault="00376471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376471" w:rsidRPr="001E6140" w:rsidRDefault="00376471" w:rsidP="00597FB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A56428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387" w:type="pct"/>
            <w:gridSpan w:val="10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1E6140" w:rsidRPr="001E6140" w:rsidTr="001E6140">
        <w:trPr>
          <w:trHeight w:val="332"/>
        </w:trPr>
        <w:tc>
          <w:tcPr>
            <w:tcW w:w="613" w:type="pct"/>
            <w:vMerge/>
            <w:vAlign w:val="center"/>
          </w:tcPr>
          <w:p w:rsidR="00A56428" w:rsidRPr="001E6140" w:rsidRDefault="00A56428" w:rsidP="0011310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A56428" w:rsidRPr="001E6140" w:rsidRDefault="00ED7555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31,17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24160A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1 272,55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5" w:type="pct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5" w:type="pct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A56428" w:rsidRPr="001E6140" w:rsidRDefault="00ED7555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33,52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A56428" w:rsidRPr="001E6140" w:rsidRDefault="0024160A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1 291,28</w:t>
            </w:r>
          </w:p>
        </w:tc>
        <w:tc>
          <w:tcPr>
            <w:tcW w:w="383" w:type="pct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A56428" w:rsidRPr="001E6140" w:rsidRDefault="00A56428" w:rsidP="001131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E6140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</w:tbl>
    <w:p w:rsidR="0079429C" w:rsidRPr="008D745C" w:rsidRDefault="0079429C" w:rsidP="004B6591">
      <w:pPr>
        <w:tabs>
          <w:tab w:val="left" w:pos="2835"/>
        </w:tabs>
        <w:ind w:firstLine="0"/>
        <w:rPr>
          <w:rFonts w:ascii="PT Astra Serif" w:hAnsi="PT Astra Serif"/>
          <w:sz w:val="22"/>
          <w:szCs w:val="22"/>
        </w:rPr>
      </w:pPr>
    </w:p>
    <w:p w:rsidR="00B90748" w:rsidRPr="008D745C" w:rsidRDefault="00B90748" w:rsidP="00B90748">
      <w:pPr>
        <w:tabs>
          <w:tab w:val="left" w:pos="2835"/>
        </w:tabs>
        <w:ind w:left="567" w:firstLine="0"/>
        <w:jc w:val="both"/>
        <w:rPr>
          <w:rFonts w:ascii="PT Astra Serif" w:hAnsi="PT Astra Serif"/>
          <w:i/>
          <w:sz w:val="22"/>
          <w:szCs w:val="22"/>
        </w:rPr>
      </w:pPr>
      <w:r w:rsidRPr="008D745C">
        <w:rPr>
          <w:rFonts w:ascii="PT Astra Serif" w:hAnsi="PT Astra Serif"/>
          <w:i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B90748" w:rsidRPr="008D745C" w:rsidRDefault="00B90748" w:rsidP="00B90748">
      <w:pPr>
        <w:tabs>
          <w:tab w:val="left" w:pos="2835"/>
        </w:tabs>
        <w:ind w:left="567" w:firstLine="0"/>
        <w:rPr>
          <w:rFonts w:ascii="PT Astra Serif" w:hAnsi="PT Astra Serif"/>
          <w:sz w:val="22"/>
          <w:szCs w:val="22"/>
        </w:rPr>
      </w:pPr>
    </w:p>
    <w:p w:rsidR="00B90748" w:rsidRPr="008D745C" w:rsidRDefault="00B90748" w:rsidP="00B90748">
      <w:pPr>
        <w:tabs>
          <w:tab w:val="left" w:pos="2835"/>
        </w:tabs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8D745C">
        <w:rPr>
          <w:rFonts w:ascii="PT Astra Serif" w:hAnsi="PT Astra Serif"/>
          <w:sz w:val="22"/>
          <w:szCs w:val="22"/>
        </w:rPr>
        <w:t>* Выделяется в целях реализации пункта 6 статьи 168 Налогового кодекса Российской Федерации (часть вторая)</w:t>
      </w:r>
    </w:p>
    <w:p w:rsidR="00B90748" w:rsidRPr="008D745C" w:rsidRDefault="00B90748" w:rsidP="00B90748">
      <w:pPr>
        <w:tabs>
          <w:tab w:val="left" w:pos="2835"/>
        </w:tabs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8D745C">
        <w:rPr>
          <w:rFonts w:ascii="PT Astra Serif" w:hAnsi="PT Astra Serif"/>
          <w:sz w:val="22"/>
          <w:szCs w:val="22"/>
        </w:rPr>
        <w:t xml:space="preserve">** Тарифы на теплоноситель утверждены приказом Департамента тарифного регулирования Томской области от </w:t>
      </w:r>
      <w:r w:rsidR="008D745C" w:rsidRPr="008D745C">
        <w:rPr>
          <w:rFonts w:ascii="PT Astra Serif" w:hAnsi="PT Astra Serif"/>
          <w:sz w:val="22"/>
          <w:szCs w:val="22"/>
        </w:rPr>
        <w:t>20.12.2018</w:t>
      </w:r>
      <w:r w:rsidRPr="008D745C">
        <w:rPr>
          <w:rFonts w:ascii="PT Astra Serif" w:hAnsi="PT Astra Serif"/>
          <w:sz w:val="22"/>
          <w:szCs w:val="22"/>
        </w:rPr>
        <w:t xml:space="preserve"> № </w:t>
      </w:r>
      <w:r w:rsidR="008D745C" w:rsidRPr="008D745C">
        <w:rPr>
          <w:rFonts w:ascii="PT Astra Serif" w:hAnsi="PT Astra Serif"/>
          <w:sz w:val="22"/>
          <w:szCs w:val="22"/>
        </w:rPr>
        <w:t>9-314</w:t>
      </w:r>
      <w:r w:rsidRPr="008D745C">
        <w:rPr>
          <w:rFonts w:ascii="PT Astra Serif" w:hAnsi="PT Astra Serif"/>
          <w:sz w:val="22"/>
          <w:szCs w:val="22"/>
        </w:rPr>
        <w:t>/9(</w:t>
      </w:r>
      <w:r w:rsidR="008D745C" w:rsidRPr="008D745C">
        <w:rPr>
          <w:rFonts w:ascii="PT Astra Serif" w:hAnsi="PT Astra Serif"/>
          <w:sz w:val="22"/>
          <w:szCs w:val="22"/>
        </w:rPr>
        <w:t>610</w:t>
      </w:r>
      <w:r w:rsidRPr="008D745C">
        <w:rPr>
          <w:rFonts w:ascii="PT Astra Serif" w:hAnsi="PT Astra Serif"/>
          <w:sz w:val="22"/>
          <w:szCs w:val="22"/>
        </w:rPr>
        <w:t xml:space="preserve">) «Об установлении долгосрочных параметров регулирования и тарифов на теплоноситель теплоснабжающей организации </w:t>
      </w:r>
      <w:r w:rsidR="008D745C" w:rsidRPr="008D745C">
        <w:rPr>
          <w:rFonts w:ascii="PT Astra Serif" w:hAnsi="PT Astra Serif"/>
          <w:sz w:val="22"/>
          <w:szCs w:val="22"/>
        </w:rPr>
        <w:t>Общество с ограниченной ответственностью «Томскнефтехим» (ИНН 7017075536)</w:t>
      </w:r>
      <w:r w:rsidRPr="008D745C">
        <w:rPr>
          <w:rFonts w:ascii="PT Astra Serif" w:hAnsi="PT Astra Serif"/>
          <w:sz w:val="22"/>
          <w:szCs w:val="22"/>
        </w:rPr>
        <w:t xml:space="preserve"> на 20</w:t>
      </w:r>
      <w:r w:rsidR="008D745C" w:rsidRPr="008D745C">
        <w:rPr>
          <w:rFonts w:ascii="PT Astra Serif" w:hAnsi="PT Astra Serif"/>
          <w:sz w:val="22"/>
          <w:szCs w:val="22"/>
        </w:rPr>
        <w:t>19</w:t>
      </w:r>
      <w:r w:rsidRPr="008D745C">
        <w:rPr>
          <w:rFonts w:ascii="PT Astra Serif" w:hAnsi="PT Astra Serif"/>
          <w:sz w:val="22"/>
          <w:szCs w:val="22"/>
        </w:rPr>
        <w:t xml:space="preserve">-2023 годы» </w:t>
      </w:r>
    </w:p>
    <w:p w:rsidR="00B90748" w:rsidRPr="008D745C" w:rsidRDefault="00B90748" w:rsidP="00B90748">
      <w:pPr>
        <w:tabs>
          <w:tab w:val="left" w:pos="2835"/>
        </w:tabs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8D745C">
        <w:rPr>
          <w:rFonts w:ascii="PT Astra Serif" w:hAnsi="PT Astra Serif"/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8D745C" w:rsidRPr="008D745C">
        <w:rPr>
          <w:rFonts w:ascii="PT Astra Serif" w:hAnsi="PT Astra Serif"/>
          <w:sz w:val="22"/>
          <w:szCs w:val="22"/>
        </w:rPr>
        <w:t>18</w:t>
      </w:r>
      <w:r w:rsidRPr="008D745C">
        <w:rPr>
          <w:rFonts w:ascii="PT Astra Serif" w:hAnsi="PT Astra Serif"/>
          <w:sz w:val="22"/>
          <w:szCs w:val="22"/>
        </w:rPr>
        <w:t>.12.201</w:t>
      </w:r>
      <w:r w:rsidR="008D745C" w:rsidRPr="008D745C">
        <w:rPr>
          <w:rFonts w:ascii="PT Astra Serif" w:hAnsi="PT Astra Serif"/>
          <w:sz w:val="22"/>
          <w:szCs w:val="22"/>
        </w:rPr>
        <w:t>8</w:t>
      </w:r>
      <w:r w:rsidRPr="008D745C">
        <w:rPr>
          <w:rFonts w:ascii="PT Astra Serif" w:hAnsi="PT Astra Serif"/>
          <w:sz w:val="22"/>
          <w:szCs w:val="22"/>
        </w:rPr>
        <w:t xml:space="preserve"> № 1-3</w:t>
      </w:r>
      <w:r w:rsidR="008D745C" w:rsidRPr="008D745C">
        <w:rPr>
          <w:rFonts w:ascii="PT Astra Serif" w:hAnsi="PT Astra Serif"/>
          <w:sz w:val="22"/>
          <w:szCs w:val="22"/>
        </w:rPr>
        <w:t>12</w:t>
      </w:r>
      <w:r w:rsidRPr="008D745C">
        <w:rPr>
          <w:rFonts w:ascii="PT Astra Serif" w:hAnsi="PT Astra Serif"/>
          <w:sz w:val="22"/>
          <w:szCs w:val="22"/>
        </w:rPr>
        <w:t>/9(</w:t>
      </w:r>
      <w:r w:rsidR="008D745C" w:rsidRPr="008D745C">
        <w:rPr>
          <w:rFonts w:ascii="PT Astra Serif" w:hAnsi="PT Astra Serif"/>
          <w:sz w:val="22"/>
          <w:szCs w:val="22"/>
        </w:rPr>
        <w:t>553</w:t>
      </w:r>
      <w:r w:rsidRPr="008D745C">
        <w:rPr>
          <w:rFonts w:ascii="PT Astra Serif" w:hAnsi="PT Astra Serif"/>
          <w:sz w:val="22"/>
          <w:szCs w:val="22"/>
        </w:rPr>
        <w:t xml:space="preserve">) «Об установлении долгосрочных параметров регулирования и тарифов на тепловую энергию теплоснабжающей организации </w:t>
      </w:r>
      <w:r w:rsidR="008D745C" w:rsidRPr="008D745C">
        <w:rPr>
          <w:rFonts w:ascii="PT Astra Serif" w:hAnsi="PT Astra Serif"/>
          <w:sz w:val="22"/>
          <w:szCs w:val="22"/>
        </w:rPr>
        <w:t>Общество с ограниченной ответственностью «Томскнефтехим» (ИНН 7017075536)</w:t>
      </w:r>
      <w:r w:rsidRPr="008D745C">
        <w:rPr>
          <w:rFonts w:ascii="PT Astra Serif" w:hAnsi="PT Astra Serif"/>
          <w:sz w:val="22"/>
          <w:szCs w:val="22"/>
        </w:rPr>
        <w:t xml:space="preserve"> на 20</w:t>
      </w:r>
      <w:r w:rsidR="008D745C" w:rsidRPr="008D745C">
        <w:rPr>
          <w:rFonts w:ascii="PT Astra Serif" w:hAnsi="PT Astra Serif"/>
          <w:sz w:val="22"/>
          <w:szCs w:val="22"/>
        </w:rPr>
        <w:t>19</w:t>
      </w:r>
      <w:r w:rsidRPr="008D745C">
        <w:rPr>
          <w:rFonts w:ascii="PT Astra Serif" w:hAnsi="PT Astra Serif"/>
          <w:sz w:val="22"/>
          <w:szCs w:val="22"/>
        </w:rPr>
        <w:t xml:space="preserve">-2023 годы» </w:t>
      </w:r>
    </w:p>
    <w:p w:rsidR="00766160" w:rsidRPr="008D745C" w:rsidRDefault="00766160" w:rsidP="00B90748">
      <w:pPr>
        <w:tabs>
          <w:tab w:val="left" w:pos="2835"/>
        </w:tabs>
        <w:ind w:left="-142" w:firstLine="567"/>
        <w:jc w:val="both"/>
        <w:rPr>
          <w:rFonts w:ascii="PT Astra Serif" w:hAnsi="PT Astra Serif"/>
          <w:sz w:val="22"/>
          <w:szCs w:val="22"/>
        </w:rPr>
      </w:pPr>
    </w:p>
    <w:sectPr w:rsidR="00766160" w:rsidRPr="008D745C" w:rsidSect="00D137CE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6840" w:h="11907" w:orient="landscape" w:code="9"/>
      <w:pgMar w:top="993" w:right="425" w:bottom="1276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22" w:rsidRDefault="00EE6F22" w:rsidP="004E1599">
      <w:pPr>
        <w:pStyle w:val="ac"/>
      </w:pPr>
      <w:r>
        <w:separator/>
      </w:r>
    </w:p>
  </w:endnote>
  <w:endnote w:type="continuationSeparator" w:id="0">
    <w:p w:rsidR="00EE6F22" w:rsidRDefault="00EE6F22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22" w:rsidRDefault="00EE6F22" w:rsidP="004E1599">
      <w:pPr>
        <w:pStyle w:val="ac"/>
      </w:pPr>
      <w:r>
        <w:separator/>
      </w:r>
    </w:p>
  </w:footnote>
  <w:footnote w:type="continuationSeparator" w:id="0">
    <w:p w:rsidR="00EE6F22" w:rsidRDefault="00EE6F22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6226370"/>
      <w:docPartObj>
        <w:docPartGallery w:val="Page Numbers (Top of Page)"/>
        <w:docPartUnique/>
      </w:docPartObj>
    </w:sdtPr>
    <w:sdtContent>
      <w:p w:rsidR="001E6140" w:rsidRDefault="001E6140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1E6140" w:rsidRDefault="001E614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94C" w:rsidRPr="00F95C77" w:rsidRDefault="005B394C" w:rsidP="005B394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74.25pt;height:69.75pt" fillcolor="window">
          <v:imagedata r:id="rId1" o:title=""/>
        </v:shape>
        <o:OLEObject Type="Embed" ProgID="Word.Picture.8" ShapeID="_x0000_i1029" DrawAspect="Content" ObjectID="_1670067232" r:id="rId2"/>
      </w:object>
    </w:r>
  </w:p>
  <w:p w:rsidR="005B394C" w:rsidRPr="00F95C77" w:rsidRDefault="005B394C" w:rsidP="005B394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B394C" w:rsidRPr="00F95C77" w:rsidRDefault="005B394C" w:rsidP="005B394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B394C" w:rsidRPr="00F95C77" w:rsidRDefault="005B394C" w:rsidP="005B394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B394C" w:rsidRPr="00F95C77" w:rsidRDefault="005B394C" w:rsidP="005B394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EE6F22" w:rsidRPr="005B394C" w:rsidRDefault="005B394C" w:rsidP="005B394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Pr="00F642C3" w:rsidRDefault="00EE6F22" w:rsidP="00F642C3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124213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E6140" w:rsidRPr="001E6140" w:rsidRDefault="001E6140" w:rsidP="001E6140">
        <w:pPr>
          <w:pStyle w:val="a4"/>
          <w:spacing w:before="0"/>
          <w:rPr>
            <w:rFonts w:ascii="PT Astra Serif" w:hAnsi="PT Astra Serif"/>
            <w:b w:val="0"/>
            <w:sz w:val="24"/>
          </w:rPr>
        </w:pPr>
        <w:r w:rsidRPr="001E6140">
          <w:rPr>
            <w:rFonts w:ascii="PT Astra Serif" w:hAnsi="PT Astra Serif"/>
            <w:b w:val="0"/>
            <w:sz w:val="24"/>
          </w:rPr>
          <w:fldChar w:fldCharType="begin"/>
        </w:r>
        <w:r w:rsidRPr="001E6140">
          <w:rPr>
            <w:rFonts w:ascii="PT Astra Serif" w:hAnsi="PT Astra Serif"/>
            <w:b w:val="0"/>
            <w:sz w:val="24"/>
          </w:rPr>
          <w:instrText>PAGE   \* MERGEFORMAT</w:instrText>
        </w:r>
        <w:r w:rsidRPr="001E6140">
          <w:rPr>
            <w:rFonts w:ascii="PT Astra Serif" w:hAnsi="PT Astra Serif"/>
            <w:b w:val="0"/>
            <w:sz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</w:rPr>
          <w:t>3</w:t>
        </w:r>
        <w:r w:rsidRPr="001E6140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500" w:dyaOrig="142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1.25pt" fillcolor="window">
                <v:imagedata r:id="rId1" o:title=""/>
              </v:shape>
              <o:OLEObject Type="Embed" ProgID="Word.Picture.8" ShapeID="_x0000_i1026" DrawAspect="Content" ObjectID="_1670067233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3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3309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12CA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66FED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E6140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160A"/>
    <w:rsid w:val="002454E5"/>
    <w:rsid w:val="002464E4"/>
    <w:rsid w:val="00256822"/>
    <w:rsid w:val="00265A74"/>
    <w:rsid w:val="0026788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76471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B6591"/>
    <w:rsid w:val="004C6442"/>
    <w:rsid w:val="004C6C8E"/>
    <w:rsid w:val="004D152F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394C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467E2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429C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221A1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D745C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B5CC7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56428"/>
    <w:rsid w:val="00A62CA9"/>
    <w:rsid w:val="00A8328A"/>
    <w:rsid w:val="00A83761"/>
    <w:rsid w:val="00A86DD3"/>
    <w:rsid w:val="00A87878"/>
    <w:rsid w:val="00A929B6"/>
    <w:rsid w:val="00A950E2"/>
    <w:rsid w:val="00A96F5D"/>
    <w:rsid w:val="00A971E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90748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B29BB"/>
    <w:rsid w:val="00CB514F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137CE"/>
    <w:rsid w:val="00D202CF"/>
    <w:rsid w:val="00D339C6"/>
    <w:rsid w:val="00D408F9"/>
    <w:rsid w:val="00D443BB"/>
    <w:rsid w:val="00D46BEA"/>
    <w:rsid w:val="00D574F1"/>
    <w:rsid w:val="00D57CDC"/>
    <w:rsid w:val="00D61D25"/>
    <w:rsid w:val="00D6352B"/>
    <w:rsid w:val="00D64594"/>
    <w:rsid w:val="00D711D3"/>
    <w:rsid w:val="00D7231B"/>
    <w:rsid w:val="00D72721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495E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555"/>
    <w:rsid w:val="00ED7BD4"/>
    <w:rsid w:val="00EE52F9"/>
    <w:rsid w:val="00EE56E9"/>
    <w:rsid w:val="00EE6F22"/>
    <w:rsid w:val="00EF5128"/>
    <w:rsid w:val="00F00271"/>
    <w:rsid w:val="00F154B8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1"/>
    <o:shapelayout v:ext="edit">
      <o:idmap v:ext="edit" data="1"/>
    </o:shapelayout>
  </w:shapeDefaults>
  <w:decimalSymbol w:val=","/>
  <w:listSeparator w:val=";"/>
  <w14:docId w14:val="5B59E7B3"/>
  <w15:docId w15:val="{E71E1B46-3817-43A0-A1FC-716C2694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BB395-4B7E-47D0-86F7-D05BABB1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264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Воропаева У.Д.</cp:lastModifiedBy>
  <cp:revision>22</cp:revision>
  <cp:lastPrinted>2020-12-20T07:27:00Z</cp:lastPrinted>
  <dcterms:created xsi:type="dcterms:W3CDTF">2018-12-19T09:24:00Z</dcterms:created>
  <dcterms:modified xsi:type="dcterms:W3CDTF">2020-12-21T07:40:00Z</dcterms:modified>
</cp:coreProperties>
</file>