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6807" w:rsidRPr="00D07825" w:rsidRDefault="00386807" w:rsidP="00386807">
      <w:pPr>
        <w:pageBreakBefore/>
        <w:spacing w:line="264" w:lineRule="auto"/>
        <w:jc w:val="center"/>
        <w:rPr>
          <w:rFonts w:ascii="PT Astra Serif" w:hAnsi="PT Astra Serif" w:cs="Times New Roman"/>
          <w:b/>
          <w:color w:val="FF0000"/>
          <w:sz w:val="24"/>
          <w:szCs w:val="24"/>
        </w:rPr>
      </w:pPr>
      <w:r w:rsidRPr="00D07825">
        <w:rPr>
          <w:rFonts w:ascii="PT Astra Serif" w:hAnsi="PT Astra Serif" w:cs="Times New Roman"/>
          <w:b/>
          <w:sz w:val="24"/>
          <w:szCs w:val="24"/>
        </w:rPr>
        <w:t>Информация о дате, месте и времени проведения второго этапа конкурса</w:t>
      </w:r>
    </w:p>
    <w:p w:rsidR="00386807" w:rsidRPr="00D07825" w:rsidRDefault="00386807" w:rsidP="00386807">
      <w:pPr>
        <w:spacing w:line="264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</w:rPr>
      </w:pPr>
      <w:r w:rsidRPr="00D07825">
        <w:rPr>
          <w:rFonts w:ascii="PT Astra Serif" w:eastAsia="Times New Roman" w:hAnsi="PT Astra Serif" w:cs="Times New Roman"/>
          <w:sz w:val="24"/>
          <w:szCs w:val="24"/>
        </w:rPr>
        <w:t>Конкурсная комиссия Департамента природных ресурсов и охраны окружающей среды</w:t>
      </w:r>
      <w:r w:rsidRPr="00D07825">
        <w:rPr>
          <w:rFonts w:ascii="PT Astra Serif" w:hAnsi="PT Astra Serif" w:cs="Times New Roman"/>
          <w:sz w:val="24"/>
          <w:szCs w:val="24"/>
        </w:rPr>
        <w:t xml:space="preserve"> </w:t>
      </w:r>
      <w:r w:rsidRPr="00D07825">
        <w:rPr>
          <w:rFonts w:ascii="PT Astra Serif" w:eastAsia="Times New Roman" w:hAnsi="PT Astra Serif" w:cs="Times New Roman"/>
          <w:sz w:val="24"/>
          <w:szCs w:val="24"/>
        </w:rPr>
        <w:t>Томской области по проведению конкурсов на замещение вакантных должностей государственной гражданской службы Томской области в Департаменте природных ресурсов и охраны окружающей среды</w:t>
      </w:r>
      <w:r w:rsidRPr="00D07825">
        <w:rPr>
          <w:rFonts w:ascii="PT Astra Serif" w:hAnsi="PT Astra Serif" w:cs="Times New Roman"/>
          <w:sz w:val="24"/>
          <w:szCs w:val="24"/>
        </w:rPr>
        <w:t xml:space="preserve"> </w:t>
      </w:r>
      <w:r w:rsidRPr="00D07825">
        <w:rPr>
          <w:rFonts w:ascii="PT Astra Serif" w:eastAsia="Times New Roman" w:hAnsi="PT Astra Serif" w:cs="Times New Roman"/>
          <w:sz w:val="24"/>
          <w:szCs w:val="24"/>
        </w:rPr>
        <w:t>Томской области сообщает информацию о дате, месте и времени проведения второго этапа конкурса.</w:t>
      </w:r>
    </w:p>
    <w:p w:rsidR="00386807" w:rsidRPr="00B667E5" w:rsidRDefault="00386807" w:rsidP="006202A0">
      <w:pPr>
        <w:spacing w:line="264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D07825">
        <w:rPr>
          <w:rFonts w:ascii="PT Astra Serif" w:hAnsi="PT Astra Serif" w:cs="Times New Roman"/>
          <w:sz w:val="24"/>
          <w:szCs w:val="24"/>
        </w:rPr>
        <w:t xml:space="preserve">Решением конкурсной комиссии утверждены следующие конкурсные процедуры для кандидатов, участвующих в конкурсе </w:t>
      </w:r>
      <w:r w:rsidRPr="00D07825">
        <w:rPr>
          <w:rFonts w:ascii="PT Astra Serif" w:eastAsia="Times New Roman" w:hAnsi="PT Astra Serif" w:cs="Times New Roman"/>
          <w:sz w:val="24"/>
          <w:szCs w:val="24"/>
        </w:rPr>
        <w:t xml:space="preserve">на включение в кадровый резерв Департамента природных ресурсов и охраны окружающей среды Томской области для замещения вакантных должностей старшей группы </w:t>
      </w:r>
      <w:r w:rsidRPr="00D07825">
        <w:rPr>
          <w:rFonts w:ascii="PT Astra Serif" w:hAnsi="PT Astra Serif"/>
          <w:sz w:val="24"/>
          <w:szCs w:val="24"/>
        </w:rPr>
        <w:t xml:space="preserve">с требованиями к специальностям, направлениям подготовки: </w:t>
      </w:r>
      <w:r w:rsidR="006202A0" w:rsidRPr="006202A0">
        <w:rPr>
          <w:rFonts w:ascii="PT Astra Serif" w:hAnsi="PT Astra Serif"/>
          <w:sz w:val="24"/>
          <w:szCs w:val="24"/>
        </w:rPr>
        <w:t>"</w:t>
      </w:r>
      <w:r w:rsidR="006202A0" w:rsidRPr="00B667E5">
        <w:rPr>
          <w:rFonts w:ascii="PT Astra Serif" w:hAnsi="PT Astra Serif"/>
          <w:sz w:val="24"/>
          <w:szCs w:val="24"/>
        </w:rPr>
        <w:t>Гидрология"; "Геоэкология"; "Экология и природопользование"; "Землеустройство и кадастры"; "Геология и разведка месторождений полезных ископаемых"; "Геологическая съемка, поиски и разведка месторождений полезных ископаемых"</w:t>
      </w:r>
      <w:r w:rsidRPr="00B667E5">
        <w:rPr>
          <w:rFonts w:ascii="PT Astra Serif" w:hAnsi="PT Astra Serif" w:cs="Times New Roman"/>
          <w:sz w:val="24"/>
          <w:szCs w:val="24"/>
        </w:rPr>
        <w:t xml:space="preserve">: </w:t>
      </w:r>
    </w:p>
    <w:p w:rsidR="00386807" w:rsidRPr="00B667E5" w:rsidRDefault="00386807" w:rsidP="00B667E5">
      <w:pPr>
        <w:pStyle w:val="a3"/>
        <w:numPr>
          <w:ilvl w:val="0"/>
          <w:numId w:val="1"/>
        </w:numPr>
        <w:tabs>
          <w:tab w:val="left" w:pos="567"/>
          <w:tab w:val="left" w:pos="709"/>
          <w:tab w:val="left" w:pos="993"/>
        </w:tabs>
        <w:spacing w:after="0" w:line="264" w:lineRule="auto"/>
        <w:ind w:left="0" w:firstLine="709"/>
        <w:jc w:val="both"/>
        <w:rPr>
          <w:rFonts w:ascii="PT Astra Serif" w:hAnsi="PT Astra Serif" w:cs="Times New Roman"/>
          <w:sz w:val="24"/>
          <w:szCs w:val="24"/>
        </w:rPr>
      </w:pPr>
      <w:r w:rsidRPr="00B667E5">
        <w:rPr>
          <w:rFonts w:ascii="PT Astra Serif" w:hAnsi="PT Astra Serif" w:cs="Times New Roman"/>
          <w:b/>
          <w:sz w:val="24"/>
          <w:szCs w:val="24"/>
        </w:rPr>
        <w:t>Индивидуальное собеседование</w:t>
      </w:r>
      <w:r w:rsidRPr="00B667E5">
        <w:rPr>
          <w:rFonts w:ascii="PT Astra Serif" w:hAnsi="PT Astra Serif" w:cs="Times New Roman"/>
          <w:sz w:val="24"/>
          <w:szCs w:val="24"/>
        </w:rPr>
        <w:t xml:space="preserve"> с руководителем структурного подразделения Департамента, которое состоится </w:t>
      </w:r>
      <w:r w:rsidR="006202A0" w:rsidRPr="00B667E5">
        <w:rPr>
          <w:rFonts w:ascii="PT Astra Serif" w:hAnsi="PT Astra Serif" w:cs="Times New Roman"/>
          <w:b/>
          <w:sz w:val="24"/>
          <w:szCs w:val="24"/>
        </w:rPr>
        <w:t>2</w:t>
      </w:r>
      <w:r w:rsidR="00B667E5" w:rsidRPr="00B667E5">
        <w:rPr>
          <w:rFonts w:ascii="PT Astra Serif" w:hAnsi="PT Astra Serif" w:cs="Times New Roman"/>
          <w:b/>
          <w:sz w:val="24"/>
          <w:szCs w:val="24"/>
        </w:rPr>
        <w:t>3</w:t>
      </w:r>
      <w:r w:rsidR="006202A0" w:rsidRPr="00B667E5">
        <w:rPr>
          <w:rFonts w:ascii="PT Astra Serif" w:hAnsi="PT Astra Serif" w:cs="Times New Roman"/>
          <w:b/>
          <w:sz w:val="24"/>
          <w:szCs w:val="24"/>
        </w:rPr>
        <w:t>.11</w:t>
      </w:r>
      <w:r w:rsidR="009D446F" w:rsidRPr="00B667E5">
        <w:rPr>
          <w:rFonts w:ascii="PT Astra Serif" w:hAnsi="PT Astra Serif" w:cs="Times New Roman"/>
          <w:b/>
          <w:sz w:val="24"/>
          <w:szCs w:val="24"/>
        </w:rPr>
        <w:t>.2020 с</w:t>
      </w:r>
      <w:r w:rsidRPr="00B667E5">
        <w:rPr>
          <w:rFonts w:ascii="PT Astra Serif" w:hAnsi="PT Astra Serif" w:cs="Times New Roman"/>
          <w:b/>
          <w:sz w:val="24"/>
          <w:szCs w:val="24"/>
        </w:rPr>
        <w:t xml:space="preserve"> 09:00</w:t>
      </w:r>
      <w:r w:rsidRPr="00B667E5">
        <w:rPr>
          <w:rFonts w:ascii="PT Astra Serif" w:hAnsi="PT Astra Serif" w:cs="Times New Roman"/>
          <w:sz w:val="24"/>
          <w:szCs w:val="24"/>
        </w:rPr>
        <w:t xml:space="preserve"> по адресу: г</w:t>
      </w:r>
      <w:proofErr w:type="gramStart"/>
      <w:r w:rsidRPr="00B667E5">
        <w:rPr>
          <w:rFonts w:ascii="PT Astra Serif" w:hAnsi="PT Astra Serif" w:cs="Times New Roman"/>
          <w:sz w:val="24"/>
          <w:szCs w:val="24"/>
        </w:rPr>
        <w:t>.Т</w:t>
      </w:r>
      <w:proofErr w:type="gramEnd"/>
      <w:r w:rsidRPr="00B667E5">
        <w:rPr>
          <w:rFonts w:ascii="PT Astra Serif" w:hAnsi="PT Astra Serif" w:cs="Times New Roman"/>
          <w:sz w:val="24"/>
          <w:szCs w:val="24"/>
        </w:rPr>
        <w:t xml:space="preserve">омск, пр.Кирова 14, 2 этаж, </w:t>
      </w:r>
      <w:r w:rsidRPr="00B667E5">
        <w:rPr>
          <w:rFonts w:ascii="PT Astra Serif" w:eastAsia="Times New Roman" w:hAnsi="PT Astra Serif" w:cs="Times New Roman"/>
          <w:sz w:val="24"/>
          <w:szCs w:val="24"/>
        </w:rPr>
        <w:t>конференц-зал</w:t>
      </w:r>
      <w:r w:rsidRPr="00B667E5">
        <w:rPr>
          <w:rFonts w:ascii="PT Astra Serif" w:hAnsi="PT Astra Serif" w:cs="Times New Roman"/>
          <w:sz w:val="24"/>
          <w:szCs w:val="24"/>
        </w:rPr>
        <w:t>.</w:t>
      </w:r>
    </w:p>
    <w:p w:rsidR="00B667E5" w:rsidRPr="00B667E5" w:rsidRDefault="00B667E5" w:rsidP="00B667E5">
      <w:pPr>
        <w:pStyle w:val="ConsPlusNonformat"/>
        <w:numPr>
          <w:ilvl w:val="0"/>
          <w:numId w:val="1"/>
        </w:numPr>
        <w:tabs>
          <w:tab w:val="left" w:pos="426"/>
          <w:tab w:val="left" w:pos="709"/>
          <w:tab w:val="left" w:pos="993"/>
        </w:tabs>
        <w:spacing w:line="264" w:lineRule="auto"/>
        <w:ind w:left="0" w:firstLine="709"/>
        <w:jc w:val="both"/>
        <w:rPr>
          <w:rFonts w:ascii="PT Astra Serif" w:hAnsi="PT Astra Serif" w:cs="Times New Roman"/>
          <w:sz w:val="24"/>
          <w:szCs w:val="24"/>
        </w:rPr>
      </w:pPr>
      <w:r w:rsidRPr="00B667E5">
        <w:rPr>
          <w:rFonts w:ascii="PT Astra Serif" w:hAnsi="PT Astra Serif" w:cs="Times New Roman"/>
          <w:b/>
          <w:sz w:val="24"/>
          <w:szCs w:val="24"/>
        </w:rPr>
        <w:t xml:space="preserve">Тестирование, </w:t>
      </w:r>
      <w:r w:rsidRPr="00B667E5">
        <w:rPr>
          <w:rFonts w:ascii="PT Astra Serif" w:hAnsi="PT Astra Serif" w:cs="Times New Roman"/>
          <w:sz w:val="24"/>
          <w:szCs w:val="24"/>
        </w:rPr>
        <w:t xml:space="preserve">которое будет проходить </w:t>
      </w:r>
      <w:r w:rsidRPr="00B667E5">
        <w:rPr>
          <w:rFonts w:ascii="PT Astra Serif" w:hAnsi="PT Astra Serif" w:cs="Times New Roman"/>
          <w:b/>
          <w:sz w:val="24"/>
          <w:szCs w:val="24"/>
        </w:rPr>
        <w:t>24.11.2020</w:t>
      </w:r>
      <w:r w:rsidRPr="00B667E5">
        <w:rPr>
          <w:rFonts w:ascii="PT Astra Serif" w:hAnsi="PT Astra Serif" w:cs="Times New Roman"/>
          <w:sz w:val="24"/>
          <w:szCs w:val="24"/>
        </w:rPr>
        <w:t xml:space="preserve"> дистанционно, для чего </w:t>
      </w:r>
      <w:r w:rsidRPr="00B667E5">
        <w:rPr>
          <w:rFonts w:ascii="PT Astra Serif" w:hAnsi="PT Astra Serif"/>
          <w:sz w:val="24"/>
          <w:szCs w:val="24"/>
        </w:rPr>
        <w:t>ОГБУ «Томский региональный ресурсный центр» на электронный адрес кандидату будут направлены логин и пароль, которые необходимы для прохождения тестирования</w:t>
      </w:r>
      <w:r w:rsidRPr="00B667E5">
        <w:rPr>
          <w:rFonts w:ascii="PT Astra Serif" w:hAnsi="PT Astra Serif" w:cs="Times New Roman"/>
          <w:sz w:val="24"/>
          <w:szCs w:val="24"/>
        </w:rPr>
        <w:t xml:space="preserve">. Также на адрес электронной почты кандидата будет направлена необходимая информация о прохождении тестирования. </w:t>
      </w:r>
    </w:p>
    <w:p w:rsidR="00386807" w:rsidRPr="00B667E5" w:rsidRDefault="00386807" w:rsidP="00B667E5">
      <w:pPr>
        <w:pStyle w:val="a3"/>
        <w:numPr>
          <w:ilvl w:val="0"/>
          <w:numId w:val="1"/>
        </w:numPr>
        <w:tabs>
          <w:tab w:val="left" w:pos="993"/>
        </w:tabs>
        <w:spacing w:after="0" w:line="264" w:lineRule="auto"/>
        <w:ind w:left="0" w:firstLine="709"/>
        <w:jc w:val="both"/>
        <w:rPr>
          <w:rFonts w:ascii="PT Astra Serif" w:hAnsi="PT Astra Serif" w:cs="Times New Roman"/>
          <w:sz w:val="24"/>
          <w:szCs w:val="24"/>
        </w:rPr>
      </w:pPr>
      <w:r w:rsidRPr="00B667E5">
        <w:rPr>
          <w:rFonts w:ascii="PT Astra Serif" w:eastAsia="Times New Roman" w:hAnsi="PT Astra Serif" w:cs="Times New Roman"/>
          <w:b/>
          <w:sz w:val="24"/>
          <w:szCs w:val="24"/>
        </w:rPr>
        <w:t>Индивидуальное собеседование</w:t>
      </w:r>
      <w:r w:rsidRPr="00B667E5">
        <w:rPr>
          <w:rFonts w:ascii="PT Astra Serif" w:eastAsia="Times New Roman" w:hAnsi="PT Astra Serif" w:cs="Times New Roman"/>
          <w:sz w:val="24"/>
          <w:szCs w:val="24"/>
        </w:rPr>
        <w:t xml:space="preserve"> с членами конкурсной комиссии, которое состоится </w:t>
      </w:r>
      <w:r w:rsidR="006202A0" w:rsidRPr="00B667E5">
        <w:rPr>
          <w:rFonts w:ascii="PT Astra Serif" w:eastAsia="Times New Roman" w:hAnsi="PT Astra Serif" w:cs="Times New Roman"/>
          <w:b/>
          <w:sz w:val="24"/>
          <w:szCs w:val="24"/>
        </w:rPr>
        <w:t>2</w:t>
      </w:r>
      <w:r w:rsidR="00B667E5" w:rsidRPr="00B667E5">
        <w:rPr>
          <w:rFonts w:ascii="PT Astra Serif" w:eastAsia="Times New Roman" w:hAnsi="PT Astra Serif" w:cs="Times New Roman"/>
          <w:b/>
          <w:sz w:val="24"/>
          <w:szCs w:val="24"/>
        </w:rPr>
        <w:t>7</w:t>
      </w:r>
      <w:r w:rsidR="006202A0" w:rsidRPr="00B667E5">
        <w:rPr>
          <w:rFonts w:ascii="PT Astra Serif" w:eastAsia="Times New Roman" w:hAnsi="PT Astra Serif" w:cs="Times New Roman"/>
          <w:b/>
          <w:sz w:val="24"/>
          <w:szCs w:val="24"/>
        </w:rPr>
        <w:t>.11</w:t>
      </w:r>
      <w:r w:rsidRPr="00B667E5">
        <w:rPr>
          <w:rFonts w:ascii="PT Astra Serif" w:eastAsia="Times New Roman" w:hAnsi="PT Astra Serif" w:cs="Times New Roman"/>
          <w:b/>
          <w:sz w:val="24"/>
          <w:szCs w:val="24"/>
        </w:rPr>
        <w:t xml:space="preserve">.2020 </w:t>
      </w:r>
      <w:r w:rsidR="009D446F" w:rsidRPr="00B667E5">
        <w:rPr>
          <w:rFonts w:ascii="PT Astra Serif" w:eastAsia="Times New Roman" w:hAnsi="PT Astra Serif" w:cs="Times New Roman"/>
          <w:b/>
          <w:sz w:val="24"/>
          <w:szCs w:val="24"/>
        </w:rPr>
        <w:t>с</w:t>
      </w:r>
      <w:r w:rsidRPr="00B667E5">
        <w:rPr>
          <w:rFonts w:ascii="PT Astra Serif" w:eastAsia="Times New Roman" w:hAnsi="PT Astra Serif" w:cs="Times New Roman"/>
          <w:b/>
          <w:sz w:val="24"/>
          <w:szCs w:val="24"/>
        </w:rPr>
        <w:t xml:space="preserve"> 09:00</w:t>
      </w:r>
      <w:r w:rsidRPr="00B667E5">
        <w:rPr>
          <w:rFonts w:ascii="PT Astra Serif" w:eastAsia="Times New Roman" w:hAnsi="PT Astra Serif" w:cs="Times New Roman"/>
          <w:sz w:val="24"/>
          <w:szCs w:val="24"/>
        </w:rPr>
        <w:t xml:space="preserve"> по адресу: г</w:t>
      </w:r>
      <w:proofErr w:type="gramStart"/>
      <w:r w:rsidRPr="00B667E5">
        <w:rPr>
          <w:rFonts w:ascii="PT Astra Serif" w:eastAsia="Times New Roman" w:hAnsi="PT Astra Serif" w:cs="Times New Roman"/>
          <w:sz w:val="24"/>
          <w:szCs w:val="24"/>
        </w:rPr>
        <w:t>.Т</w:t>
      </w:r>
      <w:proofErr w:type="gramEnd"/>
      <w:r w:rsidRPr="00B667E5">
        <w:rPr>
          <w:rFonts w:ascii="PT Astra Serif" w:eastAsia="Times New Roman" w:hAnsi="PT Astra Serif" w:cs="Times New Roman"/>
          <w:sz w:val="24"/>
          <w:szCs w:val="24"/>
        </w:rPr>
        <w:t>омск, пр.Кирова 14, 2 этаж, конференц-зал.</w:t>
      </w:r>
      <w:r w:rsidRPr="00B667E5">
        <w:rPr>
          <w:rFonts w:ascii="PT Astra Serif" w:hAnsi="PT Astra Serif" w:cs="Times New Roman"/>
          <w:b/>
          <w:sz w:val="24"/>
          <w:szCs w:val="24"/>
        </w:rPr>
        <w:t xml:space="preserve"> </w:t>
      </w:r>
    </w:p>
    <w:p w:rsidR="00386807" w:rsidRPr="00935CD4" w:rsidRDefault="00386807" w:rsidP="00386807">
      <w:pPr>
        <w:pStyle w:val="a3"/>
        <w:spacing w:after="0" w:line="264" w:lineRule="auto"/>
        <w:ind w:left="1069"/>
        <w:jc w:val="both"/>
        <w:rPr>
          <w:rFonts w:ascii="PT Astra Serif" w:hAnsi="PT Astra Serif" w:cs="Times New Roman"/>
          <w:b/>
          <w:sz w:val="24"/>
          <w:szCs w:val="24"/>
        </w:rPr>
      </w:pPr>
    </w:p>
    <w:p w:rsidR="00386807" w:rsidRPr="00935CD4" w:rsidRDefault="00386807" w:rsidP="008A4D9F">
      <w:pPr>
        <w:spacing w:line="264" w:lineRule="auto"/>
        <w:ind w:left="2124" w:firstLine="708"/>
        <w:rPr>
          <w:rFonts w:ascii="PT Astra Serif" w:hAnsi="PT Astra Serif"/>
        </w:rPr>
      </w:pPr>
      <w:r w:rsidRPr="00935CD4">
        <w:rPr>
          <w:rFonts w:ascii="PT Astra Serif" w:hAnsi="PT Astra Serif" w:cs="Times New Roman"/>
          <w:sz w:val="24"/>
          <w:szCs w:val="24"/>
        </w:rPr>
        <w:t>Секретарь конкурсной комиссии</w:t>
      </w:r>
      <w:r w:rsidRPr="00935CD4">
        <w:rPr>
          <w:rFonts w:ascii="PT Astra Serif" w:hAnsi="PT Astra Serif" w:cs="Times New Roman"/>
          <w:sz w:val="24"/>
          <w:szCs w:val="24"/>
        </w:rPr>
        <w:tab/>
      </w:r>
      <w:r w:rsidR="00B14AE8">
        <w:rPr>
          <w:rFonts w:ascii="PT Astra Serif" w:hAnsi="PT Astra Serif" w:cs="Times New Roman"/>
          <w:sz w:val="24"/>
          <w:szCs w:val="24"/>
        </w:rPr>
        <w:t xml:space="preserve">    </w:t>
      </w:r>
      <w:r w:rsidR="008A4D9F">
        <w:rPr>
          <w:rFonts w:ascii="PT Astra Serif" w:hAnsi="PT Astra Serif" w:cs="Times New Roman"/>
          <w:sz w:val="24"/>
          <w:szCs w:val="24"/>
        </w:rPr>
        <w:tab/>
      </w:r>
      <w:r w:rsidR="00B14AE8">
        <w:rPr>
          <w:rFonts w:ascii="PT Astra Serif" w:hAnsi="PT Astra Serif" w:cs="Times New Roman"/>
          <w:sz w:val="24"/>
          <w:szCs w:val="24"/>
        </w:rPr>
        <w:t xml:space="preserve">    </w:t>
      </w:r>
      <w:r w:rsidR="008A4D9F">
        <w:rPr>
          <w:rFonts w:ascii="PT Astra Serif" w:hAnsi="PT Astra Serif" w:cs="Times New Roman"/>
          <w:sz w:val="24"/>
          <w:szCs w:val="24"/>
        </w:rPr>
        <w:t xml:space="preserve">    </w:t>
      </w:r>
      <w:proofErr w:type="spellStart"/>
      <w:r w:rsidRPr="00935CD4">
        <w:rPr>
          <w:rFonts w:ascii="PT Astra Serif" w:hAnsi="PT Astra Serif" w:cs="Times New Roman"/>
          <w:sz w:val="24"/>
          <w:szCs w:val="24"/>
        </w:rPr>
        <w:t>Н.А.Максимцова</w:t>
      </w:r>
      <w:proofErr w:type="spellEnd"/>
      <w:r w:rsidRPr="00935CD4">
        <w:rPr>
          <w:rFonts w:ascii="PT Astra Serif" w:hAnsi="PT Astra Serif" w:cs="Times New Roman"/>
          <w:b/>
          <w:sz w:val="24"/>
          <w:szCs w:val="24"/>
        </w:rPr>
        <w:t xml:space="preserve"> </w:t>
      </w:r>
    </w:p>
    <w:p w:rsidR="002326E5" w:rsidRDefault="002326E5"/>
    <w:sectPr w:rsidR="002326E5" w:rsidSect="006F2F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54147F"/>
    <w:multiLevelType w:val="hybridMultilevel"/>
    <w:tmpl w:val="10F4B07E"/>
    <w:lvl w:ilvl="0" w:tplc="68A28C58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>
    <w:useFELayout/>
  </w:compat>
  <w:rsids>
    <w:rsidRoot w:val="0067713D"/>
    <w:rsid w:val="002326E5"/>
    <w:rsid w:val="00382E69"/>
    <w:rsid w:val="00386807"/>
    <w:rsid w:val="003D7C1D"/>
    <w:rsid w:val="005F7161"/>
    <w:rsid w:val="006202A0"/>
    <w:rsid w:val="0067713D"/>
    <w:rsid w:val="006F2FDA"/>
    <w:rsid w:val="008A4D9F"/>
    <w:rsid w:val="009D446F"/>
    <w:rsid w:val="00B14AE8"/>
    <w:rsid w:val="00B667E5"/>
    <w:rsid w:val="00C51504"/>
    <w:rsid w:val="00F65F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2F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86807"/>
    <w:pPr>
      <w:ind w:left="720"/>
      <w:contextualSpacing/>
    </w:pPr>
  </w:style>
  <w:style w:type="paragraph" w:customStyle="1" w:styleId="ConsPlusNonformat">
    <w:name w:val="ConsPlusNonformat"/>
    <w:uiPriority w:val="99"/>
    <w:rsid w:val="0038680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255</Words>
  <Characters>1459</Characters>
  <Application>Microsoft Office Word</Application>
  <DocSecurity>0</DocSecurity>
  <Lines>12</Lines>
  <Paragraphs>3</Paragraphs>
  <ScaleCrop>false</ScaleCrop>
  <Company/>
  <LinksUpToDate>false</LinksUpToDate>
  <CharactersWithSpaces>1711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Максимцова</dc:creator>
  <cp:lastModifiedBy>Максимцова</cp:lastModifiedBy>
  <cp:revision>13</cp:revision>
  <dcterms:created xsi:type="dcterms:W3CDTF">2020-10-22T04:20:00Z</dcterms:created>
  <dcterms:modified xsi:type="dcterms:W3CDTF">2020-11-05T08:10:00Z</dcterms:modified>
</cp:coreProperties>
</file>