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FE22A2" w:rsidRDefault="00C61C88" w:rsidP="009A0421">
      <w:pPr>
        <w:pStyle w:val="a3"/>
        <w:rPr>
          <w:rFonts w:ascii="PT Astra Serif" w:hAnsi="PT Astra Serif"/>
        </w:rPr>
      </w:pPr>
      <w:r w:rsidRPr="00FE22A2">
        <w:rPr>
          <w:rFonts w:ascii="PT Astra Serif" w:hAnsi="PT Astra Serif"/>
          <w:noProof/>
        </w:rPr>
        <w:drawing>
          <wp:inline distT="0" distB="0" distL="0" distR="0" wp14:anchorId="50337A09" wp14:editId="61DD8A4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FE22A2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FE22A2">
        <w:rPr>
          <w:rFonts w:ascii="PT Astra Serif" w:hAnsi="PT Astra Serif"/>
          <w:sz w:val="30"/>
          <w:szCs w:val="30"/>
        </w:rPr>
        <w:t>ДЕПАРТАМЕНТ</w:t>
      </w:r>
      <w:r w:rsidRPr="00FE22A2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:rsidR="00C61C88" w:rsidRPr="00FE22A2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FE22A2">
        <w:rPr>
          <w:rFonts w:ascii="PT Astra Serif" w:hAnsi="PT Astra Serif"/>
          <w:sz w:val="30"/>
          <w:szCs w:val="30"/>
        </w:rPr>
        <w:t>ТОМСКОЙ ОБЛАСТИ</w:t>
      </w:r>
    </w:p>
    <w:p w:rsidR="00C61C88" w:rsidRPr="00FE22A2" w:rsidRDefault="00C61C88" w:rsidP="009A0421">
      <w:pPr>
        <w:rPr>
          <w:rFonts w:ascii="PT Astra Serif" w:hAnsi="PT Astra Serif"/>
        </w:rPr>
      </w:pPr>
    </w:p>
    <w:p w:rsidR="00C61C88" w:rsidRPr="00FE22A2" w:rsidRDefault="00C61C88" w:rsidP="009A0421">
      <w:pPr>
        <w:rPr>
          <w:rFonts w:ascii="PT Astra Serif" w:hAnsi="PT Astra Serif"/>
        </w:rPr>
      </w:pPr>
      <w:r w:rsidRPr="00FE22A2">
        <w:rPr>
          <w:rFonts w:ascii="PT Astra Serif" w:hAnsi="PT Astra Serif"/>
        </w:rPr>
        <w:t>РАСПОРЯЖЕНИЕ</w:t>
      </w:r>
    </w:p>
    <w:p w:rsidR="00C61C88" w:rsidRPr="00FE22A2" w:rsidRDefault="00B27602" w:rsidP="00DC6CFE">
      <w:pPr>
        <w:spacing w:before="480" w:after="480"/>
        <w:rPr>
          <w:rFonts w:ascii="PT Astra Serif" w:hAnsi="PT Astra Serif"/>
          <w:b w:val="0"/>
          <w:u w:val="single"/>
        </w:rPr>
      </w:pPr>
      <w:r>
        <w:rPr>
          <w:rFonts w:ascii="PT Astra Serif" w:hAnsi="PT Astra Serif"/>
          <w:b w:val="0"/>
        </w:rPr>
        <w:t>18.08.2020</w:t>
      </w:r>
      <w:r w:rsidR="00C61C88" w:rsidRPr="00FE22A2">
        <w:rPr>
          <w:rFonts w:ascii="PT Astra Serif" w:hAnsi="PT Astra Serif"/>
          <w:b w:val="0"/>
        </w:rPr>
        <w:t xml:space="preserve">    </w:t>
      </w:r>
      <w:r w:rsidR="00C61C88" w:rsidRPr="00FE22A2">
        <w:rPr>
          <w:rFonts w:ascii="PT Astra Serif" w:hAnsi="PT Astra Serif"/>
          <w:b w:val="0"/>
        </w:rPr>
        <w:tab/>
        <w:t xml:space="preserve">      </w:t>
      </w:r>
      <w:r w:rsidR="003C1CAE" w:rsidRPr="00FE22A2">
        <w:rPr>
          <w:rFonts w:ascii="PT Astra Serif" w:hAnsi="PT Astra Serif"/>
          <w:b w:val="0"/>
        </w:rPr>
        <w:t xml:space="preserve"> </w:t>
      </w:r>
      <w:r w:rsidR="00C61C88" w:rsidRPr="00FE22A2">
        <w:rPr>
          <w:rFonts w:ascii="PT Astra Serif" w:hAnsi="PT Astra Serif"/>
          <w:b w:val="0"/>
        </w:rPr>
        <w:t xml:space="preserve">                                </w:t>
      </w:r>
      <w:r w:rsidR="003C1CAE" w:rsidRPr="00FE22A2">
        <w:rPr>
          <w:rFonts w:ascii="PT Astra Serif" w:hAnsi="PT Astra Serif"/>
          <w:b w:val="0"/>
        </w:rPr>
        <w:t xml:space="preserve">    </w:t>
      </w:r>
      <w:r w:rsidR="002E4680" w:rsidRPr="00FE22A2">
        <w:rPr>
          <w:rFonts w:ascii="PT Astra Serif" w:hAnsi="PT Astra Serif"/>
          <w:b w:val="0"/>
        </w:rPr>
        <w:t xml:space="preserve">                  </w:t>
      </w:r>
      <w:r w:rsidR="00C61C88" w:rsidRPr="00FE22A2">
        <w:rPr>
          <w:rFonts w:ascii="PT Astra Serif" w:hAnsi="PT Astra Serif"/>
          <w:b w:val="0"/>
        </w:rPr>
        <w:t xml:space="preserve"> </w:t>
      </w:r>
      <w:r w:rsidR="004E71E9" w:rsidRPr="00FE22A2">
        <w:rPr>
          <w:rFonts w:ascii="PT Astra Serif" w:hAnsi="PT Astra Serif"/>
          <w:b w:val="0"/>
        </w:rPr>
        <w:t xml:space="preserve">                </w:t>
      </w:r>
      <w:r w:rsidR="00DE1F98" w:rsidRPr="00FE22A2">
        <w:rPr>
          <w:rFonts w:ascii="PT Astra Serif" w:hAnsi="PT Astra Serif"/>
          <w:b w:val="0"/>
        </w:rPr>
        <w:t xml:space="preserve">                 </w:t>
      </w:r>
      <w:r w:rsidR="004E71E9" w:rsidRPr="00FE22A2">
        <w:rPr>
          <w:rFonts w:ascii="PT Astra Serif" w:hAnsi="PT Astra Serif"/>
          <w:b w:val="0"/>
        </w:rPr>
        <w:t xml:space="preserve"> </w:t>
      </w:r>
      <w:r w:rsidR="00B52B9E" w:rsidRPr="00FE22A2">
        <w:rPr>
          <w:rFonts w:ascii="PT Astra Serif" w:hAnsi="PT Astra Serif"/>
          <w:b w:val="0"/>
        </w:rPr>
        <w:t xml:space="preserve"> </w:t>
      </w:r>
      <w:r w:rsidR="004E71E9" w:rsidRPr="00FE22A2">
        <w:rPr>
          <w:rFonts w:ascii="PT Astra Serif" w:hAnsi="PT Astra Serif"/>
          <w:b w:val="0"/>
        </w:rPr>
        <w:t xml:space="preserve"> №</w:t>
      </w:r>
      <w:r w:rsidR="00C61C88" w:rsidRPr="00FE22A2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65-о</w:t>
      </w:r>
    </w:p>
    <w:p w:rsidR="00C61C88" w:rsidRPr="00FE22A2" w:rsidRDefault="00C61C88" w:rsidP="00B25E03">
      <w:pPr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>О внесении изменени</w:t>
      </w:r>
      <w:r w:rsidR="00A5060D" w:rsidRPr="00FE22A2">
        <w:rPr>
          <w:rFonts w:ascii="PT Astra Serif" w:hAnsi="PT Astra Serif"/>
          <w:b w:val="0"/>
          <w:sz w:val="26"/>
          <w:szCs w:val="26"/>
        </w:rPr>
        <w:t>й</w:t>
      </w:r>
      <w:r w:rsidRPr="00FE22A2">
        <w:rPr>
          <w:rFonts w:ascii="PT Astra Serif" w:hAnsi="PT Astra Serif"/>
          <w:b w:val="0"/>
          <w:sz w:val="26"/>
          <w:szCs w:val="26"/>
        </w:rPr>
        <w:t xml:space="preserve"> в </w:t>
      </w:r>
      <w:r w:rsidR="00DE1F98" w:rsidRPr="00FE22A2">
        <w:rPr>
          <w:rFonts w:ascii="PT Astra Serif" w:hAnsi="PT Astra Serif"/>
          <w:b w:val="0"/>
          <w:sz w:val="26"/>
          <w:szCs w:val="26"/>
        </w:rPr>
        <w:t xml:space="preserve">отдельные </w:t>
      </w:r>
      <w:r w:rsidRPr="00FE22A2">
        <w:rPr>
          <w:rFonts w:ascii="PT Astra Serif" w:hAnsi="PT Astra Serif"/>
          <w:b w:val="0"/>
          <w:sz w:val="26"/>
          <w:szCs w:val="26"/>
        </w:rPr>
        <w:t>распоряжени</w:t>
      </w:r>
      <w:r w:rsidR="00DE1F98" w:rsidRPr="00FE22A2">
        <w:rPr>
          <w:rFonts w:ascii="PT Astra Serif" w:hAnsi="PT Astra Serif"/>
          <w:b w:val="0"/>
          <w:sz w:val="26"/>
          <w:szCs w:val="26"/>
        </w:rPr>
        <w:t>я</w:t>
      </w:r>
      <w:r w:rsidRPr="00FE22A2">
        <w:rPr>
          <w:rFonts w:ascii="PT Astra Serif" w:hAnsi="PT Astra Serif"/>
          <w:b w:val="0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</w:p>
    <w:p w:rsidR="00C61C88" w:rsidRPr="00FE22A2" w:rsidRDefault="00C61C88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622C24" w:rsidRPr="00FE22A2" w:rsidRDefault="00C23D11" w:rsidP="00B25E03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 xml:space="preserve">1. </w:t>
      </w:r>
      <w:r w:rsidR="00622C24" w:rsidRPr="00FE22A2">
        <w:rPr>
          <w:rFonts w:ascii="PT Astra Serif" w:hAnsi="PT Astra Serif"/>
          <w:b w:val="0"/>
          <w:sz w:val="26"/>
          <w:szCs w:val="26"/>
        </w:rPr>
        <w:t>На</w:t>
      </w:r>
      <w:r w:rsidR="002E483B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622C24" w:rsidRPr="00FE22A2">
        <w:rPr>
          <w:rFonts w:ascii="PT Astra Serif" w:hAnsi="PT Astra Serif"/>
          <w:b w:val="0"/>
          <w:sz w:val="26"/>
          <w:szCs w:val="26"/>
        </w:rPr>
        <w:t>основании</w:t>
      </w:r>
      <w:r w:rsidR="002E483B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622C24" w:rsidRPr="00FE22A2">
        <w:rPr>
          <w:rFonts w:ascii="PT Astra Serif" w:hAnsi="PT Astra Serif"/>
          <w:b w:val="0"/>
          <w:sz w:val="26"/>
          <w:szCs w:val="26"/>
        </w:rPr>
        <w:t>решени</w:t>
      </w:r>
      <w:r w:rsidR="00F10659" w:rsidRPr="00FE22A2">
        <w:rPr>
          <w:rFonts w:ascii="PT Astra Serif" w:hAnsi="PT Astra Serif"/>
          <w:b w:val="0"/>
          <w:sz w:val="26"/>
          <w:szCs w:val="26"/>
        </w:rPr>
        <w:t>я</w:t>
      </w:r>
      <w:r w:rsidR="002E483B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622C24" w:rsidRPr="00FE22A2">
        <w:rPr>
          <w:rFonts w:ascii="PT Astra Serif" w:hAnsi="PT Astra Serif"/>
          <w:b w:val="0"/>
          <w:sz w:val="26"/>
          <w:szCs w:val="26"/>
        </w:rPr>
        <w:t>Томского областного</w:t>
      </w:r>
      <w:r w:rsidR="002E483B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622C24" w:rsidRPr="00FE22A2">
        <w:rPr>
          <w:rFonts w:ascii="PT Astra Serif" w:hAnsi="PT Astra Serif"/>
          <w:b w:val="0"/>
          <w:sz w:val="26"/>
          <w:szCs w:val="26"/>
        </w:rPr>
        <w:t>суда</w:t>
      </w:r>
      <w:r w:rsidR="002E483B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622C24" w:rsidRPr="00FE22A2">
        <w:rPr>
          <w:rFonts w:ascii="PT Astra Serif" w:hAnsi="PT Astra Serif"/>
          <w:b w:val="0"/>
          <w:sz w:val="26"/>
          <w:szCs w:val="26"/>
        </w:rPr>
        <w:t xml:space="preserve">от </w:t>
      </w:r>
      <w:r w:rsidR="00EA1156" w:rsidRPr="00FE22A2">
        <w:rPr>
          <w:rFonts w:ascii="PT Astra Serif" w:hAnsi="PT Astra Serif"/>
          <w:b w:val="0"/>
          <w:sz w:val="26"/>
          <w:szCs w:val="26"/>
        </w:rPr>
        <w:t>03</w:t>
      </w:r>
      <w:r w:rsidR="00F10659" w:rsidRPr="00FE22A2">
        <w:rPr>
          <w:rFonts w:ascii="PT Astra Serif" w:hAnsi="PT Astra Serif"/>
          <w:b w:val="0"/>
          <w:sz w:val="26"/>
          <w:szCs w:val="26"/>
        </w:rPr>
        <w:t>.</w:t>
      </w:r>
      <w:r w:rsidR="00F9284F" w:rsidRPr="00FE22A2">
        <w:rPr>
          <w:rFonts w:ascii="PT Astra Serif" w:hAnsi="PT Astra Serif"/>
          <w:b w:val="0"/>
          <w:sz w:val="26"/>
          <w:szCs w:val="26"/>
        </w:rPr>
        <w:t>0</w:t>
      </w:r>
      <w:r w:rsidR="00EA1156" w:rsidRPr="00FE22A2">
        <w:rPr>
          <w:rFonts w:ascii="PT Astra Serif" w:hAnsi="PT Astra Serif"/>
          <w:b w:val="0"/>
          <w:sz w:val="26"/>
          <w:szCs w:val="26"/>
        </w:rPr>
        <w:t>7</w:t>
      </w:r>
      <w:r w:rsidR="00F10659" w:rsidRPr="00FE22A2">
        <w:rPr>
          <w:rFonts w:ascii="PT Astra Serif" w:hAnsi="PT Astra Serif"/>
          <w:b w:val="0"/>
          <w:sz w:val="26"/>
          <w:szCs w:val="26"/>
        </w:rPr>
        <w:t>.20</w:t>
      </w:r>
      <w:r w:rsidR="004A1B73" w:rsidRPr="00FE22A2">
        <w:rPr>
          <w:rFonts w:ascii="PT Astra Serif" w:hAnsi="PT Astra Serif"/>
          <w:b w:val="0"/>
          <w:sz w:val="26"/>
          <w:szCs w:val="26"/>
        </w:rPr>
        <w:t>20</w:t>
      </w:r>
      <w:r w:rsidR="00F10659" w:rsidRPr="00FE22A2">
        <w:rPr>
          <w:rFonts w:ascii="PT Astra Serif" w:hAnsi="PT Astra Serif"/>
          <w:b w:val="0"/>
          <w:sz w:val="26"/>
          <w:szCs w:val="26"/>
        </w:rPr>
        <w:t xml:space="preserve"> по делу</w:t>
      </w:r>
      <w:r w:rsidR="002E483B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F10659" w:rsidRPr="00FE22A2">
        <w:rPr>
          <w:rFonts w:ascii="PT Astra Serif" w:hAnsi="PT Astra Serif"/>
          <w:b w:val="0"/>
          <w:sz w:val="26"/>
          <w:szCs w:val="26"/>
        </w:rPr>
        <w:t>№ 3а-</w:t>
      </w:r>
      <w:r w:rsidR="00DA0C10" w:rsidRPr="00FE22A2">
        <w:rPr>
          <w:rFonts w:ascii="PT Astra Serif" w:hAnsi="PT Astra Serif"/>
          <w:b w:val="0"/>
          <w:sz w:val="26"/>
          <w:szCs w:val="26"/>
        </w:rPr>
        <w:t>53</w:t>
      </w:r>
      <w:r w:rsidR="00F10659" w:rsidRPr="00FE22A2">
        <w:rPr>
          <w:rFonts w:ascii="PT Astra Serif" w:hAnsi="PT Astra Serif"/>
          <w:b w:val="0"/>
          <w:sz w:val="26"/>
          <w:szCs w:val="26"/>
        </w:rPr>
        <w:t>/20</w:t>
      </w:r>
      <w:r w:rsidR="004A1B73" w:rsidRPr="00FE22A2">
        <w:rPr>
          <w:rFonts w:ascii="PT Astra Serif" w:hAnsi="PT Astra Serif"/>
          <w:b w:val="0"/>
          <w:sz w:val="26"/>
          <w:szCs w:val="26"/>
        </w:rPr>
        <w:t>20</w:t>
      </w:r>
      <w:r w:rsidR="0019622D" w:rsidRPr="00FE22A2">
        <w:rPr>
          <w:rFonts w:ascii="PT Astra Serif" w:hAnsi="PT Astra Serif"/>
          <w:b w:val="0"/>
          <w:sz w:val="26"/>
          <w:szCs w:val="26"/>
        </w:rPr>
        <w:t>:</w:t>
      </w:r>
    </w:p>
    <w:p w:rsidR="003E081D" w:rsidRPr="00FE22A2" w:rsidRDefault="00DA0741" w:rsidP="00B25E03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>1)</w:t>
      </w:r>
      <w:r w:rsidR="00DE1F98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E773A4" w:rsidRPr="00FE22A2">
        <w:rPr>
          <w:rFonts w:ascii="PT Astra Serif" w:hAnsi="PT Astra Serif"/>
          <w:b w:val="0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29.11.2017 № 85-о «Об определении перечня объектов для целей налогообложения на 2018 год» (Официальный интернет-портал «Электронная Администрация Томской области» http://www.tomsk.gov.ru, 30.11.2017) изменение, исключив в перечне объектов для целей налогообложения на 2018 год, определенном указанным распоряжением, </w:t>
      </w:r>
      <w:r w:rsidR="00B30724" w:rsidRPr="00FE22A2">
        <w:rPr>
          <w:rFonts w:ascii="PT Astra Serif" w:hAnsi="PT Astra Serif"/>
          <w:b w:val="0"/>
          <w:sz w:val="26"/>
          <w:szCs w:val="26"/>
        </w:rPr>
        <w:t>строк</w:t>
      </w:r>
      <w:r w:rsidR="00EA1156" w:rsidRPr="00FE22A2">
        <w:rPr>
          <w:rFonts w:ascii="PT Astra Serif" w:hAnsi="PT Astra Serif"/>
          <w:b w:val="0"/>
          <w:sz w:val="26"/>
          <w:szCs w:val="26"/>
        </w:rPr>
        <w:t>у</w:t>
      </w:r>
      <w:r w:rsidR="00E773A4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DA0C10" w:rsidRPr="00FE22A2">
        <w:rPr>
          <w:rFonts w:ascii="PT Astra Serif" w:hAnsi="PT Astra Serif"/>
          <w:b w:val="0"/>
          <w:sz w:val="26"/>
          <w:szCs w:val="26"/>
        </w:rPr>
        <w:t>325</w:t>
      </w:r>
      <w:r w:rsidR="00E773A4" w:rsidRPr="00FE22A2">
        <w:rPr>
          <w:rFonts w:ascii="PT Astra Serif" w:hAnsi="PT Astra Serif"/>
          <w:b w:val="0"/>
          <w:sz w:val="26"/>
          <w:szCs w:val="26"/>
        </w:rPr>
        <w:t>;</w:t>
      </w:r>
    </w:p>
    <w:p w:rsidR="00E45CBF" w:rsidRPr="00FE22A2" w:rsidRDefault="00B30724" w:rsidP="00B25E03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>2</w:t>
      </w:r>
      <w:r w:rsidR="00E45CBF" w:rsidRPr="00FE22A2">
        <w:rPr>
          <w:rFonts w:ascii="PT Astra Serif" w:hAnsi="PT Astra Serif"/>
          <w:b w:val="0"/>
          <w:sz w:val="26"/>
          <w:szCs w:val="26"/>
        </w:rPr>
        <w:t xml:space="preserve">) </w:t>
      </w:r>
      <w:r w:rsidR="00906CDA" w:rsidRPr="00FE22A2">
        <w:rPr>
          <w:rFonts w:ascii="PT Astra Serif" w:hAnsi="PT Astra Serif"/>
          <w:b w:val="0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</w:t>
      </w:r>
      <w:r w:rsidR="00EA1156" w:rsidRPr="00FE22A2">
        <w:rPr>
          <w:rFonts w:ascii="PT Astra Serif" w:hAnsi="PT Astra Serif"/>
          <w:b w:val="0"/>
          <w:sz w:val="26"/>
          <w:szCs w:val="26"/>
        </w:rPr>
        <w:t>у</w:t>
      </w:r>
      <w:r w:rsidR="00906CDA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DA0C10" w:rsidRPr="00FE22A2">
        <w:rPr>
          <w:rFonts w:ascii="PT Astra Serif" w:hAnsi="PT Astra Serif"/>
          <w:b w:val="0"/>
          <w:sz w:val="26"/>
          <w:szCs w:val="26"/>
        </w:rPr>
        <w:t>317</w:t>
      </w:r>
      <w:r w:rsidR="00906CDA" w:rsidRPr="00FE22A2">
        <w:rPr>
          <w:rFonts w:ascii="PT Astra Serif" w:hAnsi="PT Astra Serif"/>
          <w:b w:val="0"/>
          <w:sz w:val="26"/>
          <w:szCs w:val="26"/>
        </w:rPr>
        <w:t>;</w:t>
      </w:r>
    </w:p>
    <w:p w:rsidR="00906CDA" w:rsidRPr="00FE22A2" w:rsidRDefault="00B30724" w:rsidP="00B25E03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>3</w:t>
      </w:r>
      <w:r w:rsidR="00906CDA" w:rsidRPr="00FE22A2">
        <w:rPr>
          <w:rFonts w:ascii="PT Astra Serif" w:hAnsi="PT Astra Serif"/>
          <w:b w:val="0"/>
          <w:sz w:val="26"/>
          <w:szCs w:val="26"/>
        </w:rPr>
        <w:t>)</w:t>
      </w:r>
      <w:r w:rsidR="005421E4" w:rsidRPr="00FE22A2">
        <w:rPr>
          <w:rFonts w:ascii="PT Astra Serif" w:hAnsi="PT Astra Serif"/>
          <w:b w:val="0"/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EA1156" w:rsidRPr="00FE22A2">
        <w:rPr>
          <w:rFonts w:ascii="PT Astra Serif" w:hAnsi="PT Astra Serif"/>
          <w:b w:val="0"/>
          <w:sz w:val="26"/>
          <w:szCs w:val="26"/>
        </w:rPr>
        <w:t>у</w:t>
      </w:r>
      <w:r w:rsidR="005421E4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DA0C10" w:rsidRPr="00FE22A2">
        <w:rPr>
          <w:rFonts w:ascii="PT Astra Serif" w:hAnsi="PT Astra Serif"/>
          <w:b w:val="0"/>
          <w:sz w:val="26"/>
          <w:szCs w:val="26"/>
        </w:rPr>
        <w:t>304</w:t>
      </w:r>
      <w:r w:rsidR="0045324B" w:rsidRPr="00FE22A2">
        <w:rPr>
          <w:rFonts w:ascii="PT Astra Serif" w:hAnsi="PT Astra Serif"/>
          <w:b w:val="0"/>
          <w:sz w:val="26"/>
          <w:szCs w:val="26"/>
        </w:rPr>
        <w:t>.</w:t>
      </w:r>
    </w:p>
    <w:p w:rsidR="00661A46" w:rsidRPr="00FE22A2" w:rsidRDefault="00C23D11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ab/>
      </w:r>
      <w:r w:rsidR="008732DC" w:rsidRPr="00FE22A2">
        <w:rPr>
          <w:rFonts w:ascii="PT Astra Serif" w:hAnsi="PT Astra Serif"/>
          <w:b w:val="0"/>
          <w:sz w:val="26"/>
          <w:szCs w:val="26"/>
        </w:rPr>
        <w:t>2</w:t>
      </w:r>
      <w:r w:rsidRPr="00FE22A2">
        <w:rPr>
          <w:rFonts w:ascii="PT Astra Serif" w:hAnsi="PT Astra Serif"/>
          <w:b w:val="0"/>
          <w:sz w:val="26"/>
          <w:szCs w:val="26"/>
        </w:rPr>
        <w:t xml:space="preserve">. </w:t>
      </w:r>
      <w:r w:rsidR="00661A46" w:rsidRPr="00FE22A2">
        <w:rPr>
          <w:rFonts w:ascii="PT Astra Serif" w:hAnsi="PT Astra Serif"/>
          <w:b w:val="0"/>
          <w:sz w:val="26"/>
          <w:szCs w:val="26"/>
        </w:rPr>
        <w:t xml:space="preserve">Комитету </w:t>
      </w:r>
      <w:proofErr w:type="spellStart"/>
      <w:r w:rsidR="00661A46" w:rsidRPr="00FE22A2">
        <w:rPr>
          <w:rFonts w:ascii="PT Astra Serif" w:hAnsi="PT Astra Serif"/>
          <w:b w:val="0"/>
          <w:sz w:val="26"/>
          <w:szCs w:val="26"/>
        </w:rPr>
        <w:t>документационно</w:t>
      </w:r>
      <w:proofErr w:type="spellEnd"/>
      <w:r w:rsidR="00661A46" w:rsidRPr="00FE22A2">
        <w:rPr>
          <w:rFonts w:ascii="PT Astra Serif" w:hAnsi="PT Astra Serif"/>
          <w:b w:val="0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FE22A2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на официальном интернет-портале </w:t>
      </w:r>
      <w:r w:rsidR="00661A46" w:rsidRPr="00FE22A2">
        <w:rPr>
          <w:rFonts w:ascii="PT Astra Serif" w:hAnsi="PT Astra Serif"/>
          <w:b w:val="0"/>
          <w:sz w:val="26"/>
          <w:szCs w:val="26"/>
        </w:rPr>
        <w:t xml:space="preserve">«Электронная Администрация Томской области» </w:t>
      </w:r>
      <w:r w:rsidR="00661A46" w:rsidRPr="00FE22A2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и </w:t>
      </w:r>
      <w:r w:rsidR="00661A46" w:rsidRPr="00FE22A2">
        <w:rPr>
          <w:rFonts w:ascii="PT Astra Serif" w:hAnsi="PT Astra Serif"/>
          <w:b w:val="0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FE22A2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FE22A2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FE22A2">
        <w:rPr>
          <w:rFonts w:ascii="PT Astra Serif" w:hAnsi="PT Astra Serif"/>
          <w:b w:val="0"/>
          <w:sz w:val="26"/>
          <w:szCs w:val="26"/>
        </w:rPr>
        <w:tab/>
        <w:t xml:space="preserve">4. Настоящее распоряжение вступает в силу со дня его подписания и в части подпункта 1) </w:t>
      </w:r>
      <w:r w:rsidR="00991A89" w:rsidRPr="00FE22A2">
        <w:rPr>
          <w:rFonts w:ascii="PT Astra Serif" w:hAnsi="PT Astra Serif"/>
          <w:b w:val="0"/>
          <w:sz w:val="26"/>
          <w:szCs w:val="26"/>
        </w:rPr>
        <w:t xml:space="preserve">пункта 1 настоящего распоряжения распространяется на отношения, возникшие с 29.11.2017, в части подпункта </w:t>
      </w:r>
      <w:r w:rsidR="00B30724" w:rsidRPr="00FE22A2">
        <w:rPr>
          <w:rFonts w:ascii="PT Astra Serif" w:hAnsi="PT Astra Serif"/>
          <w:b w:val="0"/>
          <w:sz w:val="26"/>
          <w:szCs w:val="26"/>
        </w:rPr>
        <w:t>2</w:t>
      </w:r>
      <w:r w:rsidR="00991A89" w:rsidRPr="00FE22A2">
        <w:rPr>
          <w:rFonts w:ascii="PT Astra Serif" w:hAnsi="PT Astra Serif"/>
          <w:b w:val="0"/>
          <w:sz w:val="26"/>
          <w:szCs w:val="26"/>
        </w:rPr>
        <w:t>) пункта 1 настоящего распоряжения распространяется на отношения, возникшие с 29.11.2018</w:t>
      </w:r>
      <w:r w:rsidR="00BE46FA" w:rsidRPr="00FE22A2">
        <w:rPr>
          <w:rFonts w:ascii="PT Astra Serif" w:hAnsi="PT Astra Serif"/>
          <w:b w:val="0"/>
          <w:sz w:val="26"/>
          <w:szCs w:val="26"/>
        </w:rPr>
        <w:t xml:space="preserve">, </w:t>
      </w:r>
      <w:r w:rsidR="0033482B" w:rsidRPr="00FE22A2">
        <w:rPr>
          <w:rFonts w:ascii="PT Astra Serif" w:hAnsi="PT Astra Serif"/>
          <w:b w:val="0"/>
          <w:sz w:val="26"/>
          <w:szCs w:val="26"/>
        </w:rPr>
        <w:t xml:space="preserve">в части подпункта </w:t>
      </w:r>
      <w:r w:rsidR="00B30724" w:rsidRPr="00FE22A2">
        <w:rPr>
          <w:rFonts w:ascii="PT Astra Serif" w:hAnsi="PT Astra Serif"/>
          <w:b w:val="0"/>
          <w:sz w:val="26"/>
          <w:szCs w:val="26"/>
        </w:rPr>
        <w:t>3</w:t>
      </w:r>
      <w:r w:rsidR="0033482B" w:rsidRPr="00FE22A2">
        <w:rPr>
          <w:rFonts w:ascii="PT Astra Serif" w:hAnsi="PT Astra Serif"/>
          <w:b w:val="0"/>
          <w:sz w:val="26"/>
          <w:szCs w:val="26"/>
        </w:rPr>
        <w:t>) пункта 1 настоящего распоряжения распространяется на отношения, возникшие с 27.11.2019.</w:t>
      </w:r>
    </w:p>
    <w:p w:rsidR="00B27602" w:rsidRDefault="00B27602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bookmarkStart w:id="0" w:name="_GoBack"/>
      <w:bookmarkEnd w:id="0"/>
    </w:p>
    <w:p w:rsidR="005372F2" w:rsidRPr="00FE22A2" w:rsidRDefault="00E31399" w:rsidP="00B27602">
      <w:pPr>
        <w:jc w:val="both"/>
        <w:rPr>
          <w:rFonts w:ascii="PT Astra Serif" w:hAnsi="PT Astra Serif"/>
        </w:rPr>
      </w:pPr>
      <w:r w:rsidRPr="00FE22A2">
        <w:rPr>
          <w:rFonts w:ascii="PT Astra Serif" w:hAnsi="PT Astra Serif"/>
          <w:b w:val="0"/>
          <w:sz w:val="26"/>
          <w:szCs w:val="26"/>
        </w:rPr>
        <w:t>Н</w:t>
      </w:r>
      <w:r w:rsidR="000D017B" w:rsidRPr="00FE22A2">
        <w:rPr>
          <w:rFonts w:ascii="PT Astra Serif" w:hAnsi="PT Astra Serif"/>
          <w:b w:val="0"/>
          <w:sz w:val="26"/>
          <w:szCs w:val="26"/>
        </w:rPr>
        <w:t xml:space="preserve">ачальник </w:t>
      </w:r>
      <w:r w:rsidR="00931ADF" w:rsidRPr="00FE22A2">
        <w:rPr>
          <w:rFonts w:ascii="PT Astra Serif" w:hAnsi="PT Astra Serif"/>
          <w:b w:val="0"/>
          <w:sz w:val="26"/>
          <w:szCs w:val="26"/>
        </w:rPr>
        <w:t>д</w:t>
      </w:r>
      <w:r w:rsidR="000D017B" w:rsidRPr="00FE22A2">
        <w:rPr>
          <w:rFonts w:ascii="PT Astra Serif" w:hAnsi="PT Astra Serif"/>
          <w:b w:val="0"/>
          <w:sz w:val="26"/>
          <w:szCs w:val="26"/>
        </w:rPr>
        <w:t xml:space="preserve">епартамента                                      </w:t>
      </w:r>
      <w:r w:rsidR="002E4680" w:rsidRPr="00FE22A2">
        <w:rPr>
          <w:rFonts w:ascii="PT Astra Serif" w:hAnsi="PT Astra Serif"/>
          <w:b w:val="0"/>
          <w:sz w:val="26"/>
          <w:szCs w:val="26"/>
        </w:rPr>
        <w:t xml:space="preserve">  </w:t>
      </w:r>
      <w:r w:rsidR="00D72BD9" w:rsidRPr="00FE22A2">
        <w:rPr>
          <w:rFonts w:ascii="PT Astra Serif" w:hAnsi="PT Astra Serif"/>
          <w:b w:val="0"/>
          <w:sz w:val="26"/>
          <w:szCs w:val="26"/>
        </w:rPr>
        <w:t xml:space="preserve">     </w:t>
      </w:r>
      <w:r w:rsidR="002E4680" w:rsidRPr="00FE22A2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="00C23D11" w:rsidRPr="00FE22A2">
        <w:rPr>
          <w:rFonts w:ascii="PT Astra Serif" w:hAnsi="PT Astra Serif"/>
          <w:b w:val="0"/>
          <w:sz w:val="26"/>
          <w:szCs w:val="26"/>
        </w:rPr>
        <w:t xml:space="preserve">       </w:t>
      </w:r>
      <w:r w:rsidR="000447EC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130C15" w:rsidRPr="00FE22A2">
        <w:rPr>
          <w:rFonts w:ascii="PT Astra Serif" w:hAnsi="PT Astra Serif"/>
          <w:b w:val="0"/>
          <w:sz w:val="26"/>
          <w:szCs w:val="26"/>
        </w:rPr>
        <w:t xml:space="preserve">    </w:t>
      </w:r>
      <w:r w:rsidR="005973F5" w:rsidRPr="00FE22A2">
        <w:rPr>
          <w:rFonts w:ascii="PT Astra Serif" w:hAnsi="PT Astra Serif"/>
          <w:b w:val="0"/>
          <w:sz w:val="26"/>
          <w:szCs w:val="26"/>
        </w:rPr>
        <w:t xml:space="preserve">  </w:t>
      </w:r>
      <w:r w:rsidR="00DC3D34" w:rsidRPr="00FE22A2">
        <w:rPr>
          <w:rFonts w:ascii="PT Astra Serif" w:hAnsi="PT Astra Serif"/>
          <w:b w:val="0"/>
          <w:sz w:val="26"/>
          <w:szCs w:val="26"/>
        </w:rPr>
        <w:t xml:space="preserve">     </w:t>
      </w:r>
      <w:r w:rsidR="005973F5" w:rsidRPr="00FE22A2">
        <w:rPr>
          <w:rFonts w:ascii="PT Astra Serif" w:hAnsi="PT Astra Serif"/>
          <w:b w:val="0"/>
          <w:sz w:val="26"/>
          <w:szCs w:val="26"/>
        </w:rPr>
        <w:t xml:space="preserve">        </w:t>
      </w:r>
      <w:r w:rsidR="0058473B">
        <w:rPr>
          <w:rFonts w:ascii="PT Astra Serif" w:hAnsi="PT Astra Serif"/>
          <w:b w:val="0"/>
          <w:sz w:val="26"/>
          <w:szCs w:val="26"/>
        </w:rPr>
        <w:t xml:space="preserve">      </w:t>
      </w:r>
      <w:r w:rsidR="004E71E9" w:rsidRPr="00FE22A2">
        <w:rPr>
          <w:rFonts w:ascii="PT Astra Serif" w:hAnsi="PT Astra Serif"/>
          <w:b w:val="0"/>
          <w:sz w:val="26"/>
          <w:szCs w:val="26"/>
        </w:rPr>
        <w:t>Т</w:t>
      </w:r>
      <w:r w:rsidR="001D0D98" w:rsidRPr="00FE22A2">
        <w:rPr>
          <w:rFonts w:ascii="PT Astra Serif" w:hAnsi="PT Astra Serif"/>
          <w:b w:val="0"/>
          <w:sz w:val="26"/>
          <w:szCs w:val="26"/>
        </w:rPr>
        <w:t>.А.</w:t>
      </w:r>
      <w:r w:rsidR="00C23D11" w:rsidRPr="00FE22A2">
        <w:rPr>
          <w:rFonts w:ascii="PT Astra Serif" w:hAnsi="PT Astra Serif"/>
          <w:b w:val="0"/>
          <w:sz w:val="26"/>
          <w:szCs w:val="26"/>
        </w:rPr>
        <w:t xml:space="preserve"> </w:t>
      </w:r>
      <w:r w:rsidR="004E71E9" w:rsidRPr="00FE22A2">
        <w:rPr>
          <w:rFonts w:ascii="PT Astra Serif" w:hAnsi="PT Astra Serif"/>
          <w:b w:val="0"/>
          <w:sz w:val="26"/>
          <w:szCs w:val="26"/>
        </w:rPr>
        <w:t>Исакова</w:t>
      </w:r>
    </w:p>
    <w:sectPr w:rsidR="005372F2" w:rsidRPr="00FE22A2" w:rsidSect="00B27602">
      <w:pgSz w:w="11906" w:h="16838"/>
      <w:pgMar w:top="964" w:right="567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6700E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5670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4F7C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279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483B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267BD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7AA4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2C5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61FA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473B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587D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2ABB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233A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27A6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135D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0556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6DA5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6A44"/>
    <w:rsid w:val="009971CD"/>
    <w:rsid w:val="009A0421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5E03"/>
    <w:rsid w:val="00B273C2"/>
    <w:rsid w:val="00B27602"/>
    <w:rsid w:val="00B30724"/>
    <w:rsid w:val="00B34D50"/>
    <w:rsid w:val="00B34E0F"/>
    <w:rsid w:val="00B502E4"/>
    <w:rsid w:val="00B52B9E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1E7B"/>
    <w:rsid w:val="00D637E5"/>
    <w:rsid w:val="00D642D8"/>
    <w:rsid w:val="00D6540C"/>
    <w:rsid w:val="00D66BDD"/>
    <w:rsid w:val="00D70F47"/>
    <w:rsid w:val="00D724AC"/>
    <w:rsid w:val="00D72BD9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0C10"/>
    <w:rsid w:val="00DA1B53"/>
    <w:rsid w:val="00DA4EDE"/>
    <w:rsid w:val="00DA67E6"/>
    <w:rsid w:val="00DB5622"/>
    <w:rsid w:val="00DC02B1"/>
    <w:rsid w:val="00DC3D34"/>
    <w:rsid w:val="00DC6CFE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156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371F7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2A2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1223B9-B839-4739-8633-0C25B974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A04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24B6-CCF9-4504-A87F-C6D1C2491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5</cp:revision>
  <cp:lastPrinted>2020-08-21T04:58:00Z</cp:lastPrinted>
  <dcterms:created xsi:type="dcterms:W3CDTF">2020-08-21T04:55:00Z</dcterms:created>
  <dcterms:modified xsi:type="dcterms:W3CDTF">2020-08-21T05:00:00Z</dcterms:modified>
</cp:coreProperties>
</file>