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57D2" w:rsidRPr="006B2528" w:rsidRDefault="002057D2" w:rsidP="002D3030">
      <w:pPr>
        <w:rPr>
          <w:rFonts w:ascii="PT Astra Serif" w:hAnsi="PT Astra Serif"/>
          <w:sz w:val="28"/>
          <w:szCs w:val="28"/>
        </w:rPr>
      </w:pPr>
    </w:p>
    <w:p w:rsidR="002057D2" w:rsidRPr="006B2528" w:rsidRDefault="002057D2" w:rsidP="004D65C2">
      <w:pPr>
        <w:pStyle w:val="ac"/>
        <w:rPr>
          <w:rFonts w:ascii="PT Astra Serif" w:hAnsi="PT Astra Serif"/>
          <w:sz w:val="28"/>
          <w:szCs w:val="28"/>
        </w:rPr>
      </w:pPr>
      <w:r w:rsidRPr="006B2528">
        <w:rPr>
          <w:rFonts w:ascii="PT Astra Serif" w:hAnsi="PT Astra Serif"/>
          <w:sz w:val="28"/>
          <w:szCs w:val="28"/>
        </w:rPr>
        <w:t>Информация о дате, месте и времени проведения второго этапа конкурса</w:t>
      </w:r>
      <w:r w:rsidR="00852E1D" w:rsidRPr="006B2528">
        <w:rPr>
          <w:rFonts w:ascii="PT Astra Serif" w:hAnsi="PT Astra Serif"/>
          <w:sz w:val="28"/>
          <w:szCs w:val="28"/>
        </w:rPr>
        <w:t xml:space="preserve"> </w:t>
      </w:r>
      <w:r w:rsidR="004D65C2" w:rsidRPr="006B2528">
        <w:rPr>
          <w:rFonts w:ascii="PT Astra Serif" w:hAnsi="PT Astra Serif"/>
          <w:sz w:val="28"/>
          <w:szCs w:val="28"/>
        </w:rPr>
        <w:t xml:space="preserve">на включение в кадровый резерв Департамента инвестиций Томской области для замещения вакантных должностей </w:t>
      </w:r>
      <w:r w:rsidR="006B2528">
        <w:rPr>
          <w:rFonts w:ascii="PT Astra Serif" w:hAnsi="PT Astra Serif"/>
          <w:sz w:val="28"/>
          <w:szCs w:val="28"/>
        </w:rPr>
        <w:t>Ведущей</w:t>
      </w:r>
      <w:r w:rsidR="004D65C2" w:rsidRPr="006B2528">
        <w:rPr>
          <w:rFonts w:ascii="PT Astra Serif" w:hAnsi="PT Astra Serif"/>
          <w:sz w:val="28"/>
          <w:szCs w:val="28"/>
        </w:rPr>
        <w:t xml:space="preserve"> группы с требованиями к специальностям, направлениям подготовки: «</w:t>
      </w:r>
      <w:r w:rsidR="0064562A">
        <w:rPr>
          <w:rFonts w:ascii="PT Astra Serif" w:hAnsi="PT Astra Serif"/>
          <w:sz w:val="28"/>
          <w:szCs w:val="28"/>
        </w:rPr>
        <w:t>Экономика», «Финансы и кредит»:</w:t>
      </w:r>
      <w:bookmarkStart w:id="0" w:name="_GoBack"/>
      <w:bookmarkEnd w:id="0"/>
    </w:p>
    <w:p w:rsidR="002057D2" w:rsidRPr="006B2528" w:rsidRDefault="002057D2" w:rsidP="00AB51BD">
      <w:pPr>
        <w:pStyle w:val="ac"/>
        <w:jc w:val="both"/>
        <w:rPr>
          <w:rFonts w:ascii="PT Astra Serif" w:hAnsi="PT Astra Serif"/>
          <w:sz w:val="28"/>
          <w:szCs w:val="28"/>
        </w:rPr>
      </w:pPr>
    </w:p>
    <w:p w:rsidR="006B2528" w:rsidRPr="006B2528" w:rsidRDefault="006B2528" w:rsidP="006B2528">
      <w:pPr>
        <w:pStyle w:val="ac"/>
        <w:ind w:firstLine="709"/>
        <w:jc w:val="both"/>
        <w:rPr>
          <w:rFonts w:ascii="PT Astra Serif" w:hAnsi="PT Astra Serif"/>
          <w:sz w:val="28"/>
          <w:szCs w:val="28"/>
        </w:rPr>
      </w:pPr>
      <w:r w:rsidRPr="006B2528">
        <w:rPr>
          <w:rFonts w:ascii="PT Astra Serif" w:hAnsi="PT Astra Serif"/>
          <w:sz w:val="28"/>
          <w:szCs w:val="28"/>
        </w:rPr>
        <w:t>1.</w:t>
      </w:r>
      <w:r>
        <w:rPr>
          <w:rFonts w:ascii="PT Astra Serif" w:hAnsi="PT Astra Serif"/>
          <w:sz w:val="28"/>
          <w:szCs w:val="28"/>
        </w:rPr>
        <w:t> </w:t>
      </w:r>
      <w:r w:rsidRPr="006B2528">
        <w:rPr>
          <w:rFonts w:ascii="PT Astra Serif" w:hAnsi="PT Astra Serif"/>
          <w:sz w:val="28"/>
          <w:szCs w:val="28"/>
        </w:rPr>
        <w:t xml:space="preserve">Тестирование, которое будет проходить 09.06.2020 с 10:00 до 11:00 и 10.06.2020 с 10:00 до 11:00 дистанционно, для чего ОГБУ «Томский региональный ресурсный центр» на электронный адрес </w:t>
      </w:r>
      <w:r>
        <w:rPr>
          <w:rFonts w:ascii="PT Astra Serif" w:hAnsi="PT Astra Serif"/>
          <w:sz w:val="28"/>
          <w:szCs w:val="28"/>
        </w:rPr>
        <w:t xml:space="preserve">кандидату </w:t>
      </w:r>
      <w:r w:rsidRPr="006B2528">
        <w:rPr>
          <w:rFonts w:ascii="PT Astra Serif" w:hAnsi="PT Astra Serif"/>
          <w:sz w:val="28"/>
          <w:szCs w:val="28"/>
        </w:rPr>
        <w:t>будут направлены логин и пароль, которые необходимо иметь для прохождения тестирования.</w:t>
      </w:r>
    </w:p>
    <w:p w:rsidR="006B2528" w:rsidRPr="006B2528" w:rsidRDefault="006B2528" w:rsidP="006B2528">
      <w:pPr>
        <w:pStyle w:val="ac"/>
        <w:ind w:firstLine="709"/>
        <w:jc w:val="both"/>
        <w:rPr>
          <w:rFonts w:ascii="PT Astra Serif" w:hAnsi="PT Astra Serif"/>
          <w:sz w:val="28"/>
          <w:szCs w:val="28"/>
        </w:rPr>
      </w:pPr>
      <w:r w:rsidRPr="006B2528">
        <w:rPr>
          <w:rFonts w:ascii="PT Astra Serif" w:hAnsi="PT Astra Serif"/>
          <w:sz w:val="28"/>
          <w:szCs w:val="28"/>
        </w:rPr>
        <w:t>2.</w:t>
      </w:r>
      <w:r>
        <w:rPr>
          <w:rFonts w:ascii="PT Astra Serif" w:hAnsi="PT Astra Serif"/>
          <w:sz w:val="28"/>
          <w:szCs w:val="28"/>
        </w:rPr>
        <w:t> </w:t>
      </w:r>
      <w:r w:rsidRPr="006B2528">
        <w:rPr>
          <w:rFonts w:ascii="PT Astra Serif" w:hAnsi="PT Astra Serif"/>
          <w:sz w:val="28"/>
          <w:szCs w:val="28"/>
        </w:rPr>
        <w:t>Выполнение практического зад</w:t>
      </w:r>
      <w:r>
        <w:rPr>
          <w:rFonts w:ascii="PT Astra Serif" w:hAnsi="PT Astra Serif"/>
          <w:sz w:val="28"/>
          <w:szCs w:val="28"/>
        </w:rPr>
        <w:t>ания с 09.06.2020 по 23.06.2020.</w:t>
      </w:r>
    </w:p>
    <w:p w:rsidR="006B2528" w:rsidRPr="006B2528" w:rsidRDefault="006B2528" w:rsidP="006B2528">
      <w:pPr>
        <w:pStyle w:val="ac"/>
        <w:ind w:firstLine="709"/>
        <w:jc w:val="both"/>
        <w:rPr>
          <w:rFonts w:ascii="PT Astra Serif" w:hAnsi="PT Astra Serif"/>
          <w:sz w:val="28"/>
          <w:szCs w:val="28"/>
        </w:rPr>
      </w:pPr>
      <w:r w:rsidRPr="006B2528">
        <w:rPr>
          <w:rFonts w:ascii="PT Astra Serif" w:hAnsi="PT Astra Serif"/>
          <w:sz w:val="28"/>
          <w:szCs w:val="28"/>
        </w:rPr>
        <w:t>3.</w:t>
      </w:r>
      <w:r>
        <w:rPr>
          <w:rFonts w:ascii="PT Astra Serif" w:hAnsi="PT Astra Serif"/>
          <w:sz w:val="28"/>
          <w:szCs w:val="28"/>
        </w:rPr>
        <w:t> </w:t>
      </w:r>
      <w:r w:rsidRPr="006B2528">
        <w:rPr>
          <w:rFonts w:ascii="PT Astra Serif" w:hAnsi="PT Astra Serif"/>
          <w:sz w:val="28"/>
          <w:szCs w:val="28"/>
        </w:rPr>
        <w:t>Собеседование с членами конкурсной комиссии, которое состоится 26.06.2020 с 10:30 по адресу: город Томск, площадь Ленина, 14, кабинет 211.</w:t>
      </w:r>
    </w:p>
    <w:p w:rsidR="00AB51BD" w:rsidRPr="006B2528" w:rsidRDefault="006B2528" w:rsidP="004D65C2">
      <w:pPr>
        <w:pStyle w:val="ac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Т</w:t>
      </w:r>
      <w:r w:rsidR="00AB51BD" w:rsidRPr="006B2528">
        <w:rPr>
          <w:rFonts w:ascii="PT Astra Serif" w:hAnsi="PT Astra Serif"/>
          <w:sz w:val="28"/>
          <w:szCs w:val="28"/>
        </w:rPr>
        <w:t xml:space="preserve">ема практического задания </w:t>
      </w:r>
      <w:r w:rsidRPr="006B2528">
        <w:rPr>
          <w:rFonts w:ascii="PT Astra Serif" w:hAnsi="PT Astra Serif"/>
          <w:sz w:val="28"/>
          <w:szCs w:val="28"/>
        </w:rPr>
        <w:t>сообщается</w:t>
      </w:r>
      <w:r w:rsidR="00AB51BD" w:rsidRPr="006B2528">
        <w:rPr>
          <w:rFonts w:ascii="PT Astra Serif" w:hAnsi="PT Astra Serif"/>
          <w:sz w:val="28"/>
          <w:szCs w:val="28"/>
        </w:rPr>
        <w:t xml:space="preserve"> кандидату в индивидуальном уведомлении.</w:t>
      </w:r>
    </w:p>
    <w:p w:rsidR="00DD4806" w:rsidRPr="006B2528" w:rsidRDefault="00DD4806" w:rsidP="00AB51BD">
      <w:pPr>
        <w:pStyle w:val="ac"/>
        <w:jc w:val="both"/>
        <w:rPr>
          <w:rFonts w:ascii="PT Astra Serif" w:hAnsi="PT Astra Serif"/>
          <w:sz w:val="28"/>
          <w:szCs w:val="28"/>
        </w:rPr>
      </w:pPr>
    </w:p>
    <w:p w:rsidR="004C0911" w:rsidRPr="006B2528" w:rsidRDefault="004C0911" w:rsidP="004C0911">
      <w:pPr>
        <w:jc w:val="left"/>
        <w:rPr>
          <w:rFonts w:ascii="PT Astra Serif" w:hAnsi="PT Astra Serif" w:cs="Times New Roman"/>
          <w:sz w:val="28"/>
          <w:szCs w:val="28"/>
          <w:lang w:eastAsia="ru-RU"/>
        </w:rPr>
      </w:pPr>
    </w:p>
    <w:p w:rsidR="00AB51BD" w:rsidRPr="006B2528" w:rsidRDefault="00AB51BD" w:rsidP="004C0911">
      <w:pPr>
        <w:jc w:val="left"/>
        <w:rPr>
          <w:rFonts w:ascii="PT Astra Serif" w:hAnsi="PT Astra Serif" w:cs="Times New Roman"/>
          <w:sz w:val="28"/>
          <w:szCs w:val="28"/>
          <w:lang w:eastAsia="ru-RU"/>
        </w:rPr>
      </w:pPr>
    </w:p>
    <w:p w:rsidR="008532E3" w:rsidRPr="006B2528" w:rsidRDefault="003D0983" w:rsidP="002D3030">
      <w:pPr>
        <w:jc w:val="right"/>
        <w:rPr>
          <w:rFonts w:ascii="PT Astra Serif" w:hAnsi="PT Astra Serif" w:cs="Times New Roman"/>
          <w:sz w:val="28"/>
          <w:szCs w:val="28"/>
        </w:rPr>
      </w:pPr>
      <w:r w:rsidRPr="006B2528">
        <w:rPr>
          <w:rFonts w:ascii="PT Astra Serif" w:hAnsi="PT Astra Serif" w:cs="Times New Roman"/>
          <w:sz w:val="28"/>
          <w:szCs w:val="28"/>
        </w:rPr>
        <w:t>Секретарь к</w:t>
      </w:r>
      <w:r w:rsidR="00E00367" w:rsidRPr="006B2528">
        <w:rPr>
          <w:rFonts w:ascii="PT Astra Serif" w:hAnsi="PT Astra Serif" w:cs="Times New Roman"/>
          <w:sz w:val="28"/>
          <w:szCs w:val="28"/>
        </w:rPr>
        <w:t xml:space="preserve">онкурсной </w:t>
      </w:r>
      <w:r w:rsidR="00547AC8" w:rsidRPr="006B2528">
        <w:rPr>
          <w:rFonts w:ascii="PT Astra Serif" w:hAnsi="PT Astra Serif" w:cs="Times New Roman"/>
          <w:sz w:val="28"/>
          <w:szCs w:val="28"/>
        </w:rPr>
        <w:t>комиссии М.А.</w:t>
      </w:r>
      <w:r w:rsidR="00144F3C" w:rsidRPr="006B2528">
        <w:rPr>
          <w:rFonts w:ascii="PT Astra Serif" w:hAnsi="PT Astra Serif" w:cs="Times New Roman"/>
          <w:sz w:val="28"/>
          <w:szCs w:val="28"/>
        </w:rPr>
        <w:t xml:space="preserve"> Щукин</w:t>
      </w:r>
    </w:p>
    <w:sectPr w:rsidR="008532E3" w:rsidRPr="006B2528" w:rsidSect="002D3030">
      <w:pgSz w:w="11906" w:h="16838"/>
      <w:pgMar w:top="1134" w:right="1133" w:bottom="89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F3BE4"/>
    <w:multiLevelType w:val="hybridMultilevel"/>
    <w:tmpl w:val="B8203ACC"/>
    <w:lvl w:ilvl="0" w:tplc="CDFE222E">
      <w:start w:val="1"/>
      <w:numFmt w:val="bullet"/>
      <w:lvlText w:val=""/>
      <w:lvlJc w:val="left"/>
      <w:pPr>
        <w:tabs>
          <w:tab w:val="num" w:pos="2007"/>
        </w:tabs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7359BD"/>
    <w:multiLevelType w:val="hybridMultilevel"/>
    <w:tmpl w:val="D1786F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446896"/>
    <w:multiLevelType w:val="hybridMultilevel"/>
    <w:tmpl w:val="C07AC046"/>
    <w:lvl w:ilvl="0" w:tplc="DD8C013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6C05AC5"/>
    <w:multiLevelType w:val="hybridMultilevel"/>
    <w:tmpl w:val="FB8EFB2C"/>
    <w:lvl w:ilvl="0" w:tplc="105CFBDE">
      <w:start w:val="1"/>
      <w:numFmt w:val="decimal"/>
      <w:lvlText w:val="%1."/>
      <w:lvlJc w:val="left"/>
      <w:pPr>
        <w:ind w:left="9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4" w15:restartNumberingAfterBreak="0">
    <w:nsid w:val="27227FEC"/>
    <w:multiLevelType w:val="hybridMultilevel"/>
    <w:tmpl w:val="91BC3E76"/>
    <w:lvl w:ilvl="0" w:tplc="F348BB8C">
      <w:start w:val="1"/>
      <w:numFmt w:val="decimal"/>
      <w:lvlText w:val="%1)"/>
      <w:lvlJc w:val="left"/>
      <w:pPr>
        <w:ind w:left="568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288" w:hanging="360"/>
      </w:pPr>
    </w:lvl>
    <w:lvl w:ilvl="2" w:tplc="0419001B" w:tentative="1">
      <w:start w:val="1"/>
      <w:numFmt w:val="lowerRoman"/>
      <w:lvlText w:val="%3."/>
      <w:lvlJc w:val="right"/>
      <w:pPr>
        <w:ind w:left="2008" w:hanging="180"/>
      </w:pPr>
    </w:lvl>
    <w:lvl w:ilvl="3" w:tplc="0419000F" w:tentative="1">
      <w:start w:val="1"/>
      <w:numFmt w:val="decimal"/>
      <w:lvlText w:val="%4."/>
      <w:lvlJc w:val="left"/>
      <w:pPr>
        <w:ind w:left="2728" w:hanging="360"/>
      </w:pPr>
    </w:lvl>
    <w:lvl w:ilvl="4" w:tplc="04190019" w:tentative="1">
      <w:start w:val="1"/>
      <w:numFmt w:val="lowerLetter"/>
      <w:lvlText w:val="%5."/>
      <w:lvlJc w:val="left"/>
      <w:pPr>
        <w:ind w:left="3448" w:hanging="360"/>
      </w:pPr>
    </w:lvl>
    <w:lvl w:ilvl="5" w:tplc="0419001B" w:tentative="1">
      <w:start w:val="1"/>
      <w:numFmt w:val="lowerRoman"/>
      <w:lvlText w:val="%6."/>
      <w:lvlJc w:val="right"/>
      <w:pPr>
        <w:ind w:left="4168" w:hanging="180"/>
      </w:pPr>
    </w:lvl>
    <w:lvl w:ilvl="6" w:tplc="0419000F" w:tentative="1">
      <w:start w:val="1"/>
      <w:numFmt w:val="decimal"/>
      <w:lvlText w:val="%7."/>
      <w:lvlJc w:val="left"/>
      <w:pPr>
        <w:ind w:left="4888" w:hanging="360"/>
      </w:pPr>
    </w:lvl>
    <w:lvl w:ilvl="7" w:tplc="04190019" w:tentative="1">
      <w:start w:val="1"/>
      <w:numFmt w:val="lowerLetter"/>
      <w:lvlText w:val="%8."/>
      <w:lvlJc w:val="left"/>
      <w:pPr>
        <w:ind w:left="5608" w:hanging="360"/>
      </w:pPr>
    </w:lvl>
    <w:lvl w:ilvl="8" w:tplc="0419001B" w:tentative="1">
      <w:start w:val="1"/>
      <w:numFmt w:val="lowerRoman"/>
      <w:lvlText w:val="%9."/>
      <w:lvlJc w:val="right"/>
      <w:pPr>
        <w:ind w:left="6328" w:hanging="180"/>
      </w:pPr>
    </w:lvl>
  </w:abstractNum>
  <w:abstractNum w:abstractNumId="5" w15:restartNumberingAfterBreak="0">
    <w:nsid w:val="2D63677E"/>
    <w:multiLevelType w:val="hybridMultilevel"/>
    <w:tmpl w:val="71F05D86"/>
    <w:lvl w:ilvl="0" w:tplc="04190001">
      <w:start w:val="1"/>
      <w:numFmt w:val="bullet"/>
      <w:lvlText w:val=""/>
      <w:lvlJc w:val="left"/>
      <w:pPr>
        <w:ind w:left="1153" w:hanging="585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760981"/>
    <w:multiLevelType w:val="multilevel"/>
    <w:tmpl w:val="941A4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6B87ADE"/>
    <w:multiLevelType w:val="hybridMultilevel"/>
    <w:tmpl w:val="C0368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DC0BC9"/>
    <w:multiLevelType w:val="hybridMultilevel"/>
    <w:tmpl w:val="E87CA27E"/>
    <w:lvl w:ilvl="0" w:tplc="5BB8032A">
      <w:start w:val="1"/>
      <w:numFmt w:val="bullet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C75C7"/>
    <w:multiLevelType w:val="hybridMultilevel"/>
    <w:tmpl w:val="AE821C22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43821C9E"/>
    <w:multiLevelType w:val="hybridMultilevel"/>
    <w:tmpl w:val="238294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84A7B4D"/>
    <w:multiLevelType w:val="hybridMultilevel"/>
    <w:tmpl w:val="6C22DF46"/>
    <w:lvl w:ilvl="0" w:tplc="807EF41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50BD1D61"/>
    <w:multiLevelType w:val="hybridMultilevel"/>
    <w:tmpl w:val="BCF0C5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7D7C14"/>
    <w:multiLevelType w:val="hybridMultilevel"/>
    <w:tmpl w:val="C49054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6B6AA4"/>
    <w:multiLevelType w:val="hybridMultilevel"/>
    <w:tmpl w:val="F0E4172C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640C77C1"/>
    <w:multiLevelType w:val="hybridMultilevel"/>
    <w:tmpl w:val="00AE7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69CA4AC1"/>
    <w:multiLevelType w:val="hybridMultilevel"/>
    <w:tmpl w:val="810C25FC"/>
    <w:lvl w:ilvl="0" w:tplc="7B38AD94">
      <w:start w:val="1"/>
      <w:numFmt w:val="decimal"/>
      <w:lvlText w:val="%1."/>
      <w:lvlJc w:val="left"/>
      <w:pPr>
        <w:ind w:left="1287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1"/>
  </w:num>
  <w:num w:numId="4">
    <w:abstractNumId w:val="8"/>
  </w:num>
  <w:num w:numId="5">
    <w:abstractNumId w:val="5"/>
  </w:num>
  <w:num w:numId="6">
    <w:abstractNumId w:val="12"/>
  </w:num>
  <w:num w:numId="7">
    <w:abstractNumId w:val="13"/>
  </w:num>
  <w:num w:numId="8">
    <w:abstractNumId w:val="14"/>
  </w:num>
  <w:num w:numId="9">
    <w:abstractNumId w:val="9"/>
  </w:num>
  <w:num w:numId="10">
    <w:abstractNumId w:val="11"/>
  </w:num>
  <w:num w:numId="11">
    <w:abstractNumId w:val="4"/>
  </w:num>
  <w:num w:numId="12">
    <w:abstractNumId w:val="6"/>
  </w:num>
  <w:num w:numId="13">
    <w:abstractNumId w:val="7"/>
  </w:num>
  <w:num w:numId="14">
    <w:abstractNumId w:val="15"/>
  </w:num>
  <w:num w:numId="15">
    <w:abstractNumId w:val="3"/>
  </w:num>
  <w:num w:numId="16">
    <w:abstractNumId w:val="2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9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917"/>
    <w:rsid w:val="00006CB2"/>
    <w:rsid w:val="00022F4D"/>
    <w:rsid w:val="00026228"/>
    <w:rsid w:val="00034914"/>
    <w:rsid w:val="00035A09"/>
    <w:rsid w:val="00047AA5"/>
    <w:rsid w:val="000567E9"/>
    <w:rsid w:val="00062383"/>
    <w:rsid w:val="00067235"/>
    <w:rsid w:val="000711B8"/>
    <w:rsid w:val="000D02FF"/>
    <w:rsid w:val="000D28E6"/>
    <w:rsid w:val="000D32EA"/>
    <w:rsid w:val="000E0B09"/>
    <w:rsid w:val="00102328"/>
    <w:rsid w:val="00114AE7"/>
    <w:rsid w:val="00137053"/>
    <w:rsid w:val="00144F3C"/>
    <w:rsid w:val="0014692F"/>
    <w:rsid w:val="001561FC"/>
    <w:rsid w:val="00166D0D"/>
    <w:rsid w:val="001A32E5"/>
    <w:rsid w:val="001A589F"/>
    <w:rsid w:val="001E2998"/>
    <w:rsid w:val="00203206"/>
    <w:rsid w:val="002049AD"/>
    <w:rsid w:val="002057D2"/>
    <w:rsid w:val="0021587D"/>
    <w:rsid w:val="00225B22"/>
    <w:rsid w:val="002423EC"/>
    <w:rsid w:val="002458D8"/>
    <w:rsid w:val="00250BBE"/>
    <w:rsid w:val="002610F1"/>
    <w:rsid w:val="00271D4C"/>
    <w:rsid w:val="002B4562"/>
    <w:rsid w:val="002D3030"/>
    <w:rsid w:val="002E006E"/>
    <w:rsid w:val="00315236"/>
    <w:rsid w:val="00354516"/>
    <w:rsid w:val="00365601"/>
    <w:rsid w:val="003777EC"/>
    <w:rsid w:val="0038160A"/>
    <w:rsid w:val="0038407A"/>
    <w:rsid w:val="00387251"/>
    <w:rsid w:val="003937BC"/>
    <w:rsid w:val="003961DC"/>
    <w:rsid w:val="003A723A"/>
    <w:rsid w:val="003B0F3E"/>
    <w:rsid w:val="003C2240"/>
    <w:rsid w:val="003C6E4A"/>
    <w:rsid w:val="003D0983"/>
    <w:rsid w:val="003F7F02"/>
    <w:rsid w:val="004151CC"/>
    <w:rsid w:val="00441222"/>
    <w:rsid w:val="0045097C"/>
    <w:rsid w:val="00486093"/>
    <w:rsid w:val="004B603A"/>
    <w:rsid w:val="004C0911"/>
    <w:rsid w:val="004C195F"/>
    <w:rsid w:val="004D029B"/>
    <w:rsid w:val="004D65C2"/>
    <w:rsid w:val="004E0BB3"/>
    <w:rsid w:val="004E2069"/>
    <w:rsid w:val="00547AC8"/>
    <w:rsid w:val="00575DC4"/>
    <w:rsid w:val="00593716"/>
    <w:rsid w:val="005957A3"/>
    <w:rsid w:val="005A5F40"/>
    <w:rsid w:val="005C4227"/>
    <w:rsid w:val="005C5DCB"/>
    <w:rsid w:val="0060414B"/>
    <w:rsid w:val="00630D1E"/>
    <w:rsid w:val="006317F0"/>
    <w:rsid w:val="0064562A"/>
    <w:rsid w:val="00655244"/>
    <w:rsid w:val="00675F32"/>
    <w:rsid w:val="00686951"/>
    <w:rsid w:val="0068705E"/>
    <w:rsid w:val="006B2528"/>
    <w:rsid w:val="006B6B8E"/>
    <w:rsid w:val="006C4C77"/>
    <w:rsid w:val="00707336"/>
    <w:rsid w:val="00714A08"/>
    <w:rsid w:val="00736EF6"/>
    <w:rsid w:val="0074195E"/>
    <w:rsid w:val="00744B19"/>
    <w:rsid w:val="00792A0F"/>
    <w:rsid w:val="00797927"/>
    <w:rsid w:val="007E0FC3"/>
    <w:rsid w:val="007F7692"/>
    <w:rsid w:val="00810F75"/>
    <w:rsid w:val="008248E9"/>
    <w:rsid w:val="00832496"/>
    <w:rsid w:val="00840535"/>
    <w:rsid w:val="00852E1D"/>
    <w:rsid w:val="008532E3"/>
    <w:rsid w:val="0085436F"/>
    <w:rsid w:val="00863731"/>
    <w:rsid w:val="00871CF1"/>
    <w:rsid w:val="00895E48"/>
    <w:rsid w:val="008B1064"/>
    <w:rsid w:val="008B5A91"/>
    <w:rsid w:val="008D0AF1"/>
    <w:rsid w:val="008D6C05"/>
    <w:rsid w:val="008E118D"/>
    <w:rsid w:val="008E6344"/>
    <w:rsid w:val="0090599B"/>
    <w:rsid w:val="00926D19"/>
    <w:rsid w:val="009326F6"/>
    <w:rsid w:val="00937D25"/>
    <w:rsid w:val="00945B97"/>
    <w:rsid w:val="00954133"/>
    <w:rsid w:val="009918E4"/>
    <w:rsid w:val="009C295D"/>
    <w:rsid w:val="009C3FDF"/>
    <w:rsid w:val="009D36E5"/>
    <w:rsid w:val="009D5585"/>
    <w:rsid w:val="00A03443"/>
    <w:rsid w:val="00A1152C"/>
    <w:rsid w:val="00A24A5B"/>
    <w:rsid w:val="00A35113"/>
    <w:rsid w:val="00A44BCD"/>
    <w:rsid w:val="00A578BA"/>
    <w:rsid w:val="00A62AF5"/>
    <w:rsid w:val="00A6462D"/>
    <w:rsid w:val="00A66EFE"/>
    <w:rsid w:val="00A71225"/>
    <w:rsid w:val="00A84453"/>
    <w:rsid w:val="00AA4600"/>
    <w:rsid w:val="00AB2DC7"/>
    <w:rsid w:val="00AB51BD"/>
    <w:rsid w:val="00AC229B"/>
    <w:rsid w:val="00AD102B"/>
    <w:rsid w:val="00AF03A4"/>
    <w:rsid w:val="00B01F93"/>
    <w:rsid w:val="00B318F3"/>
    <w:rsid w:val="00B462F5"/>
    <w:rsid w:val="00B63B6F"/>
    <w:rsid w:val="00B67F5C"/>
    <w:rsid w:val="00BA65C9"/>
    <w:rsid w:val="00BC0528"/>
    <w:rsid w:val="00BC6CD0"/>
    <w:rsid w:val="00BD78D8"/>
    <w:rsid w:val="00C06E92"/>
    <w:rsid w:val="00C0734A"/>
    <w:rsid w:val="00C507D4"/>
    <w:rsid w:val="00C77403"/>
    <w:rsid w:val="00C852FF"/>
    <w:rsid w:val="00CC2D0B"/>
    <w:rsid w:val="00CE400F"/>
    <w:rsid w:val="00CE761B"/>
    <w:rsid w:val="00CF42CC"/>
    <w:rsid w:val="00D05362"/>
    <w:rsid w:val="00D16F4D"/>
    <w:rsid w:val="00D25027"/>
    <w:rsid w:val="00D26963"/>
    <w:rsid w:val="00D54917"/>
    <w:rsid w:val="00D60B30"/>
    <w:rsid w:val="00D74291"/>
    <w:rsid w:val="00D874F6"/>
    <w:rsid w:val="00D93E3A"/>
    <w:rsid w:val="00DA2A26"/>
    <w:rsid w:val="00DD2E28"/>
    <w:rsid w:val="00DD4806"/>
    <w:rsid w:val="00DE4309"/>
    <w:rsid w:val="00DF155F"/>
    <w:rsid w:val="00E00367"/>
    <w:rsid w:val="00E01122"/>
    <w:rsid w:val="00E05E12"/>
    <w:rsid w:val="00E273AE"/>
    <w:rsid w:val="00E33D04"/>
    <w:rsid w:val="00E4269B"/>
    <w:rsid w:val="00E60A0E"/>
    <w:rsid w:val="00E655B9"/>
    <w:rsid w:val="00E71857"/>
    <w:rsid w:val="00E7325E"/>
    <w:rsid w:val="00EA1468"/>
    <w:rsid w:val="00EE0E9A"/>
    <w:rsid w:val="00F14853"/>
    <w:rsid w:val="00F324B9"/>
    <w:rsid w:val="00F3319C"/>
    <w:rsid w:val="00F43713"/>
    <w:rsid w:val="00F51BCE"/>
    <w:rsid w:val="00F63BEB"/>
    <w:rsid w:val="00F776F6"/>
    <w:rsid w:val="00F9691F"/>
    <w:rsid w:val="00FA11A0"/>
    <w:rsid w:val="00FA1E3B"/>
    <w:rsid w:val="00FC448D"/>
    <w:rsid w:val="00FC6818"/>
    <w:rsid w:val="00FE0AD5"/>
    <w:rsid w:val="00FE57C1"/>
    <w:rsid w:val="00FF293B"/>
    <w:rsid w:val="00FF7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861775-B03A-4E29-B223-9D5AF0267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4917"/>
    <w:pPr>
      <w:suppressAutoHyphens/>
      <w:jc w:val="center"/>
    </w:pPr>
    <w:rPr>
      <w:rFonts w:cs="Calibri"/>
      <w:sz w:val="24"/>
      <w:lang w:eastAsia="ar-SA"/>
    </w:rPr>
  </w:style>
  <w:style w:type="paragraph" w:styleId="1">
    <w:name w:val="heading 1"/>
    <w:basedOn w:val="a"/>
    <w:next w:val="a"/>
    <w:link w:val="10"/>
    <w:qFormat/>
    <w:rsid w:val="00FA1E3B"/>
    <w:pPr>
      <w:keepNext/>
      <w:keepLines/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  <w:lang w:val="x-none"/>
    </w:rPr>
  </w:style>
  <w:style w:type="paragraph" w:styleId="2">
    <w:name w:val="heading 2"/>
    <w:basedOn w:val="a"/>
    <w:next w:val="a"/>
    <w:link w:val="20"/>
    <w:qFormat/>
    <w:rsid w:val="00FA1E3B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A1E3B"/>
    <w:rPr>
      <w:rFonts w:ascii="Cambria" w:hAnsi="Cambria"/>
      <w:b/>
      <w:bCs/>
      <w:color w:val="365F91"/>
      <w:sz w:val="28"/>
      <w:szCs w:val="28"/>
      <w:lang w:eastAsia="ar-SA"/>
    </w:rPr>
  </w:style>
  <w:style w:type="character" w:customStyle="1" w:styleId="20">
    <w:name w:val="Заголовок 2 Знак"/>
    <w:link w:val="2"/>
    <w:semiHidden/>
    <w:rsid w:val="00FA1E3B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paragraph" w:styleId="a3">
    <w:name w:val="List Paragraph"/>
    <w:basedOn w:val="a"/>
    <w:uiPriority w:val="34"/>
    <w:qFormat/>
    <w:rsid w:val="00D54917"/>
    <w:pPr>
      <w:ind w:left="720"/>
      <w:contextualSpacing/>
    </w:pPr>
  </w:style>
  <w:style w:type="paragraph" w:customStyle="1" w:styleId="ConsPlusNormal">
    <w:name w:val="ConsPlusNormal"/>
    <w:rsid w:val="00D5491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D5491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4">
    <w:name w:val="Body Text"/>
    <w:basedOn w:val="a"/>
    <w:link w:val="a5"/>
    <w:rsid w:val="00D54917"/>
    <w:pPr>
      <w:suppressAutoHyphens w:val="0"/>
    </w:pPr>
    <w:rPr>
      <w:rFonts w:cs="Times New Roman"/>
      <w:b/>
      <w:bCs/>
      <w:color w:val="000000"/>
      <w:szCs w:val="24"/>
      <w:lang w:val="x-none" w:eastAsia="x-none"/>
    </w:rPr>
  </w:style>
  <w:style w:type="character" w:customStyle="1" w:styleId="a5">
    <w:name w:val="Основной текст Знак"/>
    <w:link w:val="a4"/>
    <w:rsid w:val="00D54917"/>
    <w:rPr>
      <w:b/>
      <w:bCs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A32E5"/>
    <w:rPr>
      <w:rFonts w:ascii="Tahoma" w:hAnsi="Tahoma" w:cs="Times New Roman"/>
      <w:sz w:val="16"/>
      <w:szCs w:val="16"/>
      <w:lang w:val="x-none"/>
    </w:rPr>
  </w:style>
  <w:style w:type="character" w:customStyle="1" w:styleId="a7">
    <w:name w:val="Текст выноски Знак"/>
    <w:link w:val="a6"/>
    <w:uiPriority w:val="99"/>
    <w:semiHidden/>
    <w:rsid w:val="001A32E5"/>
    <w:rPr>
      <w:rFonts w:ascii="Tahoma" w:hAnsi="Tahoma" w:cs="Tahoma"/>
      <w:sz w:val="16"/>
      <w:szCs w:val="16"/>
      <w:lang w:eastAsia="ar-SA"/>
    </w:rPr>
  </w:style>
  <w:style w:type="paragraph" w:customStyle="1" w:styleId="a8">
    <w:name w:val="Должность"/>
    <w:basedOn w:val="a"/>
    <w:next w:val="a"/>
    <w:rsid w:val="000D32EA"/>
    <w:pPr>
      <w:suppressAutoHyphens w:val="0"/>
      <w:jc w:val="left"/>
    </w:pPr>
    <w:rPr>
      <w:rFonts w:cs="Times New Roman"/>
      <w:i/>
      <w:color w:val="000000"/>
      <w:lang w:eastAsia="ru-RU"/>
    </w:rPr>
  </w:style>
  <w:style w:type="character" w:customStyle="1" w:styleId="data">
    <w:name w:val="data"/>
    <w:rsid w:val="00937D25"/>
    <w:rPr>
      <w:color w:val="FFFFFF"/>
      <w:shd w:val="clear" w:color="auto" w:fill="356F1D"/>
    </w:rPr>
  </w:style>
  <w:style w:type="table" w:styleId="a9">
    <w:name w:val="Table Grid"/>
    <w:basedOn w:val="a1"/>
    <w:uiPriority w:val="59"/>
    <w:rsid w:val="00BA65C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057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Hyperlink"/>
    <w:uiPriority w:val="99"/>
    <w:unhideWhenUsed/>
    <w:rsid w:val="003937BC"/>
    <w:rPr>
      <w:color w:val="0000FF"/>
      <w:u w:val="single"/>
    </w:rPr>
  </w:style>
  <w:style w:type="paragraph" w:styleId="ab">
    <w:name w:val="Normal (Web)"/>
    <w:basedOn w:val="a"/>
    <w:uiPriority w:val="99"/>
    <w:semiHidden/>
    <w:unhideWhenUsed/>
    <w:rsid w:val="00895E48"/>
    <w:rPr>
      <w:rFonts w:cs="Times New Roman"/>
      <w:szCs w:val="24"/>
    </w:rPr>
  </w:style>
  <w:style w:type="paragraph" w:styleId="ac">
    <w:name w:val="No Spacing"/>
    <w:uiPriority w:val="1"/>
    <w:qFormat/>
    <w:rsid w:val="00AB51BD"/>
    <w:pPr>
      <w:suppressAutoHyphens/>
      <w:jc w:val="center"/>
    </w:pPr>
    <w:rPr>
      <w:rFonts w:cs="Calibri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83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</vt:lpstr>
    </vt:vector>
  </TitlesOfParts>
  <Company>Департамент строительства АТО</Company>
  <LinksUpToDate>false</LinksUpToDate>
  <CharactersWithSpaces>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</dc:title>
  <dc:subject/>
  <dc:creator>vela</dc:creator>
  <cp:keywords/>
  <cp:lastModifiedBy>Максим Александрович Щукин</cp:lastModifiedBy>
  <cp:revision>2</cp:revision>
  <cp:lastPrinted>2016-09-14T06:23:00Z</cp:lastPrinted>
  <dcterms:created xsi:type="dcterms:W3CDTF">2020-06-04T03:42:00Z</dcterms:created>
  <dcterms:modified xsi:type="dcterms:W3CDTF">2020-06-04T03:42:00Z</dcterms:modified>
</cp:coreProperties>
</file>