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</w:t>
      </w:r>
      <w:r w:rsidR="00563A39">
        <w:rPr>
          <w:rFonts w:ascii="Times New Roman" w:hAnsi="Times New Roman" w:cs="Times New Roman"/>
          <w:b/>
          <w:sz w:val="28"/>
          <w:szCs w:val="28"/>
        </w:rPr>
        <w:br/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</w:t>
      </w:r>
      <w:r w:rsidRPr="00F3097D">
        <w:rPr>
          <w:rFonts w:ascii="Times New Roman" w:hAnsi="Times New Roman" w:cs="Times New Roman"/>
          <w:b/>
          <w:sz w:val="28"/>
          <w:szCs w:val="28"/>
        </w:rPr>
        <w:t>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</w:t>
      </w:r>
      <w:r w:rsidR="00563A39">
        <w:rPr>
          <w:rFonts w:ascii="Times New Roman" w:hAnsi="Times New Roman" w:cs="Times New Roman"/>
          <w:b/>
          <w:sz w:val="28"/>
          <w:szCs w:val="28"/>
        </w:rPr>
        <w:br/>
      </w:r>
      <w:bookmarkStart w:id="0" w:name="_GoBack"/>
      <w:bookmarkEnd w:id="0"/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D40C10">
        <w:rPr>
          <w:rFonts w:ascii="Times New Roman" w:hAnsi="Times New Roman" w:cs="Times New Roman"/>
          <w:b/>
          <w:sz w:val="28"/>
          <w:szCs w:val="28"/>
        </w:rPr>
        <w:t>27 мая 2020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F3097D">
        <w:rPr>
          <w:rFonts w:ascii="Times New Roman" w:hAnsi="Times New Roman" w:cs="Times New Roman"/>
          <w:sz w:val="28"/>
          <w:szCs w:val="28"/>
        </w:rPr>
        <w:t xml:space="preserve">включение в </w:t>
      </w:r>
      <w:r w:rsidR="0000401A">
        <w:rPr>
          <w:rFonts w:ascii="Times New Roman" w:hAnsi="Times New Roman" w:cs="Times New Roman"/>
          <w:sz w:val="28"/>
          <w:szCs w:val="28"/>
        </w:rPr>
        <w:t>кадров</w:t>
      </w:r>
      <w:r w:rsidR="00F3097D">
        <w:rPr>
          <w:rFonts w:ascii="Times New Roman" w:hAnsi="Times New Roman" w:cs="Times New Roman"/>
          <w:sz w:val="28"/>
          <w:szCs w:val="28"/>
        </w:rPr>
        <w:t>ый</w:t>
      </w:r>
      <w:r w:rsidR="0000401A">
        <w:rPr>
          <w:rFonts w:ascii="Times New Roman" w:hAnsi="Times New Roman" w:cs="Times New Roman"/>
          <w:sz w:val="28"/>
          <w:szCs w:val="28"/>
        </w:rPr>
        <w:t xml:space="preserve"> резерв </w:t>
      </w:r>
      <w:r w:rsidR="002B4FA8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F3097D" w:rsidRPr="00F3097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F3097D">
        <w:rPr>
          <w:rFonts w:ascii="Times New Roman" w:hAnsi="Times New Roman" w:cs="Times New Roman"/>
          <w:sz w:val="28"/>
          <w:szCs w:val="28"/>
        </w:rPr>
        <w:t>ведущей</w:t>
      </w:r>
      <w:r w:rsidR="00F3097D" w:rsidRPr="00F3097D">
        <w:rPr>
          <w:rFonts w:ascii="Times New Roman" w:hAnsi="Times New Roman" w:cs="Times New Roman"/>
          <w:sz w:val="28"/>
          <w:szCs w:val="28"/>
        </w:rPr>
        <w:t xml:space="preserve"> группы </w:t>
      </w:r>
      <w:r w:rsidRPr="008A5908">
        <w:rPr>
          <w:rFonts w:ascii="Times New Roman" w:hAnsi="Times New Roman" w:cs="Times New Roman"/>
          <w:sz w:val="28"/>
          <w:szCs w:val="28"/>
        </w:rPr>
        <w:t xml:space="preserve">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FA8" w:rsidRPr="002B4FA8" w:rsidRDefault="00F3097D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кадровый резерв </w:t>
      </w:r>
      <w:r w:rsidR="008174AB" w:rsidRPr="008174AB">
        <w:rPr>
          <w:rFonts w:ascii="Times New Roman" w:hAnsi="Times New Roman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>
        <w:rPr>
          <w:rFonts w:ascii="Times New Roman" w:hAnsi="Times New Roman" w:cs="Times New Roman"/>
          <w:sz w:val="28"/>
          <w:szCs w:val="28"/>
        </w:rPr>
        <w:t xml:space="preserve">вакантных </w:t>
      </w:r>
      <w:r w:rsidR="008174AB" w:rsidRPr="008174AB">
        <w:rPr>
          <w:rFonts w:ascii="Times New Roman" w:hAnsi="Times New Roman" w:cs="Times New Roman"/>
          <w:sz w:val="28"/>
          <w:szCs w:val="28"/>
        </w:rPr>
        <w:t xml:space="preserve">должностей государственной гражданской службы ведущей группы </w:t>
      </w:r>
      <w:r w:rsidR="008174AB">
        <w:rPr>
          <w:rFonts w:ascii="Times New Roman" w:hAnsi="Times New Roman" w:cs="Times New Roman"/>
          <w:sz w:val="28"/>
          <w:szCs w:val="28"/>
        </w:rPr>
        <w:t xml:space="preserve">рекомендован </w:t>
      </w:r>
      <w:r w:rsidR="00D40C10">
        <w:rPr>
          <w:rFonts w:ascii="Times New Roman" w:hAnsi="Times New Roman" w:cs="Times New Roman"/>
          <w:b/>
          <w:sz w:val="28"/>
          <w:szCs w:val="28"/>
        </w:rPr>
        <w:t>Романов Сергей Иванович</w:t>
      </w:r>
      <w:r w:rsidR="0000401A">
        <w:rPr>
          <w:rFonts w:ascii="Times New Roman" w:hAnsi="Times New Roman" w:cs="Times New Roman"/>
          <w:sz w:val="28"/>
          <w:szCs w:val="28"/>
        </w:rPr>
        <w:t>,</w:t>
      </w:r>
      <w:r w:rsidR="0000401A" w:rsidRPr="0000401A">
        <w:t xml:space="preserve"> </w:t>
      </w:r>
      <w:r w:rsidR="0000401A" w:rsidRPr="0000401A">
        <w:rPr>
          <w:rFonts w:ascii="Times New Roman" w:hAnsi="Times New Roman" w:cs="Times New Roman"/>
          <w:sz w:val="28"/>
          <w:szCs w:val="28"/>
        </w:rPr>
        <w:t>главн</w:t>
      </w:r>
      <w:r w:rsidR="008174AB">
        <w:rPr>
          <w:rFonts w:ascii="Times New Roman" w:hAnsi="Times New Roman" w:cs="Times New Roman"/>
          <w:sz w:val="28"/>
          <w:szCs w:val="28"/>
        </w:rPr>
        <w:t>ый специалист</w:t>
      </w:r>
      <w:r w:rsidR="0000401A" w:rsidRPr="0000401A">
        <w:rPr>
          <w:rFonts w:ascii="Times New Roman" w:hAnsi="Times New Roman" w:cs="Times New Roman"/>
          <w:sz w:val="28"/>
          <w:szCs w:val="28"/>
        </w:rPr>
        <w:t xml:space="preserve"> – государственн</w:t>
      </w:r>
      <w:r w:rsidR="008174AB">
        <w:rPr>
          <w:rFonts w:ascii="Times New Roman" w:hAnsi="Times New Roman" w:cs="Times New Roman"/>
          <w:sz w:val="28"/>
          <w:szCs w:val="28"/>
        </w:rPr>
        <w:t>ый</w:t>
      </w:r>
      <w:r w:rsidR="0000401A" w:rsidRPr="0000401A">
        <w:rPr>
          <w:rFonts w:ascii="Times New Roman" w:hAnsi="Times New Roman" w:cs="Times New Roman"/>
          <w:sz w:val="28"/>
          <w:szCs w:val="28"/>
        </w:rPr>
        <w:t xml:space="preserve"> строительн</w:t>
      </w:r>
      <w:r w:rsidR="008174AB">
        <w:rPr>
          <w:rFonts w:ascii="Times New Roman" w:hAnsi="Times New Roman" w:cs="Times New Roman"/>
          <w:sz w:val="28"/>
          <w:szCs w:val="28"/>
        </w:rPr>
        <w:t>ый</w:t>
      </w:r>
      <w:r w:rsidR="0000401A" w:rsidRPr="0000401A">
        <w:rPr>
          <w:rFonts w:ascii="Times New Roman" w:hAnsi="Times New Roman" w:cs="Times New Roman"/>
          <w:sz w:val="28"/>
          <w:szCs w:val="28"/>
        </w:rPr>
        <w:t xml:space="preserve"> инспектор отдела по надзору за строительством объектов ГИГСН Томской области.</w:t>
      </w: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D40C10">
        <w:rPr>
          <w:rFonts w:ascii="Times New Roman" w:hAnsi="Times New Roman" w:cs="Times New Roman"/>
          <w:sz w:val="28"/>
          <w:szCs w:val="28"/>
        </w:rPr>
        <w:t>А.С. Иванова</w:t>
      </w:r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3D121D"/>
    <w:rsid w:val="003D4740"/>
    <w:rsid w:val="004653A5"/>
    <w:rsid w:val="00472B20"/>
    <w:rsid w:val="00474623"/>
    <w:rsid w:val="00474B6E"/>
    <w:rsid w:val="005031C0"/>
    <w:rsid w:val="00563A39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74AB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44A19-5208-4CEB-8D51-DC000F88F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2020-06-01T02:59:00Z</dcterms:created>
  <dcterms:modified xsi:type="dcterms:W3CDTF">2020-06-01T07:03:00Z</dcterms:modified>
</cp:coreProperties>
</file>