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374" w:rsidRPr="00BC6D77" w:rsidRDefault="00376374" w:rsidP="00376374">
      <w:pPr>
        <w:autoSpaceDE w:val="0"/>
        <w:autoSpaceDN w:val="0"/>
        <w:adjustRightInd w:val="0"/>
        <w:spacing w:after="0" w:line="240" w:lineRule="auto"/>
        <w:jc w:val="right"/>
        <w:outlineLvl w:val="0"/>
        <w:rPr>
          <w:rFonts w:ascii="Arial" w:hAnsi="Arial" w:cs="Arial"/>
          <w:sz w:val="20"/>
          <w:szCs w:val="20"/>
        </w:rPr>
      </w:pPr>
      <w:bookmarkStart w:id="0" w:name="_GoBack"/>
      <w:bookmarkEnd w:id="0"/>
      <w:r w:rsidRPr="00BC6D77">
        <w:rPr>
          <w:rFonts w:ascii="Arial" w:hAnsi="Arial" w:cs="Arial"/>
          <w:sz w:val="20"/>
          <w:szCs w:val="20"/>
        </w:rPr>
        <w:t>Приложение N 7</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к приказу</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Департамента по вопросам семьи и детей</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Томской области</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от 01.09.2014 N 216-п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АДМИНИСТРАТИВНЫЙ РЕГЛАМЕНТ</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ПРЕДОСТАВЛЕНИЯ ГОСУДАРСТВЕННОЙ УСЛУГИ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"ОБЕСПЕЧЕНИЕ ЖИЛЫМИ ПОМЕЩЕНИЯМИ ДЕТЕЙ-СИРОТ И ДЕТЕЙ,</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ОСТАВШИХСЯ БЕЗ ПОПЕЧЕНИЯ РОДИТЕЛЕЙ, А ТАКЖЕ ЛИЦ </w:t>
      </w:r>
      <w:proofErr w:type="gramStart"/>
      <w:r w:rsidRPr="00BC6D77">
        <w:rPr>
          <w:rFonts w:ascii="Arial" w:hAnsi="Arial" w:cs="Arial"/>
          <w:sz w:val="20"/>
          <w:szCs w:val="20"/>
        </w:rPr>
        <w:t>ИЗ</w:t>
      </w:r>
      <w:proofErr w:type="gramEnd"/>
      <w:r w:rsidRPr="00BC6D77">
        <w:rPr>
          <w:rFonts w:ascii="Arial" w:hAnsi="Arial" w:cs="Arial"/>
          <w:sz w:val="20"/>
          <w:szCs w:val="20"/>
        </w:rPr>
        <w:t xml:space="preserve"> </w:t>
      </w:r>
      <w:proofErr w:type="gramStart"/>
      <w:r w:rsidRPr="00BC6D77">
        <w:rPr>
          <w:rFonts w:ascii="Arial" w:hAnsi="Arial" w:cs="Arial"/>
          <w:sz w:val="20"/>
          <w:szCs w:val="20"/>
        </w:rPr>
        <w:t>ИХ</w:t>
      </w:r>
      <w:proofErr w:type="gramEnd"/>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ЧИСЛА", </w:t>
      </w:r>
      <w:proofErr w:type="gramStart"/>
      <w:r w:rsidRPr="00BC6D77">
        <w:rPr>
          <w:rFonts w:ascii="Arial" w:hAnsi="Arial" w:cs="Arial"/>
          <w:sz w:val="20"/>
          <w:szCs w:val="20"/>
        </w:rPr>
        <w:t>ПРЕДОСТАВЛЯЕМОЙ</w:t>
      </w:r>
      <w:proofErr w:type="gramEnd"/>
      <w:r w:rsidRPr="00BC6D77">
        <w:rPr>
          <w:rFonts w:ascii="Arial" w:hAnsi="Arial" w:cs="Arial"/>
          <w:sz w:val="20"/>
          <w:szCs w:val="20"/>
        </w:rPr>
        <w:t xml:space="preserve"> ОРГАНАМИ МЕСТНОГО САМОУПРАВЛЕНИЯ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ПРИ ОСУЩЕСТВЛЕНИИ ПЕРЕДАННЫХ ИМ ГОСУДАРСТВЕННЫХ ПОЛНОМОЧИЙ</w:t>
      </w:r>
    </w:p>
    <w:p w:rsidR="00376374" w:rsidRPr="00BC6D77" w:rsidRDefault="00376374" w:rsidP="00376374">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BC6D77" w:rsidRPr="00BC6D77">
        <w:trPr>
          <w:jc w:val="center"/>
        </w:trPr>
        <w:tc>
          <w:tcPr>
            <w:tcW w:w="5000" w:type="pct"/>
            <w:tcBorders>
              <w:left w:val="single" w:sz="24" w:space="0" w:color="CED3F1"/>
              <w:right w:val="single" w:sz="24" w:space="0" w:color="F4F3F8"/>
            </w:tcBorders>
            <w:shd w:val="clear" w:color="auto" w:fill="F4F3F8"/>
          </w:tcPr>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Список изменяющих документов</w:t>
            </w:r>
          </w:p>
          <w:p w:rsidR="00376374" w:rsidRPr="00BC6D77" w:rsidRDefault="00376374">
            <w:pPr>
              <w:autoSpaceDE w:val="0"/>
              <w:autoSpaceDN w:val="0"/>
              <w:adjustRightInd w:val="0"/>
              <w:spacing w:after="0" w:line="240" w:lineRule="auto"/>
              <w:jc w:val="center"/>
              <w:rPr>
                <w:rFonts w:ascii="Arial" w:hAnsi="Arial" w:cs="Arial"/>
                <w:sz w:val="20"/>
                <w:szCs w:val="20"/>
              </w:rPr>
            </w:pPr>
            <w:proofErr w:type="gramStart"/>
            <w:r w:rsidRPr="00BC6D77">
              <w:rPr>
                <w:rFonts w:ascii="Arial" w:hAnsi="Arial" w:cs="Arial"/>
                <w:sz w:val="20"/>
                <w:szCs w:val="20"/>
              </w:rPr>
              <w:t>(в ред. приказов Департамента по вопросам семьи и детей Томской области</w:t>
            </w:r>
            <w:proofErr w:type="gramEnd"/>
          </w:p>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от 22.09.2015 N 303-п, от 30.05.2016 N 195-п, от 10.05.2017 N 169-п,</w:t>
            </w:r>
          </w:p>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от 29.12.2017 N 409-п, от 08.02.2019 N 106-п, от 29.04.2020 N 9-п)</w:t>
            </w:r>
          </w:p>
        </w:tc>
      </w:tr>
    </w:tbl>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1. ОБЩИЕ ПОЛОЖЕНИЯ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Предмет регулирования административного регламента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 xml:space="preserve">1. </w:t>
      </w:r>
      <w:proofErr w:type="gramStart"/>
      <w:r w:rsidRPr="00BC6D77">
        <w:rPr>
          <w:rFonts w:ascii="Arial" w:hAnsi="Arial" w:cs="Arial"/>
          <w:sz w:val="20"/>
          <w:szCs w:val="20"/>
        </w:rPr>
        <w:t>Административный регламент предоставления государственной услуги "Обеспечение жилыми помещениями детей-сирот и детей, оставшихся без попечения родителей, а также лиц из их числа",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"Обеспечение жилыми помещениями детей-сирот и детей, оставшихся без попечения родителей, а также лиц из их числа</w:t>
      </w:r>
      <w:proofErr w:type="gramEnd"/>
      <w:r w:rsidRPr="00BC6D77">
        <w:rPr>
          <w:rFonts w:ascii="Arial" w:hAnsi="Arial" w:cs="Arial"/>
          <w:sz w:val="20"/>
          <w:szCs w:val="20"/>
        </w:rPr>
        <w:t>" (далее - государственная услуга).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BC6D77">
        <w:rPr>
          <w:rFonts w:ascii="Arial" w:hAnsi="Arial" w:cs="Arial"/>
          <w:sz w:val="20"/>
          <w:szCs w:val="20"/>
        </w:rPr>
        <w:t xml:space="preserve">2. </w:t>
      </w:r>
      <w:proofErr w:type="gramStart"/>
      <w:r w:rsidRPr="00BC6D77">
        <w:rPr>
          <w:rFonts w:ascii="Arial" w:hAnsi="Arial" w:cs="Arial"/>
          <w:sz w:val="20"/>
          <w:szCs w:val="20"/>
        </w:rPr>
        <w:t>Полномочия по предоставлению государственной услуги осуществляются администрациями поселений и городских округов Томской области (далее - органы местного самоуправления поселений, городских округов), наделенными в соответствии с Законом Томской области от 11.09.2007 N 188-ОЗ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а также лиц из их числа" государственными полномочиями по обеспечению жилыми</w:t>
      </w:r>
      <w:proofErr w:type="gramEnd"/>
      <w:r w:rsidRPr="00BC6D77">
        <w:rPr>
          <w:rFonts w:ascii="Arial" w:hAnsi="Arial" w:cs="Arial"/>
          <w:sz w:val="20"/>
          <w:szCs w:val="20"/>
        </w:rPr>
        <w:t xml:space="preserve"> </w:t>
      </w:r>
      <w:proofErr w:type="gramStart"/>
      <w:r w:rsidRPr="00BC6D77">
        <w:rPr>
          <w:rFonts w:ascii="Arial" w:hAnsi="Arial" w:cs="Arial"/>
          <w:sz w:val="20"/>
          <w:szCs w:val="20"/>
        </w:rPr>
        <w:t>помещениями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w:t>
      </w:r>
      <w:proofErr w:type="gramEnd"/>
      <w:r w:rsidRPr="00BC6D77">
        <w:rPr>
          <w:rFonts w:ascii="Arial" w:hAnsi="Arial" w:cs="Arial"/>
          <w:sz w:val="20"/>
          <w:szCs w:val="20"/>
        </w:rPr>
        <w:t xml:space="preserve">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(далее - орган местного самоуправления, предоставляющий государственную услугу).</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Круг заявителей</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BC6D77">
        <w:rPr>
          <w:rFonts w:ascii="Arial" w:hAnsi="Arial" w:cs="Arial"/>
          <w:sz w:val="20"/>
          <w:szCs w:val="20"/>
        </w:rPr>
        <w:t xml:space="preserve">3. Государственная услуга предоставляется детям-сиротам и детям, оставшимся без попечения родителей, лицам из числа детей-сирот и детей, оставшихся без попечения родителей (далее - лица из числа детей-сирот), которые не являются нанимателями жилых помещений по договорам социального </w:t>
      </w:r>
      <w:proofErr w:type="gramStart"/>
      <w:r w:rsidRPr="00BC6D77">
        <w:rPr>
          <w:rFonts w:ascii="Arial" w:hAnsi="Arial" w:cs="Arial"/>
          <w:sz w:val="20"/>
          <w:szCs w:val="20"/>
        </w:rPr>
        <w:lastRenderedPageBreak/>
        <w:t>найма или членами семьи нанимателя жилого помещения по договору социального найма либо собственниками жилых помещений, а также лицам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признано невозможным, включенным в Список детей-сирот</w:t>
      </w:r>
      <w:proofErr w:type="gramEnd"/>
      <w:r w:rsidRPr="00BC6D77">
        <w:rPr>
          <w:rFonts w:ascii="Arial" w:hAnsi="Arial" w:cs="Arial"/>
          <w:sz w:val="20"/>
          <w:szCs w:val="20"/>
        </w:rPr>
        <w:t xml:space="preserve">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городских округов, сформированный соответствующими органами местного самоуправления муниципальных районов, городских округов Томской области, которые достигли возраста 18 лет (приобрели полную дееспособность до достижения совершеннолетия).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Право на предоставление государственной услуги в порядке, предусмотренном административным регламентом,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Требования к порядку информирования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о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4. Информация об исполнении государственной услуги доводится посредством:</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размещения на информационных стендах в помещениях:</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 Департамента по вопросам семьи и детей Томской области (далее - Департамент) по адресу: 634041, г. Томск, </w:t>
      </w:r>
      <w:proofErr w:type="gramStart"/>
      <w:r w:rsidRPr="00BC6D77">
        <w:rPr>
          <w:rFonts w:ascii="Arial" w:hAnsi="Arial" w:cs="Arial"/>
          <w:sz w:val="20"/>
          <w:szCs w:val="20"/>
        </w:rPr>
        <w:t>Тверская</w:t>
      </w:r>
      <w:proofErr w:type="gramEnd"/>
      <w:r w:rsidRPr="00BC6D77">
        <w:rPr>
          <w:rFonts w:ascii="Arial" w:hAnsi="Arial" w:cs="Arial"/>
          <w:sz w:val="20"/>
          <w:szCs w:val="20"/>
        </w:rPr>
        <w:t xml:space="preserve"> ул., д. 74.</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Выходные дни: суббота, воскресенье.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Телефоны для справок: (3822) 713-951, 713-983, факс: (3822) 713-998.</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Адрес электронной почты Департамента: dep-sem@tomsk.gov.ru.</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29.04.2020 N 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Официальный интернет-сайт Департамента: depsd.tomsk.gov.ru;</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29.12.2017 N 409-п)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органов местного самоуправления, предоставляющих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размещения на сайтах:</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 Департамента (depsd.tomsk.gov.ru), Едином </w:t>
      </w:r>
      <w:proofErr w:type="gramStart"/>
      <w:r w:rsidRPr="00BC6D77">
        <w:rPr>
          <w:rFonts w:ascii="Arial" w:hAnsi="Arial" w:cs="Arial"/>
          <w:sz w:val="20"/>
          <w:szCs w:val="20"/>
        </w:rPr>
        <w:t>портале</w:t>
      </w:r>
      <w:proofErr w:type="gramEnd"/>
      <w:r w:rsidRPr="00BC6D77">
        <w:rPr>
          <w:rFonts w:ascii="Arial" w:hAnsi="Arial" w:cs="Arial"/>
          <w:sz w:val="20"/>
          <w:szCs w:val="20"/>
        </w:rPr>
        <w:t xml:space="preserve"> государственных и муниципальных услуг (функций) (www.gosuslugi.ru);</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приказов Департамента по вопросам семьи и детей Томской области от 10.05.2017 N 169-п, от 29.12.2017 N 409-п)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органов местного самоуправления, предоставляющих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публикаций в печатных средствах массовой информации;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издания информационных материалов (брошюр, буклетов и т.д.).</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круг заявителей;</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срок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исчерпывающий перечень оснований для отказа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 формы заявлений (уведомлений, сообщений), используемые при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 xml:space="preserve">(п. 4-1 </w:t>
      </w:r>
      <w:proofErr w:type="gramStart"/>
      <w:r w:rsidRPr="00BC6D77">
        <w:rPr>
          <w:rFonts w:ascii="Arial" w:hAnsi="Arial" w:cs="Arial"/>
          <w:sz w:val="20"/>
          <w:szCs w:val="20"/>
        </w:rPr>
        <w:t>введен</w:t>
      </w:r>
      <w:proofErr w:type="gramEnd"/>
      <w:r w:rsidRPr="00BC6D77">
        <w:rPr>
          <w:rFonts w:ascii="Arial" w:hAnsi="Arial" w:cs="Arial"/>
          <w:sz w:val="20"/>
          <w:szCs w:val="20"/>
        </w:rPr>
        <w:t xml:space="preserve"> приказом Департамента по вопросам семьи и детей Томской области от 08.02.2019 N 106-п)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На информационных стендах размещается следующая информация: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08.02.2019 N 106-п)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текст административного регламента;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образец оформления заявления, необходимого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месторасположение, график (режим работы), номера телефонов, электронной почты специалистов.</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(п. 5 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о порядке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о ходе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 xml:space="preserve">(п. 5-1 </w:t>
      </w:r>
      <w:proofErr w:type="gramStart"/>
      <w:r w:rsidRPr="00BC6D77">
        <w:rPr>
          <w:rFonts w:ascii="Arial" w:hAnsi="Arial" w:cs="Arial"/>
          <w:sz w:val="20"/>
          <w:szCs w:val="20"/>
        </w:rPr>
        <w:t>введен</w:t>
      </w:r>
      <w:proofErr w:type="gramEnd"/>
      <w:r w:rsidRPr="00BC6D77">
        <w:rPr>
          <w:rFonts w:ascii="Arial" w:hAnsi="Arial" w:cs="Arial"/>
          <w:sz w:val="20"/>
          <w:szCs w:val="20"/>
        </w:rPr>
        <w:t xml:space="preserve"> приказом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2. СТАНДАРТ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Наименование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6. Наименование государственной услуги - "Обеспечение жилыми помещениями детей-сирот и детей, оставшихся без попечения родителей, а также лиц из их числа".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Наименование органа, предоставляющего государственную услугу</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 xml:space="preserve">7. </w:t>
      </w:r>
      <w:proofErr w:type="gramStart"/>
      <w:r w:rsidRPr="00BC6D77">
        <w:rPr>
          <w:rFonts w:ascii="Arial" w:hAnsi="Arial" w:cs="Arial"/>
          <w:sz w:val="20"/>
          <w:szCs w:val="20"/>
        </w:rPr>
        <w:t>Государственная услуга предоставляется органами местного самоуправления, наделенными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w:t>
      </w:r>
      <w:proofErr w:type="gramEnd"/>
      <w:r w:rsidRPr="00BC6D77">
        <w:rPr>
          <w:rFonts w:ascii="Arial" w:hAnsi="Arial" w:cs="Arial"/>
          <w:sz w:val="20"/>
          <w:szCs w:val="20"/>
        </w:rPr>
        <w:t xml:space="preserve"> </w:t>
      </w:r>
      <w:proofErr w:type="gramStart"/>
      <w:r w:rsidRPr="00BC6D77">
        <w:rPr>
          <w:rFonts w:ascii="Arial" w:hAnsi="Arial" w:cs="Arial"/>
          <w:sz w:val="20"/>
          <w:szCs w:val="20"/>
        </w:rPr>
        <w:t>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указанными в пункте 2 административного регламента.</w:t>
      </w:r>
      <w:proofErr w:type="gramEnd"/>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Результат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8. Результатом предоставления государственной услуги является предоставление лицу, указанному в пункте 3 административного регламента (далее - заявитель), благоустроенного применительно к условиям соответствующего населенного пункта жилого помещения специализированного жилищного фонда по договору найма специализированного жилого помещения по нормам предоставления площади жилого помещения по договору социального найма.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Срок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9. Государственная услуга предоставляется заявителю в срок, не превышающий 45 дней со дня принятия решения об отнесении специализированного жилого помещения к специализированному муниципальному жилищному фонду либо со дня освобождения такого специализированного жилого помещения и получения согласия лица из числа детей-сирот либо его законного представителя на предоставление специализированного 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Правовые основания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10. Предоставление государственной услуги регулируется следующими нормативными правовыми актами: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Жилищным кодексом Российской Федерации от 29.12.2004 N 188-ФЗ ("Собрание законодательства РФ", 03.01.2005, N 1 (часть 1), ст. 14);</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Федеральным законом от 21.12.1996 N 159-ФЗ "О дополнительных гарантиях по социальной поддержке детей-сирот и детей, оставшихся без попечения родителей" ("Собрание законодательства РФ", 23.12.1996, N 52, ст. 5880);</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 Федеральным законом от 24.07.1998 N 124-ФЗ "Об основных гарантиях прав ребенка в Российской Федерации" ("Собрание законодательства РФ", 03.08.1998, N 31, ст. 3802);</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Федеральным законом от 06.04.2011 N 63-ФЗ "Об электронной подписи" ("Парламентская газета", N 17, 08-14.04.2011);</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Федеральным законом от 27.07.2006 N 152-ФЗ "О персональных данных" ("Российская газета", N 165, 29.07.2006);</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19.08.1999 N 28-ОЗ "О социальной поддержке детей-сирот и детей, оставшихся без попечения родителей, в Томской области" ("Красное знамя", N 204, 31.08.1999);</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06.09.2006 N 212-ОЗ "О специализированном жилищном фонде Томской области" ("Официальные ведомости Государственной Думы Томской области" (сборник нормативных правовых актов), 28.09.2006, N 56(117));</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11.09.2007 N 188-ОЗ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а также лиц из их числа" (Официальные ведомости Государственной Думы Томской области" (сборник нормативных правовых актов), 27.09.2007, N 7(129)-I);</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постановлением Администрации Томской области от 29.12.2012 N 562а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жилых помещений" ("Приложение к газете "Красное знамя" ("Пятница"), N 2, 18.01.2013);</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абзацы шестнадцатый - семнадцатый исключены. - Приказ Департамента по вопросам семьи и детей Томской области от 29.04.2020 N 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Исчерпывающий перечень документов, необходимых</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для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Документы, которые заявитель</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должен предоставить самостоятельно</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bookmarkStart w:id="3" w:name="Par120"/>
      <w:bookmarkEnd w:id="3"/>
      <w:r w:rsidRPr="00BC6D77">
        <w:rPr>
          <w:rFonts w:ascii="Arial" w:hAnsi="Arial" w:cs="Arial"/>
          <w:sz w:val="20"/>
          <w:szCs w:val="20"/>
        </w:rPr>
        <w:t>11. Документами, необходимыми для предоставления государственной услуги, являются следующие документы:</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1) письменное заявление (согласие) заявителя на предоставлении специализированного жилого помещения (далее - согласие) по форме согласно приложению N 1 к административному регламенту;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bookmarkStart w:id="4" w:name="Par122"/>
      <w:bookmarkEnd w:id="4"/>
      <w:r w:rsidRPr="00BC6D77">
        <w:rPr>
          <w:rFonts w:ascii="Arial" w:hAnsi="Arial" w:cs="Arial"/>
          <w:sz w:val="20"/>
          <w:szCs w:val="20"/>
        </w:rPr>
        <w:t>2) копия паспорта гражданина Российской Федерации или иного документа, удостоверяющего личность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bookmarkStart w:id="5" w:name="Par123"/>
      <w:bookmarkEnd w:id="5"/>
      <w:proofErr w:type="gramStart"/>
      <w:r w:rsidRPr="00BC6D77">
        <w:rPr>
          <w:rFonts w:ascii="Arial" w:hAnsi="Arial" w:cs="Arial"/>
          <w:sz w:val="20"/>
          <w:szCs w:val="20"/>
        </w:rPr>
        <w:t>3) копия документа об окончании срока пребывания заявителя в образовательных учреждениях,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о завершении обучения в образовательных организациях профессионального образования, либо окончании прохождения военной службы по призыву, либо окончании отбывания наказания в исправительных учреждениях (в случае</w:t>
      </w:r>
      <w:proofErr w:type="gramEnd"/>
      <w:r w:rsidRPr="00BC6D77">
        <w:rPr>
          <w:rFonts w:ascii="Arial" w:hAnsi="Arial" w:cs="Arial"/>
          <w:sz w:val="20"/>
          <w:szCs w:val="20"/>
        </w:rPr>
        <w:t xml:space="preserve"> </w:t>
      </w:r>
      <w:proofErr w:type="gramStart"/>
      <w:r w:rsidRPr="00BC6D77">
        <w:rPr>
          <w:rFonts w:ascii="Arial" w:hAnsi="Arial" w:cs="Arial"/>
          <w:sz w:val="20"/>
          <w:szCs w:val="20"/>
        </w:rPr>
        <w:t>если ранее заявитель подавал заявление в письменной форме о предоставлении жилого помещения по окончании пребывания заявителя в образовательных учреждениях,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 образования, либо окончании прохождения военной службы по призыву, либо</w:t>
      </w:r>
      <w:proofErr w:type="gramEnd"/>
      <w:r w:rsidRPr="00BC6D77">
        <w:rPr>
          <w:rFonts w:ascii="Arial" w:hAnsi="Arial" w:cs="Arial"/>
          <w:sz w:val="20"/>
          <w:szCs w:val="20"/>
        </w:rPr>
        <w:t xml:space="preserve"> </w:t>
      </w:r>
      <w:proofErr w:type="gramStart"/>
      <w:r w:rsidRPr="00BC6D77">
        <w:rPr>
          <w:rFonts w:ascii="Arial" w:hAnsi="Arial" w:cs="Arial"/>
          <w:sz w:val="20"/>
          <w:szCs w:val="20"/>
        </w:rPr>
        <w:t>окончании</w:t>
      </w:r>
      <w:proofErr w:type="gramEnd"/>
      <w:r w:rsidRPr="00BC6D77">
        <w:rPr>
          <w:rFonts w:ascii="Arial" w:hAnsi="Arial" w:cs="Arial"/>
          <w:sz w:val="20"/>
          <w:szCs w:val="20"/>
        </w:rPr>
        <w:t xml:space="preserve"> отбывания наказания в исправительных учреждениях).</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12. В случае личного обращения заявителя за предоставлением государственной услуги копии документов, указанных в подпунктах 2, 3 пункта 11 административного регламента, представляются заявителем (законным представителем) вместе с оригиналами документов для сверки.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13. Документы, указанные в подпунктах 2, 3 пункта 11 административного регламента, пересылаемые почтовой связью, должны быть заверены в установленном законодательством порядке.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14.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15. Обращение заявителя за получением государственной услуги приравнивается к согласию заявителя (законного представителя) с обработкой его персональных данных в целях и в объеме, необходимых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16. </w:t>
      </w:r>
      <w:proofErr w:type="gramStart"/>
      <w:r w:rsidRPr="00BC6D77">
        <w:rPr>
          <w:rFonts w:ascii="Arial" w:hAnsi="Arial" w:cs="Arial"/>
          <w:sz w:val="20"/>
          <w:szCs w:val="20"/>
        </w:rPr>
        <w:t>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w:t>
      </w:r>
      <w:proofErr w:type="gramEnd"/>
      <w:r w:rsidRPr="00BC6D77">
        <w:rPr>
          <w:rFonts w:ascii="Arial" w:hAnsi="Arial" w:cs="Arial"/>
          <w:sz w:val="20"/>
          <w:szCs w:val="20"/>
        </w:rPr>
        <w:t xml:space="preserve"> </w:t>
      </w:r>
      <w:proofErr w:type="gramStart"/>
      <w:r w:rsidRPr="00BC6D77">
        <w:rPr>
          <w:rFonts w:ascii="Arial" w:hAnsi="Arial" w:cs="Arial"/>
          <w:sz w:val="20"/>
          <w:szCs w:val="20"/>
        </w:rPr>
        <w:t>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roofErr w:type="gramEnd"/>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Документы, которые заявитель вправе предоставить</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по собственной инициативе</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выписка из Списка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городских округов, сформированного соответствующими органами местного самоуправления муниципальных районов, городских округов Томской области;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proofErr w:type="gramStart"/>
      <w:r w:rsidRPr="00BC6D77">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roofErr w:type="gramEnd"/>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Запрет требования от заявителя предоставления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документов и информации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bookmarkStart w:id="6" w:name="Par143"/>
      <w:bookmarkEnd w:id="6"/>
      <w:r w:rsidRPr="00BC6D77">
        <w:rPr>
          <w:rFonts w:ascii="Arial" w:hAnsi="Arial" w:cs="Arial"/>
          <w:sz w:val="20"/>
          <w:szCs w:val="20"/>
        </w:rPr>
        <w:t>18. Специалисты органов местного самоуправления, предоставляющих государственную услугу, не вправе требовать от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proofErr w:type="gramStart"/>
      <w:r w:rsidRPr="00BC6D77">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w:t>
      </w:r>
      <w:proofErr w:type="gramEnd"/>
      <w:r w:rsidRPr="00BC6D77">
        <w:rPr>
          <w:rFonts w:ascii="Arial" w:hAnsi="Arial" w:cs="Arial"/>
          <w:sz w:val="20"/>
          <w:szCs w:val="20"/>
        </w:rPr>
        <w:t xml:space="preserve">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proofErr w:type="gramStart"/>
      <w:r w:rsidRPr="00BC6D77">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w:t>
      </w:r>
      <w:proofErr w:type="gramEnd"/>
      <w:r w:rsidRPr="00BC6D77">
        <w:rPr>
          <w:rFonts w:ascii="Arial" w:hAnsi="Arial" w:cs="Arial"/>
          <w:sz w:val="20"/>
          <w:szCs w:val="20"/>
        </w:rPr>
        <w:t xml:space="preserve"> муниципальных услуг".</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Исчерпывающий перечень оснований для отказа</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в приеме документов, необходимых для предоставления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19.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Исчерпывающий перечень оснований для отказа</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в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20. Основаниями для отказа в предоставлении государственной услуги являются: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несоответствие заявителя требованиям, указанным в пункте 3 административного регламента;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2) непредставление какого-либо документа, указанного в подпунктах 2, 3 пункта 11 административного регламента;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письменный отказ заявителя от предоставления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неполучение письменного согласия заявителя на предоставление специализированного жилого помещения в установленный 15-дневный срок со дня получения соответствующего предложения.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bookmarkStart w:id="7" w:name="Par162"/>
      <w:bookmarkEnd w:id="7"/>
      <w:r w:rsidRPr="00BC6D77">
        <w:rPr>
          <w:rFonts w:ascii="Arial" w:hAnsi="Arial" w:cs="Arial"/>
          <w:sz w:val="20"/>
          <w:szCs w:val="20"/>
        </w:rPr>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Перечень услуг, которые являются необходимыми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и </w:t>
      </w:r>
      <w:proofErr w:type="gramStart"/>
      <w:r w:rsidRPr="00BC6D77">
        <w:rPr>
          <w:rFonts w:ascii="Arial" w:hAnsi="Arial" w:cs="Arial"/>
          <w:sz w:val="20"/>
          <w:szCs w:val="20"/>
        </w:rPr>
        <w:t>обязательными</w:t>
      </w:r>
      <w:proofErr w:type="gramEnd"/>
      <w:r w:rsidRPr="00BC6D77">
        <w:rPr>
          <w:rFonts w:ascii="Arial" w:hAnsi="Arial" w:cs="Arial"/>
          <w:sz w:val="20"/>
          <w:szCs w:val="20"/>
        </w:rPr>
        <w:t xml:space="preserve"> для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Размер платы, взимаемой с заявителя при предоставлении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государственной услуги, и способы ее взимания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23. Государственная услуга предоставляется бесплатно.</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Максимальный срок ожидания в очереди при подаче заявления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о предоставлении государственной услуги и при получении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результата предоставления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24. Максимальный срок ожидания в очереди при подаче согласия, а также при получении результата предоставления государственной услуги не должен превышать 15 минут.</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Срок регистрации заявления о предоставлении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25. Регистрация документов, указанных в пункте 11 административного регламента и поступивших в орган местного самоуправления, предоставляющий государственную услугу, осуществляется в день их поступления.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26. При обращении заявителя за предоставлением государственной услуги через Единый портал государственных и муниципальных услуг (функций) документы, указанные в пункте 11 административного регламента, регистрируются не позднее 1 рабочего дня, следующего за днем поступления.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27. Регистрация документов, указанных в пункте 11 административного регламента, поступивших в орган,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w:t>
      </w:r>
      <w:proofErr w:type="gramStart"/>
      <w:r w:rsidRPr="00BC6D77">
        <w:rPr>
          <w:rFonts w:ascii="Arial" w:hAnsi="Arial" w:cs="Arial"/>
          <w:sz w:val="20"/>
          <w:szCs w:val="20"/>
        </w:rPr>
        <w:t>первый</w:t>
      </w:r>
      <w:proofErr w:type="gramEnd"/>
      <w:r w:rsidRPr="00BC6D77">
        <w:rPr>
          <w:rFonts w:ascii="Arial" w:hAnsi="Arial" w:cs="Arial"/>
          <w:sz w:val="20"/>
          <w:szCs w:val="20"/>
        </w:rPr>
        <w:t xml:space="preserve"> следующий за ним рабочий день.</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Требования к помещениям, в которых предоставляется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государственная услуга, к месту ожидания и приема</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lastRenderedPageBreak/>
        <w:t xml:space="preserve">заявителей, размещению и оформлению </w:t>
      </w:r>
      <w:proofErr w:type="gramStart"/>
      <w:r w:rsidRPr="00BC6D77">
        <w:rPr>
          <w:rFonts w:ascii="Arial" w:hAnsi="Arial" w:cs="Arial"/>
          <w:sz w:val="20"/>
          <w:szCs w:val="20"/>
        </w:rPr>
        <w:t>визуальной</w:t>
      </w:r>
      <w:proofErr w:type="gramEnd"/>
      <w:r w:rsidRPr="00BC6D77">
        <w:rPr>
          <w:rFonts w:ascii="Arial" w:hAnsi="Arial" w:cs="Arial"/>
          <w:sz w:val="20"/>
          <w:szCs w:val="20"/>
        </w:rPr>
        <w:t>,</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текстовой и мультимедийной информации о порядке</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предоставления такой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28. Требования к помещениям, в которых предоставляется государственная услуга: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центральный вход в здание органа, предоставляющего государственную услугу, должен быть оборудован информационной табличкой (вывеской), содержащей полное наименование органа,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внутренние двери кабинетов органа, предоставляющего государственную услугу, оборудуются табличками, содержащими информацию о названии структурного подразделения, фамилиях, именах, отчествах и должностях специалистов;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рабочие места специалистов органа, предоставляющего государственную услугу, предоставляющих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 в целях обеспечения конфиденциальности сведений о гражданах специалистом органа, предоставляющего государственную услугу, одновременно ведется прием только одного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w:t>
      </w:r>
      <w:proofErr w:type="spellStart"/>
      <w:r w:rsidRPr="00BC6D77">
        <w:rPr>
          <w:rFonts w:ascii="Arial" w:hAnsi="Arial" w:cs="Arial"/>
          <w:sz w:val="20"/>
          <w:szCs w:val="20"/>
        </w:rPr>
        <w:t>пп</w:t>
      </w:r>
      <w:proofErr w:type="spellEnd"/>
      <w:r w:rsidRPr="00BC6D77">
        <w:rPr>
          <w:rFonts w:ascii="Arial" w:hAnsi="Arial" w:cs="Arial"/>
          <w:sz w:val="20"/>
          <w:szCs w:val="20"/>
        </w:rPr>
        <w:t>. 7 в ред. приказа Департамента по вопросам семьи и детей Томской области от 30.05.2016 N 195-п)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Показатели доступности и качества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29. Показателями доступности и качества государственной услуги являются: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удовлетворенность заявителей качеством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 количество взаимодействий заявителя со специалистами органа,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Иные требования, в том числе учитывающие особенности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предоставления государственной услуги в </w:t>
      </w:r>
      <w:proofErr w:type="gramStart"/>
      <w:r w:rsidRPr="00BC6D77">
        <w:rPr>
          <w:rFonts w:ascii="Arial" w:hAnsi="Arial" w:cs="Arial"/>
          <w:sz w:val="20"/>
          <w:szCs w:val="20"/>
        </w:rPr>
        <w:t>многофункциональных</w:t>
      </w:r>
      <w:proofErr w:type="gramEnd"/>
    </w:p>
    <w:p w:rsidR="00376374" w:rsidRPr="00BC6D77" w:rsidRDefault="00376374" w:rsidP="00376374">
      <w:pPr>
        <w:autoSpaceDE w:val="0"/>
        <w:autoSpaceDN w:val="0"/>
        <w:adjustRightInd w:val="0"/>
        <w:spacing w:line="240" w:lineRule="auto"/>
        <w:jc w:val="center"/>
        <w:rPr>
          <w:rFonts w:ascii="Arial" w:hAnsi="Arial" w:cs="Arial"/>
          <w:sz w:val="20"/>
          <w:szCs w:val="20"/>
        </w:rPr>
      </w:pPr>
      <w:proofErr w:type="gramStart"/>
      <w:r w:rsidRPr="00BC6D77">
        <w:rPr>
          <w:rFonts w:ascii="Arial" w:hAnsi="Arial" w:cs="Arial"/>
          <w:sz w:val="20"/>
          <w:szCs w:val="20"/>
        </w:rPr>
        <w:t>центрах</w:t>
      </w:r>
      <w:proofErr w:type="gramEnd"/>
      <w:r w:rsidRPr="00BC6D77">
        <w:rPr>
          <w:rFonts w:ascii="Arial" w:hAnsi="Arial" w:cs="Arial"/>
          <w:sz w:val="20"/>
          <w:szCs w:val="20"/>
        </w:rPr>
        <w:t xml:space="preserve"> и в электронном виде</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30.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31. </w:t>
      </w:r>
      <w:proofErr w:type="gramStart"/>
      <w:r w:rsidRPr="00BC6D77">
        <w:rPr>
          <w:rFonts w:ascii="Arial" w:hAnsi="Arial" w:cs="Arial"/>
          <w:sz w:val="20"/>
          <w:szCs w:val="20"/>
        </w:rPr>
        <w:t>Документы, необходимые для предоставления государственной услуги, указанные в пункте 11 административного регламента,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w:t>
      </w:r>
      <w:proofErr w:type="gramEnd"/>
      <w:r w:rsidRPr="00BC6D77">
        <w:rPr>
          <w:rFonts w:ascii="Arial" w:hAnsi="Arial" w:cs="Arial"/>
          <w:sz w:val="20"/>
          <w:szCs w:val="20"/>
        </w:rPr>
        <w:t xml:space="preserve">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32. Документы, предоставленные в форме электронных документов: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лично при посещении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иным способом, позволяющим передать в электронном виде заявление и необходимые документы.</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33. В случае направления документов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34. 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35. 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3. СОСТАВ, ПОСЛЕДОВАТЕЛЬНОСТЬ И СРОКИ ВЫПОЛНЕНИЯ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АДМИНИСТРАТИВНЫХ ПРОЦЕДУР (ДЕЙСТВИЙ), ТРЕБОВАНИЯ К ПОРЯДКУ</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ИХ ВЫПОЛНЕНИЯ, В ТОМ ЧИСЛЕ ОСОБЕННОСТИ ВЫПОЛНЕНИЯ</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АДМИНИСТРАТИВНЫХ ПРОЦЕДУР (ДЕЙСТВИЙ) В ЭЛЕКТРОННОЙ ФОРМЕ</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36. Предоставление государственной услуги включает в себя следующие административные процедуры:</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направление (вручение) предложения о предоставлении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прием и регистрация документов, необходимых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принятие решения о предоставлении государственной услуги или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 заключение договора найма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37. Последовательность административных процедур при предоставлении государственной услуги отражена в блок-схеме согласно приложению N 2 к административному регламенту.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37-1. Заявителю обеспечивается возможность получения информации о ходе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При предоставлении государственной услуги в электронной форме заявителю направляется: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уведомление о начале процедуры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 уведомление о мотивированном отказе в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 xml:space="preserve">(п. 37-1 </w:t>
      </w:r>
      <w:proofErr w:type="gramStart"/>
      <w:r w:rsidRPr="00BC6D77">
        <w:rPr>
          <w:rFonts w:ascii="Arial" w:hAnsi="Arial" w:cs="Arial"/>
          <w:sz w:val="20"/>
          <w:szCs w:val="20"/>
        </w:rPr>
        <w:t>введен</w:t>
      </w:r>
      <w:proofErr w:type="gramEnd"/>
      <w:r w:rsidRPr="00BC6D77">
        <w:rPr>
          <w:rFonts w:ascii="Arial" w:hAnsi="Arial" w:cs="Arial"/>
          <w:sz w:val="20"/>
          <w:szCs w:val="20"/>
        </w:rPr>
        <w:t xml:space="preserve"> приказом Департамента по вопросам семьи и детей Томской области от 08.02.2019 N 106-п)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Направление (вручение) предложения о предоставлении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специализированного 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lastRenderedPageBreak/>
        <w:t xml:space="preserve">38. </w:t>
      </w:r>
      <w:proofErr w:type="gramStart"/>
      <w:r w:rsidRPr="00BC6D77">
        <w:rPr>
          <w:rFonts w:ascii="Arial" w:hAnsi="Arial" w:cs="Arial"/>
          <w:sz w:val="20"/>
          <w:szCs w:val="20"/>
        </w:rPr>
        <w:t>Основанием для начала административной процедуры является достижение лицом из числа детей-сирот, включенным в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городских округов, сформированный соответствующими органами местного самоуправления муниципальных районов, городских округов Томской области, возраста 18 лет и принятие органом местного</w:t>
      </w:r>
      <w:proofErr w:type="gramEnd"/>
      <w:r w:rsidRPr="00BC6D77">
        <w:rPr>
          <w:rFonts w:ascii="Arial" w:hAnsi="Arial" w:cs="Arial"/>
          <w:sz w:val="20"/>
          <w:szCs w:val="20"/>
        </w:rPr>
        <w:t xml:space="preserve"> самоуправления решения об отнесении специализированного жилого помещения к специализированному муниципальному жилищному фонду либо освобождение такого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40. </w:t>
      </w:r>
      <w:proofErr w:type="gramStart"/>
      <w:r w:rsidRPr="00BC6D77">
        <w:rPr>
          <w:rFonts w:ascii="Arial" w:hAnsi="Arial" w:cs="Arial"/>
          <w:sz w:val="20"/>
          <w:szCs w:val="20"/>
        </w:rPr>
        <w:t>Специалист органа местного самоуправления, предоставляющего государственную услугу, для получения согласия лица из числа детей-сирот на предоставление специализированного жилого помещения направляет лицу из числа детей-сирот (в порядке очередности исходя из времени включения в Список муниципальных районов, городских округов) заказным письмом с уведомлением либо выдает заявителю под роспись предложение о предоставлении специализированного жилого помещения, в котором указываются:</w:t>
      </w:r>
      <w:proofErr w:type="gramEnd"/>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местонахождение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общая площадь и жилая площадь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благоустройство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количество комнат в специализированном жилом помещении;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срок, в течение которого заявитель должен известить уполномоченный орган поселения, городского округа о своем согласии на предоставление специализированного жилого помещения, указанного в предложении;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способы извещения органа местного самоуправления, предоставляющего государственную услугу, о своем согласии на предоставление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последствия не извещения органа местного самоуправления, предоставляющего государственную услугу, о своем согласии на предоставление специализированного жилого помещения в установленный в предложении 15-дневный срок.</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41. Максимальный срок выполнения административной процедуры составляет 1 рабочий день.</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42. Результатом административной процедуры является направление (вручение) специалистом органа местного самоуправления, предоставляющего государственную услугу, заявителю предложения о предоставлении специализированного 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Прием и регистрация документов</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43. Основанием для начала административной процедуры является поступление документов, указанных в пункте 11 административного регламента, либо письменного отказа заявителя от предоставления специализированного жилого помещения в орган местного самоуправления, предоставляющий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45. Специалист органа местного самоуправления, предоставляющего государственную услугу, на личном приеме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осуществляет прием и регистрацию документов, указанных в пункте 11 административного регламента, либо письменного отказа заявителя от предоставления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 оформляет расписку о приеме документов в двух экземплярах, один экземпляр которой приобщается к документам, а второй экземпляр передается заявителю;</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формирует представленные заявителем документы в личное дело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46. При направлении документов посредством почтового отправления специалист органа местного самоуправления, предоставляющего государственную услугу,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proofErr w:type="gramStart"/>
      <w:r w:rsidRPr="00BC6D77">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номера телефона, электронной почты либо номера факса в заявлении).</w:t>
      </w:r>
      <w:proofErr w:type="gramEnd"/>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47.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 либо письменного отказа заявителя от предоставления специализированного 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r w:rsidRPr="00BC6D77">
        <w:rPr>
          <w:rFonts w:ascii="Arial" w:hAnsi="Arial" w:cs="Arial"/>
          <w:sz w:val="20"/>
          <w:szCs w:val="20"/>
        </w:rPr>
        <w:t>(в ред. приказа Департамента по вопросам семьи и детей Томской области от 10.05.2017 N 169-п)</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распечатывает принятые в электронной форме документы;</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регистрирует документы в соответствии с установленными правилами делопроизводства;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 (в случае указания номера телефона, электронной почты либо номера факса в заявлении).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48. Максимальный срок выполнения административной процедуры составляет 1 рабочий день.</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49.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Рассмотрение документов. Формирование и направление</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межведомственных запросов в органы, участвующие</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в предоставлении государственной услуги.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Получение ответов</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50.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документов, указанных в пункте 11 административного регламента, либо письменного отказа заявителя от предоставления специализированного жилого помещения.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51.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 xml:space="preserve">1) рассматривает документы заявителя и проверяет их на предмет полноты и </w:t>
      </w:r>
      <w:proofErr w:type="gramStart"/>
      <w:r w:rsidRPr="00BC6D77">
        <w:rPr>
          <w:rFonts w:ascii="Arial" w:hAnsi="Arial" w:cs="Arial"/>
          <w:sz w:val="20"/>
          <w:szCs w:val="20"/>
        </w:rPr>
        <w:t>достоверности</w:t>
      </w:r>
      <w:proofErr w:type="gramEnd"/>
      <w:r w:rsidRPr="00BC6D77">
        <w:rPr>
          <w:rFonts w:ascii="Arial" w:hAnsi="Arial" w:cs="Arial"/>
          <w:sz w:val="20"/>
          <w:szCs w:val="20"/>
        </w:rPr>
        <w:t xml:space="preserve"> содержащихся в них сведений, проверяет соответствие заявителя критериям, установленным пунктом 3 административного регламента в течение 1 рабочего дня.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proofErr w:type="gramStart"/>
      <w:r w:rsidRPr="00BC6D77">
        <w:rPr>
          <w:rFonts w:ascii="Arial" w:hAnsi="Arial" w:cs="Arial"/>
          <w:sz w:val="20"/>
          <w:szCs w:val="20"/>
        </w:rPr>
        <w:t>2) в случае отсутствия оснований для принятия решения об отказе в предоставлении государственной услуги, указанных в пункте 21 административного регламента, готовит запрос о предоставлении документа, указанного в пункте 18 административного регламента, и направляет его в соответствующие органы местного самоуправления муниципальных районов, городских округов Томской области, формирующие Список детей-сирот и детей, оставшихся без попечения родителей, лиц из числа детей-сирот и детей</w:t>
      </w:r>
      <w:proofErr w:type="gramEnd"/>
      <w:r w:rsidRPr="00BC6D77">
        <w:rPr>
          <w:rFonts w:ascii="Arial" w:hAnsi="Arial" w:cs="Arial"/>
          <w:sz w:val="20"/>
          <w:szCs w:val="20"/>
        </w:rPr>
        <w:t>, оставшихся без попечения родителей, которые подлежат обеспечению жилыми помещениями на территории муниципальных районов, городских округов.</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Срок направления запроса, в том числе в электронном виде, осуществляется в течение 1 рабочего дня.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Срок ответа на запрос составляет 5 рабочих дней от даты получения запроса.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При получении ответа на запрос приобщает его к документам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3) готовит проект решения о предоставлении государственной услуги либо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Срок подготовки проекта решения и визирования у руководителя структурного подразделения органа местного самоуправления, предоставляющего государственную услугу, составляет 1 рабочий день.</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52. Максимальный срок выполнения административной процедуры составляет 8 рабочих дней.</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53. Исключен. - Приказ Департамента по вопросам семьи и детей Томской области от 22.09.2015 N 303-п.</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Принятие решения о предоставлении государственной услуги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либо решения об отказе в предоставлении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54. Основанием для начала административной процедуры является поступление личного дела заявителя и проекта решения о предоставлении государственной услуги либо проекта решения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55.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56.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57. </w:t>
      </w:r>
      <w:proofErr w:type="gramStart"/>
      <w:r w:rsidRPr="00BC6D77">
        <w:rPr>
          <w:rFonts w:ascii="Arial" w:hAnsi="Arial" w:cs="Arial"/>
          <w:sz w:val="20"/>
          <w:szCs w:val="20"/>
        </w:rPr>
        <w:t>Срок выполнения административной процедуры составляет 14 дней со дня поступления проекта решения руководителю органа местного самоуправления, предоставляющего государственную услугу, но не более 30 дней со дня принятия решения об отнесении специализированного жилого помещения к специализированному муниципальному жилищному фонду либо со дня освобождения такого специализированного жилого помещения и получения согласия заявителя на предоставление специализированного жилого помещения.</w:t>
      </w:r>
      <w:proofErr w:type="gramEnd"/>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58. Результатом административной процедуры является: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1) правовой акт о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2) правовой акт об отказе в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Выдача (направление) заявителю документов и (или)</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информации, </w:t>
      </w:r>
      <w:proofErr w:type="gramStart"/>
      <w:r w:rsidRPr="00BC6D77">
        <w:rPr>
          <w:rFonts w:ascii="Arial" w:hAnsi="Arial" w:cs="Arial"/>
          <w:sz w:val="20"/>
          <w:szCs w:val="20"/>
        </w:rPr>
        <w:t>подтверждающих</w:t>
      </w:r>
      <w:proofErr w:type="gramEnd"/>
      <w:r w:rsidRPr="00BC6D77">
        <w:rPr>
          <w:rFonts w:ascii="Arial" w:hAnsi="Arial" w:cs="Arial"/>
          <w:sz w:val="20"/>
          <w:szCs w:val="20"/>
        </w:rPr>
        <w:t xml:space="preserve"> предоставление государственной</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услуги или отказ в предоставлении государственной услуги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59. Основанием для начала административной процедуры является поступление личного дела обслуживаемого лица и соответствующего правового акта.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60.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61.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выдает лично заявителю на бумажном носителе под роспись;</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направляет заявителю на бумажном носителе заказным письмом с уведомлением о вручении.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62. Максимальный срок выполнения административной процедуры составляет 5 дней со дня принятия решения о предоставлении государственной услуги (об отказе в предоставлении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63.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Заключение договора найма специализированного</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64. Основанием для начала административной процедуры является поступление личного дела заявителя, правового акта о предоставлении в пользование специализированного жилого помещения и явка заявителя в орган местного самоуправления, предоставляющий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65.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66. Специалист органа местного самоуправления, предоставляющего государственную услугу:</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 xml:space="preserve">передает на подпись заявителю договор найма специализированного жилого помещения, после </w:t>
      </w:r>
      <w:proofErr w:type="gramStart"/>
      <w:r w:rsidRPr="00BC6D77">
        <w:rPr>
          <w:rFonts w:ascii="Arial" w:hAnsi="Arial" w:cs="Arial"/>
          <w:sz w:val="20"/>
          <w:szCs w:val="20"/>
        </w:rPr>
        <w:t>подписи</w:t>
      </w:r>
      <w:proofErr w:type="gramEnd"/>
      <w:r w:rsidRPr="00BC6D77">
        <w:rPr>
          <w:rFonts w:ascii="Arial" w:hAnsi="Arial" w:cs="Arial"/>
          <w:sz w:val="20"/>
          <w:szCs w:val="20"/>
        </w:rPr>
        <w:t xml:space="preserve"> которого один экземпляр остается у заявителя, а второй экземпляр приобщается к материалам личного дела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передает заявителю ключи от предоставленного специализированного жилого помещения и организует внесение соответствующей информации о предоставлении государственной услуги в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соответствующего поселения, городского округа Томской области.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lastRenderedPageBreak/>
        <w:t>67. Срок выполнения административной процедуры составляет не более 15 дней со дня принятия решения о предоставлении в пользование специализированного жилого помещения в течение 1 рабочего дня со дня явки заявителя.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68. Результатом административной процедуры является предоставление заявителю благоустроенного жилого помещения специализированного жилищного фонда по договору найма специализированного жилого помещения.</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 xml:space="preserve">4. ФОРМЫ </w:t>
      </w:r>
      <w:proofErr w:type="gramStart"/>
      <w:r w:rsidRPr="00BC6D77">
        <w:rPr>
          <w:rFonts w:ascii="Arial" w:hAnsi="Arial" w:cs="Arial"/>
          <w:sz w:val="20"/>
          <w:szCs w:val="20"/>
        </w:rPr>
        <w:t>КОНТРОЛЯ ЗА</w:t>
      </w:r>
      <w:proofErr w:type="gramEnd"/>
      <w:r w:rsidRPr="00BC6D77">
        <w:rPr>
          <w:rFonts w:ascii="Arial" w:hAnsi="Arial" w:cs="Arial"/>
          <w:sz w:val="20"/>
          <w:szCs w:val="20"/>
        </w:rPr>
        <w:t xml:space="preserve"> ИСПОЛНЕНИЕМ</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АДМИНИСТРАТИВНОГО РЕГЛАМЕНТА</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69.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70. 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71.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72. 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74. Основанием для проведения проверки является правовой акт Департамента. Результаты проверки оформляются в виде акта и (или) предписания, в которой отмечаются выявленные нарушения и предложения (рекомендации) по их устранению.</w:t>
      </w:r>
    </w:p>
    <w:p w:rsidR="00376374" w:rsidRPr="00BC6D77" w:rsidRDefault="00376374" w:rsidP="00376374">
      <w:pPr>
        <w:autoSpaceDE w:val="0"/>
        <w:autoSpaceDN w:val="0"/>
        <w:adjustRightInd w:val="0"/>
        <w:spacing w:before="200" w:after="0" w:line="240" w:lineRule="auto"/>
        <w:ind w:firstLine="540"/>
        <w:jc w:val="both"/>
        <w:rPr>
          <w:rFonts w:ascii="Arial" w:hAnsi="Arial" w:cs="Arial"/>
          <w:sz w:val="20"/>
          <w:szCs w:val="20"/>
        </w:rPr>
      </w:pPr>
      <w:r w:rsidRPr="00BC6D77">
        <w:rPr>
          <w:rFonts w:ascii="Arial" w:hAnsi="Arial" w:cs="Arial"/>
          <w:sz w:val="20"/>
          <w:szCs w:val="20"/>
        </w:rPr>
        <w:t>75.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5. ДОСУДЕБНЫЙ (ВНЕСУДЕБНЫЙ) ПОРЯДОК ОБЖАЛОВАНИЯ РЕШЕНИЙ</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И ДЕЙСТВИЙ (БЕЗДЕЙСТВИЯ) ОРГАНА, ПРЕДОСТАВЛЯЮЩЕГО</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ГОСУДАРСТВЕННУЮ УСЛУГУ, А ТАКЖЕ ДОЛЖНОСТНЫХ ЛИЦ,</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ГОСУДАРСТВЕННЫХ ГРАЖДАНСКИХ СЛУЖАЩИХ</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ind w:firstLine="540"/>
        <w:jc w:val="both"/>
        <w:rPr>
          <w:rFonts w:ascii="Arial" w:hAnsi="Arial" w:cs="Arial"/>
          <w:sz w:val="20"/>
          <w:szCs w:val="20"/>
        </w:rPr>
      </w:pPr>
      <w:r w:rsidRPr="00BC6D77">
        <w:rPr>
          <w:rFonts w:ascii="Arial" w:hAnsi="Arial" w:cs="Arial"/>
          <w:sz w:val="20"/>
          <w:szCs w:val="20"/>
        </w:rPr>
        <w:t>76.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right"/>
        <w:outlineLvl w:val="1"/>
        <w:rPr>
          <w:rFonts w:ascii="Arial" w:hAnsi="Arial" w:cs="Arial"/>
          <w:sz w:val="20"/>
          <w:szCs w:val="20"/>
        </w:rPr>
      </w:pPr>
      <w:r w:rsidRPr="00BC6D77">
        <w:rPr>
          <w:rFonts w:ascii="Arial" w:hAnsi="Arial" w:cs="Arial"/>
          <w:sz w:val="20"/>
          <w:szCs w:val="20"/>
        </w:rPr>
        <w:t>Приложение N 1</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lastRenderedPageBreak/>
        <w:t>к Административному регламенту</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 xml:space="preserve">предоставления государственной услуги "Обеспечение </w:t>
      </w:r>
      <w:proofErr w:type="gramStart"/>
      <w:r w:rsidRPr="00BC6D77">
        <w:rPr>
          <w:rFonts w:ascii="Arial" w:hAnsi="Arial" w:cs="Arial"/>
          <w:sz w:val="20"/>
          <w:szCs w:val="20"/>
        </w:rPr>
        <w:t>жилыми</w:t>
      </w:r>
      <w:proofErr w:type="gramEnd"/>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помещениями детей-сирот и детей, оставшихся без попечения</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 xml:space="preserve">родителей, а также лиц из их числа", </w:t>
      </w:r>
      <w:proofErr w:type="gramStart"/>
      <w:r w:rsidRPr="00BC6D77">
        <w:rPr>
          <w:rFonts w:ascii="Arial" w:hAnsi="Arial" w:cs="Arial"/>
          <w:sz w:val="20"/>
          <w:szCs w:val="20"/>
        </w:rPr>
        <w:t>предоставляемой</w:t>
      </w:r>
      <w:proofErr w:type="gramEnd"/>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органами местного самоуправления при осуществлении</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переданных им государственных полномочий</w:t>
      </w:r>
    </w:p>
    <w:p w:rsidR="00376374" w:rsidRPr="00BC6D77" w:rsidRDefault="00376374" w:rsidP="00376374">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BC6D77" w:rsidRPr="00BC6D77">
        <w:trPr>
          <w:jc w:val="center"/>
        </w:trPr>
        <w:tc>
          <w:tcPr>
            <w:tcW w:w="5000" w:type="pct"/>
            <w:tcBorders>
              <w:left w:val="single" w:sz="24" w:space="0" w:color="CED3F1"/>
              <w:right w:val="single" w:sz="24" w:space="0" w:color="F4F3F8"/>
            </w:tcBorders>
            <w:shd w:val="clear" w:color="auto" w:fill="F4F3F8"/>
          </w:tcPr>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Список изменяющих документов</w:t>
            </w:r>
          </w:p>
          <w:p w:rsidR="00376374" w:rsidRPr="00BC6D77" w:rsidRDefault="00376374">
            <w:pPr>
              <w:autoSpaceDE w:val="0"/>
              <w:autoSpaceDN w:val="0"/>
              <w:adjustRightInd w:val="0"/>
              <w:spacing w:after="0" w:line="240" w:lineRule="auto"/>
              <w:jc w:val="center"/>
              <w:rPr>
                <w:rFonts w:ascii="Arial" w:hAnsi="Arial" w:cs="Arial"/>
                <w:sz w:val="20"/>
                <w:szCs w:val="20"/>
              </w:rPr>
            </w:pPr>
            <w:proofErr w:type="gramStart"/>
            <w:r w:rsidRPr="00BC6D77">
              <w:rPr>
                <w:rFonts w:ascii="Arial" w:hAnsi="Arial" w:cs="Arial"/>
                <w:sz w:val="20"/>
                <w:szCs w:val="20"/>
              </w:rPr>
              <w:t>(в ред. приказов Департамента по вопросам семьи и детей Томской области</w:t>
            </w:r>
            <w:proofErr w:type="gramEnd"/>
          </w:p>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от 22.09.2015 N 303-п, от 29.12.2017 N 409-п)</w:t>
            </w:r>
          </w:p>
        </w:tc>
      </w:tr>
    </w:tbl>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Форма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В 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наименование органа местного самоуправления,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предоставляющего</w:t>
      </w:r>
      <w:proofErr w:type="gramEnd"/>
      <w:r w:rsidRPr="00BC6D77">
        <w:rPr>
          <w:rFonts w:ascii="Courier New" w:hAnsi="Courier New" w:cs="Courier New"/>
          <w:sz w:val="20"/>
          <w:szCs w:val="20"/>
        </w:rPr>
        <w:t xml:space="preserve"> государственную услугу</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от 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фамилия, имя, отчество (при наличии)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заявителя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проживающего</w:t>
      </w:r>
      <w:proofErr w:type="gramEnd"/>
      <w:r w:rsidRPr="00BC6D77">
        <w:rPr>
          <w:rFonts w:ascii="Courier New" w:hAnsi="Courier New" w:cs="Courier New"/>
          <w:sz w:val="20"/>
          <w:szCs w:val="20"/>
        </w:rPr>
        <w:t xml:space="preserve"> по адресу:</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bookmarkStart w:id="8" w:name="Par401"/>
      <w:bookmarkEnd w:id="8"/>
      <w:r w:rsidRPr="00BC6D77">
        <w:rPr>
          <w:rFonts w:ascii="Courier New" w:hAnsi="Courier New" w:cs="Courier New"/>
          <w:sz w:val="20"/>
          <w:szCs w:val="20"/>
        </w:rPr>
        <w:t xml:space="preserve">                                 Согласие</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на предоставление специализированного жилого помещения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по договору найма специализированного жилого помещения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Прошу предоставить 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фамилия, имя, отчество (при наличии)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заявителя полностью,</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данные документа удостоверяющего личность,</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адрес места проживания (при наличии)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специализированное  жилое  помещение  по договору найма специализированного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жилого  помещения  как  лицу  из  категории,  указанной в абзаце 1 пункта 1</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lastRenderedPageBreak/>
        <w:t>статьи  15  Закона  Томской  области  от  19.08.1999  N 28-ОЗ "</w:t>
      </w:r>
      <w:proofErr w:type="gramStart"/>
      <w:r w:rsidRPr="00BC6D77">
        <w:rPr>
          <w:rFonts w:ascii="Courier New" w:hAnsi="Courier New" w:cs="Courier New"/>
          <w:sz w:val="20"/>
          <w:szCs w:val="20"/>
        </w:rPr>
        <w:t>О</w:t>
      </w:r>
      <w:proofErr w:type="gramEnd"/>
      <w:r w:rsidRPr="00BC6D77">
        <w:rPr>
          <w:rFonts w:ascii="Courier New" w:hAnsi="Courier New" w:cs="Courier New"/>
          <w:sz w:val="20"/>
          <w:szCs w:val="20"/>
        </w:rPr>
        <w:t xml:space="preserve"> социальной</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поддержке  детей-сирот  и  детей,  оставшихся  без  попечения  родителей, </w:t>
      </w:r>
      <w:proofErr w:type="gramStart"/>
      <w:r w:rsidRPr="00BC6D77">
        <w:rPr>
          <w:rFonts w:ascii="Courier New" w:hAnsi="Courier New" w:cs="Courier New"/>
          <w:sz w:val="20"/>
          <w:szCs w:val="20"/>
        </w:rPr>
        <w:t>в</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Томской области", </w:t>
      </w:r>
      <w:proofErr w:type="gramStart"/>
      <w:r w:rsidRPr="00BC6D77">
        <w:rPr>
          <w:rFonts w:ascii="Courier New" w:hAnsi="Courier New" w:cs="Courier New"/>
          <w:sz w:val="20"/>
          <w:szCs w:val="20"/>
        </w:rPr>
        <w:t>которое</w:t>
      </w:r>
      <w:proofErr w:type="gramEnd"/>
      <w:r w:rsidRPr="00BC6D77">
        <w:rPr>
          <w:rFonts w:ascii="Courier New" w:hAnsi="Courier New" w:cs="Courier New"/>
          <w:sz w:val="20"/>
          <w:szCs w:val="20"/>
        </w:rPr>
        <w:t xml:space="preserve"> указано в предложении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наименование органа местного самоуправления, предоставляющего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государственную услугу,</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о предоставлении специализированного жилого помещения от ___.___.20__ года,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полученное</w:t>
      </w:r>
      <w:proofErr w:type="gramEnd"/>
      <w:r w:rsidRPr="00BC6D77">
        <w:rPr>
          <w:rFonts w:ascii="Courier New" w:hAnsi="Courier New" w:cs="Courier New"/>
          <w:sz w:val="20"/>
          <w:szCs w:val="20"/>
        </w:rPr>
        <w:t xml:space="preserve">               мной               ___.___.20__              года: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местонахождение специализированного жилого помещения,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его общая и жилая площадь, благоустройство, количество комнат </w:t>
      </w:r>
      <w:proofErr w:type="gramStart"/>
      <w:r w:rsidRPr="00BC6D77">
        <w:rPr>
          <w:rFonts w:ascii="Courier New" w:hAnsi="Courier New" w:cs="Courier New"/>
          <w:sz w:val="20"/>
          <w:szCs w:val="20"/>
        </w:rPr>
        <w:t>в</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специализированном жилом </w:t>
      </w:r>
      <w:proofErr w:type="gramStart"/>
      <w:r w:rsidRPr="00BC6D77">
        <w:rPr>
          <w:rFonts w:ascii="Courier New" w:hAnsi="Courier New" w:cs="Courier New"/>
          <w:sz w:val="20"/>
          <w:szCs w:val="20"/>
        </w:rPr>
        <w:t>помещении</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Я, 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(фамилия, имя, отчество (при наличии))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свободно,  своей  волей  и  в  своем  интересе  даю согласие уполномоченным</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должностным лицам 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наименование органа местного самоуправления,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предоставляющего</w:t>
      </w:r>
      <w:proofErr w:type="gramEnd"/>
      <w:r w:rsidRPr="00BC6D77">
        <w:rPr>
          <w:rFonts w:ascii="Courier New" w:hAnsi="Courier New" w:cs="Courier New"/>
          <w:sz w:val="20"/>
          <w:szCs w:val="20"/>
        </w:rPr>
        <w:t xml:space="preserve"> государственную услугу</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расположенного</w:t>
      </w:r>
      <w:proofErr w:type="gramEnd"/>
      <w:r w:rsidRPr="00BC6D77">
        <w:rPr>
          <w:rFonts w:ascii="Courier New" w:hAnsi="Courier New" w:cs="Courier New"/>
          <w:sz w:val="20"/>
          <w:szCs w:val="20"/>
        </w:rPr>
        <w:t xml:space="preserve"> по адресу: _____________________________________________, на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обработку (любое действие (операцию)  или совокупность действий (операций),</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совершаемых  с использованием средств  автоматизации или без  использования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таких    сре</w:t>
      </w:r>
      <w:proofErr w:type="gramStart"/>
      <w:r w:rsidRPr="00BC6D77">
        <w:rPr>
          <w:rFonts w:ascii="Courier New" w:hAnsi="Courier New" w:cs="Courier New"/>
          <w:sz w:val="20"/>
          <w:szCs w:val="20"/>
        </w:rPr>
        <w:t>дств   с   п</w:t>
      </w:r>
      <w:proofErr w:type="gramEnd"/>
      <w:r w:rsidRPr="00BC6D77">
        <w:rPr>
          <w:rFonts w:ascii="Courier New" w:hAnsi="Courier New" w:cs="Courier New"/>
          <w:sz w:val="20"/>
          <w:szCs w:val="20"/>
        </w:rPr>
        <w:t>ерсональными   данными,   включая   сбор,   запись,</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систематизацию,  накопление, хранение,  уточнение (обновление,  изменение),</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извлечение,   использование,  передачу  (распространение,   предоставление,</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доступ),  обезличивание,  блокирование,  удаление,  уничтожение)  следующих</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персональных данных:</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фамилия,  имя,  отчество  (при  наличии),  дата  и  место  рождения,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гражданство;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степень  родства,  фамилии,  имена,  отчества  (при  наличии),  даты</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lastRenderedPageBreak/>
        <w:t>рождения близких родственников (супруга (супруги);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  места  рождения  и  домашние  адреса  близких родственников (супруга</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(супруги);</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адрес регистрации и фактического проживания;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дата регистрации по месту жительства;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  паспорт  гражданина  Российской Федерации (серия, номер, кем и когда</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выдан);</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паспорт,  удостоверяющий личность гражданина Российской Федерации </w:t>
      </w:r>
      <w:proofErr w:type="gramStart"/>
      <w:r w:rsidRPr="00BC6D77">
        <w:rPr>
          <w:rFonts w:ascii="Courier New" w:hAnsi="Courier New" w:cs="Courier New"/>
          <w:sz w:val="20"/>
          <w:szCs w:val="20"/>
        </w:rPr>
        <w:t>за</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пределами Российской Федерации (серия, номер, кем и когда выдан);</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страховое   свидетельство  обязательного  пенсионного  страхования,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roofErr w:type="gramStart"/>
      <w:r w:rsidRPr="00BC6D77">
        <w:rPr>
          <w:rFonts w:ascii="Courier New" w:hAnsi="Courier New" w:cs="Courier New"/>
          <w:sz w:val="20"/>
          <w:szCs w:val="20"/>
        </w:rPr>
        <w:t>содержащее</w:t>
      </w:r>
      <w:proofErr w:type="gramEnd"/>
      <w:r w:rsidRPr="00BC6D77">
        <w:rPr>
          <w:rFonts w:ascii="Courier New" w:hAnsi="Courier New" w:cs="Courier New"/>
          <w:sz w:val="20"/>
          <w:szCs w:val="20"/>
        </w:rPr>
        <w:t xml:space="preserve"> страховой номер индивидуального лицевого счета;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номер телефона.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Вышеуказанные  персональные  данные  предоставляю для обработки в целях</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обеспечения   соблюдения   в  отношении  меня  законодательства  Российской</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Федерации  в  сфере  отношений, связанных с предоставлением государственной</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услуги  "Обеспечение жилыми помещениями детей-сирот и детей, оставшихся </w:t>
      </w:r>
      <w:proofErr w:type="gramStart"/>
      <w:r w:rsidRPr="00BC6D77">
        <w:rPr>
          <w:rFonts w:ascii="Courier New" w:hAnsi="Courier New" w:cs="Courier New"/>
          <w:sz w:val="20"/>
          <w:szCs w:val="20"/>
        </w:rPr>
        <w:t>без</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попечения    родителей,    а   также   лиц   из   их   числа"   </w:t>
      </w:r>
      <w:proofErr w:type="gramStart"/>
      <w:r w:rsidRPr="00BC6D77">
        <w:rPr>
          <w:rFonts w:ascii="Courier New" w:hAnsi="Courier New" w:cs="Courier New"/>
          <w:sz w:val="20"/>
          <w:szCs w:val="20"/>
        </w:rPr>
        <w:t>действующим</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законодательством.</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Я ознакомле</w:t>
      </w:r>
      <w:proofErr w:type="gramStart"/>
      <w:r w:rsidRPr="00BC6D77">
        <w:rPr>
          <w:rFonts w:ascii="Courier New" w:hAnsi="Courier New" w:cs="Courier New"/>
          <w:sz w:val="20"/>
          <w:szCs w:val="20"/>
        </w:rPr>
        <w:t>н(</w:t>
      </w:r>
      <w:proofErr w:type="gramEnd"/>
      <w:r w:rsidRPr="00BC6D77">
        <w:rPr>
          <w:rFonts w:ascii="Courier New" w:hAnsi="Courier New" w:cs="Courier New"/>
          <w:sz w:val="20"/>
          <w:szCs w:val="20"/>
        </w:rPr>
        <w:t>а), что: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1)   согласие   на  обработку  персональных  данных  действует  с  даты</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подписания  настоящего  согласия  и  до даты подачи письменного заявления </w:t>
      </w:r>
      <w:proofErr w:type="gramStart"/>
      <w:r w:rsidRPr="00BC6D77">
        <w:rPr>
          <w:rFonts w:ascii="Courier New" w:hAnsi="Courier New" w:cs="Courier New"/>
          <w:sz w:val="20"/>
          <w:szCs w:val="20"/>
        </w:rPr>
        <w:t>в</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произвольной форме об отзыве настоящего согласия;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2)  персональные данные, предоставляемые в отношении третьих лиц, будут</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обрабатываться  только  в  целях  осуществления  и  выполнения  возложенных</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законодательством   Российской   Федерации  полномочий  и  обязанностей  </w:t>
      </w:r>
      <w:proofErr w:type="gramStart"/>
      <w:r w:rsidRPr="00BC6D77">
        <w:rPr>
          <w:rFonts w:ascii="Courier New" w:hAnsi="Courier New" w:cs="Courier New"/>
          <w:sz w:val="20"/>
          <w:szCs w:val="20"/>
        </w:rPr>
        <w:t>на</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наименование органа местного самоуправления, предоставляющего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государственную услугу</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Дата начала обработки персональных данных: 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(число, месяц, год)</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____________________ 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roofErr w:type="gramStart"/>
      <w:r w:rsidRPr="00BC6D77">
        <w:rPr>
          <w:rFonts w:ascii="Courier New" w:hAnsi="Courier New" w:cs="Courier New"/>
          <w:sz w:val="20"/>
          <w:szCs w:val="20"/>
        </w:rPr>
        <w:t>(подпись)                (фамилия, имя, отчество (при наличии)</w:t>
      </w:r>
      <w:proofErr w:type="gram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Расписка-уведомление о приеме и регистрации заявления.</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Заявление _________________________________________________________________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 приложением документов на _____ листах принято "__" ____________ 20___ г.</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Специалист _______________________________________________________________.</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Дата ___________________________ Подпись __________________________________</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after="0" w:line="240" w:lineRule="auto"/>
        <w:jc w:val="right"/>
        <w:outlineLvl w:val="1"/>
        <w:rPr>
          <w:rFonts w:ascii="Arial" w:hAnsi="Arial" w:cs="Arial"/>
          <w:sz w:val="20"/>
          <w:szCs w:val="20"/>
        </w:rPr>
      </w:pPr>
      <w:r w:rsidRPr="00BC6D77">
        <w:rPr>
          <w:rFonts w:ascii="Arial" w:hAnsi="Arial" w:cs="Arial"/>
          <w:sz w:val="20"/>
          <w:szCs w:val="20"/>
        </w:rPr>
        <w:t>Приложение N 2</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к Административному регламенту</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 xml:space="preserve">предоставления государственной услуги "Обеспечение </w:t>
      </w:r>
      <w:proofErr w:type="gramStart"/>
      <w:r w:rsidRPr="00BC6D77">
        <w:rPr>
          <w:rFonts w:ascii="Arial" w:hAnsi="Arial" w:cs="Arial"/>
          <w:sz w:val="20"/>
          <w:szCs w:val="20"/>
        </w:rPr>
        <w:t>жилыми</w:t>
      </w:r>
      <w:proofErr w:type="gramEnd"/>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помещениями детей-сирот и детей, оставшихся без попечения</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 xml:space="preserve">родителей, а также лиц из их числа", </w:t>
      </w:r>
      <w:proofErr w:type="gramStart"/>
      <w:r w:rsidRPr="00BC6D77">
        <w:rPr>
          <w:rFonts w:ascii="Arial" w:hAnsi="Arial" w:cs="Arial"/>
          <w:sz w:val="20"/>
          <w:szCs w:val="20"/>
        </w:rPr>
        <w:t>предоставляемой</w:t>
      </w:r>
      <w:proofErr w:type="gramEnd"/>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органами местного самоуправления при осуществлении</w:t>
      </w:r>
    </w:p>
    <w:p w:rsidR="00376374" w:rsidRPr="00BC6D77" w:rsidRDefault="00376374" w:rsidP="00376374">
      <w:pPr>
        <w:autoSpaceDE w:val="0"/>
        <w:autoSpaceDN w:val="0"/>
        <w:adjustRightInd w:val="0"/>
        <w:spacing w:after="0" w:line="240" w:lineRule="auto"/>
        <w:jc w:val="right"/>
        <w:rPr>
          <w:rFonts w:ascii="Arial" w:hAnsi="Arial" w:cs="Arial"/>
          <w:sz w:val="20"/>
          <w:szCs w:val="20"/>
        </w:rPr>
      </w:pPr>
      <w:r w:rsidRPr="00BC6D77">
        <w:rPr>
          <w:rFonts w:ascii="Arial" w:hAnsi="Arial" w:cs="Arial"/>
          <w:sz w:val="20"/>
          <w:szCs w:val="20"/>
        </w:rPr>
        <w:t>переданных им государственных полномочий</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БЛОК-СХЕМА</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ПОСЛЕДОВАТЕЛЬНОСТИ ДЕЙСТВИЙ ПРЕДОСТАВЛЯЕМОЙ ГОСУДАРСТВЕННОЙ</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УСЛУГИ "ОБЕСПЕЧЕНИЕ ЖИЛЫМИ ПОМЕЩЕНИЯМИ ДЕТЕЙ-СИРОТ И ДЕТЕЙ,</w:t>
      </w:r>
    </w:p>
    <w:p w:rsidR="00376374" w:rsidRPr="00BC6D77" w:rsidRDefault="00376374" w:rsidP="00376374">
      <w:pPr>
        <w:autoSpaceDE w:val="0"/>
        <w:autoSpaceDN w:val="0"/>
        <w:adjustRightInd w:val="0"/>
        <w:spacing w:line="240" w:lineRule="auto"/>
        <w:jc w:val="center"/>
        <w:rPr>
          <w:rFonts w:ascii="Arial" w:hAnsi="Arial" w:cs="Arial"/>
          <w:sz w:val="20"/>
          <w:szCs w:val="20"/>
        </w:rPr>
      </w:pPr>
      <w:r w:rsidRPr="00BC6D77">
        <w:rPr>
          <w:rFonts w:ascii="Arial" w:hAnsi="Arial" w:cs="Arial"/>
          <w:sz w:val="20"/>
          <w:szCs w:val="20"/>
        </w:rPr>
        <w:t>ОСТАВШИХСЯ БЕЗ ПОПЕЧЕНИЯ РОДИТЕЛЕЙ, А ТАКЖЕ ЛИЦ ИЗ ИХ ЧИСЛА"</w:t>
      </w:r>
    </w:p>
    <w:p w:rsidR="00376374" w:rsidRPr="00BC6D77" w:rsidRDefault="00376374" w:rsidP="00376374">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BC6D77" w:rsidRPr="00BC6D77">
        <w:trPr>
          <w:jc w:val="center"/>
        </w:trPr>
        <w:tc>
          <w:tcPr>
            <w:tcW w:w="5000" w:type="pct"/>
            <w:tcBorders>
              <w:left w:val="single" w:sz="24" w:space="0" w:color="CED3F1"/>
              <w:right w:val="single" w:sz="24" w:space="0" w:color="F4F3F8"/>
            </w:tcBorders>
            <w:shd w:val="clear" w:color="auto" w:fill="F4F3F8"/>
          </w:tcPr>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Список изменяющих документов</w:t>
            </w:r>
          </w:p>
          <w:p w:rsidR="00376374" w:rsidRPr="00BC6D77" w:rsidRDefault="00376374">
            <w:pPr>
              <w:autoSpaceDE w:val="0"/>
              <w:autoSpaceDN w:val="0"/>
              <w:adjustRightInd w:val="0"/>
              <w:spacing w:after="0" w:line="240" w:lineRule="auto"/>
              <w:jc w:val="center"/>
              <w:rPr>
                <w:rFonts w:ascii="Arial" w:hAnsi="Arial" w:cs="Arial"/>
                <w:sz w:val="20"/>
                <w:szCs w:val="20"/>
              </w:rPr>
            </w:pPr>
            <w:proofErr w:type="gramStart"/>
            <w:r w:rsidRPr="00BC6D77">
              <w:rPr>
                <w:rFonts w:ascii="Arial" w:hAnsi="Arial" w:cs="Arial"/>
                <w:sz w:val="20"/>
                <w:szCs w:val="20"/>
              </w:rPr>
              <w:t>(в ред. приказа Департамента по вопросам семьи и детей Томской области</w:t>
            </w:r>
            <w:proofErr w:type="gramEnd"/>
          </w:p>
          <w:p w:rsidR="00376374" w:rsidRPr="00BC6D77" w:rsidRDefault="00376374">
            <w:pPr>
              <w:autoSpaceDE w:val="0"/>
              <w:autoSpaceDN w:val="0"/>
              <w:adjustRightInd w:val="0"/>
              <w:spacing w:after="0" w:line="240" w:lineRule="auto"/>
              <w:jc w:val="center"/>
              <w:rPr>
                <w:rFonts w:ascii="Arial" w:hAnsi="Arial" w:cs="Arial"/>
                <w:sz w:val="20"/>
                <w:szCs w:val="20"/>
              </w:rPr>
            </w:pPr>
            <w:r w:rsidRPr="00BC6D77">
              <w:rPr>
                <w:rFonts w:ascii="Arial" w:hAnsi="Arial" w:cs="Arial"/>
                <w:sz w:val="20"/>
                <w:szCs w:val="20"/>
              </w:rPr>
              <w:t>от 10.05.2017 N 169-п)</w:t>
            </w:r>
          </w:p>
        </w:tc>
      </w:tr>
    </w:tbl>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Направление (вручение) предложения 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│предоставлении </w:t>
      </w:r>
      <w:proofErr w:type="gramStart"/>
      <w:r w:rsidRPr="00BC6D77">
        <w:rPr>
          <w:rFonts w:ascii="Courier New" w:hAnsi="Courier New" w:cs="Courier New"/>
          <w:sz w:val="20"/>
          <w:szCs w:val="20"/>
        </w:rPr>
        <w:t>специализированного</w:t>
      </w:r>
      <w:proofErr w:type="gramEnd"/>
      <w:r w:rsidRPr="00BC6D77">
        <w:rPr>
          <w:rFonts w:ascii="Courier New" w:hAnsi="Courier New" w:cs="Courier New"/>
          <w:sz w:val="20"/>
          <w:szCs w:val="20"/>
        </w:rPr>
        <w:t xml:space="preserve">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помещения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Срок административной процедуры - 3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рабочих дня со дня достижения лицом </w:t>
      </w:r>
      <w:proofErr w:type="gramStart"/>
      <w:r w:rsidRPr="00BC6D77">
        <w:rPr>
          <w:rFonts w:ascii="Courier New" w:hAnsi="Courier New" w:cs="Courier New"/>
          <w:sz w:val="20"/>
          <w:szCs w:val="20"/>
        </w:rPr>
        <w:t>из</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числа детей-сирот, </w:t>
      </w:r>
      <w:proofErr w:type="gramStart"/>
      <w:r w:rsidRPr="00BC6D77">
        <w:rPr>
          <w:rFonts w:ascii="Courier New" w:hAnsi="Courier New" w:cs="Courier New"/>
          <w:sz w:val="20"/>
          <w:szCs w:val="20"/>
        </w:rPr>
        <w:t>включенным</w:t>
      </w:r>
      <w:proofErr w:type="gramEnd"/>
      <w:r w:rsidRPr="00BC6D77">
        <w:rPr>
          <w:rFonts w:ascii="Courier New" w:hAnsi="Courier New" w:cs="Courier New"/>
          <w:sz w:val="20"/>
          <w:szCs w:val="20"/>
        </w:rPr>
        <w:t xml:space="preserve"> в Список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│муниципальных районов, городских округов,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возраста 18 лет и принятие органом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местного самоуправления решения </w:t>
      </w:r>
      <w:proofErr w:type="gramStart"/>
      <w:r w:rsidRPr="00BC6D77">
        <w:rPr>
          <w:rFonts w:ascii="Courier New" w:hAnsi="Courier New" w:cs="Courier New"/>
          <w:sz w:val="20"/>
          <w:szCs w:val="20"/>
        </w:rPr>
        <w:t>об</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lastRenderedPageBreak/>
        <w:t xml:space="preserve">                 │   отнесении </w:t>
      </w:r>
      <w:proofErr w:type="gramStart"/>
      <w:r w:rsidRPr="00BC6D77">
        <w:rPr>
          <w:rFonts w:ascii="Courier New" w:hAnsi="Courier New" w:cs="Courier New"/>
          <w:sz w:val="20"/>
          <w:szCs w:val="20"/>
        </w:rPr>
        <w:t>специализированного</w:t>
      </w:r>
      <w:proofErr w:type="gramEnd"/>
      <w:r w:rsidRPr="00BC6D77">
        <w:rPr>
          <w:rFonts w:ascii="Courier New" w:hAnsi="Courier New" w:cs="Courier New"/>
          <w:sz w:val="20"/>
          <w:szCs w:val="20"/>
        </w:rPr>
        <w:t xml:space="preserve">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помещения к </w:t>
      </w:r>
      <w:proofErr w:type="gramStart"/>
      <w:r w:rsidRPr="00BC6D77">
        <w:rPr>
          <w:rFonts w:ascii="Courier New" w:hAnsi="Courier New" w:cs="Courier New"/>
          <w:sz w:val="20"/>
          <w:szCs w:val="20"/>
        </w:rPr>
        <w:t>специализированному</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муниципальному жилищному фонду либо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освобождение такого специализированного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жилого помещения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Лично под роспись │   │Заказным письмом </w:t>
      </w:r>
      <w:proofErr w:type="gramStart"/>
      <w:r w:rsidRPr="00BC6D77">
        <w:rPr>
          <w:rFonts w:ascii="Courier New" w:hAnsi="Courier New" w:cs="Courier New"/>
          <w:sz w:val="20"/>
          <w:szCs w:val="20"/>
        </w:rPr>
        <w:t>с</w:t>
      </w:r>
      <w:proofErr w:type="gramEnd"/>
      <w:r w:rsidRPr="00BC6D77">
        <w:rPr>
          <w:rFonts w:ascii="Courier New" w:hAnsi="Courier New" w:cs="Courier New"/>
          <w:sz w:val="20"/>
          <w:szCs w:val="20"/>
        </w:rPr>
        <w:t>│</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   │   уведомлением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Согласие заявителя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15 дней со дня получения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предложения о предоставлении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специализированного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помещения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r w:rsidRPr="00BC6D77">
        <w:rPr>
          <w:rFonts w:ascii="Courier New" w:hAnsi="Courier New" w:cs="Courier New"/>
          <w:sz w:val="20"/>
          <w:szCs w:val="20"/>
        </w:rPr>
        <w:t xml:space="preserve">                </w:t>
      </w:r>
      <w:proofErr w:type="spellStart"/>
      <w:r w:rsidRPr="00BC6D77">
        <w:rPr>
          <w:rFonts w:ascii="Courier New" w:hAnsi="Courier New" w:cs="Courier New"/>
          <w:sz w:val="20"/>
          <w:szCs w:val="20"/>
        </w:rPr>
        <w:t>v</w:t>
      </w:r>
      <w:proofErr w:type="spellEnd"/>
      <w:r w:rsidRPr="00BC6D77">
        <w:rPr>
          <w:rFonts w:ascii="Courier New" w:hAnsi="Courier New" w:cs="Courier New"/>
          <w:sz w:val="20"/>
          <w:szCs w:val="20"/>
        </w:rPr>
        <w:t xml:space="preserve">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  ┌─────────────┐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Лично │  │ Почтой │  │ Электронной │  │Единый портал </w:t>
      </w:r>
      <w:proofErr w:type="gramStart"/>
      <w:r w:rsidRPr="00BC6D77">
        <w:rPr>
          <w:rFonts w:ascii="Courier New" w:hAnsi="Courier New" w:cs="Courier New"/>
          <w:sz w:val="20"/>
          <w:szCs w:val="20"/>
        </w:rPr>
        <w:t>государственных</w:t>
      </w:r>
      <w:proofErr w:type="gramEnd"/>
      <w:r w:rsidRPr="00BC6D77">
        <w:rPr>
          <w:rFonts w:ascii="Courier New" w:hAnsi="Courier New" w:cs="Courier New"/>
          <w:sz w:val="20"/>
          <w:szCs w:val="20"/>
        </w:rPr>
        <w:t xml:space="preserve"> 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  │        │  │    почтой   │  │ муниципальных услуг (функций)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  └───────┬─────┘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r w:rsidRPr="00BC6D77">
        <w:rPr>
          <w:rFonts w:ascii="Courier New" w:hAnsi="Courier New" w:cs="Courier New"/>
          <w:sz w:val="20"/>
          <w:szCs w:val="20"/>
        </w:rPr>
        <w:t xml:space="preserve">              </w:t>
      </w:r>
      <w:proofErr w:type="spellStart"/>
      <w:r w:rsidRPr="00BC6D77">
        <w:rPr>
          <w:rFonts w:ascii="Courier New" w:hAnsi="Courier New" w:cs="Courier New"/>
          <w:sz w:val="20"/>
          <w:szCs w:val="20"/>
        </w:rPr>
        <w:t>v</w:t>
      </w:r>
      <w:proofErr w:type="spellEnd"/>
      <w:r w:rsidRPr="00BC6D77">
        <w:rPr>
          <w:rFonts w:ascii="Courier New" w:hAnsi="Courier New" w:cs="Courier New"/>
          <w:sz w:val="20"/>
          <w:szCs w:val="20"/>
        </w:rPr>
        <w:t xml:space="preserve">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Прием и регистрация документов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1 рабочий день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Рассмотрение документов. Формирование 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lastRenderedPageBreak/>
        <w:t xml:space="preserve">                 │ направление межведомственных запросов </w:t>
      </w:r>
      <w:proofErr w:type="gramStart"/>
      <w:r w:rsidRPr="00BC6D77">
        <w:rPr>
          <w:rFonts w:ascii="Courier New" w:hAnsi="Courier New" w:cs="Courier New"/>
          <w:sz w:val="20"/>
          <w:szCs w:val="20"/>
        </w:rPr>
        <w:t>в</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органы, участвующие в предоставлении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│государственной услуги. Получение ответов.│</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│Подготовка и согласование проекта решения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8 рабочих дней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│Принятие решения о предоставлении│   │   Принятие решения об отказе </w:t>
      </w:r>
      <w:proofErr w:type="gramStart"/>
      <w:r w:rsidRPr="00BC6D77">
        <w:rPr>
          <w:rFonts w:ascii="Courier New" w:hAnsi="Courier New" w:cs="Courier New"/>
          <w:sz w:val="20"/>
          <w:szCs w:val="20"/>
        </w:rPr>
        <w:t>в</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│государственной услуги 14 дней </w:t>
      </w:r>
      <w:proofErr w:type="gramStart"/>
      <w:r w:rsidRPr="00BC6D77">
        <w:rPr>
          <w:rFonts w:ascii="Courier New" w:hAnsi="Courier New" w:cs="Courier New"/>
          <w:sz w:val="20"/>
          <w:szCs w:val="20"/>
        </w:rPr>
        <w:t>со</w:t>
      </w:r>
      <w:proofErr w:type="gramEnd"/>
      <w:r w:rsidRPr="00BC6D77">
        <w:rPr>
          <w:rFonts w:ascii="Courier New" w:hAnsi="Courier New" w:cs="Courier New"/>
          <w:sz w:val="20"/>
          <w:szCs w:val="20"/>
        </w:rPr>
        <w:t>│   │  предоставлении государственной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дня поступления проекта решения │   │ услуги 14 дней со дня поступления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руководителю органа местного   │   │проекта решения руководителю органа│</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│самоуправления, предоставляющего │   │     местного самоуправления,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государственную услугу, но не  │   │ </w:t>
      </w:r>
      <w:proofErr w:type="gramStart"/>
      <w:r w:rsidRPr="00BC6D77">
        <w:rPr>
          <w:rFonts w:ascii="Courier New" w:hAnsi="Courier New" w:cs="Courier New"/>
          <w:sz w:val="20"/>
          <w:szCs w:val="20"/>
        </w:rPr>
        <w:t>предоставляющего</w:t>
      </w:r>
      <w:proofErr w:type="gramEnd"/>
      <w:r w:rsidRPr="00BC6D77">
        <w:rPr>
          <w:rFonts w:ascii="Courier New" w:hAnsi="Courier New" w:cs="Courier New"/>
          <w:sz w:val="20"/>
          <w:szCs w:val="20"/>
        </w:rPr>
        <w:t xml:space="preserve"> государственную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более 30 дней со дня принятия  │   │услугу, но не более 30 дней со дня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решения об отнесении       │   │   принятия решения об отнесении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специализированного жилого    │   │    специализированного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помещения к </w:t>
      </w:r>
      <w:proofErr w:type="gramStart"/>
      <w:r w:rsidRPr="00BC6D77">
        <w:rPr>
          <w:rFonts w:ascii="Courier New" w:hAnsi="Courier New" w:cs="Courier New"/>
          <w:sz w:val="20"/>
          <w:szCs w:val="20"/>
        </w:rPr>
        <w:t>специализированному</w:t>
      </w:r>
      <w:proofErr w:type="gramEnd"/>
      <w:r w:rsidRPr="00BC6D77">
        <w:rPr>
          <w:rFonts w:ascii="Courier New" w:hAnsi="Courier New" w:cs="Courier New"/>
          <w:sz w:val="20"/>
          <w:szCs w:val="20"/>
        </w:rPr>
        <w:t xml:space="preserve"> │   │  помещения к специализированному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муниципальному жилищному фонду  │   │муниципальному жилищному фонду либо│</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либо со дня освобождения такого │   │    со дня освобождения такого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специализированного жилого    │   │    специализированного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помещения и получения согласия  │   │  помещения и получения согласия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заявителя на предоставление   │   │    заявителя на предоставление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специализированного жилого    │   │    специализированного жилого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помещения            │   │             </w:t>
      </w:r>
      <w:proofErr w:type="gramStart"/>
      <w:r w:rsidRPr="00BC6D77">
        <w:rPr>
          <w:rFonts w:ascii="Courier New" w:hAnsi="Courier New" w:cs="Courier New"/>
          <w:sz w:val="20"/>
          <w:szCs w:val="20"/>
        </w:rPr>
        <w:t>помещения</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                              </w:t>
      </w:r>
      <w:proofErr w:type="spellStart"/>
      <w:r w:rsidRPr="00BC6D77">
        <w:rPr>
          <w:rFonts w:ascii="Courier New" w:hAnsi="Courier New" w:cs="Courier New"/>
          <w:sz w:val="20"/>
          <w:szCs w:val="20"/>
        </w:rPr>
        <w:t>v</w:t>
      </w:r>
      <w:proofErr w:type="spellEnd"/>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│Уведомление заявителя о принятом решении 5│</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рабочих дней со дня принятия решения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руководителем органа местного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самоуправления, предоставляющего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государственную услугу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lastRenderedPageBreak/>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v</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Заключение договора найма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специализированного жилого помещения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15 дней со дня принятия решения о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w:t>
      </w:r>
      <w:proofErr w:type="gramStart"/>
      <w:r w:rsidRPr="00BC6D77">
        <w:rPr>
          <w:rFonts w:ascii="Courier New" w:hAnsi="Courier New" w:cs="Courier New"/>
          <w:sz w:val="20"/>
          <w:szCs w:val="20"/>
        </w:rPr>
        <w:t>предоставлении</w:t>
      </w:r>
      <w:proofErr w:type="gramEnd"/>
      <w:r w:rsidRPr="00BC6D77">
        <w:rPr>
          <w:rFonts w:ascii="Courier New" w:hAnsi="Courier New" w:cs="Courier New"/>
          <w:sz w:val="20"/>
          <w:szCs w:val="20"/>
        </w:rPr>
        <w:t xml:space="preserve"> в пользование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специализированного жилого помещения </w:t>
      </w:r>
      <w:proofErr w:type="gramStart"/>
      <w:r w:rsidRPr="00BC6D77">
        <w:rPr>
          <w:rFonts w:ascii="Courier New" w:hAnsi="Courier New" w:cs="Courier New"/>
          <w:sz w:val="20"/>
          <w:szCs w:val="20"/>
        </w:rPr>
        <w:t>в</w:t>
      </w:r>
      <w:proofErr w:type="gramEnd"/>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течение 1 рабочего дня со дня явки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                заявителя                 │</w:t>
      </w:r>
    </w:p>
    <w:p w:rsidR="00376374" w:rsidRPr="00BC6D77" w:rsidRDefault="00376374" w:rsidP="00376374">
      <w:pPr>
        <w:autoSpaceDE w:val="0"/>
        <w:autoSpaceDN w:val="0"/>
        <w:adjustRightInd w:val="0"/>
        <w:spacing w:line="240" w:lineRule="auto"/>
        <w:jc w:val="both"/>
        <w:rPr>
          <w:rFonts w:ascii="Courier New" w:hAnsi="Courier New" w:cs="Courier New"/>
          <w:sz w:val="20"/>
          <w:szCs w:val="20"/>
        </w:rPr>
      </w:pPr>
      <w:r w:rsidRPr="00BC6D77">
        <w:rPr>
          <w:rFonts w:ascii="Courier New" w:hAnsi="Courier New" w:cs="Courier New"/>
          <w:sz w:val="20"/>
          <w:szCs w:val="20"/>
        </w:rPr>
        <w:t xml:space="preserve">                 └──────────────────────────────────────────┘</w:t>
      </w:r>
    </w:p>
    <w:p w:rsidR="00376374" w:rsidRPr="00BC6D77" w:rsidRDefault="00376374" w:rsidP="00376374">
      <w:pPr>
        <w:autoSpaceDE w:val="0"/>
        <w:autoSpaceDN w:val="0"/>
        <w:adjustRightInd w:val="0"/>
        <w:spacing w:after="0" w:line="240" w:lineRule="auto"/>
        <w:jc w:val="both"/>
        <w:rPr>
          <w:rFonts w:ascii="Arial" w:hAnsi="Arial" w:cs="Arial"/>
          <w:sz w:val="20"/>
          <w:szCs w:val="20"/>
        </w:rPr>
      </w:pPr>
    </w:p>
    <w:p w:rsidR="00C333B4" w:rsidRPr="00BC6D77" w:rsidRDefault="00C333B4"/>
    <w:sectPr w:rsidR="00C333B4" w:rsidRPr="00BC6D77" w:rsidSect="00F11451">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BF8"/>
    <w:rsid w:val="00376374"/>
    <w:rsid w:val="00654BF8"/>
    <w:rsid w:val="00BC6D77"/>
    <w:rsid w:val="00C333B4"/>
    <w:rsid w:val="00E52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9382</Words>
  <Characters>53479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Сергеевич Евстратов</dc:creator>
  <cp:lastModifiedBy>Алексей Викторович Рогозин</cp:lastModifiedBy>
  <cp:revision>4</cp:revision>
  <cp:lastPrinted>2020-05-13T02:38:00Z</cp:lastPrinted>
  <dcterms:created xsi:type="dcterms:W3CDTF">2020-05-12T02:41:00Z</dcterms:created>
  <dcterms:modified xsi:type="dcterms:W3CDTF">2020-05-13T02:38:00Z</dcterms:modified>
</cp:coreProperties>
</file>