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CD2" w:rsidRDefault="00684A8C" w:rsidP="00CB4CD2">
      <w:pPr>
        <w:jc w:val="center"/>
        <w:rPr>
          <w:b/>
          <w:bCs/>
          <w:sz w:val="28"/>
          <w:szCs w:val="28"/>
        </w:rPr>
      </w:pPr>
      <w:r w:rsidRPr="00713A90">
        <w:rPr>
          <w:b/>
          <w:sz w:val="28"/>
          <w:szCs w:val="28"/>
        </w:rPr>
        <w:t>Конкурсная комиссия Департамента общего образования Томской области по проведению конкурсов на замещение вакантных должностей государственной гражданской службы и включению в кадровый рез</w:t>
      </w:r>
      <w:r>
        <w:rPr>
          <w:b/>
          <w:sz w:val="28"/>
          <w:szCs w:val="28"/>
        </w:rPr>
        <w:t>ерв сообщает об итогах конкурса</w:t>
      </w:r>
      <w:r w:rsidR="00CB4CD2">
        <w:rPr>
          <w:b/>
          <w:sz w:val="28"/>
          <w:szCs w:val="28"/>
        </w:rPr>
        <w:t xml:space="preserve">, </w:t>
      </w:r>
      <w:r w:rsidR="00E676F2">
        <w:rPr>
          <w:b/>
          <w:sz w:val="28"/>
          <w:szCs w:val="28"/>
        </w:rPr>
        <w:br/>
      </w:r>
      <w:r w:rsidR="00CB4CD2">
        <w:rPr>
          <w:b/>
          <w:sz w:val="28"/>
          <w:szCs w:val="28"/>
        </w:rPr>
        <w:t xml:space="preserve">состоявшегося </w:t>
      </w:r>
      <w:r w:rsidR="00095CED">
        <w:rPr>
          <w:b/>
          <w:sz w:val="28"/>
          <w:szCs w:val="28"/>
        </w:rPr>
        <w:t>13 марта 2020</w:t>
      </w:r>
      <w:r>
        <w:rPr>
          <w:b/>
          <w:sz w:val="28"/>
          <w:szCs w:val="28"/>
        </w:rPr>
        <w:t xml:space="preserve"> года</w:t>
      </w:r>
    </w:p>
    <w:p w:rsidR="00512783" w:rsidRPr="002B6308" w:rsidRDefault="00512783" w:rsidP="00512783">
      <w:pPr>
        <w:ind w:firstLine="709"/>
        <w:jc w:val="both"/>
        <w:rPr>
          <w:color w:val="000333"/>
          <w:sz w:val="28"/>
          <w:szCs w:val="28"/>
        </w:rPr>
      </w:pPr>
    </w:p>
    <w:p w:rsidR="00512783" w:rsidRPr="00CB4CD2" w:rsidRDefault="00512783" w:rsidP="00512783">
      <w:pPr>
        <w:ind w:firstLine="709"/>
        <w:jc w:val="both"/>
        <w:rPr>
          <w:color w:val="000333"/>
          <w:sz w:val="28"/>
          <w:szCs w:val="28"/>
        </w:rPr>
      </w:pPr>
      <w:r w:rsidRPr="00CB4CD2">
        <w:rPr>
          <w:color w:val="000333"/>
          <w:sz w:val="28"/>
          <w:szCs w:val="28"/>
        </w:rPr>
        <w:t xml:space="preserve">Конкурс на </w:t>
      </w:r>
      <w:r w:rsidRPr="00CB4CD2">
        <w:rPr>
          <w:sz w:val="28"/>
          <w:szCs w:val="28"/>
        </w:rPr>
        <w:t xml:space="preserve">замещение вакантной </w:t>
      </w:r>
      <w:proofErr w:type="gramStart"/>
      <w:r w:rsidRPr="00CB4CD2">
        <w:rPr>
          <w:sz w:val="28"/>
          <w:szCs w:val="28"/>
        </w:rPr>
        <w:t xml:space="preserve">должности государственной гражданской службы </w:t>
      </w:r>
      <w:r w:rsidR="00A74A67">
        <w:rPr>
          <w:sz w:val="28"/>
          <w:szCs w:val="28"/>
        </w:rPr>
        <w:t xml:space="preserve">главного специалиста комитета </w:t>
      </w:r>
      <w:r w:rsidR="00B33B33">
        <w:rPr>
          <w:sz w:val="28"/>
          <w:szCs w:val="28"/>
        </w:rPr>
        <w:t>экономики</w:t>
      </w:r>
      <w:r w:rsidR="00A74A67">
        <w:rPr>
          <w:sz w:val="28"/>
          <w:szCs w:val="28"/>
        </w:rPr>
        <w:t xml:space="preserve"> образования</w:t>
      </w:r>
      <w:r w:rsidR="00CB4CD2" w:rsidRPr="00CB4CD2">
        <w:rPr>
          <w:color w:val="000333"/>
          <w:sz w:val="28"/>
          <w:szCs w:val="28"/>
        </w:rPr>
        <w:t xml:space="preserve"> Департамента общего образования </w:t>
      </w:r>
      <w:r w:rsidRPr="00CB4CD2">
        <w:rPr>
          <w:color w:val="000333"/>
          <w:sz w:val="28"/>
          <w:szCs w:val="28"/>
        </w:rPr>
        <w:t>Томской области</w:t>
      </w:r>
      <w:proofErr w:type="gramEnd"/>
      <w:r w:rsidRPr="00CB4CD2">
        <w:rPr>
          <w:color w:val="000333"/>
          <w:sz w:val="28"/>
          <w:szCs w:val="28"/>
        </w:rPr>
        <w:t xml:space="preserve"> признан состоявшимся.</w:t>
      </w:r>
    </w:p>
    <w:p w:rsidR="00512783" w:rsidRPr="002B6308" w:rsidRDefault="00512783" w:rsidP="00512783">
      <w:pPr>
        <w:ind w:firstLine="709"/>
        <w:jc w:val="both"/>
        <w:rPr>
          <w:color w:val="000333"/>
          <w:sz w:val="28"/>
          <w:szCs w:val="28"/>
        </w:rPr>
      </w:pPr>
    </w:p>
    <w:p w:rsidR="00B33B33" w:rsidRDefault="00B33B33" w:rsidP="00B33B33">
      <w:pPr>
        <w:snapToGrid w:val="0"/>
        <w:spacing w:line="276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Победителем конкурса признана </w:t>
      </w:r>
      <w:r w:rsidR="00095CED">
        <w:rPr>
          <w:rFonts w:eastAsia="Calibri"/>
          <w:sz w:val="28"/>
          <w:szCs w:val="28"/>
        </w:rPr>
        <w:t>Субботина Любовь Михайловна</w:t>
      </w:r>
      <w:r w:rsidR="00684A8C">
        <w:rPr>
          <w:rFonts w:eastAsia="Calibri"/>
          <w:sz w:val="28"/>
          <w:szCs w:val="28"/>
        </w:rPr>
        <w:t>.</w:t>
      </w:r>
    </w:p>
    <w:p w:rsidR="00684A8C" w:rsidRDefault="00684A8C" w:rsidP="00B33B33">
      <w:pPr>
        <w:snapToGrid w:val="0"/>
        <w:spacing w:line="276" w:lineRule="auto"/>
        <w:ind w:firstLine="567"/>
        <w:jc w:val="both"/>
        <w:rPr>
          <w:sz w:val="28"/>
          <w:szCs w:val="28"/>
        </w:rPr>
      </w:pPr>
    </w:p>
    <w:p w:rsidR="00684A8C" w:rsidRDefault="00B33B33" w:rsidP="00684A8C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кадровый резерв Департамента общего образования Томской области для замещения вакантных должностей государственной гражданской службы старшей группы рекомендован</w:t>
      </w:r>
      <w:r w:rsidR="00684A8C">
        <w:rPr>
          <w:rFonts w:eastAsia="Calibri"/>
          <w:sz w:val="28"/>
          <w:szCs w:val="28"/>
        </w:rPr>
        <w:t>ы:</w:t>
      </w:r>
    </w:p>
    <w:p w:rsidR="00E676F2" w:rsidRDefault="00E676F2" w:rsidP="00684A8C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</w:p>
    <w:p w:rsidR="00684A8C" w:rsidRPr="00684A8C" w:rsidRDefault="00684A8C" w:rsidP="00684A8C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684A8C">
        <w:rPr>
          <w:rFonts w:eastAsia="Calibri"/>
          <w:sz w:val="28"/>
          <w:szCs w:val="28"/>
        </w:rPr>
        <w:t>Голубева Наталья Викторовна</w:t>
      </w:r>
      <w:r w:rsidRPr="00684A8C">
        <w:rPr>
          <w:sz w:val="28"/>
          <w:szCs w:val="28"/>
          <w:lang w:eastAsia="ar-SA"/>
        </w:rPr>
        <w:t xml:space="preserve"> </w:t>
      </w:r>
    </w:p>
    <w:p w:rsidR="00B33B33" w:rsidRPr="00684A8C" w:rsidRDefault="00684A8C" w:rsidP="00B33B33">
      <w:pPr>
        <w:spacing w:line="276" w:lineRule="auto"/>
        <w:ind w:firstLine="567"/>
        <w:jc w:val="both"/>
        <w:rPr>
          <w:rFonts w:eastAsia="Calibri"/>
          <w:sz w:val="28"/>
          <w:szCs w:val="28"/>
        </w:rPr>
      </w:pPr>
      <w:proofErr w:type="spellStart"/>
      <w:r w:rsidRPr="00684A8C">
        <w:rPr>
          <w:rFonts w:eastAsia="Calibri"/>
          <w:sz w:val="28"/>
          <w:szCs w:val="28"/>
        </w:rPr>
        <w:t>Пайгель</w:t>
      </w:r>
      <w:proofErr w:type="spellEnd"/>
      <w:r w:rsidRPr="00684A8C">
        <w:rPr>
          <w:rFonts w:eastAsia="Calibri"/>
          <w:sz w:val="28"/>
          <w:szCs w:val="28"/>
        </w:rPr>
        <w:t xml:space="preserve"> Евгения Александровна</w:t>
      </w:r>
      <w:r w:rsidR="00434C5A">
        <w:rPr>
          <w:sz w:val="28"/>
          <w:szCs w:val="28"/>
        </w:rPr>
        <w:t>.</w:t>
      </w:r>
    </w:p>
    <w:p w:rsidR="00512783" w:rsidRDefault="00512783" w:rsidP="00512783">
      <w:pPr>
        <w:ind w:firstLine="709"/>
        <w:jc w:val="both"/>
        <w:rPr>
          <w:bCs/>
          <w:sz w:val="28"/>
          <w:szCs w:val="28"/>
        </w:rPr>
      </w:pPr>
    </w:p>
    <w:p w:rsidR="00512783" w:rsidRDefault="00512783" w:rsidP="00512783">
      <w:pPr>
        <w:ind w:firstLine="709"/>
        <w:jc w:val="both"/>
        <w:rPr>
          <w:bCs/>
          <w:sz w:val="28"/>
          <w:szCs w:val="28"/>
        </w:rPr>
      </w:pPr>
    </w:p>
    <w:p w:rsidR="00684A8C" w:rsidRPr="00684A8C" w:rsidRDefault="00CB4CD2" w:rsidP="00E676F2">
      <w:pPr>
        <w:ind w:firstLine="709"/>
        <w:jc w:val="right"/>
        <w:rPr>
          <w:sz w:val="28"/>
          <w:szCs w:val="28"/>
        </w:rPr>
      </w:pPr>
      <w:r>
        <w:rPr>
          <w:bCs/>
          <w:sz w:val="28"/>
          <w:szCs w:val="28"/>
        </w:rPr>
        <w:t>Секретарь конкурсной комиссии</w:t>
      </w:r>
      <w:r w:rsidR="00E676F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О.О.</w:t>
      </w:r>
      <w:r w:rsidR="00E676F2">
        <w:rPr>
          <w:bCs/>
          <w:sz w:val="28"/>
          <w:szCs w:val="28"/>
        </w:rPr>
        <w:t> </w:t>
      </w:r>
      <w:bookmarkStart w:id="0" w:name="_GoBack"/>
      <w:bookmarkEnd w:id="0"/>
      <w:r>
        <w:rPr>
          <w:bCs/>
          <w:sz w:val="28"/>
          <w:szCs w:val="28"/>
        </w:rPr>
        <w:t>Логинова</w:t>
      </w:r>
      <w:hyperlink r:id="rId7" w:history="1"/>
    </w:p>
    <w:sectPr w:rsidR="00684A8C" w:rsidRPr="00684A8C" w:rsidSect="00E676F2">
      <w:pgSz w:w="11906" w:h="16838"/>
      <w:pgMar w:top="1701" w:right="851" w:bottom="284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B21" w:rsidRDefault="006D4B21" w:rsidP="00B578C3">
      <w:r>
        <w:separator/>
      </w:r>
    </w:p>
  </w:endnote>
  <w:endnote w:type="continuationSeparator" w:id="0">
    <w:p w:rsidR="006D4B21" w:rsidRDefault="006D4B21" w:rsidP="00B57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B21" w:rsidRDefault="006D4B21" w:rsidP="00B578C3">
      <w:r>
        <w:separator/>
      </w:r>
    </w:p>
  </w:footnote>
  <w:footnote w:type="continuationSeparator" w:id="0">
    <w:p w:rsidR="006D4B21" w:rsidRDefault="006D4B21" w:rsidP="00B578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6E"/>
    <w:rsid w:val="00095CED"/>
    <w:rsid w:val="00254B13"/>
    <w:rsid w:val="002813D3"/>
    <w:rsid w:val="00393CE0"/>
    <w:rsid w:val="00401AD4"/>
    <w:rsid w:val="00434C5A"/>
    <w:rsid w:val="0046736E"/>
    <w:rsid w:val="004C33A6"/>
    <w:rsid w:val="00512783"/>
    <w:rsid w:val="00684A8C"/>
    <w:rsid w:val="006D4B21"/>
    <w:rsid w:val="008501E5"/>
    <w:rsid w:val="00991B1F"/>
    <w:rsid w:val="00A74A67"/>
    <w:rsid w:val="00B33B33"/>
    <w:rsid w:val="00B578C3"/>
    <w:rsid w:val="00C952CA"/>
    <w:rsid w:val="00CB4CD2"/>
    <w:rsid w:val="00E128A3"/>
    <w:rsid w:val="00E676F2"/>
    <w:rsid w:val="00F5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4C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C5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4C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4C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lue-pages.esp.tomsk.gov.ru/categories/5/items/93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ovcr4</dc:creator>
  <cp:lastModifiedBy>Татьяна Леонидовна Румбешта</cp:lastModifiedBy>
  <cp:revision>4</cp:revision>
  <cp:lastPrinted>2020-03-18T10:32:00Z</cp:lastPrinted>
  <dcterms:created xsi:type="dcterms:W3CDTF">2020-03-18T10:32:00Z</dcterms:created>
  <dcterms:modified xsi:type="dcterms:W3CDTF">2020-03-19T12:28:00Z</dcterms:modified>
</cp:coreProperties>
</file>