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72E7" w:rsidRPr="001072E7" w:rsidRDefault="001072E7" w:rsidP="001072E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072E7">
        <w:rPr>
          <w:rFonts w:ascii="Times New Roman" w:hAnsi="Times New Roman" w:cs="Times New Roman"/>
          <w:sz w:val="28"/>
          <w:szCs w:val="28"/>
          <w:shd w:val="clear" w:color="auto" w:fill="FFFFFF"/>
        </w:rPr>
        <w:t>Положения должностного регламента гражданского служащего</w:t>
      </w:r>
    </w:p>
    <w:p w:rsidR="00ED6687" w:rsidRDefault="00ED6687" w:rsidP="001072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0FF8" w:rsidRDefault="006C0FF8" w:rsidP="006C0F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0FF8">
        <w:rPr>
          <w:rFonts w:ascii="Times New Roman" w:hAnsi="Times New Roman" w:cs="Times New Roman"/>
          <w:sz w:val="28"/>
          <w:szCs w:val="28"/>
        </w:rPr>
        <w:t xml:space="preserve">Права: </w:t>
      </w:r>
    </w:p>
    <w:p w:rsidR="006C0FF8" w:rsidRPr="006C0FF8" w:rsidRDefault="006C0FF8" w:rsidP="006C0F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C0FF8" w:rsidRPr="006C0FF8" w:rsidRDefault="006C0FF8" w:rsidP="006C0F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r w:rsidRPr="006C0FF8">
        <w:rPr>
          <w:rFonts w:ascii="Times New Roman" w:hAnsi="Times New Roman" w:cs="Times New Roman"/>
          <w:sz w:val="28"/>
          <w:szCs w:val="28"/>
        </w:rPr>
        <w:t>Работать с другими структурными подразделениями Департамента финансов Томской области по исполнению возложенных на консультанта-экономиста функций;</w:t>
      </w:r>
    </w:p>
    <w:p w:rsidR="006C0FF8" w:rsidRPr="006C0FF8" w:rsidRDefault="006C0FF8" w:rsidP="006C0F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Pr="006C0FF8">
        <w:rPr>
          <w:rFonts w:ascii="Times New Roman" w:hAnsi="Times New Roman" w:cs="Times New Roman"/>
          <w:sz w:val="28"/>
          <w:szCs w:val="28"/>
        </w:rPr>
        <w:t>Получать из других органов исполнительной власти полную и объективную информацию, необходимую для исполнения возложенных обязанностей;</w:t>
      </w:r>
    </w:p>
    <w:p w:rsidR="006C0FF8" w:rsidRPr="006C0FF8" w:rsidRDefault="006C0FF8" w:rsidP="006C0F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6C0FF8">
        <w:rPr>
          <w:rFonts w:ascii="Times New Roman" w:hAnsi="Times New Roman" w:cs="Times New Roman"/>
          <w:sz w:val="28"/>
          <w:szCs w:val="28"/>
        </w:rPr>
        <w:t>Получать объективную оценку своей деятельности непосредственно от председателя комитета.</w:t>
      </w:r>
    </w:p>
    <w:p w:rsidR="006C0FF8" w:rsidRPr="006C0FF8" w:rsidRDefault="006C0FF8" w:rsidP="006C0F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0FF8" w:rsidRDefault="006C0FF8" w:rsidP="006C0F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0FF8">
        <w:rPr>
          <w:rFonts w:ascii="Times New Roman" w:hAnsi="Times New Roman" w:cs="Times New Roman"/>
          <w:sz w:val="28"/>
          <w:szCs w:val="28"/>
        </w:rPr>
        <w:t xml:space="preserve">Обязанности: </w:t>
      </w:r>
    </w:p>
    <w:p w:rsidR="006C0FF8" w:rsidRPr="006C0FF8" w:rsidRDefault="006C0FF8" w:rsidP="006C0F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C0FF8" w:rsidRPr="006C0FF8" w:rsidRDefault="006C0FF8" w:rsidP="006C0F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r w:rsidRPr="006C0FF8">
        <w:rPr>
          <w:rFonts w:ascii="Times New Roman" w:hAnsi="Times New Roman" w:cs="Times New Roman"/>
          <w:sz w:val="28"/>
          <w:szCs w:val="28"/>
        </w:rPr>
        <w:t>Осуществляет планирование объемов привлечения и погашения долговых обязательств, расходов на обслуживание государственного долга;</w:t>
      </w:r>
    </w:p>
    <w:p w:rsidR="006C0FF8" w:rsidRPr="006C0FF8" w:rsidRDefault="006C0FF8" w:rsidP="006C0F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0FF8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6C0FF8">
        <w:rPr>
          <w:rFonts w:ascii="Times New Roman" w:hAnsi="Times New Roman" w:cs="Times New Roman"/>
          <w:sz w:val="28"/>
          <w:szCs w:val="28"/>
        </w:rPr>
        <w:t>Осуществляет учет и регистрацию долговых обязательств в государственной долговой книге Томской области;</w:t>
      </w:r>
    </w:p>
    <w:p w:rsidR="006C0FF8" w:rsidRPr="006C0FF8" w:rsidRDefault="006C0FF8" w:rsidP="006C0F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0FF8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6C0FF8">
        <w:rPr>
          <w:rFonts w:ascii="Times New Roman" w:hAnsi="Times New Roman" w:cs="Times New Roman"/>
          <w:sz w:val="28"/>
          <w:szCs w:val="28"/>
        </w:rPr>
        <w:t>Формирует документы и информацию в целях получения бюджетных кредитов из федерального бюджета и их реструктуризации;</w:t>
      </w:r>
    </w:p>
    <w:p w:rsidR="006C0FF8" w:rsidRPr="006C0FF8" w:rsidRDefault="006C0FF8" w:rsidP="006C0F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Pr="006C0FF8">
        <w:rPr>
          <w:rFonts w:ascii="Times New Roman" w:hAnsi="Times New Roman" w:cs="Times New Roman"/>
          <w:sz w:val="28"/>
          <w:szCs w:val="28"/>
        </w:rPr>
        <w:t>Взаимодействует с российскими и международными рейтинговыми агентствами, органами исполнительной власти в целях формирования и предоставления информации, необходимой для присвоения и поддержания кредитных рейтингов Томской области;</w:t>
      </w:r>
    </w:p>
    <w:p w:rsidR="006C0FF8" w:rsidRPr="006C0FF8" w:rsidRDefault="006C0FF8" w:rsidP="006C0F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5. </w:t>
      </w:r>
      <w:r w:rsidRPr="006C0FF8">
        <w:rPr>
          <w:rFonts w:ascii="Times New Roman" w:hAnsi="Times New Roman" w:cs="Times New Roman"/>
          <w:sz w:val="28"/>
          <w:szCs w:val="28"/>
        </w:rPr>
        <w:t xml:space="preserve">Осуществляет анализ обращений муниципальных образований о предоставлении бюджетных кредитов, формирует документы, необходимые для предоставления бюджетных кредитов местным бюджетам, ведет реестр предоставленных бюджетных кредитов и осуществляет </w:t>
      </w:r>
      <w:proofErr w:type="gramStart"/>
      <w:r w:rsidRPr="006C0FF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C0FF8">
        <w:rPr>
          <w:rFonts w:ascii="Times New Roman" w:hAnsi="Times New Roman" w:cs="Times New Roman"/>
          <w:sz w:val="28"/>
          <w:szCs w:val="28"/>
        </w:rPr>
        <w:t xml:space="preserve"> исполнением условий договоров о предоставлении бюджетных кредитов.</w:t>
      </w:r>
    </w:p>
    <w:p w:rsidR="006C0FF8" w:rsidRPr="006C0FF8" w:rsidRDefault="006C0FF8" w:rsidP="006C0F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0FF8" w:rsidRDefault="006C0FF8" w:rsidP="006C0F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0FF8">
        <w:rPr>
          <w:rFonts w:ascii="Times New Roman" w:hAnsi="Times New Roman" w:cs="Times New Roman"/>
          <w:sz w:val="28"/>
          <w:szCs w:val="28"/>
        </w:rPr>
        <w:t>Ответственность:</w:t>
      </w:r>
    </w:p>
    <w:p w:rsidR="006C0FF8" w:rsidRPr="006C0FF8" w:rsidRDefault="006C0FF8" w:rsidP="006C0F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C0FF8" w:rsidRPr="006C0FF8" w:rsidRDefault="006C0FF8" w:rsidP="006C0F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C0FF8">
        <w:rPr>
          <w:rFonts w:ascii="Times New Roman" w:hAnsi="Times New Roman" w:cs="Times New Roman"/>
          <w:sz w:val="28"/>
          <w:szCs w:val="28"/>
        </w:rPr>
        <w:t>Ответственность государственного гражданского служащего за неисполнение или ненадлежащее исполнение служебных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№ 79-ФЗ «О государственной гражданской службе Российской Федерации», Федеральным законом от 25 декабря 2008 года № 273-ФЗ «О противодействии коррупции» и другими федеральными</w:t>
      </w:r>
      <w:proofErr w:type="gramEnd"/>
      <w:r w:rsidRPr="006C0FF8">
        <w:rPr>
          <w:rFonts w:ascii="Times New Roman" w:hAnsi="Times New Roman" w:cs="Times New Roman"/>
          <w:sz w:val="28"/>
          <w:szCs w:val="28"/>
        </w:rPr>
        <w:t xml:space="preserve"> законами.</w:t>
      </w:r>
    </w:p>
    <w:p w:rsidR="006C0FF8" w:rsidRDefault="006C0FF8" w:rsidP="006C0F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0FF8" w:rsidRPr="006C0FF8" w:rsidRDefault="006C0FF8" w:rsidP="006C0F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0FF8" w:rsidRDefault="006C0FF8" w:rsidP="006C0F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0FF8">
        <w:rPr>
          <w:rFonts w:ascii="Times New Roman" w:hAnsi="Times New Roman" w:cs="Times New Roman"/>
          <w:sz w:val="28"/>
          <w:szCs w:val="28"/>
        </w:rPr>
        <w:lastRenderedPageBreak/>
        <w:t>Показатели результативности и эффективности профессиональной служебной деятельности:</w:t>
      </w:r>
    </w:p>
    <w:p w:rsidR="006C0FF8" w:rsidRPr="006C0FF8" w:rsidRDefault="006C0FF8" w:rsidP="006C0F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C0FF8" w:rsidRPr="006C0FF8" w:rsidRDefault="006C0FF8" w:rsidP="006C0F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0FF8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6C0FF8">
        <w:rPr>
          <w:rFonts w:ascii="Times New Roman" w:hAnsi="Times New Roman" w:cs="Times New Roman"/>
          <w:sz w:val="28"/>
          <w:szCs w:val="28"/>
        </w:rPr>
        <w:t>Своевременность исполнения должностных обязанностей.</w:t>
      </w:r>
    </w:p>
    <w:p w:rsidR="006C0FF8" w:rsidRPr="006C0FF8" w:rsidRDefault="006C0FF8" w:rsidP="006C0F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0FF8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6C0FF8">
        <w:rPr>
          <w:rFonts w:ascii="Times New Roman" w:hAnsi="Times New Roman" w:cs="Times New Roman"/>
          <w:sz w:val="28"/>
          <w:szCs w:val="28"/>
        </w:rPr>
        <w:t>Качество исполнения должностных обязанностей (полнота и достоверность отчетности и информации, представляемой в Минфин России, Администрацию Томской области, Законодательную Думу Томской области, кредиторам областного бюджета, рейтинговым агентствам и другим заинтересованным лицам; полнота и достоверность ведения долговой книги).</w:t>
      </w:r>
      <w:proofErr w:type="gramEnd"/>
    </w:p>
    <w:p w:rsidR="006C0FF8" w:rsidRPr="001072E7" w:rsidRDefault="006C0FF8" w:rsidP="006C0F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0FF8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> </w:t>
      </w:r>
      <w:bookmarkStart w:id="0" w:name="_GoBack"/>
      <w:bookmarkEnd w:id="0"/>
      <w:r w:rsidRPr="006C0FF8">
        <w:rPr>
          <w:rFonts w:ascii="Times New Roman" w:hAnsi="Times New Roman" w:cs="Times New Roman"/>
          <w:sz w:val="28"/>
          <w:szCs w:val="28"/>
        </w:rPr>
        <w:t>Количество подготовленных писем, указаний, справок-уведомлений, проектов распоряжений и постановлений Администрации Томской области, справок, приказов и распоряжений Департамента финансов Томской области и другой информации по вопросам, находящимся в компетенции консультанта-экономиста.</w:t>
      </w:r>
    </w:p>
    <w:sectPr w:rsidR="006C0FF8" w:rsidRPr="001072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C68"/>
    <w:rsid w:val="001072E7"/>
    <w:rsid w:val="00151C68"/>
    <w:rsid w:val="006C0FF8"/>
    <w:rsid w:val="008B3561"/>
    <w:rsid w:val="00DB6F72"/>
    <w:rsid w:val="00ED6687"/>
    <w:rsid w:val="00F02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406</Words>
  <Characters>2318</Characters>
  <Application>Microsoft Office Word</Application>
  <DocSecurity>0</DocSecurity>
  <Lines>19</Lines>
  <Paragraphs>5</Paragraphs>
  <ScaleCrop>false</ScaleCrop>
  <Company/>
  <LinksUpToDate>false</LinksUpToDate>
  <CharactersWithSpaces>2719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Леонидовна Румбешта</dc:creator>
  <cp:keywords/>
  <dc:description/>
  <cp:lastModifiedBy>Татьяна Леонидовна Румбешта</cp:lastModifiedBy>
  <cp:revision>6</cp:revision>
  <dcterms:created xsi:type="dcterms:W3CDTF">2019-04-09T10:30:00Z</dcterms:created>
  <dcterms:modified xsi:type="dcterms:W3CDTF">2019-04-09T10:42:00Z</dcterms:modified>
</cp:coreProperties>
</file>